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646" w:rsidRDefault="00247074">
      <w:pPr>
        <w:pStyle w:val="Balk5"/>
        <w:spacing w:line="473" w:lineRule="exact"/>
        <w:ind w:left="732" w:right="956"/>
        <w:jc w:val="center"/>
        <w:rPr>
          <w:rFonts w:cs="Comic Sans MS"/>
        </w:rPr>
      </w:pPr>
      <w:r>
        <w:pict>
          <v:group id="_x0000_s3226" style="position:absolute;left:0;text-align:left;margin-left:0;margin-top:0;width:10in;height:540pt;z-index:-675832;mso-position-horizontal-relative:page;mso-position-vertical-relative:page" coordsize="14400,10800">
            <v:shape id="_x0000_s3227" style="position:absolute;width:14400;height:10800" coordsize="14400,10800" path="m,10800r14400,l14400,,,,,10800xe" fillcolor="#fdf5d5" stroked="f">
              <v:path arrowok="t"/>
            </v:shape>
            <w10:wrap anchorx="page" anchory="page"/>
          </v:group>
        </w:pict>
      </w:r>
      <w:bookmarkStart w:id="0" w:name="Slayt_Numarası_1"/>
      <w:bookmarkEnd w:id="0"/>
      <w:r>
        <w:rPr>
          <w:color w:val="0070C0"/>
        </w:rPr>
        <w:t>TC</w:t>
      </w:r>
    </w:p>
    <w:p w:rsidR="00377646" w:rsidRDefault="00247074">
      <w:pPr>
        <w:spacing w:line="480" w:lineRule="exact"/>
        <w:ind w:left="732" w:right="957"/>
        <w:jc w:val="center"/>
        <w:rPr>
          <w:rFonts w:ascii="Comic Sans MS" w:eastAsia="Comic Sans MS" w:hAnsi="Comic Sans MS" w:cs="Comic Sans MS"/>
          <w:sz w:val="40"/>
          <w:szCs w:val="40"/>
        </w:rPr>
      </w:pPr>
      <w:r>
        <w:rPr>
          <w:rFonts w:ascii="Comic Sans MS" w:hAnsi="Comic Sans MS"/>
          <w:color w:val="0070C0"/>
          <w:sz w:val="40"/>
        </w:rPr>
        <w:t>Milli Eğitim</w:t>
      </w:r>
      <w:r>
        <w:rPr>
          <w:rFonts w:ascii="Comic Sans MS" w:hAnsi="Comic Sans MS"/>
          <w:color w:val="0070C0"/>
          <w:spacing w:val="8"/>
          <w:sz w:val="40"/>
        </w:rPr>
        <w:t xml:space="preserve"> </w:t>
      </w:r>
      <w:r>
        <w:rPr>
          <w:rFonts w:ascii="Comic Sans MS" w:hAnsi="Comic Sans MS"/>
          <w:color w:val="0070C0"/>
          <w:sz w:val="40"/>
        </w:rPr>
        <w:t>Bakanlığı</w:t>
      </w:r>
    </w:p>
    <w:p w:rsidR="00377646" w:rsidRDefault="00247074">
      <w:pPr>
        <w:spacing w:before="18" w:line="480" w:lineRule="exact"/>
        <w:ind w:left="1394" w:right="1616" w:firstLine="859"/>
        <w:rPr>
          <w:rFonts w:ascii="Comic Sans MS" w:eastAsia="Comic Sans MS" w:hAnsi="Comic Sans MS" w:cs="Comic Sans MS"/>
          <w:sz w:val="40"/>
          <w:szCs w:val="40"/>
        </w:rPr>
      </w:pPr>
      <w:r>
        <w:rPr>
          <w:rFonts w:ascii="Comic Sans MS" w:hAnsi="Comic Sans MS"/>
          <w:color w:val="0070C0"/>
          <w:sz w:val="40"/>
        </w:rPr>
        <w:t>Rize İl Milli Eğitim Müdürlüğü İşyeri Sağlık ve Güvenlik Birimi</w:t>
      </w:r>
      <w:r>
        <w:rPr>
          <w:rFonts w:ascii="Comic Sans MS" w:hAnsi="Comic Sans MS"/>
          <w:color w:val="0070C0"/>
          <w:spacing w:val="16"/>
          <w:sz w:val="40"/>
        </w:rPr>
        <w:t xml:space="preserve"> </w:t>
      </w:r>
      <w:r>
        <w:rPr>
          <w:rFonts w:ascii="Comic Sans MS" w:hAnsi="Comic Sans MS"/>
          <w:color w:val="0070C0"/>
          <w:sz w:val="40"/>
        </w:rPr>
        <w:t>(İSGB)</w:t>
      </w:r>
    </w:p>
    <w:p w:rsidR="00377646" w:rsidRDefault="00377646">
      <w:pPr>
        <w:spacing w:before="7"/>
        <w:rPr>
          <w:rFonts w:ascii="Comic Sans MS" w:eastAsia="Comic Sans MS" w:hAnsi="Comic Sans MS" w:cs="Comic Sans MS"/>
          <w:sz w:val="29"/>
          <w:szCs w:val="29"/>
        </w:rPr>
      </w:pPr>
    </w:p>
    <w:p w:rsidR="00377646" w:rsidRDefault="00247074">
      <w:pPr>
        <w:ind w:left="732" w:right="959"/>
        <w:jc w:val="center"/>
        <w:rPr>
          <w:rFonts w:ascii="Comic Sans MS" w:eastAsia="Comic Sans MS" w:hAnsi="Comic Sans MS" w:cs="Comic Sans MS"/>
          <w:sz w:val="48"/>
          <w:szCs w:val="48"/>
        </w:rPr>
      </w:pPr>
      <w:r>
        <w:rPr>
          <w:rFonts w:ascii="Comic Sans MS" w:hAnsi="Comic Sans MS"/>
          <w:b/>
          <w:color w:val="5A160B"/>
          <w:sz w:val="48"/>
        </w:rPr>
        <w:t>OKUL/KURUM YÖNETİCİLERİ</w:t>
      </w:r>
      <w:r>
        <w:rPr>
          <w:rFonts w:ascii="Comic Sans MS" w:hAnsi="Comic Sans MS"/>
          <w:b/>
          <w:color w:val="5A160B"/>
          <w:spacing w:val="-18"/>
          <w:sz w:val="48"/>
        </w:rPr>
        <w:t xml:space="preserve"> </w:t>
      </w:r>
      <w:r>
        <w:rPr>
          <w:rFonts w:ascii="Comic Sans MS" w:hAnsi="Comic Sans MS"/>
          <w:b/>
          <w:color w:val="5A160B"/>
          <w:sz w:val="48"/>
        </w:rPr>
        <w:t>İÇİN</w:t>
      </w:r>
    </w:p>
    <w:p w:rsidR="00377646" w:rsidRDefault="00377646">
      <w:pPr>
        <w:rPr>
          <w:rFonts w:ascii="Comic Sans MS" w:eastAsia="Comic Sans MS" w:hAnsi="Comic Sans MS" w:cs="Comic Sans MS"/>
          <w:b/>
          <w:bCs/>
          <w:sz w:val="20"/>
          <w:szCs w:val="20"/>
        </w:rPr>
      </w:pPr>
    </w:p>
    <w:p w:rsidR="00377646" w:rsidRDefault="00377646">
      <w:pPr>
        <w:rPr>
          <w:rFonts w:ascii="Comic Sans MS" w:eastAsia="Comic Sans MS" w:hAnsi="Comic Sans MS" w:cs="Comic Sans MS"/>
          <w:b/>
          <w:bCs/>
          <w:sz w:val="20"/>
          <w:szCs w:val="20"/>
        </w:rPr>
      </w:pPr>
    </w:p>
    <w:p w:rsidR="00377646" w:rsidRDefault="00377646">
      <w:pPr>
        <w:spacing w:before="9"/>
        <w:rPr>
          <w:rFonts w:ascii="Comic Sans MS" w:eastAsia="Comic Sans MS" w:hAnsi="Comic Sans MS" w:cs="Comic Sans MS"/>
          <w:b/>
          <w:bCs/>
          <w:sz w:val="24"/>
          <w:szCs w:val="24"/>
        </w:rPr>
      </w:pPr>
    </w:p>
    <w:p w:rsidR="00377646" w:rsidRDefault="00247074">
      <w:pPr>
        <w:ind w:left="1284"/>
        <w:rPr>
          <w:rFonts w:ascii="Comic Sans MS" w:eastAsia="Comic Sans MS" w:hAnsi="Comic Sans MS" w:cs="Comic Sans MS"/>
          <w:sz w:val="20"/>
          <w:szCs w:val="20"/>
        </w:rPr>
      </w:pPr>
      <w:r>
        <w:rPr>
          <w:rFonts w:ascii="Comic Sans MS" w:eastAsia="Comic Sans MS" w:hAnsi="Comic Sans MS" w:cs="Comic Sans MS"/>
          <w:noProof/>
          <w:sz w:val="20"/>
          <w:szCs w:val="20"/>
          <w:lang w:val="tr-TR" w:eastAsia="tr-TR"/>
        </w:rPr>
        <w:drawing>
          <wp:inline distT="0" distB="0" distL="0" distR="0">
            <wp:extent cx="4882373" cy="3499485"/>
            <wp:effectExtent l="0" t="0" r="0" b="0"/>
            <wp:docPr id="1" name="image1.jpeg" descr="ş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882373" cy="3499485"/>
                    </a:xfrm>
                    <a:prstGeom prst="rect">
                      <a:avLst/>
                    </a:prstGeom>
                  </pic:spPr>
                </pic:pic>
              </a:graphicData>
            </a:graphic>
          </wp:inline>
        </w:drawing>
      </w:r>
    </w:p>
    <w:p w:rsidR="00377646" w:rsidRDefault="00247074">
      <w:pPr>
        <w:spacing w:before="288" w:line="491" w:lineRule="exact"/>
        <w:ind w:left="732" w:right="743"/>
        <w:jc w:val="center"/>
        <w:rPr>
          <w:rFonts w:ascii="Comic Sans MS" w:eastAsia="Comic Sans MS" w:hAnsi="Comic Sans MS" w:cs="Comic Sans MS"/>
          <w:sz w:val="36"/>
          <w:szCs w:val="36"/>
        </w:rPr>
      </w:pPr>
      <w:r>
        <w:rPr>
          <w:rFonts w:ascii="Comic Sans MS" w:eastAsia="Comic Sans MS" w:hAnsi="Comic Sans MS" w:cs="Comic Sans MS"/>
          <w:color w:val="3668C4"/>
          <w:sz w:val="36"/>
          <w:szCs w:val="36"/>
        </w:rPr>
        <w:t>MART –</w:t>
      </w:r>
      <w:r>
        <w:rPr>
          <w:rFonts w:ascii="Comic Sans MS" w:eastAsia="Comic Sans MS" w:hAnsi="Comic Sans MS" w:cs="Comic Sans MS"/>
          <w:color w:val="3668C4"/>
          <w:spacing w:val="-1"/>
          <w:sz w:val="36"/>
          <w:szCs w:val="36"/>
        </w:rPr>
        <w:t xml:space="preserve"> </w:t>
      </w:r>
      <w:r>
        <w:rPr>
          <w:rFonts w:ascii="Comic Sans MS" w:eastAsia="Comic Sans MS" w:hAnsi="Comic Sans MS" w:cs="Comic Sans MS"/>
          <w:color w:val="3668C4"/>
          <w:sz w:val="36"/>
          <w:szCs w:val="36"/>
        </w:rPr>
        <w:t>2016</w:t>
      </w:r>
    </w:p>
    <w:p w:rsidR="00377646" w:rsidRDefault="00247074">
      <w:pPr>
        <w:pStyle w:val="Balk8"/>
        <w:spacing w:line="357" w:lineRule="exact"/>
        <w:ind w:left="732" w:right="732"/>
        <w:jc w:val="center"/>
      </w:pPr>
      <w:r>
        <w:t>Rize MEM</w:t>
      </w:r>
      <w:r>
        <w:rPr>
          <w:spacing w:val="-4"/>
        </w:rPr>
        <w:t xml:space="preserve"> </w:t>
      </w:r>
      <w:r>
        <w:t>İ</w:t>
      </w:r>
      <w:r>
        <w:t>SGB</w:t>
      </w:r>
    </w:p>
    <w:p w:rsidR="00377646" w:rsidRDefault="00377646">
      <w:pPr>
        <w:spacing w:line="357" w:lineRule="exact"/>
        <w:jc w:val="center"/>
        <w:sectPr w:rsidR="00377646">
          <w:type w:val="continuous"/>
          <w:pgSz w:w="14400" w:h="10800" w:orient="landscape"/>
          <w:pgMar w:top="240" w:right="2060" w:bottom="0" w:left="2060" w:header="708" w:footer="708" w:gutter="0"/>
          <w:cols w:space="708"/>
        </w:sectPr>
      </w:pPr>
    </w:p>
    <w:p w:rsidR="00377646" w:rsidRDefault="00247074">
      <w:pPr>
        <w:rPr>
          <w:rFonts w:ascii="Arial" w:eastAsia="Arial" w:hAnsi="Arial" w:cs="Arial"/>
          <w:sz w:val="20"/>
          <w:szCs w:val="20"/>
        </w:rPr>
      </w:pPr>
      <w:r>
        <w:lastRenderedPageBreak/>
        <w:pict>
          <v:group id="_x0000_s3221" style="position:absolute;margin-left:642.25pt;margin-top:-1.5pt;width:49.3pt;height:543pt;z-index:-675784;mso-position-horizontal-relative:page;mso-position-vertical-relative:page" coordorigin="12845,-30" coordsize="986,10860">
            <v:group id="_x0000_s3224" style="position:absolute;left:13800;width:2;height:10800" coordorigin="13800" coordsize="2,10800">
              <v:shape id="_x0000_s3225" style="position:absolute;left:13800;width:2;height:10800" coordorigin="13800" coordsize="0,10800" path="m13800,r,10800e" filled="f" strokecolor="#fec3ae" strokeweight="3pt">
                <v:path arrowok="t"/>
              </v:shape>
            </v:group>
            <v:group id="_x0000_s3222" style="position:absolute;left:12845;top:9000;width:864;height:864" coordorigin="12845,9000" coordsize="864,864">
              <v:shape id="_x0000_s3223" style="position:absolute;left:12845;top:9000;width:864;height:864" coordorigin="12845,9000" coordsize="864,864" path="m13277,9000r-78,7l13126,9027r-67,32l12998,9102r-52,52l12904,9214r-32,67l12852,9354r-7,78l12852,9510r20,73l12904,9650r42,60l12998,9762r61,43l13126,9837r73,20l13277,9864r77,-7l13428,9837r67,-32l13555,9762r52,-52l13650,9650r32,-67l13702,9510r7,-78l13702,9354r-20,-73l13650,9214r-43,-60l13555,9102r-60,-43l13428,9027r-74,-20l13277,9000xe" fillcolor="#fe8637" stroked="f">
                <v:path arrowok="t"/>
              </v:shape>
            </v:group>
            <w10:wrap anchorx="page" anchory="page"/>
          </v:group>
        </w:pict>
      </w:r>
      <w:r>
        <w:pict>
          <v:group id="_x0000_s3216" style="position:absolute;margin-left:3.75pt;margin-top:-1.35pt;width:4.5pt;height:542.7pt;z-index:1096;mso-position-horizontal-relative:page;mso-position-vertical-relative:page" coordorigin="75,-27" coordsize="90,10854">
            <v:group id="_x0000_s3219" style="position:absolute;left:138;width:2;height:10800" coordorigin="138" coordsize="2,10800">
              <v:shape id="_x0000_s3220" style="position:absolute;left:138;width:2;height:10800" coordorigin="138" coordsize="0,10800" path="m138,r,10800e" filled="f" strokecolor="#fec3ae" strokeweight="2.7pt">
                <v:path arrowok="t"/>
              </v:shape>
            </v:group>
            <v:group id="_x0000_s3217" style="position:absolute;left:84;width:2;height:10800" coordorigin="84" coordsize="2,10800">
              <v:shape id="_x0000_s3218" style="position:absolute;left:84;width:2;height:10800" coordorigin="84" coordsize="0,10800" path="m84,r,10800e" filled="f" strokecolor="#fec3ae" strokeweight=".9pt">
                <v:path arrowok="t"/>
              </v:shape>
            </v:group>
            <w10:wrap anchorx="page" anchory="page"/>
          </v:group>
        </w:pict>
      </w:r>
      <w:r>
        <w:pict>
          <v:group id="_x0000_s3211" style="position:absolute;margin-left:696pt;margin-top:-.4pt;width:24pt;height:540.75pt;z-index:1120;mso-position-horizontal-relative:page;mso-position-vertical-relative:page" coordorigin="13920,-8" coordsize="480,10815">
            <v:group id="_x0000_s3214" style="position:absolute;left:13920;width:480;height:10800" coordorigin="13920" coordsize="480,10800">
              <v:shape id="_x0000_s3215" style="position:absolute;left:13920;width:480;height:10800" coordorigin="13920" coordsize="480,10800" path="m13920,10800r480,l14400,r-480,l13920,10800xe" fillcolor="#fec3ae" stroked="f">
                <v:fill opacity="57054f"/>
                <v:path arrowok="t"/>
              </v:shape>
            </v:group>
            <v:group id="_x0000_s3212" style="position:absolute;left:14040;width:2;height:10800" coordorigin="14040" coordsize="2,10800">
              <v:shape id="_x0000_s3213" style="position:absolute;left:14040;width:2;height:10800" coordorigin="14040" coordsize="0,10800" path="m14040,r,10800e" filled="f" strokecolor="#fe8637">
                <v:path arrowok="t"/>
              </v:shape>
            </v:group>
            <w10:wrap anchorx="page" anchory="page"/>
          </v:group>
        </w:pict>
      </w: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spacing w:before="4"/>
        <w:rPr>
          <w:rFonts w:ascii="Arial" w:eastAsia="Arial" w:hAnsi="Arial" w:cs="Arial"/>
          <w:sz w:val="23"/>
          <w:szCs w:val="23"/>
        </w:rPr>
      </w:pPr>
    </w:p>
    <w:p w:rsidR="00377646" w:rsidRDefault="00247074">
      <w:pPr>
        <w:ind w:left="282"/>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shapetype id="_x0000_t202" coordsize="21600,21600" o:spt="202" path="m,l,21600r21600,l21600,xe">
            <v:stroke joinstyle="miter"/>
            <v:path gradientshapeok="t" o:connecttype="rect"/>
          </v:shapetype>
          <v:shape id="_x0000_s3210" type="#_x0000_t202" style="width:669.1pt;height:290.85pt;mso-left-percent:-10001;mso-top-percent:-10001;mso-position-horizontal:absolute;mso-position-horizontal-relative:char;mso-position-vertical:absolute;mso-position-vertical-relative:line;mso-left-percent:-10001;mso-top-percent:-10001" fillcolor="#f9e181" strokecolor="red">
            <v:textbox inset="0,0,0,0">
              <w:txbxContent>
                <w:p w:rsidR="00377646" w:rsidRDefault="00377646">
                  <w:pPr>
                    <w:rPr>
                      <w:rFonts w:ascii="Arial" w:eastAsia="Arial" w:hAnsi="Arial" w:cs="Arial"/>
                      <w:sz w:val="48"/>
                      <w:szCs w:val="48"/>
                    </w:rPr>
                  </w:pPr>
                </w:p>
                <w:p w:rsidR="00377646" w:rsidRDefault="00377646">
                  <w:pPr>
                    <w:rPr>
                      <w:rFonts w:ascii="Arial" w:eastAsia="Arial" w:hAnsi="Arial" w:cs="Arial"/>
                      <w:sz w:val="48"/>
                      <w:szCs w:val="48"/>
                    </w:rPr>
                  </w:pPr>
                </w:p>
                <w:p w:rsidR="00377646" w:rsidRDefault="00377646">
                  <w:pPr>
                    <w:rPr>
                      <w:rFonts w:ascii="Arial" w:eastAsia="Arial" w:hAnsi="Arial" w:cs="Arial"/>
                      <w:sz w:val="48"/>
                      <w:szCs w:val="48"/>
                    </w:rPr>
                  </w:pPr>
                </w:p>
                <w:p w:rsidR="00377646" w:rsidRDefault="00377646">
                  <w:pPr>
                    <w:spacing w:before="9"/>
                    <w:rPr>
                      <w:rFonts w:ascii="Arial" w:eastAsia="Arial" w:hAnsi="Arial" w:cs="Arial"/>
                      <w:sz w:val="59"/>
                      <w:szCs w:val="59"/>
                    </w:rPr>
                  </w:pPr>
                </w:p>
                <w:p w:rsidR="00377646" w:rsidRDefault="00247074">
                  <w:pPr>
                    <w:tabs>
                      <w:tab w:val="left" w:pos="4175"/>
                    </w:tabs>
                    <w:spacing w:line="576" w:lineRule="exact"/>
                    <w:ind w:left="1994" w:right="1787" w:firstLine="650"/>
                    <w:rPr>
                      <w:rFonts w:ascii="Comic Sans MS" w:eastAsia="Comic Sans MS" w:hAnsi="Comic Sans MS" w:cs="Comic Sans MS"/>
                      <w:sz w:val="48"/>
                      <w:szCs w:val="48"/>
                    </w:rPr>
                  </w:pPr>
                  <w:bookmarkStart w:id="1" w:name="Slayt_Numarası_2"/>
                  <w:bookmarkEnd w:id="1"/>
                  <w:r>
                    <w:rPr>
                      <w:rFonts w:ascii="Comic Sans MS" w:hAnsi="Comic Sans MS"/>
                      <w:b/>
                      <w:color w:val="244583"/>
                      <w:sz w:val="48"/>
                    </w:rPr>
                    <w:t xml:space="preserve">RİZE MİLLİ EĞİTİM MÜDÜRLÜĞÜ </w:t>
                  </w:r>
                  <w:r>
                    <w:rPr>
                      <w:rFonts w:ascii="Comic Sans MS" w:hAnsi="Comic Sans MS"/>
                      <w:b/>
                      <w:color w:val="244583"/>
                      <w:spacing w:val="-1"/>
                      <w:sz w:val="48"/>
                    </w:rPr>
                    <w:t>İŞYERİ</w:t>
                  </w:r>
                  <w:r>
                    <w:rPr>
                      <w:rFonts w:ascii="Comic Sans MS" w:hAnsi="Comic Sans MS"/>
                      <w:b/>
                      <w:color w:val="244583"/>
                      <w:spacing w:val="-1"/>
                      <w:sz w:val="48"/>
                    </w:rPr>
                    <w:tab/>
                    <w:t>SAĞLIK</w:t>
                  </w:r>
                  <w:r>
                    <w:rPr>
                      <w:rFonts w:ascii="Comic Sans MS" w:hAnsi="Comic Sans MS"/>
                      <w:b/>
                      <w:color w:val="244583"/>
                      <w:sz w:val="48"/>
                    </w:rPr>
                    <w:t xml:space="preserve"> </w:t>
                  </w:r>
                  <w:r>
                    <w:rPr>
                      <w:rFonts w:ascii="Comic Sans MS" w:hAnsi="Comic Sans MS"/>
                      <w:b/>
                      <w:color w:val="244583"/>
                      <w:spacing w:val="-1"/>
                      <w:sz w:val="48"/>
                    </w:rPr>
                    <w:t>VE</w:t>
                  </w:r>
                  <w:r>
                    <w:rPr>
                      <w:rFonts w:ascii="Comic Sans MS" w:hAnsi="Comic Sans MS"/>
                      <w:b/>
                      <w:color w:val="244583"/>
                      <w:sz w:val="48"/>
                    </w:rPr>
                    <w:t xml:space="preserve"> </w:t>
                  </w:r>
                  <w:r>
                    <w:rPr>
                      <w:rFonts w:ascii="Comic Sans MS" w:hAnsi="Comic Sans MS"/>
                      <w:b/>
                      <w:color w:val="244583"/>
                      <w:spacing w:val="-1"/>
                      <w:sz w:val="48"/>
                    </w:rPr>
                    <w:t>GÜVENLİK</w:t>
                  </w:r>
                  <w:r>
                    <w:rPr>
                      <w:rFonts w:ascii="Comic Sans MS" w:hAnsi="Comic Sans MS"/>
                      <w:b/>
                      <w:color w:val="244583"/>
                      <w:sz w:val="48"/>
                    </w:rPr>
                    <w:t xml:space="preserve"> </w:t>
                  </w:r>
                  <w:r>
                    <w:rPr>
                      <w:rFonts w:ascii="Comic Sans MS" w:hAnsi="Comic Sans MS"/>
                      <w:b/>
                      <w:color w:val="244583"/>
                      <w:spacing w:val="-1"/>
                      <w:sz w:val="48"/>
                    </w:rPr>
                    <w:t>BİRİMİ</w:t>
                  </w:r>
                </w:p>
              </w:txbxContent>
            </v:textbox>
            <w10:wrap type="none"/>
            <w10:anchorlock/>
          </v:shape>
        </w:pict>
      </w: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247074">
      <w:pPr>
        <w:pStyle w:val="Balk8"/>
        <w:spacing w:before="188" w:line="367" w:lineRule="exact"/>
        <w:ind w:left="6016" w:right="6016"/>
        <w:jc w:val="center"/>
      </w:pPr>
      <w:r>
        <w:t>Rize MEM</w:t>
      </w:r>
      <w:r>
        <w:rPr>
          <w:spacing w:val="-3"/>
        </w:rPr>
        <w:t xml:space="preserve"> </w:t>
      </w:r>
      <w:r>
        <w:t>İ</w:t>
      </w:r>
      <w:r>
        <w:t>SGB</w:t>
      </w:r>
    </w:p>
    <w:p w:rsidR="00377646" w:rsidRDefault="00377646">
      <w:pPr>
        <w:spacing w:line="367" w:lineRule="exact"/>
        <w:jc w:val="center"/>
        <w:sectPr w:rsidR="00377646">
          <w:pgSz w:w="14400" w:h="10800" w:orient="landscape"/>
          <w:pgMar w:top="0" w:right="0" w:bottom="0" w:left="0" w:header="708" w:footer="708" w:gutter="0"/>
          <w:cols w:space="708"/>
        </w:sectPr>
      </w:pPr>
    </w:p>
    <w:p w:rsidR="00377646" w:rsidRDefault="00247074">
      <w:pPr>
        <w:spacing w:before="4"/>
        <w:rPr>
          <w:rFonts w:ascii="Arial" w:eastAsia="Arial" w:hAnsi="Arial" w:cs="Arial"/>
          <w:sz w:val="28"/>
          <w:szCs w:val="28"/>
        </w:rPr>
      </w:pPr>
      <w:r>
        <w:lastRenderedPageBreak/>
        <w:pict>
          <v:group id="_x0000_s3170" style="position:absolute;margin-left:0;margin-top:-2.25pt;width:711.55pt;height:544.5pt;z-index:-675712;mso-position-horizontal-relative:page;mso-position-vertical-relative:page" coordorigin=",-45" coordsize="14231,10890">
            <v:group id="_x0000_s3208" style="position:absolute;left:1485;width:76;height:10800" coordorigin="1485" coordsize="76,10800">
              <v:shape id="_x0000_s3209" style="position:absolute;left:1485;width:76;height:10800" coordorigin="1485" coordsize="76,10800" path="m1485,10800r75,l1560,r-75,l1485,10800xe" fillcolor="#fec3ae" stroked="f">
                <v:fill opacity="35466f"/>
                <v:path arrowok="t"/>
              </v:shape>
            </v:group>
            <v:group id="_x0000_s3206" style="position:absolute;left:1560;width:238;height:10800" coordorigin="1560" coordsize="238,10800">
              <v:shape id="_x0000_s3207" style="position:absolute;left:1560;width:238;height:10800" coordorigin="1560" coordsize="238,10800" path="m1560,10800r237,l1797,,1560,r,10800xe" fillcolor="#ffd9ce" stroked="f">
                <v:fill opacity="46003f"/>
                <v:path arrowok="t"/>
              </v:shape>
            </v:group>
            <v:group id="_x0000_s3204" style="position:absolute;left:1797;width:123;height:10800" coordorigin="1797" coordsize="123,10800">
              <v:shape id="_x0000_s3205" style="position:absolute;left:1797;width:123;height:10800" coordorigin="1797" coordsize="123,10800" path="m1797,10800r123,l1920,,1797,r,10800xe" fillcolor="#ffede8" stroked="f">
                <v:fill opacity="46517f"/>
                <v:path arrowok="t"/>
              </v:shape>
            </v:group>
            <v:group id="_x0000_s3202" style="position:absolute;left:1390;width:5;height:10800" coordorigin="1390" coordsize="5,10800">
              <v:shape id="_x0000_s3203" style="position:absolute;left:1390;width:5;height:10800" coordorigin="1390" coordsize="5,10800" path="m1390,10800r5,l1395,r-5,l1390,10800xe" fillcolor="#fec3ae" stroked="f">
                <v:fill opacity="35466f"/>
                <v:path arrowok="t"/>
              </v:shape>
            </v:group>
            <v:group id="_x0000_s3200" style="position:absolute;left:1395;width:90;height:10800" coordorigin="1395" coordsize="90,10800">
              <v:shape id="_x0000_s3201" style="position:absolute;left:1395;width:90;height:10800" coordorigin="1395" coordsize="90,10800" path="m1395,10800r90,l1485,r-90,l1395,10800xe" fillcolor="#ffede8" stroked="f">
                <v:fill opacity="54484f"/>
                <v:path arrowok="t"/>
              </v:shape>
            </v:group>
            <v:group id="_x0000_s3198" style="position:absolute;left:600;width:701;height:10800" coordorigin="600" coordsize="701,10800">
              <v:shape id="_x0000_s3199" style="position:absolute;left:600;width:701;height:10800" coordorigin="600" coordsize="701,10800" path="m600,10800r700,l1300,,600,r,10800xe" fillcolor="#fec3ae" stroked="f">
                <v:fill opacity="35466f"/>
                <v:path arrowok="t"/>
              </v:shape>
            </v:group>
            <v:group id="_x0000_s3196" style="position:absolute;left:435;width:165;height:10800" coordorigin="435" coordsize="165,10800">
              <v:shape id="_x0000_s3197" style="position:absolute;left:435;width:165;height:10800" coordorigin="435" coordsize="165,10800" path="m435,10800r165,l600,,435,r,10800xe" fillcolor="#ffd9ce" stroked="f">
                <v:fill opacity="23644f"/>
                <v:path arrowok="t"/>
              </v:shape>
            </v:group>
            <v:group id="_x0000_s3194" style="position:absolute;left:1300;width:90;height:10800" coordorigin="1300" coordsize="90,10800">
              <v:shape id="_x0000_s3195" style="position:absolute;left:1300;width:90;height:10800" coordorigin="1300" coordsize="90,10800" path="m1300,10800r90,l1390,r-90,l1300,10800xe" fillcolor="#fec3ae" stroked="f">
                <v:path arrowok="t"/>
              </v:shape>
            </v:group>
            <v:group id="_x0000_s3192" style="position:absolute;left:1680;width:2;height:10800" coordorigin="1680" coordsize="2,10800">
              <v:shape id="_x0000_s3193" style="position:absolute;left:1680;width:2;height:10800" coordorigin="1680" coordsize="0,10800" path="m1680,r,10800e" filled="f" strokecolor="#fec3ae">
                <v:path arrowok="t"/>
              </v:shape>
            </v:group>
            <v:group id="_x0000_s3190" style="position:absolute;left:2040;width:121;height:10800" coordorigin="2040" coordsize="121,10800">
              <v:shape id="_x0000_s3191" style="position:absolute;left:2040;width:121;height:10800" coordorigin="2040" coordsize="121,10800" path="m2040,10800r120,l2160,,2040,r,10800xe" fillcolor="#ffede8" stroked="f">
                <v:fill opacity="46517f"/>
                <v:path arrowok="t"/>
              </v:shape>
            </v:group>
            <v:group id="_x0000_s3188" style="position:absolute;left:1920;width:120;height:10800" coordorigin="1920" coordsize="120,10800">
              <v:shape id="_x0000_s3189" style="position:absolute;left:1920;width:120;height:10800" coordorigin="1920" coordsize="120,10800" path="m1920,10800r120,l2040,,1920,r,10800xe" fillcolor="#fec3ae" stroked="f">
                <v:fill opacity="33410f"/>
                <v:path arrowok="t"/>
              </v:shape>
            </v:group>
            <v:group id="_x0000_s3186" style="position:absolute;left:2719;width:2;height:10800" coordorigin="2719" coordsize="2,10800">
              <v:shape id="_x0000_s3187" style="position:absolute;left:2719;width:2;height:10800" coordorigin="2719" coordsize="0,10800" path="m2719,r,10800e" filled="f" strokecolor="#fec3ae" strokeweight="2.25pt">
                <v:path arrowok="t"/>
              </v:shape>
            </v:group>
            <v:group id="_x0000_s3184" style="position:absolute;left:960;top:5400;width:2040;height:2040" coordorigin="960,5400" coordsize="2040,2040">
              <v:shape id="_x0000_s3185" style="position:absolute;left:960;top:5400;width:2040;height:2040" coordorigin="960,5400" coordsize="2040,2040" path="m1980,5400r-76,3l1829,5411r-73,14l1685,5443r-68,24l1550,5495r-64,32l1425,5564r-59,41l1311,5650r-52,49l1210,5751r-45,55l1124,5865r-37,61l1055,5990r-28,67l1003,6125r-18,71l971,6269r-8,75l960,6420r3,76l971,6571r14,73l1003,6715r24,68l1055,6850r32,64l1124,6975r41,59l1210,7089r49,52l1311,7190r55,45l1425,7276r61,37l1550,7345r67,28l1685,7397r71,18l1829,7429r75,8l1980,7440r76,-3l2131,7429r73,-14l2275,7397r68,-24l2410,7345r64,-32l2535,7276r59,-41l2649,7190r52,-49l2750,7089r45,-55l2836,6975r37,-61l2905,6850r28,-67l2957,6715r18,-71l2989,6571r8,-75l3000,6420r-3,-76l2989,6269r-14,-73l2957,6125r-24,-68l2905,5990r-32,-64l2836,5865r-41,-59l2750,5751r-49,-52l2649,5650r-55,-45l2535,5564r-61,-37l2410,5495r-67,-28l2275,5443r-71,-18l2131,5411r-75,-8l1980,5400xe" fillcolor="#fe8637" stroked="f">
                <v:path arrowok="t"/>
              </v:shape>
            </v:group>
            <v:group id="_x0000_s3181" style="position:absolute;left:2062;top:7664;width:1011;height:1011" coordorigin="2062,7664" coordsize="1011,1011">
              <v:shape id="_x0000_s3183" style="position:absolute;left:2062;top:7664;width:1011;height:1011" coordorigin="2062,7664" coordsize="1011,1011" path="m2567,7664r-74,6l2422,7686r-67,25l2292,7746r-56,42l2186,7838r-42,56l2109,7956r-25,67l2068,8095r-6,74l2068,8244r16,71l2109,8382r35,62l2186,8501r50,49l2292,8593r63,34l2422,8653r71,16l2567,8674r75,-5l2713,8653r67,-26l2842,8593r57,-43l2949,8501r42,-57l3026,8382r25,-67l3067,8244r6,-75l3067,8095r-16,-72l3026,7956r-35,-62l2949,7838r-50,-50l2842,7746r-62,-35l2713,7686r-71,-16l2567,7664xe" fillcolor="#fe863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82" type="#_x0000_t75" style="position:absolute;left:1718;top:8662;width:216;height:216">
                <v:imagedata r:id="rId9" o:title=""/>
              </v:shape>
            </v:group>
            <v:group id="_x0000_s3179" style="position:absolute;left:2621;top:9115;width:432;height:432" coordorigin="2621,9115" coordsize="432,432">
              <v:shape id="_x0000_s3180" style="position:absolute;left:2621;top:9115;width:432;height:432" coordorigin="2621,9115" coordsize="432,432" path="m2837,9115r-68,11l2709,9157r-47,47l2632,9263r-11,68l2632,9399r30,60l2709,9506r60,30l2837,9547r68,-11l2964,9506r47,-47l3042,9399r11,-68l3042,9263r-31,-59l2964,9157r-59,-31l2837,9115xe" fillcolor="#fe8637" stroked="f">
                <v:path arrowok="t"/>
              </v:shape>
            </v:group>
            <v:group id="_x0000_s3176" style="position:absolute;left:3000;top:7080;width:576;height:576" coordorigin="3000,7080" coordsize="576,576">
              <v:shape id="_x0000_s3178" style="position:absolute;left:3000;top:7080;width:576;height:576" coordorigin="3000,7080" coordsize="576,576" path="m3288,7080r-77,10l3143,7119r-59,45l3039,7223r-29,68l3000,7368r10,77l3039,7513r45,59l3143,7617r68,29l3288,7656r77,-10l3433,7617r59,-45l3537,7513r29,-68l3576,7368r-10,-77l3537,7223r-45,-59l3433,7119r-68,-29l3288,7080xe" fillcolor="#fe8637" stroked="f">
                <v:path arrowok="t"/>
              </v:shape>
              <v:shape id="_x0000_s3177" type="#_x0000_t75" alt="http://www.kadinlopedi.com/wp-content/uploads/2015/04/%C4%B0%C5%9F-g%C3%BCvenli%C4%9Fi-haftas%C4%B1-ne-zaman-g%C3%B6rselleri.png" style="position:absolute;left:10890;top:4779;width:3341;height:5724">
                <v:imagedata r:id="rId10" o:title=""/>
              </v:shape>
            </v:group>
            <v:group id="_x0000_s3174" style="position:absolute;left:2949;top:1622;width:9128;height:3640" coordorigin="2949,1622" coordsize="9128,3640">
              <v:shape id="_x0000_s3175" style="position:absolute;left:2949;top:1622;width:9128;height:3640" coordorigin="2949,1622" coordsize="9128,3640" path="m11619,5261l8665,4112r-99,6l8467,4125r-99,5l8269,4135r-99,5l8072,4143r-99,3l7875,4149r-99,2l7678,4152r-98,1l7483,4153r-98,-1l7288,4151r-97,-1l7095,4148r-96,-3l6903,4142r-95,-4l6714,4133r-94,-5l6526,4123r-93,-6l6340,4110r-91,-7l6158,4096r-91,-8l5977,4079r-89,-9l5800,4060r-88,-10l5626,4039r-86,-11l5455,4017r-84,-12l5288,3992r-82,-13l5124,3965r-80,-14l4965,3937r-78,-15l4810,3907r-76,-16l4660,3875r-74,-17l4514,3841r-71,-17l4373,3806r-68,-19l4237,3769r-65,-20l4107,3730r-63,-20l3983,3689r-60,-20l3864,3648r-57,-22l3698,3582r-103,-46l3498,3489r-89,-48l3327,3391r-75,-51l3184,3288r-59,-54l3069,3174r-49,-65l2984,3043r-23,-65l2950,2913r-1,-32l2951,2848r13,-64l2989,2721r36,-63l3072,2596r58,-61l3199,2475r79,-59l3368,2359r99,-57l3521,2275r56,-28l3635,2221r61,-27l3759,2168r65,-25l3892,2117r70,-24l4034,2069r74,-24l4185,2022r78,-23l4344,1977r83,-22l4512,1934r87,-21l4688,1893r91,-19l4872,1855r95,-18l5063,1819r99,-16l5262,1786r103,-15l5469,1756r105,-14l5682,1728r109,-13l5902,1703r112,-11l6128,1682r116,-10l6361,1663r99,-7l6559,1650r99,-6l6757,1639r99,-4l6955,1631r98,-3l7152,1626r98,-2l7348,1623r98,-1l7544,1622r97,l7738,1623r97,2l7931,1627r96,3l8123,1633r95,4l8313,1641r94,5l8500,1652r93,6l8686,1664r92,7l8869,1679r90,8l9049,1696r89,9l9226,1715r88,10l9401,1735r85,11l9571,1758r84,12l9739,1783r82,13l9902,1809r80,14l10061,1838r78,15l10216,1868r76,16l10367,1900r73,17l10512,1934r71,17l10653,1969r69,18l10789,2006r66,19l10919,2045r63,20l11044,2085r60,21l11162,2127r57,22l11329,2193r103,45l11528,2285r89,49l11700,2384r75,51l11842,2487r60,54l11963,2607r55,80l12055,2766r19,79l12076,2885r-2,39l12057,3003r-34,77l11971,3157r-68,76l11818,3307r-49,37l11716,3380r-57,36l11599,3451r-65,34l11466,3520r-73,33l11317,3586r-80,33l11153,3650r-87,32l10974,3712r-95,30l10781,3771r-102,28l10573,3826r-109,26l10351,3878r-116,25l11619,5261xe" filled="f" strokecolor="#bb6126" strokeweight="2pt">
                <v:path arrowok="t"/>
              </v:shape>
            </v:group>
            <v:group id="_x0000_s3171" style="position:absolute;left:167;width:2;height:10800" coordorigin="167" coordsize="2,10800">
              <v:shape id="_x0000_s3173" style="position:absolute;left:167;width:2;height:10800" coordorigin="167" coordsize="0,10800" path="m167,r,10800e" filled="f" strokecolor="#fec3ae" strokeweight="4.5pt">
                <v:path arrowok="t"/>
              </v:shape>
              <v:shape id="_x0000_s3172" type="#_x0000_t75" alt="şÿ" style="position:absolute;width:1473;height:1516">
                <v:imagedata r:id="rId11" o:title=""/>
              </v:shape>
            </v:group>
            <w10:wrap anchorx="page" anchory="page"/>
          </v:group>
        </w:pict>
      </w:r>
      <w:r>
        <w:pict>
          <v:group id="_x0000_s3165" style="position:absolute;margin-left:715.4pt;margin-top:-1.35pt;width:4.5pt;height:542.7pt;z-index:1168;mso-position-horizontal-relative:page;mso-position-vertical-relative:page" coordorigin="14308,-27" coordsize="90,10854">
            <v:group id="_x0000_s3168" style="position:absolute;left:14371;width:2;height:10800" coordorigin="14371" coordsize="2,10800">
              <v:shape id="_x0000_s3169" style="position:absolute;left:14371;width:2;height:10800" coordorigin="14371" coordsize="0,10800" path="m14371,r,10800e" filled="f" strokecolor="#fec3ae" strokeweight="2.7pt">
                <v:path arrowok="t"/>
              </v:shape>
            </v:group>
            <v:group id="_x0000_s3166" style="position:absolute;left:14317;width:2;height:10800" coordorigin="14317" coordsize="2,10800">
              <v:shape id="_x0000_s3167" style="position:absolute;left:14317;width:2;height:10800" coordorigin="14317" coordsize="0,10800" path="m14317,r,10800e" filled="f" strokecolor="#fec3ae" strokeweight=".9pt">
                <v:path arrowok="t"/>
              </v:shape>
            </v:group>
            <w10:wrap anchorx="page" anchory="page"/>
          </v:group>
        </w:pict>
      </w:r>
    </w:p>
    <w:p w:rsidR="00377646" w:rsidRDefault="00247074">
      <w:pPr>
        <w:spacing w:before="60"/>
        <w:ind w:left="133" w:right="1669"/>
        <w:rPr>
          <w:rFonts w:ascii="Georgia" w:eastAsia="Georgia" w:hAnsi="Georgia" w:cs="Georgia"/>
          <w:sz w:val="36"/>
          <w:szCs w:val="36"/>
        </w:rPr>
      </w:pPr>
      <w:bookmarkStart w:id="2" w:name="Slayt_Numarası_3"/>
      <w:bookmarkEnd w:id="2"/>
      <w:r>
        <w:rPr>
          <w:rFonts w:ascii="Georgia" w:hAnsi="Georgia"/>
          <w:color w:val="0070C0"/>
          <w:sz w:val="36"/>
        </w:rPr>
        <w:t>Rize İl Milli Eğitim Müdürlüğü - İşyeri Sağlık ve Güvenlik</w:t>
      </w:r>
      <w:r>
        <w:rPr>
          <w:rFonts w:ascii="Georgia" w:hAnsi="Georgia"/>
          <w:color w:val="0070C0"/>
          <w:spacing w:val="12"/>
          <w:sz w:val="36"/>
        </w:rPr>
        <w:t xml:space="preserve"> </w:t>
      </w:r>
      <w:r>
        <w:rPr>
          <w:rFonts w:ascii="Georgia" w:hAnsi="Georgia"/>
          <w:color w:val="0070C0"/>
          <w:spacing w:val="-2"/>
          <w:sz w:val="36"/>
        </w:rPr>
        <w:t>Birimi</w:t>
      </w:r>
    </w:p>
    <w:p w:rsidR="00377646" w:rsidRDefault="00377646">
      <w:pPr>
        <w:rPr>
          <w:rFonts w:ascii="Georgia" w:eastAsia="Georgia" w:hAnsi="Georgia" w:cs="Georgia"/>
          <w:sz w:val="36"/>
          <w:szCs w:val="36"/>
        </w:rPr>
      </w:pPr>
    </w:p>
    <w:p w:rsidR="00377646" w:rsidRDefault="00377646">
      <w:pPr>
        <w:rPr>
          <w:rFonts w:ascii="Georgia" w:eastAsia="Georgia" w:hAnsi="Georgia" w:cs="Georgia"/>
          <w:sz w:val="36"/>
          <w:szCs w:val="36"/>
        </w:rPr>
      </w:pPr>
    </w:p>
    <w:p w:rsidR="00377646" w:rsidRDefault="00377646">
      <w:pPr>
        <w:rPr>
          <w:rFonts w:ascii="Georgia" w:eastAsia="Georgia" w:hAnsi="Georgia" w:cs="Georgia"/>
          <w:sz w:val="36"/>
          <w:szCs w:val="36"/>
        </w:rPr>
      </w:pPr>
    </w:p>
    <w:p w:rsidR="00377646" w:rsidRDefault="00377646">
      <w:pPr>
        <w:spacing w:before="1"/>
        <w:rPr>
          <w:rFonts w:ascii="Georgia" w:eastAsia="Georgia" w:hAnsi="Georgia" w:cs="Georgia"/>
          <w:sz w:val="29"/>
          <w:szCs w:val="29"/>
        </w:rPr>
      </w:pPr>
    </w:p>
    <w:p w:rsidR="00377646" w:rsidRDefault="00247074">
      <w:pPr>
        <w:ind w:left="2108" w:right="1669"/>
        <w:rPr>
          <w:rFonts w:ascii="Comic Sans MS" w:eastAsia="Comic Sans MS" w:hAnsi="Comic Sans MS" w:cs="Comic Sans MS"/>
          <w:sz w:val="56"/>
          <w:szCs w:val="56"/>
        </w:rPr>
      </w:pPr>
      <w:proofErr w:type="gramStart"/>
      <w:r>
        <w:rPr>
          <w:rFonts w:ascii="Comic Sans MS" w:hAnsi="Comic Sans MS"/>
          <w:color w:val="FF0000"/>
          <w:sz w:val="56"/>
        </w:rPr>
        <w:t>Bu kılavuzu niçin</w:t>
      </w:r>
      <w:r>
        <w:rPr>
          <w:rFonts w:ascii="Comic Sans MS" w:hAnsi="Comic Sans MS"/>
          <w:color w:val="FF0000"/>
          <w:spacing w:val="-19"/>
          <w:sz w:val="56"/>
        </w:rPr>
        <w:t xml:space="preserve"> </w:t>
      </w:r>
      <w:r>
        <w:rPr>
          <w:rFonts w:ascii="Comic Sans MS" w:hAnsi="Comic Sans MS"/>
          <w:color w:val="FF0000"/>
          <w:sz w:val="56"/>
        </w:rPr>
        <w:t>hazırladık?</w:t>
      </w:r>
      <w:proofErr w:type="gramEnd"/>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247074">
      <w:pPr>
        <w:spacing w:before="184" w:line="432" w:lineRule="exact"/>
        <w:ind w:left="662" w:right="2712" w:firstLine="1440"/>
        <w:rPr>
          <w:rFonts w:ascii="Comic Sans MS" w:eastAsia="Comic Sans MS" w:hAnsi="Comic Sans MS" w:cs="Comic Sans MS"/>
          <w:sz w:val="36"/>
          <w:szCs w:val="36"/>
        </w:rPr>
      </w:pPr>
      <w:proofErr w:type="gramStart"/>
      <w:r>
        <w:rPr>
          <w:rFonts w:ascii="Comic Sans MS" w:eastAsia="Comic Sans MS" w:hAnsi="Comic Sans MS" w:cs="Comic Sans MS"/>
          <w:color w:val="244583"/>
          <w:sz w:val="36"/>
          <w:szCs w:val="36"/>
        </w:rPr>
        <w:t>6331 sayılı İş Sağlığı Ve Güvenliği</w:t>
      </w:r>
      <w:r>
        <w:rPr>
          <w:rFonts w:ascii="Comic Sans MS" w:eastAsia="Comic Sans MS" w:hAnsi="Comic Sans MS" w:cs="Comic Sans MS"/>
          <w:color w:val="244583"/>
          <w:spacing w:val="-17"/>
          <w:sz w:val="36"/>
          <w:szCs w:val="36"/>
        </w:rPr>
        <w:t xml:space="preserve"> </w:t>
      </w:r>
      <w:r>
        <w:rPr>
          <w:rFonts w:ascii="Comic Sans MS" w:eastAsia="Comic Sans MS" w:hAnsi="Comic Sans MS" w:cs="Comic Sans MS"/>
          <w:color w:val="244583"/>
          <w:sz w:val="36"/>
          <w:szCs w:val="36"/>
        </w:rPr>
        <w:t>Kanun’unda ‘’kamu ve özel sektöre ait bütün işlere ve işyerlerine, bu işyerlerinin işverenleri ile işveren vekillerine,</w:t>
      </w:r>
      <w:r>
        <w:rPr>
          <w:rFonts w:ascii="Comic Sans MS" w:eastAsia="Comic Sans MS" w:hAnsi="Comic Sans MS" w:cs="Comic Sans MS"/>
          <w:color w:val="244583"/>
          <w:spacing w:val="-35"/>
          <w:sz w:val="36"/>
          <w:szCs w:val="36"/>
        </w:rPr>
        <w:t xml:space="preserve"> </w:t>
      </w:r>
      <w:r>
        <w:rPr>
          <w:rFonts w:ascii="Comic Sans MS" w:eastAsia="Comic Sans MS" w:hAnsi="Comic Sans MS" w:cs="Comic Sans MS"/>
          <w:color w:val="244583"/>
          <w:sz w:val="36"/>
          <w:szCs w:val="36"/>
        </w:rPr>
        <w:t>çırak ve stajyerler de dâhil olmak üzere tüm çalışanlarına faaliyet konularına ba</w:t>
      </w:r>
      <w:r>
        <w:rPr>
          <w:rFonts w:ascii="Comic Sans MS" w:eastAsia="Comic Sans MS" w:hAnsi="Comic Sans MS" w:cs="Comic Sans MS"/>
          <w:color w:val="244583"/>
          <w:sz w:val="36"/>
          <w:szCs w:val="36"/>
        </w:rPr>
        <w:t>kılmaksızın uygulanır’’ denilmektedir.</w:t>
      </w:r>
      <w:proofErr w:type="gramEnd"/>
    </w:p>
    <w:p w:rsidR="00377646" w:rsidRDefault="00247074">
      <w:pPr>
        <w:spacing w:line="432" w:lineRule="exact"/>
        <w:ind w:left="662" w:right="3149" w:firstLine="1440"/>
        <w:rPr>
          <w:rFonts w:ascii="Comic Sans MS" w:eastAsia="Comic Sans MS" w:hAnsi="Comic Sans MS" w:cs="Comic Sans MS"/>
          <w:sz w:val="36"/>
          <w:szCs w:val="36"/>
        </w:rPr>
      </w:pPr>
      <w:proofErr w:type="gramStart"/>
      <w:r>
        <w:rPr>
          <w:rFonts w:ascii="Comic Sans MS" w:hAnsi="Comic Sans MS"/>
          <w:color w:val="244583"/>
          <w:sz w:val="36"/>
        </w:rPr>
        <w:t>MEB 2014/16 Sayılı İş Sağlığı ve Güvenliği Genelgesinde, Okul/Kurum yöneticileri İşveren/İşveren vekili olarak belirlenmiştir.</w:t>
      </w:r>
      <w:proofErr w:type="gramEnd"/>
      <w:r>
        <w:rPr>
          <w:rFonts w:ascii="Comic Sans MS" w:hAnsi="Comic Sans MS"/>
          <w:color w:val="244583"/>
          <w:sz w:val="36"/>
        </w:rPr>
        <w:t xml:space="preserve"> Bu kapsamda yapılacak iş ve işlemlerde Okul/Kurum yöneticilerine yardımcı olması amacıyla </w:t>
      </w:r>
      <w:r>
        <w:rPr>
          <w:rFonts w:ascii="Comic Sans MS" w:hAnsi="Comic Sans MS"/>
          <w:color w:val="244583"/>
          <w:sz w:val="36"/>
        </w:rPr>
        <w:t>bu kılavuz hazırlanmıştır.</w:t>
      </w:r>
    </w:p>
    <w:p w:rsidR="00377646" w:rsidRDefault="00247074">
      <w:pPr>
        <w:spacing w:line="347" w:lineRule="exact"/>
        <w:ind w:left="3975" w:right="1669"/>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p w:rsidR="00377646" w:rsidRDefault="00377646">
      <w:pPr>
        <w:spacing w:line="347" w:lineRule="exact"/>
        <w:rPr>
          <w:rFonts w:ascii="Arial" w:eastAsia="Arial" w:hAnsi="Arial" w:cs="Arial"/>
          <w:sz w:val="32"/>
          <w:szCs w:val="32"/>
        </w:rPr>
        <w:sectPr w:rsidR="00377646">
          <w:pgSz w:w="14400" w:h="10800" w:orient="landscape"/>
          <w:pgMar w:top="0" w:right="0" w:bottom="0" w:left="2060" w:header="708" w:footer="708" w:gutter="0"/>
          <w:cols w:space="708"/>
        </w:sectPr>
      </w:pPr>
    </w:p>
    <w:p w:rsidR="00377646" w:rsidRDefault="00247074">
      <w:pPr>
        <w:spacing w:before="5"/>
        <w:rPr>
          <w:rFonts w:ascii="Arial" w:eastAsia="Arial" w:hAnsi="Arial" w:cs="Arial"/>
          <w:sz w:val="28"/>
          <w:szCs w:val="28"/>
        </w:rPr>
      </w:pPr>
      <w:r>
        <w:lastRenderedPageBreak/>
        <w:pict>
          <v:group id="_x0000_s3160" style="position:absolute;margin-left:642.25pt;margin-top:-1.5pt;width:49.3pt;height:543pt;z-index:1192;mso-position-horizontal-relative:page;mso-position-vertical-relative:page" coordorigin="12845,-30" coordsize="986,10860">
            <v:group id="_x0000_s3163" style="position:absolute;left:13800;width:2;height:10800" coordorigin="13800" coordsize="2,10800">
              <v:shape id="_x0000_s3164" style="position:absolute;left:13800;width:2;height:10800" coordorigin="13800" coordsize="0,10800" path="m13800,r,10800e" filled="f" strokecolor="#fec3ae" strokeweight="3pt">
                <v:path arrowok="t"/>
              </v:shape>
            </v:group>
            <v:group id="_x0000_s3161" style="position:absolute;left:12845;top:9000;width:864;height:864" coordorigin="12845,9000" coordsize="864,864">
              <v:shape id="_x0000_s3162" style="position:absolute;left:12845;top:9000;width:864;height:864" coordorigin="12845,9000" coordsize="864,864" path="m13277,9000r-78,7l13126,9027r-67,32l12998,9102r-52,52l12904,9214r-32,67l12852,9354r-7,78l12852,9510r20,73l12904,9650r42,60l12998,9762r61,43l13126,9837r73,20l13277,9864r77,-7l13428,9837r67,-32l13555,9762r52,-52l13650,9650r32,-67l13702,9510r7,-78l13702,9354r-20,-73l13650,9214r-43,-60l13555,9102r-60,-43l13428,9027r-74,-20l13277,9000xe" fillcolor="#fe8637" stroked="f">
                <v:path arrowok="t"/>
              </v:shape>
            </v:group>
            <w10:wrap anchorx="page" anchory="page"/>
          </v:group>
        </w:pict>
      </w:r>
      <w:r>
        <w:pict>
          <v:group id="_x0000_s3151" style="position:absolute;margin-left:0;margin-top:-1.35pt;width:621.85pt;height:542.7pt;z-index:-675640;mso-position-horizontal-relative:page;mso-position-vertical-relative:page" coordorigin=",-27" coordsize="12437,10854">
            <v:group id="_x0000_s3158" style="position:absolute;left:138;width:2;height:10800" coordorigin="138" coordsize="2,10800">
              <v:shape id="_x0000_s3159" style="position:absolute;left:138;width:2;height:10800" coordorigin="138" coordsize="0,10800" path="m138,r,10800e" filled="f" strokecolor="#fec3ae" strokeweight="2.7pt">
                <v:path arrowok="t"/>
              </v:shape>
            </v:group>
            <v:group id="_x0000_s3155" style="position:absolute;left:84;width:2;height:10800" coordorigin="84" coordsize="2,10800">
              <v:shape id="_x0000_s3157" style="position:absolute;left:84;width:2;height:10800" coordorigin="84" coordsize="0,10800" path="m84,r,10800e" filled="f" strokecolor="#fec3ae" strokeweight=".9pt">
                <v:path arrowok="t"/>
              </v:shape>
              <v:shape id="_x0000_s3156" type="#_x0000_t75" alt="http://www.kadinlopedi.com/wp-content/uploads/2015/04/%C4%B0%C5%9F-g%C3%BCvenli%C4%9Fi-haftas%C4%B1-ne-zaman-g%C3%B6rselleri.png" style="position:absolute;left:787;top:2792;width:3713;height:6361">
                <v:imagedata r:id="rId12" o:title=""/>
              </v:shape>
            </v:group>
            <v:group id="_x0000_s3152" style="position:absolute;left:3460;top:1091;width:8957;height:2830" coordorigin="3460,1091" coordsize="8957,2830">
              <v:shape id="_x0000_s3154" style="position:absolute;left:3460;top:1091;width:8957;height:2830" coordorigin="3460,1091" coordsize="8957,2830" path="m3460,3921l4927,3113r-69,-34l4793,3044r-60,-35l4675,2974r-53,-36l4572,2902r-89,-73l4409,2755r-60,-75l4304,2605r-32,-76l4255,2453r-3,-38l4252,2377r10,-76l4286,2226r37,-74l4374,2078r64,-73l4515,1934r91,-71l4656,1829r53,-34l4765,1761r59,-33l4887,1696r66,-32l5022,1632r72,-31l5169,1571r78,-30l5328,1512r84,-28l5500,1456r90,-27l5683,1403r96,-25l5879,1353r102,-24l6086,1306r77,-16l6242,1275r79,-15l6401,1246r80,-13l6562,1220r81,-12l6725,1196r83,-11l6891,1175r83,-10l7058,1156r84,-9l7227,1139r84,-7l7396,1125r86,-6l7567,1114r86,-5l7739,1104r86,-3l7911,1098r86,-3l8084,1093r86,-1l8256,1091r87,l8429,1091r86,1l8601,1094r85,2l8772,1098r85,4l8942,1105r85,5l9112,1115r84,5l9279,1126r84,7l9446,1140r82,8l9610,1156r81,9l9772,1174r81,10l9932,1195r79,11l10090,1217r77,13l10244,1242r76,13l10396,1269r74,14l10544,1298r73,15l10689,1329r70,17l10829,1362r69,18l10966,1398r67,18l11099,1435r65,20l11227,1475r62,20l11350,1516r60,21l11469,1559r57,23l11582,1605r108,47l11810,1711r65,35l11935,1781r58,35l12046,1852r50,36l12185,1961r74,74l12319,2110r45,75l12396,2261r17,76l12416,2375r,38l12406,2488r-24,76l12345,2638r-51,74l12230,2785r-77,71l12062,2926r-50,35l11959,2995r-56,34l11844,3062r-63,32l11715,3126r-69,32l11574,3189r-75,30l11421,3249r-81,29l11256,3306r-88,28l11078,3361r-93,26l10889,3412r-100,25l10687,3461r-105,22l10510,3498r-73,15l10363,3526r-74,14l10214,3552r-75,13l10063,3576r-77,12l9909,3598r-78,10l9753,3618r-79,9l9595,3635r-80,8l9436,3651r-81,7l9275,3664r-81,6l9113,3675r-82,5l8950,3684r-82,4l8786,3691r-82,3l8622,3696r-82,1l8457,3698r-82,1l8292,3699r-82,-1l8128,3697r-83,-1l7963,3694r-82,-3l7799,3688r-81,-4l7636,3680r-81,-5l7474,3670r-81,-6l7313,3658r-81,-7l7153,3643r-80,-8l6994,3627r-78,-9l6838,3608r-78,-10l6683,3588r-77,-11l6530,3565r-75,-12l6380,3540r-74,-13l6233,3513r-73,-14l6088,3484r-71,-15l3460,3921xe" filled="f" strokecolor="#bb6126" strokeweight="2pt">
                <v:path arrowok="t"/>
              </v:shape>
              <v:shape id="_x0000_s3153" type="#_x0000_t75" alt="şÿ" style="position:absolute;width:1473;height:1516">
                <v:imagedata r:id="rId11" o:title=""/>
              </v:shape>
            </v:group>
            <w10:wrap anchorx="page" anchory="page"/>
          </v:group>
        </w:pict>
      </w:r>
      <w:r>
        <w:pict>
          <v:group id="_x0000_s3146" style="position:absolute;margin-left:696pt;margin-top:-.4pt;width:24pt;height:540.75pt;z-index:1240;mso-position-horizontal-relative:page;mso-position-vertical-relative:page" coordorigin="13920,-8" coordsize="480,10815">
            <v:group id="_x0000_s3149" style="position:absolute;left:13920;width:480;height:10800" coordorigin="13920" coordsize="480,10800">
              <v:shape id="_x0000_s3150" style="position:absolute;left:13920;width:480;height:10800" coordorigin="13920" coordsize="480,10800" path="m13920,10800r480,l14400,r-480,l13920,10800xe" fillcolor="#fec3ae" stroked="f">
                <v:fill opacity="57054f"/>
                <v:path arrowok="t"/>
              </v:shape>
            </v:group>
            <v:group id="_x0000_s3147" style="position:absolute;left:14040;width:2;height:10800" coordorigin="14040" coordsize="2,10800">
              <v:shape id="_x0000_s3148" style="position:absolute;left:14040;width:2;height:10800" coordorigin="14040" coordsize="0,10800" path="m14040,r,10800e" filled="f" strokecolor="#fe8637">
                <v:path arrowok="t"/>
              </v:shape>
            </v:group>
            <w10:wrap anchorx="page" anchory="page"/>
          </v:group>
        </w:pict>
      </w:r>
    </w:p>
    <w:p w:rsidR="00377646" w:rsidRDefault="00247074">
      <w:pPr>
        <w:spacing w:before="60"/>
        <w:ind w:left="132" w:right="1669"/>
        <w:rPr>
          <w:rFonts w:ascii="Georgia" w:eastAsia="Georgia" w:hAnsi="Georgia" w:cs="Georgia"/>
          <w:sz w:val="36"/>
          <w:szCs w:val="36"/>
        </w:rPr>
      </w:pPr>
      <w:bookmarkStart w:id="3" w:name="Slayt_Numarası_4"/>
      <w:bookmarkStart w:id="4" w:name="_bookmark0"/>
      <w:bookmarkStart w:id="5" w:name="_bookmark1"/>
      <w:bookmarkEnd w:id="3"/>
      <w:bookmarkEnd w:id="4"/>
      <w:bookmarkEnd w:id="5"/>
      <w:r>
        <w:rPr>
          <w:rFonts w:ascii="Georgia" w:hAnsi="Georgia"/>
          <w:color w:val="0070C0"/>
          <w:sz w:val="36"/>
        </w:rPr>
        <w:t>Rize İl Milli Eğitim Müdürlüğü - İşyeri Sağlık ve Güvenlik</w:t>
      </w:r>
      <w:r>
        <w:rPr>
          <w:rFonts w:ascii="Georgia" w:hAnsi="Georgia"/>
          <w:color w:val="0070C0"/>
          <w:spacing w:val="12"/>
          <w:sz w:val="36"/>
        </w:rPr>
        <w:t xml:space="preserve"> </w:t>
      </w:r>
      <w:r>
        <w:rPr>
          <w:rFonts w:ascii="Georgia" w:hAnsi="Georgia"/>
          <w:color w:val="0070C0"/>
          <w:spacing w:val="-2"/>
          <w:sz w:val="36"/>
        </w:rPr>
        <w:t>Birimi</w:t>
      </w: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spacing w:before="2"/>
        <w:rPr>
          <w:rFonts w:ascii="Georgia" w:eastAsia="Georgia" w:hAnsi="Georgia" w:cs="Georgia"/>
          <w:sz w:val="21"/>
          <w:szCs w:val="21"/>
        </w:rPr>
      </w:pPr>
    </w:p>
    <w:p w:rsidR="00377646" w:rsidRDefault="00247074">
      <w:pPr>
        <w:spacing w:before="3" w:line="674" w:lineRule="exact"/>
        <w:ind w:left="4693" w:right="3219" w:hanging="1083"/>
        <w:rPr>
          <w:rFonts w:ascii="Comic Sans MS" w:eastAsia="Comic Sans MS" w:hAnsi="Comic Sans MS" w:cs="Comic Sans MS"/>
          <w:sz w:val="56"/>
          <w:szCs w:val="56"/>
        </w:rPr>
      </w:pPr>
      <w:r>
        <w:rPr>
          <w:rFonts w:ascii="Comic Sans MS" w:hAnsi="Comic Sans MS"/>
          <w:color w:val="FF0000"/>
          <w:sz w:val="56"/>
        </w:rPr>
        <w:t>Kılavuz şu</w:t>
      </w:r>
      <w:r>
        <w:rPr>
          <w:rFonts w:ascii="Comic Sans MS" w:hAnsi="Comic Sans MS"/>
          <w:color w:val="FF0000"/>
          <w:spacing w:val="-11"/>
          <w:sz w:val="56"/>
        </w:rPr>
        <w:t xml:space="preserve"> </w:t>
      </w:r>
      <w:r>
        <w:rPr>
          <w:rFonts w:ascii="Comic Sans MS" w:hAnsi="Comic Sans MS"/>
          <w:color w:val="FF0000"/>
          <w:sz w:val="56"/>
        </w:rPr>
        <w:t>konulardan oluşmaktadır</w:t>
      </w:r>
    </w:p>
    <w:p w:rsidR="00377646" w:rsidRDefault="00377646">
      <w:pPr>
        <w:spacing w:before="12"/>
        <w:rPr>
          <w:rFonts w:ascii="Comic Sans MS" w:eastAsia="Comic Sans MS" w:hAnsi="Comic Sans MS" w:cs="Comic Sans MS"/>
          <w:sz w:val="78"/>
          <w:szCs w:val="78"/>
        </w:rPr>
      </w:pPr>
    </w:p>
    <w:p w:rsidR="00377646" w:rsidRDefault="00247074">
      <w:pPr>
        <w:pStyle w:val="ListeParagraf"/>
        <w:numPr>
          <w:ilvl w:val="0"/>
          <w:numId w:val="72"/>
        </w:numPr>
        <w:tabs>
          <w:tab w:val="left" w:pos="3127"/>
        </w:tabs>
        <w:spacing w:line="467" w:lineRule="exact"/>
        <w:ind w:hanging="451"/>
        <w:rPr>
          <w:rFonts w:ascii="Comic Sans MS" w:eastAsia="Comic Sans MS" w:hAnsi="Comic Sans MS" w:cs="Comic Sans MS"/>
          <w:sz w:val="36"/>
          <w:szCs w:val="36"/>
        </w:rPr>
      </w:pPr>
      <w:hyperlink w:anchor="_bookmark2" w:history="1">
        <w:r>
          <w:rPr>
            <w:rFonts w:ascii="Comic Sans MS" w:hAnsi="Comic Sans MS"/>
            <w:color w:val="244583"/>
            <w:sz w:val="36"/>
          </w:rPr>
          <w:t>Kurum tehlike sınıfı</w:t>
        </w:r>
        <w:r>
          <w:rPr>
            <w:rFonts w:ascii="Comic Sans MS" w:hAnsi="Comic Sans MS"/>
            <w:color w:val="244583"/>
            <w:spacing w:val="-16"/>
            <w:sz w:val="36"/>
          </w:rPr>
          <w:t xml:space="preserve"> </w:t>
        </w:r>
        <w:r>
          <w:rPr>
            <w:rFonts w:ascii="Comic Sans MS" w:hAnsi="Comic Sans MS"/>
            <w:color w:val="244583"/>
            <w:sz w:val="36"/>
          </w:rPr>
          <w:t>belirleme,</w:t>
        </w:r>
      </w:hyperlink>
    </w:p>
    <w:p w:rsidR="00377646" w:rsidRDefault="00247074">
      <w:pPr>
        <w:pStyle w:val="ListeParagraf"/>
        <w:numPr>
          <w:ilvl w:val="0"/>
          <w:numId w:val="72"/>
        </w:numPr>
        <w:tabs>
          <w:tab w:val="left" w:pos="3127"/>
        </w:tabs>
        <w:spacing w:line="432" w:lineRule="exact"/>
        <w:ind w:hanging="451"/>
        <w:rPr>
          <w:rFonts w:ascii="Comic Sans MS" w:eastAsia="Comic Sans MS" w:hAnsi="Comic Sans MS" w:cs="Comic Sans MS"/>
          <w:sz w:val="36"/>
          <w:szCs w:val="36"/>
        </w:rPr>
      </w:pPr>
      <w:hyperlink w:anchor="_bookmark4" w:history="1">
        <w:r>
          <w:rPr>
            <w:rFonts w:ascii="Comic Sans MS" w:hAnsi="Comic Sans MS"/>
            <w:color w:val="244583"/>
            <w:sz w:val="36"/>
          </w:rPr>
          <w:t>Çalışan temsilcisi</w:t>
        </w:r>
        <w:r>
          <w:rPr>
            <w:rFonts w:ascii="Comic Sans MS" w:hAnsi="Comic Sans MS"/>
            <w:color w:val="244583"/>
            <w:spacing w:val="-15"/>
            <w:sz w:val="36"/>
          </w:rPr>
          <w:t xml:space="preserve"> </w:t>
        </w:r>
        <w:r>
          <w:rPr>
            <w:rFonts w:ascii="Comic Sans MS" w:hAnsi="Comic Sans MS"/>
            <w:color w:val="244583"/>
            <w:sz w:val="36"/>
          </w:rPr>
          <w:t>belirleme,</w:t>
        </w:r>
      </w:hyperlink>
    </w:p>
    <w:p w:rsidR="00377646" w:rsidRDefault="00247074">
      <w:pPr>
        <w:pStyle w:val="ListeParagraf"/>
        <w:numPr>
          <w:ilvl w:val="0"/>
          <w:numId w:val="72"/>
        </w:numPr>
        <w:tabs>
          <w:tab w:val="left" w:pos="3127"/>
        </w:tabs>
        <w:spacing w:line="432" w:lineRule="exact"/>
        <w:ind w:hanging="451"/>
        <w:rPr>
          <w:rFonts w:ascii="Comic Sans MS" w:eastAsia="Comic Sans MS" w:hAnsi="Comic Sans MS" w:cs="Comic Sans MS"/>
          <w:sz w:val="36"/>
          <w:szCs w:val="36"/>
        </w:rPr>
      </w:pPr>
      <w:hyperlink w:anchor="_bookmark6" w:history="1">
        <w:r>
          <w:rPr>
            <w:rFonts w:ascii="Comic Sans MS" w:hAnsi="Comic Sans MS"/>
            <w:color w:val="244583"/>
            <w:sz w:val="36"/>
          </w:rPr>
          <w:t>Okul/Kurum İş sağlığı ve güvenliği</w:t>
        </w:r>
        <w:r>
          <w:rPr>
            <w:rFonts w:ascii="Comic Sans MS" w:hAnsi="Comic Sans MS"/>
            <w:color w:val="244583"/>
            <w:spacing w:val="-21"/>
            <w:sz w:val="36"/>
          </w:rPr>
          <w:t xml:space="preserve"> </w:t>
        </w:r>
        <w:r>
          <w:rPr>
            <w:rFonts w:ascii="Comic Sans MS" w:hAnsi="Comic Sans MS"/>
            <w:color w:val="244583"/>
            <w:sz w:val="36"/>
          </w:rPr>
          <w:t>kurulu,</w:t>
        </w:r>
      </w:hyperlink>
    </w:p>
    <w:p w:rsidR="00377646" w:rsidRDefault="00247074">
      <w:pPr>
        <w:pStyle w:val="ListeParagraf"/>
        <w:numPr>
          <w:ilvl w:val="0"/>
          <w:numId w:val="72"/>
        </w:numPr>
        <w:tabs>
          <w:tab w:val="left" w:pos="3127"/>
          <w:tab w:val="left" w:pos="6559"/>
        </w:tabs>
        <w:spacing w:line="432" w:lineRule="exact"/>
        <w:ind w:hanging="451"/>
        <w:rPr>
          <w:rFonts w:ascii="Comic Sans MS" w:eastAsia="Comic Sans MS" w:hAnsi="Comic Sans MS" w:cs="Comic Sans MS"/>
          <w:sz w:val="36"/>
          <w:szCs w:val="36"/>
        </w:rPr>
      </w:pPr>
      <w:hyperlink w:anchor="_bookmark9" w:history="1">
        <w:r>
          <w:rPr>
            <w:rFonts w:ascii="Comic Sans MS" w:hAnsi="Comic Sans MS"/>
            <w:color w:val="244583"/>
            <w:sz w:val="36"/>
          </w:rPr>
          <w:t>Risk</w:t>
        </w:r>
        <w:r>
          <w:rPr>
            <w:rFonts w:ascii="Comic Sans MS" w:hAnsi="Comic Sans MS"/>
            <w:color w:val="244583"/>
            <w:spacing w:val="-6"/>
            <w:sz w:val="36"/>
          </w:rPr>
          <w:t xml:space="preserve"> </w:t>
        </w:r>
        <w:r>
          <w:rPr>
            <w:rFonts w:ascii="Comic Sans MS" w:hAnsi="Comic Sans MS"/>
            <w:color w:val="244583"/>
            <w:sz w:val="36"/>
          </w:rPr>
          <w:t>değerlendirme</w:t>
        </w:r>
        <w:r>
          <w:rPr>
            <w:rFonts w:ascii="Comic Sans MS" w:hAnsi="Comic Sans MS"/>
            <w:color w:val="244583"/>
            <w:sz w:val="36"/>
          </w:rPr>
          <w:tab/>
          <w:t>çalışmaları,</w:t>
        </w:r>
      </w:hyperlink>
    </w:p>
    <w:p w:rsidR="00377646" w:rsidRDefault="00247074">
      <w:pPr>
        <w:pStyle w:val="ListeParagraf"/>
        <w:numPr>
          <w:ilvl w:val="0"/>
          <w:numId w:val="72"/>
        </w:numPr>
        <w:tabs>
          <w:tab w:val="left" w:pos="3127"/>
        </w:tabs>
        <w:spacing w:line="432" w:lineRule="exact"/>
        <w:ind w:hanging="451"/>
        <w:rPr>
          <w:rFonts w:ascii="Comic Sans MS" w:eastAsia="Comic Sans MS" w:hAnsi="Comic Sans MS" w:cs="Comic Sans MS"/>
          <w:sz w:val="36"/>
          <w:szCs w:val="36"/>
        </w:rPr>
      </w:pPr>
      <w:hyperlink w:anchor="_bookmark13" w:history="1">
        <w:r>
          <w:rPr>
            <w:rFonts w:ascii="Comic Sans MS" w:hAnsi="Comic Sans MS"/>
            <w:color w:val="244583"/>
            <w:sz w:val="36"/>
          </w:rPr>
          <w:t>Acil Durumlar ile ilgili</w:t>
        </w:r>
        <w:r>
          <w:rPr>
            <w:rFonts w:ascii="Comic Sans MS" w:hAnsi="Comic Sans MS"/>
            <w:color w:val="244583"/>
            <w:spacing w:val="-20"/>
            <w:sz w:val="36"/>
          </w:rPr>
          <w:t xml:space="preserve"> </w:t>
        </w:r>
        <w:r>
          <w:rPr>
            <w:rFonts w:ascii="Comic Sans MS" w:hAnsi="Comic Sans MS"/>
            <w:color w:val="244583"/>
            <w:sz w:val="36"/>
          </w:rPr>
          <w:t>çalışma</w:t>
        </w:r>
        <w:r>
          <w:rPr>
            <w:rFonts w:ascii="Comic Sans MS" w:hAnsi="Comic Sans MS"/>
            <w:color w:val="244583"/>
            <w:sz w:val="36"/>
          </w:rPr>
          <w:t>lar,</w:t>
        </w:r>
      </w:hyperlink>
    </w:p>
    <w:p w:rsidR="00377646" w:rsidRDefault="00247074">
      <w:pPr>
        <w:pStyle w:val="ListeParagraf"/>
        <w:numPr>
          <w:ilvl w:val="0"/>
          <w:numId w:val="72"/>
        </w:numPr>
        <w:tabs>
          <w:tab w:val="left" w:pos="3127"/>
        </w:tabs>
        <w:spacing w:line="432" w:lineRule="exact"/>
        <w:ind w:hanging="451"/>
        <w:rPr>
          <w:rFonts w:ascii="Comic Sans MS" w:eastAsia="Comic Sans MS" w:hAnsi="Comic Sans MS" w:cs="Comic Sans MS"/>
          <w:sz w:val="36"/>
          <w:szCs w:val="36"/>
        </w:rPr>
      </w:pPr>
      <w:hyperlink w:anchor="_bookmark16" w:history="1">
        <w:r>
          <w:rPr>
            <w:rFonts w:ascii="Comic Sans MS" w:hAnsi="Comic Sans MS"/>
            <w:color w:val="244583"/>
            <w:sz w:val="36"/>
          </w:rPr>
          <w:t>Sağlık ve Güvenlik</w:t>
        </w:r>
        <w:r>
          <w:rPr>
            <w:rFonts w:ascii="Comic Sans MS" w:hAnsi="Comic Sans MS"/>
            <w:color w:val="244583"/>
            <w:spacing w:val="-11"/>
            <w:sz w:val="36"/>
          </w:rPr>
          <w:t xml:space="preserve"> </w:t>
        </w:r>
        <w:r>
          <w:rPr>
            <w:rFonts w:ascii="Comic Sans MS" w:hAnsi="Comic Sans MS"/>
            <w:color w:val="244583"/>
            <w:sz w:val="36"/>
          </w:rPr>
          <w:t>İşaretleri</w:t>
        </w:r>
      </w:hyperlink>
    </w:p>
    <w:p w:rsidR="00377646" w:rsidRDefault="00247074">
      <w:pPr>
        <w:pStyle w:val="ListeParagraf"/>
        <w:numPr>
          <w:ilvl w:val="0"/>
          <w:numId w:val="72"/>
        </w:numPr>
        <w:tabs>
          <w:tab w:val="left" w:pos="3127"/>
        </w:tabs>
        <w:spacing w:line="432" w:lineRule="exact"/>
        <w:ind w:hanging="451"/>
        <w:rPr>
          <w:rFonts w:ascii="Comic Sans MS" w:eastAsia="Comic Sans MS" w:hAnsi="Comic Sans MS" w:cs="Comic Sans MS"/>
          <w:sz w:val="36"/>
          <w:szCs w:val="36"/>
        </w:rPr>
      </w:pPr>
      <w:hyperlink w:anchor="_bookmark18" w:history="1">
        <w:r>
          <w:rPr>
            <w:rFonts w:ascii="Comic Sans MS"/>
            <w:color w:val="244583"/>
            <w:sz w:val="36"/>
          </w:rPr>
          <w:t>Periyodik</w:t>
        </w:r>
        <w:r>
          <w:rPr>
            <w:rFonts w:ascii="Comic Sans MS"/>
            <w:color w:val="244583"/>
            <w:spacing w:val="-6"/>
            <w:sz w:val="36"/>
          </w:rPr>
          <w:t xml:space="preserve"> </w:t>
        </w:r>
        <w:r>
          <w:rPr>
            <w:rFonts w:ascii="Comic Sans MS"/>
            <w:color w:val="244583"/>
            <w:sz w:val="36"/>
          </w:rPr>
          <w:t>Kontroller,</w:t>
        </w:r>
      </w:hyperlink>
    </w:p>
    <w:p w:rsidR="00377646" w:rsidRDefault="00247074">
      <w:pPr>
        <w:pStyle w:val="ListeParagraf"/>
        <w:numPr>
          <w:ilvl w:val="0"/>
          <w:numId w:val="72"/>
        </w:numPr>
        <w:tabs>
          <w:tab w:val="left" w:pos="3127"/>
          <w:tab w:val="left" w:pos="8330"/>
        </w:tabs>
        <w:spacing w:before="16" w:line="432" w:lineRule="exact"/>
        <w:ind w:right="2965" w:hanging="451"/>
        <w:rPr>
          <w:rFonts w:ascii="Comic Sans MS" w:eastAsia="Comic Sans MS" w:hAnsi="Comic Sans MS" w:cs="Comic Sans MS"/>
          <w:sz w:val="36"/>
          <w:szCs w:val="36"/>
        </w:rPr>
      </w:pPr>
      <w:hyperlink w:anchor="_bookmark20" w:history="1">
        <w:r>
          <w:rPr>
            <w:rFonts w:ascii="Comic Sans MS" w:hAnsi="Comic Sans MS"/>
            <w:color w:val="244583"/>
            <w:sz w:val="36"/>
          </w:rPr>
          <w:t>Çalışanların görev</w:t>
        </w:r>
        <w:r>
          <w:rPr>
            <w:rFonts w:ascii="Comic Sans MS" w:hAnsi="Comic Sans MS"/>
            <w:color w:val="244583"/>
            <w:spacing w:val="-9"/>
            <w:sz w:val="36"/>
          </w:rPr>
          <w:t xml:space="preserve"> </w:t>
        </w:r>
        <w:r>
          <w:rPr>
            <w:rFonts w:ascii="Comic Sans MS" w:hAnsi="Comic Sans MS"/>
            <w:color w:val="244583"/>
            <w:sz w:val="36"/>
          </w:rPr>
          <w:t>tanımları</w:t>
        </w:r>
      </w:hyperlink>
      <w:r>
        <w:rPr>
          <w:rFonts w:ascii="Comic Sans MS" w:hAnsi="Comic Sans MS"/>
          <w:color w:val="244583"/>
          <w:spacing w:val="-9"/>
          <w:sz w:val="36"/>
        </w:rPr>
        <w:t xml:space="preserve"> </w:t>
      </w:r>
      <w:r>
        <w:rPr>
          <w:rFonts w:ascii="Comic Sans MS" w:hAnsi="Comic Sans MS"/>
          <w:color w:val="244583"/>
          <w:sz w:val="36"/>
        </w:rPr>
        <w:t>ve</w:t>
      </w:r>
      <w:r>
        <w:rPr>
          <w:rFonts w:ascii="Comic Sans MS" w:hAnsi="Comic Sans MS"/>
          <w:color w:val="244583"/>
          <w:sz w:val="36"/>
        </w:rPr>
        <w:tab/>
        <w:t xml:space="preserve">kişisel </w:t>
      </w:r>
      <w:hyperlink w:anchor="_bookmark21" w:history="1">
        <w:r>
          <w:rPr>
            <w:rFonts w:ascii="Comic Sans MS" w:hAnsi="Comic Sans MS"/>
            <w:color w:val="244583"/>
            <w:sz w:val="36"/>
          </w:rPr>
          <w:t>koruyucu</w:t>
        </w:r>
        <w:r>
          <w:rPr>
            <w:rFonts w:ascii="Comic Sans MS" w:hAnsi="Comic Sans MS"/>
            <w:color w:val="244583"/>
            <w:spacing w:val="1"/>
            <w:sz w:val="36"/>
          </w:rPr>
          <w:t xml:space="preserve"> </w:t>
        </w:r>
        <w:r>
          <w:rPr>
            <w:rFonts w:ascii="Comic Sans MS" w:hAnsi="Comic Sans MS"/>
            <w:color w:val="244583"/>
            <w:sz w:val="36"/>
          </w:rPr>
          <w:t>donanımlar,</w:t>
        </w:r>
      </w:hyperlink>
    </w:p>
    <w:p w:rsidR="00377646" w:rsidRDefault="00247074">
      <w:pPr>
        <w:pStyle w:val="ListeParagraf"/>
        <w:numPr>
          <w:ilvl w:val="0"/>
          <w:numId w:val="72"/>
        </w:numPr>
        <w:tabs>
          <w:tab w:val="left" w:pos="3127"/>
        </w:tabs>
        <w:spacing w:line="416" w:lineRule="exact"/>
        <w:ind w:hanging="451"/>
        <w:rPr>
          <w:rFonts w:ascii="Comic Sans MS" w:eastAsia="Comic Sans MS" w:hAnsi="Comic Sans MS" w:cs="Comic Sans MS"/>
          <w:sz w:val="36"/>
          <w:szCs w:val="36"/>
        </w:rPr>
      </w:pPr>
      <w:hyperlink w:anchor="_bookmark23" w:history="1">
        <w:r>
          <w:rPr>
            <w:rFonts w:ascii="Comic Sans MS" w:hAnsi="Comic Sans MS"/>
            <w:color w:val="244583"/>
            <w:sz w:val="36"/>
          </w:rPr>
          <w:t>Çalışanların Eğitimlerinin</w:t>
        </w:r>
        <w:r>
          <w:rPr>
            <w:rFonts w:ascii="Comic Sans MS" w:hAnsi="Comic Sans MS"/>
            <w:color w:val="244583"/>
            <w:spacing w:val="-23"/>
            <w:sz w:val="36"/>
          </w:rPr>
          <w:t xml:space="preserve"> </w:t>
        </w:r>
        <w:r>
          <w:rPr>
            <w:rFonts w:ascii="Comic Sans MS" w:hAnsi="Comic Sans MS"/>
            <w:color w:val="244583"/>
            <w:sz w:val="36"/>
          </w:rPr>
          <w:t>esasları,</w:t>
        </w:r>
      </w:hyperlink>
    </w:p>
    <w:p w:rsidR="00377646" w:rsidRDefault="00247074">
      <w:pPr>
        <w:pStyle w:val="ListeParagraf"/>
        <w:numPr>
          <w:ilvl w:val="0"/>
          <w:numId w:val="72"/>
        </w:numPr>
        <w:tabs>
          <w:tab w:val="left" w:pos="3127"/>
        </w:tabs>
        <w:spacing w:line="432" w:lineRule="exact"/>
        <w:ind w:hanging="451"/>
        <w:rPr>
          <w:rFonts w:ascii="Comic Sans MS" w:eastAsia="Comic Sans MS" w:hAnsi="Comic Sans MS" w:cs="Comic Sans MS"/>
          <w:sz w:val="36"/>
          <w:szCs w:val="36"/>
        </w:rPr>
      </w:pPr>
      <w:hyperlink w:anchor="_bookmark24" w:history="1">
        <w:r>
          <w:rPr>
            <w:rFonts w:ascii="Comic Sans MS" w:hAnsi="Comic Sans MS"/>
            <w:color w:val="244583"/>
            <w:sz w:val="36"/>
          </w:rPr>
          <w:t>Sağlık</w:t>
        </w:r>
        <w:r>
          <w:rPr>
            <w:rFonts w:ascii="Comic Sans MS" w:hAnsi="Comic Sans MS"/>
            <w:color w:val="244583"/>
            <w:spacing w:val="-3"/>
            <w:sz w:val="36"/>
          </w:rPr>
          <w:t xml:space="preserve"> </w:t>
        </w:r>
        <w:r>
          <w:rPr>
            <w:rFonts w:ascii="Comic Sans MS" w:hAnsi="Comic Sans MS"/>
            <w:color w:val="244583"/>
            <w:sz w:val="36"/>
          </w:rPr>
          <w:t>gözetimi,</w:t>
        </w:r>
      </w:hyperlink>
    </w:p>
    <w:p w:rsidR="00377646" w:rsidRDefault="00247074">
      <w:pPr>
        <w:pStyle w:val="ListeParagraf"/>
        <w:numPr>
          <w:ilvl w:val="0"/>
          <w:numId w:val="72"/>
        </w:numPr>
        <w:tabs>
          <w:tab w:val="left" w:pos="3127"/>
        </w:tabs>
        <w:spacing w:line="432" w:lineRule="exact"/>
        <w:ind w:hanging="451"/>
        <w:rPr>
          <w:rFonts w:ascii="Comic Sans MS" w:eastAsia="Comic Sans MS" w:hAnsi="Comic Sans MS" w:cs="Comic Sans MS"/>
          <w:sz w:val="36"/>
          <w:szCs w:val="36"/>
        </w:rPr>
      </w:pPr>
      <w:hyperlink w:anchor="_bookmark26" w:history="1">
        <w:r>
          <w:rPr>
            <w:rFonts w:ascii="Comic Sans MS" w:hAnsi="Comic Sans MS"/>
            <w:color w:val="244583"/>
            <w:sz w:val="36"/>
          </w:rPr>
          <w:t>İş kazası ve meslek</w:t>
        </w:r>
        <w:r>
          <w:rPr>
            <w:rFonts w:ascii="Comic Sans MS" w:hAnsi="Comic Sans MS"/>
            <w:color w:val="244583"/>
            <w:spacing w:val="-7"/>
            <w:sz w:val="36"/>
          </w:rPr>
          <w:t xml:space="preserve"> </w:t>
        </w:r>
        <w:r>
          <w:rPr>
            <w:rFonts w:ascii="Comic Sans MS" w:hAnsi="Comic Sans MS"/>
            <w:color w:val="244583"/>
            <w:sz w:val="36"/>
          </w:rPr>
          <w:t>hastalıkları,</w:t>
        </w:r>
      </w:hyperlink>
    </w:p>
    <w:p w:rsidR="00377646" w:rsidRDefault="00247074">
      <w:pPr>
        <w:pStyle w:val="ListeParagraf"/>
        <w:numPr>
          <w:ilvl w:val="0"/>
          <w:numId w:val="72"/>
        </w:numPr>
        <w:tabs>
          <w:tab w:val="left" w:pos="3127"/>
        </w:tabs>
        <w:spacing w:line="432" w:lineRule="exact"/>
        <w:ind w:hanging="451"/>
        <w:rPr>
          <w:rFonts w:ascii="Comic Sans MS" w:eastAsia="Comic Sans MS" w:hAnsi="Comic Sans MS" w:cs="Comic Sans MS"/>
          <w:sz w:val="36"/>
          <w:szCs w:val="36"/>
        </w:rPr>
      </w:pPr>
      <w:hyperlink w:anchor="_bookmark29" w:history="1">
        <w:r>
          <w:rPr>
            <w:rFonts w:ascii="Comic Sans MS" w:hAnsi="Comic Sans MS"/>
            <w:color w:val="244583"/>
            <w:sz w:val="36"/>
          </w:rPr>
          <w:t>İSG</w:t>
        </w:r>
        <w:r>
          <w:rPr>
            <w:rFonts w:ascii="Comic Sans MS" w:hAnsi="Comic Sans MS"/>
            <w:color w:val="244583"/>
            <w:spacing w:val="-4"/>
            <w:sz w:val="36"/>
          </w:rPr>
          <w:t xml:space="preserve"> </w:t>
        </w:r>
        <w:r>
          <w:rPr>
            <w:rFonts w:ascii="Comic Sans MS" w:hAnsi="Comic Sans MS"/>
            <w:color w:val="244583"/>
            <w:sz w:val="36"/>
          </w:rPr>
          <w:t>Klasörleri.</w:t>
        </w:r>
      </w:hyperlink>
    </w:p>
    <w:p w:rsidR="00377646" w:rsidRDefault="00247074">
      <w:pPr>
        <w:pStyle w:val="ListeParagraf"/>
        <w:numPr>
          <w:ilvl w:val="0"/>
          <w:numId w:val="72"/>
        </w:numPr>
        <w:tabs>
          <w:tab w:val="left" w:pos="3127"/>
        </w:tabs>
        <w:spacing w:line="467" w:lineRule="exact"/>
        <w:ind w:hanging="451"/>
        <w:rPr>
          <w:rFonts w:ascii="Comic Sans MS" w:eastAsia="Comic Sans MS" w:hAnsi="Comic Sans MS" w:cs="Comic Sans MS"/>
          <w:sz w:val="36"/>
          <w:szCs w:val="36"/>
        </w:rPr>
      </w:pPr>
      <w:hyperlink w:anchor="_bookmark31" w:history="1">
        <w:r>
          <w:rPr>
            <w:rFonts w:ascii="Comic Sans MS" w:hAnsi="Comic Sans MS"/>
            <w:color w:val="244583"/>
            <w:sz w:val="36"/>
          </w:rPr>
          <w:t>İSG Kontrol</w:t>
        </w:r>
        <w:r>
          <w:rPr>
            <w:rFonts w:ascii="Comic Sans MS" w:hAnsi="Comic Sans MS"/>
            <w:color w:val="244583"/>
            <w:spacing w:val="-4"/>
            <w:sz w:val="36"/>
          </w:rPr>
          <w:t xml:space="preserve"> </w:t>
        </w:r>
        <w:r>
          <w:rPr>
            <w:rFonts w:ascii="Comic Sans MS" w:hAnsi="Comic Sans MS"/>
            <w:color w:val="244583"/>
            <w:sz w:val="36"/>
          </w:rPr>
          <w:t>Listesi</w:t>
        </w:r>
      </w:hyperlink>
    </w:p>
    <w:p w:rsidR="00377646" w:rsidRDefault="00247074">
      <w:pPr>
        <w:spacing w:before="146" w:line="367" w:lineRule="exact"/>
        <w:ind w:left="3975" w:right="1669"/>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p w:rsidR="00377646" w:rsidRDefault="00377646">
      <w:pPr>
        <w:spacing w:line="367" w:lineRule="exact"/>
        <w:rPr>
          <w:rFonts w:ascii="Arial" w:eastAsia="Arial" w:hAnsi="Arial" w:cs="Arial"/>
          <w:sz w:val="32"/>
          <w:szCs w:val="32"/>
        </w:rPr>
        <w:sectPr w:rsidR="00377646">
          <w:pgSz w:w="14400" w:h="10800" w:orient="landscape"/>
          <w:pgMar w:top="0" w:right="0" w:bottom="0" w:left="2060" w:header="708" w:footer="708" w:gutter="0"/>
          <w:cols w:space="708"/>
        </w:sectPr>
      </w:pPr>
    </w:p>
    <w:p w:rsidR="00377646" w:rsidRDefault="00377646">
      <w:pPr>
        <w:spacing w:before="5"/>
        <w:rPr>
          <w:rFonts w:ascii="Arial" w:eastAsia="Arial" w:hAnsi="Arial" w:cs="Arial"/>
          <w:sz w:val="28"/>
          <w:szCs w:val="28"/>
        </w:rPr>
      </w:pPr>
    </w:p>
    <w:p w:rsidR="00377646" w:rsidRDefault="00247074">
      <w:pPr>
        <w:spacing w:before="60"/>
        <w:ind w:left="1253"/>
        <w:rPr>
          <w:rFonts w:ascii="Georgia" w:eastAsia="Georgia" w:hAnsi="Georgia" w:cs="Georgia"/>
          <w:sz w:val="36"/>
          <w:szCs w:val="36"/>
        </w:rPr>
      </w:pPr>
      <w:bookmarkStart w:id="6" w:name="Slayt_Numarası_5"/>
      <w:bookmarkStart w:id="7" w:name="_bookmark2"/>
      <w:bookmarkStart w:id="8" w:name="_bookmark3"/>
      <w:bookmarkStart w:id="9" w:name="_GoBack"/>
      <w:bookmarkEnd w:id="6"/>
      <w:bookmarkEnd w:id="7"/>
      <w:bookmarkEnd w:id="8"/>
      <w:bookmarkEnd w:id="9"/>
      <w:r>
        <w:rPr>
          <w:rFonts w:ascii="Georgia" w:hAnsi="Georgia"/>
          <w:color w:val="0070C0"/>
          <w:sz w:val="36"/>
        </w:rPr>
        <w:t>Rize İl Milli Eğitim Müdürlüğü - İşyeri Sağlık ve Güvenlik</w:t>
      </w:r>
      <w:r>
        <w:rPr>
          <w:rFonts w:ascii="Georgia" w:hAnsi="Georgia"/>
          <w:color w:val="0070C0"/>
          <w:spacing w:val="12"/>
          <w:sz w:val="36"/>
        </w:rPr>
        <w:t xml:space="preserve"> </w:t>
      </w:r>
      <w:r>
        <w:rPr>
          <w:rFonts w:ascii="Georgia" w:hAnsi="Georgia"/>
          <w:color w:val="0070C0"/>
          <w:spacing w:val="-2"/>
          <w:sz w:val="36"/>
        </w:rPr>
        <w:t>Birimi</w:t>
      </w: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247074">
      <w:pPr>
        <w:spacing w:before="179" w:line="672" w:lineRule="exact"/>
        <w:ind w:left="1253" w:right="5258"/>
        <w:rPr>
          <w:rFonts w:ascii="Comic Sans MS" w:eastAsia="Comic Sans MS" w:hAnsi="Comic Sans MS" w:cs="Comic Sans MS"/>
          <w:sz w:val="56"/>
          <w:szCs w:val="56"/>
        </w:rPr>
      </w:pPr>
      <w:proofErr w:type="gramStart"/>
      <w:r>
        <w:rPr>
          <w:rFonts w:ascii="Comic Sans MS" w:hAnsi="Comic Sans MS"/>
          <w:color w:val="FF0000"/>
          <w:sz w:val="56"/>
        </w:rPr>
        <w:t>Okulunuzun tehlike sınıflarını belirleyen NACE kodunuzu biliyor</w:t>
      </w:r>
      <w:r>
        <w:rPr>
          <w:rFonts w:ascii="Comic Sans MS" w:hAnsi="Comic Sans MS"/>
          <w:color w:val="FF0000"/>
          <w:spacing w:val="-16"/>
          <w:sz w:val="56"/>
        </w:rPr>
        <w:t xml:space="preserve"> </w:t>
      </w:r>
      <w:r>
        <w:rPr>
          <w:rFonts w:ascii="Comic Sans MS" w:hAnsi="Comic Sans MS"/>
          <w:color w:val="FF0000"/>
          <w:sz w:val="56"/>
        </w:rPr>
        <w:t>musunuz?</w:t>
      </w:r>
      <w:proofErr w:type="gramEnd"/>
    </w:p>
    <w:p w:rsidR="00377646" w:rsidRDefault="00377646">
      <w:pPr>
        <w:rPr>
          <w:rFonts w:ascii="Comic Sans MS" w:eastAsia="Comic Sans MS" w:hAnsi="Comic Sans MS" w:cs="Comic Sans MS"/>
          <w:sz w:val="56"/>
          <w:szCs w:val="56"/>
        </w:rPr>
      </w:pPr>
    </w:p>
    <w:p w:rsidR="00377646" w:rsidRDefault="00377646">
      <w:pPr>
        <w:spacing w:before="13"/>
        <w:rPr>
          <w:rFonts w:ascii="Comic Sans MS" w:eastAsia="Comic Sans MS" w:hAnsi="Comic Sans MS" w:cs="Comic Sans MS"/>
          <w:sz w:val="54"/>
          <w:szCs w:val="54"/>
        </w:rPr>
      </w:pPr>
    </w:p>
    <w:p w:rsidR="00377646" w:rsidRDefault="00247074">
      <w:pPr>
        <w:spacing w:line="576" w:lineRule="exact"/>
        <w:ind w:left="103" w:right="6169"/>
        <w:rPr>
          <w:rFonts w:ascii="Comic Sans MS" w:eastAsia="Comic Sans MS" w:hAnsi="Comic Sans MS" w:cs="Comic Sans MS"/>
          <w:sz w:val="48"/>
          <w:szCs w:val="48"/>
        </w:rPr>
      </w:pPr>
      <w:r>
        <w:rPr>
          <w:rFonts w:ascii="Comic Sans MS" w:hAnsi="Comic Sans MS"/>
          <w:color w:val="244583"/>
          <w:sz w:val="48"/>
        </w:rPr>
        <w:t>Kurumunuzun tehlike sınıfını Ek- A listeden kontrol</w:t>
      </w:r>
      <w:r>
        <w:rPr>
          <w:rFonts w:ascii="Comic Sans MS" w:hAnsi="Comic Sans MS"/>
          <w:color w:val="244583"/>
          <w:spacing w:val="-12"/>
          <w:sz w:val="48"/>
        </w:rPr>
        <w:t xml:space="preserve"> </w:t>
      </w:r>
      <w:r>
        <w:rPr>
          <w:rFonts w:ascii="Comic Sans MS" w:hAnsi="Comic Sans MS"/>
          <w:color w:val="244583"/>
          <w:sz w:val="48"/>
        </w:rPr>
        <w:t>ediniz.</w:t>
      </w:r>
    </w:p>
    <w:p w:rsidR="00377646" w:rsidRDefault="00247074">
      <w:pPr>
        <w:tabs>
          <w:tab w:val="left" w:pos="2261"/>
        </w:tabs>
        <w:spacing w:line="576" w:lineRule="exact"/>
        <w:ind w:left="103" w:right="6206"/>
        <w:rPr>
          <w:rFonts w:ascii="Comic Sans MS" w:eastAsia="Comic Sans MS" w:hAnsi="Comic Sans MS" w:cs="Comic Sans MS"/>
          <w:sz w:val="48"/>
          <w:szCs w:val="48"/>
        </w:rPr>
      </w:pPr>
      <w:proofErr w:type="gramStart"/>
      <w:r>
        <w:rPr>
          <w:rFonts w:ascii="Comic Sans MS" w:hAnsi="Comic Sans MS"/>
          <w:color w:val="244583"/>
          <w:sz w:val="48"/>
        </w:rPr>
        <w:t>Düzeltme yapmanız gerekiyorsa üst yazı ile bağlı bulunduğunuz ilçe</w:t>
      </w:r>
      <w:r>
        <w:rPr>
          <w:rFonts w:ascii="Comic Sans MS" w:hAnsi="Comic Sans MS"/>
          <w:color w:val="244583"/>
          <w:spacing w:val="-1"/>
          <w:sz w:val="48"/>
        </w:rPr>
        <w:t xml:space="preserve"> </w:t>
      </w:r>
      <w:r>
        <w:rPr>
          <w:rFonts w:ascii="Comic Sans MS" w:hAnsi="Comic Sans MS"/>
          <w:color w:val="244583"/>
          <w:sz w:val="48"/>
        </w:rPr>
        <w:t>SGK</w:t>
      </w:r>
      <w:r>
        <w:rPr>
          <w:rFonts w:ascii="Comic Sans MS" w:hAnsi="Comic Sans MS"/>
          <w:color w:val="244583"/>
          <w:sz w:val="48"/>
        </w:rPr>
        <w:tab/>
        <w:t>müdürlüğüne</w:t>
      </w:r>
      <w:r>
        <w:rPr>
          <w:rFonts w:ascii="Comic Sans MS" w:hAnsi="Comic Sans MS"/>
          <w:color w:val="244583"/>
          <w:spacing w:val="-5"/>
          <w:sz w:val="48"/>
        </w:rPr>
        <w:t xml:space="preserve"> </w:t>
      </w:r>
      <w:r>
        <w:rPr>
          <w:rFonts w:ascii="Comic Sans MS" w:hAnsi="Comic Sans MS"/>
          <w:color w:val="244583"/>
          <w:sz w:val="48"/>
        </w:rPr>
        <w:t>müracaat</w:t>
      </w:r>
      <w:r>
        <w:rPr>
          <w:rFonts w:ascii="Comic Sans MS" w:hAnsi="Comic Sans MS"/>
          <w:color w:val="244583"/>
          <w:w w:val="99"/>
          <w:sz w:val="48"/>
        </w:rPr>
        <w:t xml:space="preserve"> </w:t>
      </w:r>
      <w:r>
        <w:rPr>
          <w:rFonts w:ascii="Comic Sans MS" w:hAnsi="Comic Sans MS"/>
          <w:color w:val="244583"/>
          <w:sz w:val="48"/>
        </w:rPr>
        <w:t>ediniz.</w:t>
      </w:r>
      <w:proofErr w:type="gramEnd"/>
    </w:p>
    <w:p w:rsidR="00377646" w:rsidRDefault="00247074">
      <w:pPr>
        <w:spacing w:before="218"/>
        <w:ind w:left="245"/>
        <w:rPr>
          <w:rFonts w:ascii="Comic Sans MS" w:eastAsia="Comic Sans MS" w:hAnsi="Comic Sans MS" w:cs="Comic Sans MS"/>
        </w:rPr>
      </w:pPr>
      <w:hyperlink w:anchor="_bookmark33" w:history="1">
        <w:r>
          <w:rPr>
            <w:rFonts w:ascii="Comic Sans MS" w:hAnsi="Comic Sans MS"/>
            <w:color w:val="FF0000"/>
          </w:rPr>
          <w:t xml:space="preserve">(Ek-A) Tehlike Sınıfları Tebliği </w:t>
        </w:r>
        <w:r>
          <w:rPr>
            <w:rFonts w:ascii="Comic Sans MS" w:hAnsi="Comic Sans MS"/>
            <w:color w:val="0070C0"/>
          </w:rPr>
          <w:t>için</w:t>
        </w:r>
        <w:r>
          <w:rPr>
            <w:rFonts w:ascii="Comic Sans MS" w:hAnsi="Comic Sans MS"/>
            <w:color w:val="0070C0"/>
            <w:spacing w:val="-15"/>
          </w:rPr>
          <w:t xml:space="preserve"> </w:t>
        </w:r>
        <w:r>
          <w:rPr>
            <w:rFonts w:ascii="Comic Sans MS" w:hAnsi="Comic Sans MS"/>
            <w:color w:val="0070C0"/>
          </w:rPr>
          <w:t>tıklay</w:t>
        </w:r>
        <w:r>
          <w:rPr>
            <w:rFonts w:ascii="Comic Sans MS" w:hAnsi="Comic Sans MS"/>
            <w:color w:val="0070C0"/>
          </w:rPr>
          <w:t>ı</w:t>
        </w:r>
        <w:r>
          <w:rPr>
            <w:rFonts w:ascii="Comic Sans MS" w:hAnsi="Comic Sans MS"/>
            <w:color w:val="0070C0"/>
          </w:rPr>
          <w:t>nız</w:t>
        </w:r>
      </w:hyperlink>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sectPr w:rsidR="00377646">
          <w:pgSz w:w="14400" w:h="10800" w:orient="landscape"/>
          <w:pgMar w:top="0" w:right="0" w:bottom="0" w:left="940" w:header="708" w:footer="708" w:gutter="0"/>
          <w:cols w:space="708"/>
        </w:sectPr>
      </w:pPr>
    </w:p>
    <w:p w:rsidR="00377646" w:rsidRDefault="00247074">
      <w:pPr>
        <w:spacing w:before="6"/>
        <w:rPr>
          <w:rFonts w:ascii="Comic Sans MS" w:eastAsia="Comic Sans MS" w:hAnsi="Comic Sans MS" w:cs="Comic Sans MS"/>
          <w:sz w:val="28"/>
          <w:szCs w:val="28"/>
        </w:rPr>
      </w:pPr>
      <w:r>
        <w:lastRenderedPageBreak/>
        <w:pict>
          <v:group id="_x0000_s3133" style="position:absolute;margin-left:0;margin-top:-1.5pt;width:691.5pt;height:543pt;z-index:-675592;mso-position-horizontal-relative:page;mso-position-vertical-relative:page" coordorigin=",-30" coordsize="13830,10860">
            <v:group id="_x0000_s3144" style="position:absolute;left:13800;width:2;height:10800" coordorigin="13800" coordsize="2,10800">
              <v:shape id="_x0000_s3145" style="position:absolute;left:13800;width:2;height:10800" coordorigin="13800" coordsize="0,10800" path="m13800,r,10800e" filled="f" strokecolor="#fec3ae" strokeweight="3pt">
                <v:path arrowok="t"/>
              </v:shape>
            </v:group>
            <v:group id="_x0000_s3141" style="position:absolute;left:12845;top:9000;width:864;height:864" coordorigin="12845,9000" coordsize="864,864">
              <v:shape id="_x0000_s3143" style="position:absolute;left:12845;top:9000;width:864;height:864" coordorigin="12845,9000" coordsize="864,864" path="m13277,9000r-78,7l13126,9027r-67,32l12998,9102r-52,52l12904,9214r-32,67l12852,9354r-7,78l12852,9510r20,73l12904,9650r42,60l12998,9762r61,43l13126,9837r73,20l13277,9864r77,-7l13428,9837r67,-32l13555,9762r52,-52l13650,9650r32,-67l13702,9510r7,-78l13702,9354r-20,-73l13650,9214r-43,-60l13555,9102r-60,-43l13428,9027r-74,-20l13277,9000xe" fillcolor="#fe8637" stroked="f">
                <v:path arrowok="t"/>
              </v:shape>
              <v:shape id="_x0000_s3142" type="#_x0000_t75" alt="http://www.kadinlopedi.com/wp-content/uploads/2015/04/%C4%B0%C5%9F-g%C3%BCvenli%C4%9Fi-haftas%C4%B1-ne-zaman-g%C3%B6rselleri.png" style="position:absolute;left:9106;top:2918;width:3725;height:6374">
                <v:imagedata r:id="rId13" o:title=""/>
              </v:shape>
            </v:group>
            <v:group id="_x0000_s3139" style="position:absolute;left:899;top:977;width:9363;height:3755" coordorigin="899,977" coordsize="9363,3755">
              <v:shape id="_x0000_s3140" style="position:absolute;left:899;top:977;width:9363;height:3755" coordorigin="899,977" coordsize="9363,3755" path="m10171,4731l7756,4159r-83,16l7589,4189r-83,14l7421,4217r-84,12l7252,4241r-86,12l7081,4264r-86,10l6909,4283r-87,9l6736,4301r-87,7l6562,4315r-87,7l6387,4328r-87,5l6212,4338r-87,4l6037,4345r-87,3l5862,4350r-88,1l5687,4352r-87,1l5512,4353r-87,-1l5338,4350r-87,-1l5164,4346r-86,-3l4991,4339r-86,-4l4820,4330r-86,-5l4649,4319r-85,-7l4480,4305r-84,-7l4312,4289r-83,-8l4147,4271r-83,-10l3983,4251r-81,-11l3821,4229r-80,-12l3662,4204r-79,-13l3505,4178r-78,-15l3350,4149r-76,-15l3199,4118r-75,-16l3050,4085r-73,-17l2905,4050r-71,-18l2764,4013r-70,-19l2625,3974r-67,-20l2491,3933r-66,-21l2360,3890r-63,-22l2234,3845r-62,-23l2112,3799r-59,-25l1994,3750r-57,-25l1881,3699r-54,-26l1721,3620r-100,-55l1526,3508r-90,-59l1381,3410r-52,-39l1281,3332r-46,-40l1152,3212r-70,-80l1023,3051r-47,-82l940,2888r-25,-82l902,2724r-3,-41l899,2642r9,-81l928,2480r30,-81l999,2320r51,-79l1112,2163r72,-77l1266,2011r92,-74l1408,1900r52,-36l1514,1829r57,-35l1631,1759r62,-34l1757,1691r66,-33l1892,1625r71,-32l2037,1562r76,-31l2191,1501r80,-30l2354,1442r84,-28l2525,1386r90,-27l2706,1333r94,-26l2895,1283r98,-24l3093,1235r102,-22l3300,1191r106,-20l3489,1155r83,-14l3656,1127r84,-14l3825,1101r85,-13l3995,1077r86,-11l4167,1056r86,-10l4339,1038r87,-9l4513,1022r87,-8l4687,1008r87,-6l4862,997r87,-5l5037,988r87,-3l5212,982r88,-2l5387,979r88,-1l5562,977r88,l5737,978r87,1l5911,981r86,3l6084,987r86,4l6256,995r86,5l6427,1005r86,6l6597,1018r85,7l6766,1032r83,9l6932,1049r83,10l7097,1068r82,11l7260,1090r81,11l7421,1113r79,13l7579,1139r78,13l7735,1167r76,14l7887,1196r76,16l8037,1228r74,17l8184,1262r72,18l8328,1298r70,19l8468,1336r68,20l8604,1376r67,21l8737,1418r64,22l8865,1462r63,23l8989,1508r61,23l9109,1555r58,25l9224,1605r56,26l9335,1657r106,53l9541,1765r95,57l9726,1881r64,46l9850,1973r56,47l9958,2067r48,48l10050,2163r39,48l10125,2259r58,98l10226,2456r26,98l10262,2653r-1,50l10246,2801r-30,99l10170,2997r-61,96l10072,3141r-41,47l9986,3235r-48,47l9886,3328r-57,46l9769,3419r-64,44l9637,3507r-71,43l9490,3593r-79,42l9328,3676r-87,41l9150,3757r1021,974xe" filled="f" strokecolor="#bb6126" strokeweight="2pt">
                <v:path arrowok="t"/>
              </v:shape>
            </v:group>
            <v:group id="_x0000_s3137" style="position:absolute;left:138;width:2;height:10800" coordorigin="138" coordsize="2,10800">
              <v:shape id="_x0000_s3138" style="position:absolute;left:138;width:2;height:10800" coordorigin="138" coordsize="0,10800" path="m138,r,10800e" filled="f" strokecolor="#fec3ae" strokeweight="2.7pt">
                <v:path arrowok="t"/>
              </v:shape>
            </v:group>
            <v:group id="_x0000_s3134" style="position:absolute;left:84;width:2;height:10800" coordorigin="84" coordsize="2,10800">
              <v:shape id="_x0000_s3136" style="position:absolute;left:84;width:2;height:10800" coordorigin="84" coordsize="0,10800" path="m84,r,10800e" filled="f" strokecolor="#fec3ae" strokeweight=".9pt">
                <v:path arrowok="t"/>
              </v:shape>
              <v:shape id="_x0000_s3135" type="#_x0000_t75" alt="şÿ" style="position:absolute;width:1473;height:1516">
                <v:imagedata r:id="rId11" o:title=""/>
              </v:shape>
            </v:group>
            <w10:wrap anchorx="page" anchory="page"/>
          </v:group>
        </w:pict>
      </w:r>
      <w:r>
        <w:pict>
          <v:group id="_x0000_s3128" style="position:absolute;margin-left:696pt;margin-top:-.4pt;width:24pt;height:540.75pt;z-index:1288;mso-position-horizontal-relative:page;mso-position-vertical-relative:page" coordorigin="13920,-8" coordsize="480,10815">
            <v:group id="_x0000_s3131" style="position:absolute;left:13920;width:480;height:10800" coordorigin="13920" coordsize="480,10800">
              <v:shape id="_x0000_s3132" style="position:absolute;left:13920;width:480;height:10800" coordorigin="13920" coordsize="480,10800" path="m13920,10800r480,l14400,r-480,l13920,10800xe" fillcolor="#fec3ae" stroked="f">
                <v:fill opacity="57054f"/>
                <v:path arrowok="t"/>
              </v:shape>
            </v:group>
            <v:group id="_x0000_s3129" style="position:absolute;left:14040;width:2;height:10800" coordorigin="14040" coordsize="2,10800">
              <v:shape id="_x0000_s3130" style="position:absolute;left:14040;width:2;height:10800" coordorigin="14040" coordsize="0,10800" path="m14040,r,10800e" filled="f" strokecolor="#fe8637">
                <v:path arrowok="t"/>
              </v:shape>
            </v:group>
            <w10:wrap anchorx="page" anchory="page"/>
          </v:group>
        </w:pict>
      </w:r>
    </w:p>
    <w:p w:rsidR="00377646" w:rsidRDefault="00247074">
      <w:pPr>
        <w:pStyle w:val="Balk8"/>
        <w:spacing w:line="367" w:lineRule="exact"/>
        <w:ind w:left="0"/>
        <w:jc w:val="right"/>
      </w:pPr>
      <w:r>
        <w:t>Rize MEM</w:t>
      </w:r>
      <w:r>
        <w:rPr>
          <w:spacing w:val="-4"/>
        </w:rPr>
        <w:t xml:space="preserve"> </w:t>
      </w:r>
      <w:r>
        <w:t>İ</w:t>
      </w:r>
      <w:r>
        <w:t>SGB</w:t>
      </w:r>
    </w:p>
    <w:p w:rsidR="00377646" w:rsidRDefault="00247074">
      <w:pPr>
        <w:pStyle w:val="GvdeMetni"/>
        <w:spacing w:before="198"/>
        <w:ind w:left="3396"/>
        <w:rPr>
          <w:rFonts w:ascii="Minion Pro" w:eastAsia="Minion Pro" w:hAnsi="Minion Pro" w:cs="Minion Pro"/>
        </w:rPr>
      </w:pPr>
      <w:r>
        <w:br w:type="column"/>
      </w:r>
      <w:hyperlink w:anchor="_bookmark0" w:history="1">
        <w:r>
          <w:rPr>
            <w:rFonts w:ascii="Minion Pro" w:hAnsi="Minion Pro"/>
          </w:rPr>
          <w:t>Başa Dön</w:t>
        </w:r>
      </w:hyperlink>
    </w:p>
    <w:p w:rsidR="00377646" w:rsidRDefault="00377646">
      <w:pPr>
        <w:rPr>
          <w:rFonts w:ascii="Minion Pro" w:eastAsia="Minion Pro" w:hAnsi="Minion Pro" w:cs="Minion Pro"/>
        </w:rPr>
        <w:sectPr w:rsidR="00377646">
          <w:type w:val="continuous"/>
          <w:pgSz w:w="14400" w:h="10800" w:orient="landscape"/>
          <w:pgMar w:top="240" w:right="0" w:bottom="0" w:left="940" w:header="708" w:footer="708" w:gutter="0"/>
          <w:cols w:num="2" w:space="708" w:equalWidth="0">
            <w:col w:w="7425" w:space="40"/>
            <w:col w:w="5995"/>
          </w:cols>
        </w:sectPr>
      </w:pPr>
    </w:p>
    <w:p w:rsidR="00377646" w:rsidRDefault="00377646">
      <w:pPr>
        <w:spacing w:before="11"/>
        <w:rPr>
          <w:rFonts w:ascii="Minion Pro" w:eastAsia="Minion Pro" w:hAnsi="Minion Pro" w:cs="Minion Pro"/>
          <w:sz w:val="15"/>
          <w:szCs w:val="15"/>
        </w:rPr>
      </w:pPr>
    </w:p>
    <w:p w:rsidR="00377646" w:rsidRDefault="00247074">
      <w:pPr>
        <w:spacing w:before="60"/>
        <w:ind w:left="107" w:right="1554"/>
        <w:rPr>
          <w:rFonts w:ascii="Georgia" w:eastAsia="Georgia" w:hAnsi="Georgia" w:cs="Georgia"/>
          <w:sz w:val="36"/>
          <w:szCs w:val="36"/>
        </w:rPr>
      </w:pPr>
      <w:bookmarkStart w:id="10" w:name="Slayt_Numarası_6"/>
      <w:bookmarkStart w:id="11" w:name="_bookmark4"/>
      <w:bookmarkStart w:id="12" w:name="_bookmark5"/>
      <w:bookmarkEnd w:id="10"/>
      <w:bookmarkEnd w:id="11"/>
      <w:bookmarkEnd w:id="12"/>
      <w:r>
        <w:rPr>
          <w:rFonts w:ascii="Georgia" w:hAnsi="Georgia"/>
          <w:color w:val="0070C0"/>
          <w:sz w:val="36"/>
        </w:rPr>
        <w:t>Rize İl Milli Eğitim Müdürlüğü - İşyeri Sağlık ve Güvenlik</w:t>
      </w:r>
      <w:r>
        <w:rPr>
          <w:rFonts w:ascii="Georgia" w:hAnsi="Georgia"/>
          <w:color w:val="0070C0"/>
          <w:spacing w:val="12"/>
          <w:sz w:val="36"/>
        </w:rPr>
        <w:t xml:space="preserve"> </w:t>
      </w:r>
      <w:r>
        <w:rPr>
          <w:rFonts w:ascii="Georgia" w:hAnsi="Georgia"/>
          <w:color w:val="0070C0"/>
          <w:spacing w:val="-2"/>
          <w:sz w:val="36"/>
        </w:rPr>
        <w:t>Birimi</w:t>
      </w:r>
    </w:p>
    <w:p w:rsidR="00377646" w:rsidRDefault="00377646">
      <w:pPr>
        <w:rPr>
          <w:rFonts w:ascii="Georgia" w:eastAsia="Georgia" w:hAnsi="Georgia" w:cs="Georgia"/>
          <w:sz w:val="36"/>
          <w:szCs w:val="36"/>
        </w:rPr>
      </w:pPr>
    </w:p>
    <w:p w:rsidR="00377646" w:rsidRDefault="00377646">
      <w:pPr>
        <w:spacing w:before="1"/>
        <w:rPr>
          <w:rFonts w:ascii="Georgia" w:eastAsia="Georgia" w:hAnsi="Georgia" w:cs="Georgia"/>
          <w:sz w:val="36"/>
          <w:szCs w:val="36"/>
        </w:rPr>
      </w:pPr>
    </w:p>
    <w:p w:rsidR="00377646" w:rsidRDefault="00247074">
      <w:pPr>
        <w:spacing w:line="726" w:lineRule="exact"/>
        <w:ind w:left="2729" w:right="3268"/>
        <w:jc w:val="center"/>
        <w:rPr>
          <w:rFonts w:ascii="Comic Sans MS" w:eastAsia="Comic Sans MS" w:hAnsi="Comic Sans MS" w:cs="Comic Sans MS"/>
          <w:sz w:val="56"/>
          <w:szCs w:val="56"/>
        </w:rPr>
      </w:pPr>
      <w:r>
        <w:rPr>
          <w:rFonts w:ascii="Comic Sans MS" w:hAnsi="Comic Sans MS"/>
          <w:color w:val="FF0000"/>
          <w:sz w:val="56"/>
        </w:rPr>
        <w:t>Kurum</w:t>
      </w:r>
      <w:r>
        <w:rPr>
          <w:rFonts w:ascii="Comic Sans MS" w:hAnsi="Comic Sans MS"/>
          <w:color w:val="FF0000"/>
          <w:spacing w:val="-14"/>
          <w:sz w:val="56"/>
        </w:rPr>
        <w:t xml:space="preserve"> </w:t>
      </w:r>
      <w:r>
        <w:rPr>
          <w:rFonts w:ascii="Comic Sans MS" w:hAnsi="Comic Sans MS"/>
          <w:color w:val="FF0000"/>
          <w:sz w:val="56"/>
        </w:rPr>
        <w:t>Çalışan</w:t>
      </w:r>
    </w:p>
    <w:p w:rsidR="00377646" w:rsidRDefault="00247074">
      <w:pPr>
        <w:spacing w:line="726" w:lineRule="exact"/>
        <w:ind w:left="2730" w:right="3268"/>
        <w:jc w:val="center"/>
        <w:rPr>
          <w:rFonts w:ascii="Comic Sans MS" w:eastAsia="Comic Sans MS" w:hAnsi="Comic Sans MS" w:cs="Comic Sans MS"/>
          <w:sz w:val="56"/>
          <w:szCs w:val="56"/>
        </w:rPr>
      </w:pPr>
      <w:proofErr w:type="gramStart"/>
      <w:r>
        <w:rPr>
          <w:rFonts w:ascii="Comic Sans MS"/>
          <w:color w:val="FF0000"/>
          <w:sz w:val="56"/>
        </w:rPr>
        <w:t>Temsilcisini</w:t>
      </w:r>
      <w:r>
        <w:rPr>
          <w:rFonts w:ascii="Comic Sans MS"/>
          <w:color w:val="FF0000"/>
          <w:spacing w:val="-17"/>
          <w:sz w:val="56"/>
        </w:rPr>
        <w:t xml:space="preserve"> </w:t>
      </w:r>
      <w:r>
        <w:rPr>
          <w:rFonts w:ascii="Comic Sans MS"/>
          <w:color w:val="FF0000"/>
          <w:sz w:val="56"/>
        </w:rPr>
        <w:t>belirleyelim.</w:t>
      </w:r>
      <w:proofErr w:type="gramEnd"/>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spacing w:before="7"/>
        <w:rPr>
          <w:rFonts w:ascii="Comic Sans MS" w:eastAsia="Comic Sans MS" w:hAnsi="Comic Sans MS" w:cs="Comic Sans MS"/>
          <w:sz w:val="23"/>
          <w:szCs w:val="23"/>
        </w:rPr>
      </w:pPr>
    </w:p>
    <w:p w:rsidR="00377646" w:rsidRDefault="00247074">
      <w:pPr>
        <w:spacing w:before="18" w:line="576" w:lineRule="exact"/>
        <w:ind w:left="2642" w:right="1554"/>
        <w:rPr>
          <w:rFonts w:ascii="Comic Sans MS" w:eastAsia="Comic Sans MS" w:hAnsi="Comic Sans MS" w:cs="Comic Sans MS"/>
          <w:sz w:val="48"/>
          <w:szCs w:val="48"/>
        </w:rPr>
      </w:pPr>
      <w:proofErr w:type="gramStart"/>
      <w:r>
        <w:rPr>
          <w:rFonts w:ascii="Comic Sans MS" w:eastAsia="Comic Sans MS" w:hAnsi="Comic Sans MS" w:cs="Comic Sans MS"/>
          <w:color w:val="244583"/>
          <w:sz w:val="48"/>
          <w:szCs w:val="48"/>
        </w:rPr>
        <w:t>Çalışan temsilcisini, kurum</w:t>
      </w:r>
      <w:r>
        <w:rPr>
          <w:rFonts w:ascii="Comic Sans MS" w:eastAsia="Comic Sans MS" w:hAnsi="Comic Sans MS" w:cs="Comic Sans MS"/>
          <w:color w:val="244583"/>
          <w:spacing w:val="-12"/>
          <w:sz w:val="48"/>
          <w:szCs w:val="48"/>
        </w:rPr>
        <w:t xml:space="preserve"> </w:t>
      </w:r>
      <w:r>
        <w:rPr>
          <w:rFonts w:ascii="Comic Sans MS" w:eastAsia="Comic Sans MS" w:hAnsi="Comic Sans MS" w:cs="Comic Sans MS"/>
          <w:color w:val="244583"/>
          <w:sz w:val="48"/>
          <w:szCs w:val="48"/>
        </w:rPr>
        <w:t xml:space="preserve">çalışanları arasından atama veya seçim yolu ile </w:t>
      </w:r>
      <w:r>
        <w:rPr>
          <w:rFonts w:ascii="Comic Sans MS" w:eastAsia="Comic Sans MS" w:hAnsi="Comic Sans MS" w:cs="Comic Sans MS"/>
          <w:color w:val="FF0000"/>
          <w:sz w:val="48"/>
          <w:szCs w:val="48"/>
        </w:rPr>
        <w:t>Ek-1.a</w:t>
      </w:r>
      <w:r>
        <w:rPr>
          <w:rFonts w:ascii="Comic Sans MS" w:eastAsia="Comic Sans MS" w:hAnsi="Comic Sans MS" w:cs="Comic Sans MS"/>
          <w:color w:val="244583"/>
          <w:sz w:val="48"/>
          <w:szCs w:val="48"/>
        </w:rPr>
        <w:t xml:space="preserve">’ya göre belirleyip, </w:t>
      </w:r>
      <w:r>
        <w:rPr>
          <w:rFonts w:ascii="Comic Sans MS" w:eastAsia="Comic Sans MS" w:hAnsi="Comic Sans MS" w:cs="Comic Sans MS"/>
          <w:color w:val="FF0000"/>
          <w:sz w:val="48"/>
          <w:szCs w:val="48"/>
        </w:rPr>
        <w:t xml:space="preserve">Ek-1.b </w:t>
      </w:r>
      <w:r>
        <w:rPr>
          <w:rFonts w:ascii="Comic Sans MS" w:eastAsia="Comic Sans MS" w:hAnsi="Comic Sans MS" w:cs="Comic Sans MS"/>
          <w:color w:val="244583"/>
          <w:sz w:val="48"/>
          <w:szCs w:val="48"/>
        </w:rPr>
        <w:t>ile görevlendirin.</w:t>
      </w:r>
      <w:proofErr w:type="gramEnd"/>
    </w:p>
    <w:p w:rsidR="00377646" w:rsidRDefault="00247074">
      <w:pPr>
        <w:pStyle w:val="GvdeMetni"/>
        <w:spacing w:before="352" w:line="311" w:lineRule="exact"/>
        <w:ind w:left="2642" w:right="1554"/>
        <w:rPr>
          <w:rFonts w:ascii="Comic Sans MS" w:eastAsia="Comic Sans MS" w:hAnsi="Comic Sans MS" w:cs="Comic Sans MS"/>
        </w:rPr>
      </w:pPr>
      <w:hyperlink w:anchor="_bookmark34" w:history="1">
        <w:proofErr w:type="gramStart"/>
        <w:r>
          <w:rPr>
            <w:rFonts w:ascii="Comic Sans MS" w:hAnsi="Comic Sans MS"/>
            <w:color w:val="FF0000"/>
          </w:rPr>
          <w:t>(Ek-1.a) Çalışan Temsilcisi Belirleme Kılavuzu için</w:t>
        </w:r>
        <w:r>
          <w:rPr>
            <w:rFonts w:ascii="Comic Sans MS" w:hAnsi="Comic Sans MS"/>
            <w:color w:val="FF0000"/>
            <w:spacing w:val="-14"/>
          </w:rPr>
          <w:t xml:space="preserve"> </w:t>
        </w:r>
        <w:r>
          <w:rPr>
            <w:rFonts w:ascii="Comic Sans MS" w:hAnsi="Comic Sans MS"/>
            <w:i/>
            <w:color w:val="0070C0"/>
          </w:rPr>
          <w:t>tıklayınız.</w:t>
        </w:r>
        <w:proofErr w:type="gramEnd"/>
      </w:hyperlink>
    </w:p>
    <w:p w:rsidR="00377646" w:rsidRDefault="00247074">
      <w:pPr>
        <w:pStyle w:val="GvdeMetni"/>
        <w:spacing w:line="311" w:lineRule="exact"/>
        <w:ind w:left="2642" w:right="1554"/>
        <w:rPr>
          <w:rFonts w:ascii="Comic Sans MS" w:eastAsia="Comic Sans MS" w:hAnsi="Comic Sans MS" w:cs="Comic Sans MS"/>
        </w:rPr>
      </w:pPr>
      <w:hyperlink w:anchor="_bookmark35" w:history="1">
        <w:r>
          <w:rPr>
            <w:rFonts w:ascii="Comic Sans MS" w:hAnsi="Comic Sans MS"/>
            <w:color w:val="FF0000"/>
          </w:rPr>
          <w:t>(Ek-1.b) Örnek Çalışan Temsilcisi Görev Talimatı için</w:t>
        </w:r>
        <w:r>
          <w:rPr>
            <w:rFonts w:ascii="Comic Sans MS" w:hAnsi="Comic Sans MS"/>
            <w:color w:val="FF0000"/>
            <w:spacing w:val="-19"/>
          </w:rPr>
          <w:t xml:space="preserve"> </w:t>
        </w:r>
        <w:r>
          <w:rPr>
            <w:rFonts w:ascii="Comic Sans MS" w:hAnsi="Comic Sans MS"/>
            <w:i/>
            <w:color w:val="0070C0"/>
          </w:rPr>
          <w:t>tıklayınız</w:t>
        </w:r>
      </w:hyperlink>
    </w:p>
    <w:p w:rsidR="00377646" w:rsidRDefault="00377646">
      <w:pPr>
        <w:rPr>
          <w:rFonts w:ascii="Comic Sans MS" w:eastAsia="Comic Sans MS" w:hAnsi="Comic Sans MS" w:cs="Comic Sans MS"/>
          <w:i/>
          <w:sz w:val="20"/>
          <w:szCs w:val="20"/>
        </w:rPr>
      </w:pPr>
    </w:p>
    <w:p w:rsidR="00377646" w:rsidRDefault="00377646">
      <w:pPr>
        <w:rPr>
          <w:rFonts w:ascii="Comic Sans MS" w:eastAsia="Comic Sans MS" w:hAnsi="Comic Sans MS" w:cs="Comic Sans MS"/>
          <w:i/>
          <w:sz w:val="20"/>
          <w:szCs w:val="20"/>
        </w:rPr>
      </w:pPr>
    </w:p>
    <w:p w:rsidR="00377646" w:rsidRDefault="00377646">
      <w:pPr>
        <w:rPr>
          <w:rFonts w:ascii="Comic Sans MS" w:eastAsia="Comic Sans MS" w:hAnsi="Comic Sans MS" w:cs="Comic Sans MS"/>
          <w:i/>
          <w:sz w:val="20"/>
          <w:szCs w:val="20"/>
        </w:rPr>
      </w:pPr>
    </w:p>
    <w:p w:rsidR="00377646" w:rsidRDefault="00377646">
      <w:pPr>
        <w:rPr>
          <w:rFonts w:ascii="Comic Sans MS" w:eastAsia="Comic Sans MS" w:hAnsi="Comic Sans MS" w:cs="Comic Sans MS"/>
          <w:i/>
          <w:sz w:val="20"/>
          <w:szCs w:val="20"/>
        </w:rPr>
      </w:pPr>
    </w:p>
    <w:p w:rsidR="00377646" w:rsidRDefault="00377646">
      <w:pPr>
        <w:rPr>
          <w:rFonts w:ascii="Comic Sans MS" w:eastAsia="Comic Sans MS" w:hAnsi="Comic Sans MS" w:cs="Comic Sans MS"/>
          <w:i/>
          <w:sz w:val="20"/>
          <w:szCs w:val="20"/>
        </w:rPr>
      </w:pPr>
    </w:p>
    <w:p w:rsidR="00377646" w:rsidRDefault="00377646">
      <w:pPr>
        <w:rPr>
          <w:rFonts w:ascii="Comic Sans MS" w:eastAsia="Comic Sans MS" w:hAnsi="Comic Sans MS" w:cs="Comic Sans MS"/>
          <w:i/>
          <w:sz w:val="20"/>
          <w:szCs w:val="20"/>
        </w:rPr>
      </w:pPr>
    </w:p>
    <w:p w:rsidR="00377646" w:rsidRDefault="00377646">
      <w:pPr>
        <w:rPr>
          <w:rFonts w:ascii="Comic Sans MS" w:eastAsia="Comic Sans MS" w:hAnsi="Comic Sans MS" w:cs="Comic Sans MS"/>
          <w:i/>
          <w:sz w:val="20"/>
          <w:szCs w:val="20"/>
        </w:rPr>
      </w:pPr>
    </w:p>
    <w:p w:rsidR="00377646" w:rsidRDefault="00377646">
      <w:pPr>
        <w:rPr>
          <w:rFonts w:ascii="Comic Sans MS" w:eastAsia="Comic Sans MS" w:hAnsi="Comic Sans MS" w:cs="Comic Sans MS"/>
          <w:i/>
          <w:sz w:val="20"/>
          <w:szCs w:val="20"/>
        </w:rPr>
      </w:pPr>
    </w:p>
    <w:p w:rsidR="00377646" w:rsidRDefault="00377646">
      <w:pPr>
        <w:rPr>
          <w:rFonts w:ascii="Comic Sans MS" w:eastAsia="Comic Sans MS" w:hAnsi="Comic Sans MS" w:cs="Comic Sans MS"/>
          <w:i/>
          <w:sz w:val="20"/>
          <w:szCs w:val="20"/>
        </w:rPr>
      </w:pPr>
    </w:p>
    <w:p w:rsidR="00377646" w:rsidRDefault="00377646">
      <w:pPr>
        <w:rPr>
          <w:rFonts w:ascii="Comic Sans MS" w:eastAsia="Comic Sans MS" w:hAnsi="Comic Sans MS" w:cs="Comic Sans MS"/>
          <w:i/>
          <w:sz w:val="20"/>
          <w:szCs w:val="20"/>
        </w:rPr>
      </w:pPr>
    </w:p>
    <w:p w:rsidR="00377646" w:rsidRDefault="00377646">
      <w:pPr>
        <w:rPr>
          <w:rFonts w:ascii="Comic Sans MS" w:eastAsia="Comic Sans MS" w:hAnsi="Comic Sans MS" w:cs="Comic Sans MS"/>
          <w:sz w:val="20"/>
          <w:szCs w:val="20"/>
        </w:rPr>
        <w:sectPr w:rsidR="00377646">
          <w:pgSz w:w="14400" w:h="10800" w:orient="landscape"/>
          <w:pgMar w:top="0" w:right="0" w:bottom="0" w:left="2020" w:header="708" w:footer="708" w:gutter="0"/>
          <w:cols w:space="708"/>
        </w:sectPr>
      </w:pPr>
    </w:p>
    <w:p w:rsidR="00377646" w:rsidRDefault="00247074">
      <w:pPr>
        <w:pStyle w:val="Balk8"/>
        <w:spacing w:before="230" w:line="367" w:lineRule="exact"/>
        <w:ind w:left="4015" w:right="-16"/>
      </w:pPr>
      <w:r>
        <w:lastRenderedPageBreak/>
        <w:pict>
          <v:group id="_x0000_s3114" style="position:absolute;left:0;text-align:left;margin-left:0;margin-top:-1.5pt;width:691.5pt;height:543pt;z-index:-675544;mso-position-horizontal-relative:page;mso-position-vertical-relative:page" coordorigin=",-30" coordsize="13830,10860">
            <v:group id="_x0000_s3126" style="position:absolute;left:13800;width:2;height:10800" coordorigin="13800" coordsize="2,10800">
              <v:shape id="_x0000_s3127" style="position:absolute;left:13800;width:2;height:10800" coordorigin="13800" coordsize="0,10800" path="m13800,r,10800e" filled="f" strokecolor="#fec3ae" strokeweight="3pt">
                <v:path arrowok="t"/>
              </v:shape>
            </v:group>
            <v:group id="_x0000_s3122" style="position:absolute;left:12845;top:9000;width:864;height:864" coordorigin="12845,9000" coordsize="864,864">
              <v:shape id="_x0000_s3125" style="position:absolute;left:12845;top:9000;width:864;height:864" coordorigin="12845,9000" coordsize="864,864" path="m13277,9000r-78,7l13126,9027r-67,32l12998,9102r-52,52l12904,9214r-32,67l12852,9354r-7,78l12852,9510r20,73l12904,9650r42,60l12998,9762r61,43l13126,9837r73,20l13277,9864r77,-7l13428,9837r67,-32l13555,9762r52,-52l13650,9650r32,-67l13702,9510r7,-78l13702,9354r-20,-73l13650,9214r-43,-60l13555,9102r-60,-43l13428,9027r-74,-20l13277,9000xe" fillcolor="#fe8637" stroked="f">
                <v:path arrowok="t"/>
              </v:shape>
              <v:shape id="_x0000_s3124" type="#_x0000_t75" alt="i&amp;scedil; güvenli&amp;gbreve;i çalı&amp;scedil;an temsilcisi ile ilgili görsel sonucu" style="position:absolute;left:9128;top:7468;width:4630;height:2808">
                <v:imagedata r:id="rId14" o:title=""/>
              </v:shape>
              <v:shape id="_x0000_s3123" type="#_x0000_t75" alt="http://www.kadinlopedi.com/wp-content/uploads/2015/04/%C4%B0%C5%9F-g%C3%BCvenli%C4%9Fi-haftas%C4%B1-ne-zaman-g%C3%B6rselleri.png" style="position:absolute;left:675;top:3600;width:3713;height:6361">
                <v:imagedata r:id="rId12" o:title=""/>
              </v:shape>
            </v:group>
            <v:group id="_x0000_s3120" style="position:absolute;left:3004;top:1224;width:9299;height:3538" coordorigin="3004,1224" coordsize="9299,3538">
              <v:shape id="_x0000_s3121" style="position:absolute;left:3004;top:1224;width:9299;height:3538" coordorigin="3004,1224" coordsize="9299,3538" path="m3367,4762l4935,3363r-109,-21l4721,3321r-102,-21l4520,3277r-96,-22l4331,3231r-90,-24l4154,3183r-84,-25l3989,3132r-78,-26l3837,3080r-72,-27l3697,3026r-65,-28l3570,2970r-59,-29l3455,2913r-53,-29l3307,2824r-83,-60l3155,2703r-57,-62l3055,2578r-31,-63l3008,2452r-4,-32l3004,2388r11,-64l3038,2260r38,-63l3127,2134r66,-63l3272,2009r94,-61l3418,1918r55,-30l3532,1858r63,-29l3661,1800r70,-29l3805,1743r77,-28l3993,1677r57,-18l4109,1641r59,-17l4229,1606r62,-16l4354,1573r63,-16l4482,1542r66,-16l4615,1511r68,-14l4751,1482r70,-13l4891,1455r72,-13l5035,1429r73,-12l5181,1405r75,-12l5331,1382r76,-11l5483,1361r77,-10l5638,1341r79,-9l5796,1323r80,-9l5956,1306r80,-8l6118,1291r81,-7l6281,1277r83,-6l6447,1265r83,-5l6614,1254r84,-4l6782,1245r85,-3l6952,1238r85,-3l7122,1232r86,-2l7294,1228r86,-1l7466,1225r86,l7638,1224r86,1l7810,1225r87,1l7983,1227r86,2l8155,1231r86,3l8327,1237r86,3l8499,1244r85,4l8670,1253r85,5l8840,1263r84,6l9008,1275r84,7l9176,1289r83,8l9342,1305r82,8l9506,1322r82,9l9669,1341r80,10l9829,1362r80,11l9988,1384r78,12l10144,1408r77,13l10297,1434r76,13l10481,1468r105,21l10688,1511r99,22l10883,1556r93,23l11066,1603r87,25l11237,1653r81,25l11396,1704r74,26l11542,1757r68,28l11676,1812r62,28l11797,1869r55,29l11905,1927r95,59l12083,2046r70,61l12209,2169r44,63l12283,2295r17,64l12303,2390r,32l12293,2486r-24,64l12231,2613r-51,63l12114,2739r-79,62l11942,2862r-52,30l11834,2922r-59,30l11712,2981r-66,29l11576,3039r-74,28l11425,3096r-110,37l11200,3168r-59,18l11081,3203r-62,17l10957,3236r-64,16l10828,3268r-66,15l10696,3298r-68,15l10559,3327r-70,14l10418,3354r-71,14l10274,3380r-73,13l10126,3405r-75,12l9975,3428r-76,11l9821,3450r-78,10l9664,3470r-80,9l9504,3488r-81,9l9342,3505r-82,8l9177,3520r-83,8l9010,3534r-84,7l8841,3546r-85,6l8670,3557r-86,5l8498,3566r-87,4l8324,3573r-87,3l8149,3579r-88,2l7973,3583r-89,1l7796,3585r-89,1l7618,3586r-90,-1l7439,3584r-89,-1l7260,3581r-89,-2l7081,3577r-89,-3l6902,3570r-89,-4l6724,3562r-90,-5l6545,3552,3367,4762xe" filled="f" strokecolor="#bb6126" strokeweight="2pt">
                <v:path arrowok="t"/>
              </v:shape>
            </v:group>
            <v:group id="_x0000_s3118" style="position:absolute;left:138;width:2;height:10800" coordorigin="138" coordsize="2,10800">
              <v:shape id="_x0000_s3119" style="position:absolute;left:138;width:2;height:10800" coordorigin="138" coordsize="0,10800" path="m138,r,10800e" filled="f" strokecolor="#fec3ae" strokeweight="2.7pt">
                <v:path arrowok="t"/>
              </v:shape>
            </v:group>
            <v:group id="_x0000_s3115" style="position:absolute;left:84;width:2;height:10800" coordorigin="84" coordsize="2,10800">
              <v:shape id="_x0000_s3117" style="position:absolute;left:84;width:2;height:10800" coordorigin="84" coordsize="0,10800" path="m84,r,10800e" filled="f" strokecolor="#fec3ae" strokeweight=".9pt">
                <v:path arrowok="t"/>
              </v:shape>
              <v:shape id="_x0000_s3116" type="#_x0000_t75" alt="şÿ" style="position:absolute;width:1473;height:1516">
                <v:imagedata r:id="rId11" o:title=""/>
              </v:shape>
            </v:group>
            <w10:wrap anchorx="page" anchory="page"/>
          </v:group>
        </w:pict>
      </w:r>
      <w:r>
        <w:pict>
          <v:group id="_x0000_s3109" style="position:absolute;left:0;text-align:left;margin-left:696pt;margin-top:-.4pt;width:24pt;height:540.75pt;z-index:1336;mso-position-horizontal-relative:page;mso-position-vertical-relative:page" coordorigin="13920,-8" coordsize="480,10815">
            <v:group id="_x0000_s3112" style="position:absolute;left:13920;width:480;height:10800" coordorigin="13920" coordsize="480,10800">
              <v:shape id="_x0000_s3113" style="position:absolute;left:13920;width:480;height:10800" coordorigin="13920" coordsize="480,10800" path="m13920,10800r480,l14400,r-480,l13920,10800xe" fillcolor="#fec3ae" stroked="f">
                <v:fill opacity="57054f"/>
                <v:path arrowok="t"/>
              </v:shape>
            </v:group>
            <v:group id="_x0000_s3110" style="position:absolute;left:14040;width:2;height:10800" coordorigin="14040" coordsize="2,10800">
              <v:shape id="_x0000_s3111" style="position:absolute;left:14040;width:2;height:10800" coordorigin="14040" coordsize="0,10800" path="m14040,r,10800e" filled="f" strokecolor="#fe8637">
                <v:path arrowok="t"/>
              </v:shape>
            </v:group>
            <w10:wrap anchorx="page" anchory="page"/>
          </v:group>
        </w:pict>
      </w:r>
      <w:r>
        <w:t>Rize MEM</w:t>
      </w:r>
      <w:r>
        <w:rPr>
          <w:spacing w:val="-4"/>
        </w:rPr>
        <w:t xml:space="preserve"> </w:t>
      </w:r>
      <w:r>
        <w:t>İ</w:t>
      </w:r>
      <w:r>
        <w:t>SGB</w:t>
      </w:r>
    </w:p>
    <w:p w:rsidR="00377646" w:rsidRDefault="00247074">
      <w:pPr>
        <w:pStyle w:val="GvdeMetni"/>
        <w:spacing w:before="191"/>
        <w:ind w:left="3714"/>
        <w:rPr>
          <w:rFonts w:ascii="Minion Pro" w:eastAsia="Minion Pro" w:hAnsi="Minion Pro" w:cs="Minion Pro"/>
        </w:rPr>
      </w:pPr>
      <w:r>
        <w:br w:type="column"/>
      </w:r>
      <w:hyperlink w:anchor="_bookmark0" w:history="1">
        <w:r>
          <w:rPr>
            <w:rFonts w:ascii="Minion Pro" w:hAnsi="Minion Pro"/>
          </w:rPr>
          <w:t>Başa Dön</w:t>
        </w:r>
      </w:hyperlink>
    </w:p>
    <w:p w:rsidR="00377646" w:rsidRDefault="00377646">
      <w:pPr>
        <w:rPr>
          <w:rFonts w:ascii="Minion Pro" w:eastAsia="Minion Pro" w:hAnsi="Minion Pro" w:cs="Minion Pro"/>
        </w:rPr>
        <w:sectPr w:rsidR="00377646">
          <w:type w:val="continuous"/>
          <w:pgSz w:w="14400" w:h="10800" w:orient="landscape"/>
          <w:pgMar w:top="240" w:right="0" w:bottom="0" w:left="2020" w:header="708" w:footer="708" w:gutter="0"/>
          <w:cols w:num="2" w:space="708" w:equalWidth="0">
            <w:col w:w="6345" w:space="40"/>
            <w:col w:w="5995"/>
          </w:cols>
        </w:sectPr>
      </w:pPr>
    </w:p>
    <w:p w:rsidR="00377646" w:rsidRDefault="00377646">
      <w:pPr>
        <w:spacing w:before="3"/>
        <w:rPr>
          <w:rFonts w:ascii="Minion Pro" w:eastAsia="Minion Pro" w:hAnsi="Minion Pro" w:cs="Minion Pro"/>
          <w:sz w:val="24"/>
          <w:szCs w:val="24"/>
        </w:rPr>
      </w:pPr>
    </w:p>
    <w:p w:rsidR="00377646" w:rsidRDefault="00247074">
      <w:pPr>
        <w:spacing w:before="60"/>
        <w:ind w:left="1093"/>
        <w:rPr>
          <w:rFonts w:ascii="Georgia" w:eastAsia="Georgia" w:hAnsi="Georgia" w:cs="Georgia"/>
          <w:sz w:val="36"/>
          <w:szCs w:val="36"/>
        </w:rPr>
      </w:pPr>
      <w:bookmarkStart w:id="13" w:name="Slayt_Numarası_7"/>
      <w:bookmarkStart w:id="14" w:name="_bookmark6"/>
      <w:bookmarkEnd w:id="13"/>
      <w:bookmarkEnd w:id="14"/>
      <w:r>
        <w:rPr>
          <w:rFonts w:ascii="Georgia" w:hAnsi="Georgia"/>
          <w:color w:val="0070C0"/>
          <w:sz w:val="36"/>
        </w:rPr>
        <w:t>Rize İl Milli Eğitim Müdürlüğü - İşyeri Sağlık ve Güvenlik</w:t>
      </w:r>
      <w:r>
        <w:rPr>
          <w:rFonts w:ascii="Georgia" w:hAnsi="Georgia"/>
          <w:color w:val="0070C0"/>
          <w:spacing w:val="12"/>
          <w:sz w:val="36"/>
        </w:rPr>
        <w:t xml:space="preserve"> </w:t>
      </w:r>
      <w:r>
        <w:rPr>
          <w:rFonts w:ascii="Georgia" w:hAnsi="Georgia"/>
          <w:color w:val="0070C0"/>
          <w:spacing w:val="-2"/>
          <w:sz w:val="36"/>
        </w:rPr>
        <w:t>Birimi</w:t>
      </w: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spacing w:before="6"/>
        <w:rPr>
          <w:rFonts w:ascii="Georgia" w:eastAsia="Georgia" w:hAnsi="Georgia" w:cs="Georgia"/>
          <w:sz w:val="28"/>
          <w:szCs w:val="28"/>
        </w:rPr>
      </w:pPr>
    </w:p>
    <w:p w:rsidR="00377646" w:rsidRDefault="00247074">
      <w:pPr>
        <w:spacing w:line="705" w:lineRule="exact"/>
        <w:ind w:left="927"/>
        <w:rPr>
          <w:rFonts w:ascii="Comic Sans MS" w:eastAsia="Comic Sans MS" w:hAnsi="Comic Sans MS" w:cs="Comic Sans MS"/>
          <w:sz w:val="56"/>
          <w:szCs w:val="56"/>
        </w:rPr>
      </w:pPr>
      <w:proofErr w:type="gramStart"/>
      <w:r>
        <w:rPr>
          <w:rFonts w:ascii="Comic Sans MS" w:hAnsi="Comic Sans MS"/>
          <w:color w:val="FF0000"/>
          <w:sz w:val="56"/>
        </w:rPr>
        <w:t>İSG Kurulunu</w:t>
      </w:r>
      <w:r>
        <w:rPr>
          <w:rFonts w:ascii="Comic Sans MS" w:hAnsi="Comic Sans MS"/>
          <w:color w:val="FF0000"/>
          <w:spacing w:val="-24"/>
          <w:sz w:val="56"/>
        </w:rPr>
        <w:t xml:space="preserve"> </w:t>
      </w:r>
      <w:r>
        <w:rPr>
          <w:rFonts w:ascii="Comic Sans MS" w:hAnsi="Comic Sans MS"/>
          <w:color w:val="FF0000"/>
          <w:sz w:val="56"/>
        </w:rPr>
        <w:t>oluşturalım.</w:t>
      </w:r>
      <w:proofErr w:type="gramEnd"/>
    </w:p>
    <w:p w:rsidR="00377646" w:rsidRDefault="00377646">
      <w:pPr>
        <w:rPr>
          <w:rFonts w:ascii="Comic Sans MS" w:eastAsia="Comic Sans MS" w:hAnsi="Comic Sans MS" w:cs="Comic Sans MS"/>
          <w:sz w:val="56"/>
          <w:szCs w:val="56"/>
        </w:rPr>
      </w:pPr>
    </w:p>
    <w:p w:rsidR="00377646" w:rsidRDefault="00377646">
      <w:pPr>
        <w:spacing w:before="13"/>
        <w:rPr>
          <w:rFonts w:ascii="Comic Sans MS" w:eastAsia="Comic Sans MS" w:hAnsi="Comic Sans MS" w:cs="Comic Sans MS"/>
          <w:sz w:val="74"/>
          <w:szCs w:val="74"/>
        </w:rPr>
      </w:pPr>
    </w:p>
    <w:p w:rsidR="00377646" w:rsidRDefault="00247074">
      <w:pPr>
        <w:spacing w:line="480" w:lineRule="exact"/>
        <w:ind w:left="116" w:right="4752"/>
        <w:rPr>
          <w:rFonts w:ascii="Comic Sans MS" w:eastAsia="Comic Sans MS" w:hAnsi="Comic Sans MS" w:cs="Comic Sans MS"/>
          <w:sz w:val="40"/>
          <w:szCs w:val="40"/>
        </w:rPr>
      </w:pPr>
      <w:r>
        <w:rPr>
          <w:rFonts w:ascii="Comic Sans MS" w:hAnsi="Comic Sans MS"/>
          <w:color w:val="244583"/>
          <w:sz w:val="40"/>
        </w:rPr>
        <w:t xml:space="preserve">*Elli ve daha fazla çalışanın bulunduğu okul ve kurumlarda Ek-2 doğrultusunda </w:t>
      </w:r>
      <w:r>
        <w:rPr>
          <w:rFonts w:ascii="Comic Sans MS" w:hAnsi="Comic Sans MS"/>
          <w:color w:val="FF0000"/>
          <w:sz w:val="40"/>
        </w:rPr>
        <w:t xml:space="preserve">İSG Kurulu </w:t>
      </w:r>
      <w:r>
        <w:rPr>
          <w:rFonts w:ascii="Comic Sans MS" w:hAnsi="Comic Sans MS"/>
          <w:color w:val="244583"/>
          <w:sz w:val="40"/>
        </w:rPr>
        <w:t>oluşturulur.</w:t>
      </w:r>
    </w:p>
    <w:p w:rsidR="00377646" w:rsidRDefault="00377646">
      <w:pPr>
        <w:spacing w:before="2"/>
        <w:rPr>
          <w:rFonts w:ascii="Comic Sans MS" w:eastAsia="Comic Sans MS" w:hAnsi="Comic Sans MS" w:cs="Comic Sans MS"/>
          <w:sz w:val="32"/>
          <w:szCs w:val="32"/>
        </w:rPr>
      </w:pPr>
    </w:p>
    <w:p w:rsidR="00377646" w:rsidRDefault="00247074">
      <w:pPr>
        <w:ind w:left="116"/>
        <w:rPr>
          <w:rFonts w:ascii="Comic Sans MS" w:eastAsia="Comic Sans MS" w:hAnsi="Comic Sans MS" w:cs="Comic Sans MS"/>
          <w:sz w:val="24"/>
          <w:szCs w:val="24"/>
        </w:rPr>
      </w:pPr>
      <w:hyperlink w:anchor="_bookmark36" w:history="1">
        <w:r>
          <w:rPr>
            <w:rFonts w:ascii="Comic Sans MS" w:hAnsi="Comic Sans MS"/>
            <w:b/>
            <w:color w:val="FF0000"/>
            <w:sz w:val="24"/>
          </w:rPr>
          <w:t xml:space="preserve">(EK-2) </w:t>
        </w:r>
        <w:proofErr w:type="gramStart"/>
        <w:r>
          <w:rPr>
            <w:rFonts w:ascii="Comic Sans MS" w:hAnsi="Comic Sans MS"/>
            <w:b/>
            <w:color w:val="FF0000"/>
            <w:sz w:val="24"/>
          </w:rPr>
          <w:t xml:space="preserve">Örnek İSG Kurul Protokolü </w:t>
        </w:r>
        <w:r>
          <w:rPr>
            <w:rFonts w:ascii="Comic Sans MS" w:hAnsi="Comic Sans MS"/>
            <w:b/>
            <w:color w:val="244583"/>
            <w:sz w:val="24"/>
          </w:rPr>
          <w:t>için</w:t>
        </w:r>
        <w:r>
          <w:rPr>
            <w:rFonts w:ascii="Comic Sans MS" w:hAnsi="Comic Sans MS"/>
            <w:b/>
            <w:color w:val="244583"/>
            <w:spacing w:val="-18"/>
            <w:sz w:val="24"/>
          </w:rPr>
          <w:t xml:space="preserve"> </w:t>
        </w:r>
        <w:r>
          <w:rPr>
            <w:rFonts w:ascii="Comic Sans MS" w:hAnsi="Comic Sans MS"/>
            <w:b/>
            <w:i/>
            <w:color w:val="244583"/>
            <w:sz w:val="24"/>
          </w:rPr>
          <w:t>tıklayınız.</w:t>
        </w:r>
        <w:proofErr w:type="gramEnd"/>
      </w:hyperlink>
    </w:p>
    <w:p w:rsidR="00377646" w:rsidRDefault="00377646">
      <w:pPr>
        <w:spacing w:before="6"/>
        <w:rPr>
          <w:rFonts w:ascii="Comic Sans MS" w:eastAsia="Comic Sans MS" w:hAnsi="Comic Sans MS" w:cs="Comic Sans MS"/>
          <w:b/>
          <w:bCs/>
          <w:i/>
          <w:sz w:val="33"/>
          <w:szCs w:val="33"/>
        </w:rPr>
      </w:pPr>
    </w:p>
    <w:p w:rsidR="00377646" w:rsidRDefault="00247074">
      <w:pPr>
        <w:pStyle w:val="Balk5"/>
        <w:tabs>
          <w:tab w:val="left" w:pos="6769"/>
        </w:tabs>
        <w:spacing w:line="480" w:lineRule="exact"/>
        <w:ind w:left="116" w:right="4540"/>
      </w:pPr>
      <w:r>
        <w:rPr>
          <w:color w:val="244583"/>
        </w:rPr>
        <w:t>*</w:t>
      </w:r>
      <w:r>
        <w:rPr>
          <w:color w:val="244583"/>
        </w:rPr>
        <w:t>Ellinin altında çalışanı olan okul ve kurumlarda ise İSG hizmetlerini</w:t>
      </w:r>
      <w:r>
        <w:rPr>
          <w:color w:val="244583"/>
          <w:spacing w:val="-6"/>
        </w:rPr>
        <w:t xml:space="preserve"> </w:t>
      </w:r>
      <w:r>
        <w:rPr>
          <w:color w:val="244583"/>
        </w:rPr>
        <w:t>yürütecek</w:t>
      </w:r>
      <w:r>
        <w:rPr>
          <w:color w:val="244583"/>
          <w:spacing w:val="-7"/>
        </w:rPr>
        <w:t xml:space="preserve"> </w:t>
      </w:r>
      <w:r>
        <w:rPr>
          <w:color w:val="244583"/>
        </w:rPr>
        <w:t>bir</w:t>
      </w:r>
      <w:r>
        <w:rPr>
          <w:color w:val="244583"/>
        </w:rPr>
        <w:tab/>
      </w:r>
      <w:r>
        <w:rPr>
          <w:color w:val="FF0000"/>
        </w:rPr>
        <w:t xml:space="preserve">Ekip </w:t>
      </w:r>
      <w:r>
        <w:rPr>
          <w:color w:val="244583"/>
        </w:rPr>
        <w:t>oluşturulur.</w:t>
      </w: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spacing w:before="5"/>
        <w:rPr>
          <w:rFonts w:ascii="Comic Sans MS" w:eastAsia="Comic Sans MS" w:hAnsi="Comic Sans MS" w:cs="Comic Sans MS"/>
          <w:sz w:val="13"/>
          <w:szCs w:val="13"/>
        </w:rPr>
      </w:pPr>
    </w:p>
    <w:p w:rsidR="00377646" w:rsidRDefault="00377646">
      <w:pPr>
        <w:rPr>
          <w:rFonts w:ascii="Comic Sans MS" w:eastAsia="Comic Sans MS" w:hAnsi="Comic Sans MS" w:cs="Comic Sans MS"/>
          <w:sz w:val="13"/>
          <w:szCs w:val="13"/>
        </w:rPr>
        <w:sectPr w:rsidR="00377646">
          <w:pgSz w:w="14400" w:h="10800" w:orient="landscape"/>
          <w:pgMar w:top="0" w:right="0" w:bottom="0" w:left="1100" w:header="708" w:footer="708" w:gutter="0"/>
          <w:cols w:space="708"/>
        </w:sectPr>
      </w:pPr>
    </w:p>
    <w:p w:rsidR="00377646" w:rsidRDefault="00247074">
      <w:pPr>
        <w:pStyle w:val="Balk8"/>
        <w:spacing w:before="216" w:line="367" w:lineRule="exact"/>
        <w:ind w:left="0"/>
        <w:jc w:val="right"/>
      </w:pPr>
      <w:r>
        <w:lastRenderedPageBreak/>
        <w:pict>
          <v:group id="_x0000_s3096" style="position:absolute;left:0;text-align:left;margin-left:0;margin-top:-1.5pt;width:692.2pt;height:543pt;z-index:-675496;mso-position-horizontal-relative:page;mso-position-vertical-relative:page" coordorigin=",-30" coordsize="13844,10860">
            <v:group id="_x0000_s3107" style="position:absolute;left:13800;width:2;height:10800" coordorigin="13800" coordsize="2,10800">
              <v:shape id="_x0000_s3108" style="position:absolute;left:13800;width:2;height:10800" coordorigin="13800" coordsize="0,10800" path="m13800,r,10800e" filled="f" strokecolor="#fec3ae" strokeweight="3pt">
                <v:path arrowok="t"/>
              </v:shape>
            </v:group>
            <v:group id="_x0000_s3104" style="position:absolute;left:12845;top:9000;width:864;height:864" coordorigin="12845,9000" coordsize="864,864">
              <v:shape id="_x0000_s3106" style="position:absolute;left:12845;top:9000;width:864;height:864" coordorigin="12845,9000" coordsize="864,864" path="m13277,9000r-78,7l13126,9027r-67,32l12998,9102r-52,52l12904,9214r-32,67l12852,9354r-7,78l12852,9510r20,73l12904,9650r42,60l12998,9762r61,43l13126,9837r73,20l13277,9864r77,-7l13428,9837r67,-32l13555,9762r52,-52l13650,9650r32,-67l13702,9510r7,-78l13702,9354r-20,-73l13650,9214r-43,-60l13555,9102r-60,-43l13428,9027r-74,-20l13277,9000xe" fillcolor="#fe8637" stroked="f">
                <v:path arrowok="t"/>
              </v:shape>
              <v:shape id="_x0000_s3105" type="#_x0000_t75" alt="http://www.kadinlopedi.com/wp-content/uploads/2015/04/%C4%B0%C5%9F-g%C3%BCvenli%C4%9Fi-haftas%C4%B1-ne-zaman-g%C3%B6rselleri.png" style="position:absolute;left:10118;top:3144;width:3725;height:6372">
                <v:imagedata r:id="rId15" o:title=""/>
              </v:shape>
            </v:group>
            <v:group id="_x0000_s3102" style="position:absolute;left:1294;top:1680;width:9859;height:2775" coordorigin="1294,1680" coordsize="9859,2775">
              <v:shape id="_x0000_s3103" style="position:absolute;left:1294;top:1680;width:9859;height:2775" coordorigin="1294,1680" coordsize="9859,2775" path="m11152,4454l7333,3516r-92,7l7148,3531r-93,7l6961,3544r-93,6l6774,3556r-94,5l6586,3565r-94,4l6398,3573r-95,3l6209,3579r-94,2l6020,3583r-94,1l5832,3585r-94,1l5644,3586r-93,-1l5457,3585r-93,-2l5271,3582r-92,-2l5087,3577r-92,-3l4903,3571r-91,-4l4722,3563r-90,-5l4542,3553r-89,-5l4365,3542r-88,-7l4190,3529r-87,-7l4018,3514r-85,-7l3848,3498r-83,-8l3682,3481r-82,-9l3520,3462r-80,-10l3361,3441r-78,-10l3205,3420r-76,-12l3055,3396r-74,-12l2908,3371r-72,-13l2766,3345r-69,-13l2629,3318r-67,-15l2497,3289r-64,-15l2371,3258r-62,-15l2250,3227r-59,-16l2079,3177r-106,-35l1874,3107r-93,-38l1695,3031r-78,-39l1527,2939r-75,-53l1391,2833r-45,-53l1314,2726r-20,-80l1294,2620r20,-79l1344,2489r44,-52l1444,2386r69,-50l1595,2287r93,-48l1794,2192r57,-23l1911,2146r63,-22l2040,2102r69,-22l2180,2059r74,-21l2331,2018r80,-20l2493,1978r85,-19l2666,1941r90,-18l2849,1905r95,-17l3042,1872r100,-16l3245,1841r105,-15l3458,1812r110,-14l3680,1785r115,-12l3911,1762r120,-11l4123,1743r93,-8l4309,1728r93,-6l4496,1716r93,-6l4683,1705r94,-4l4872,1697r94,-4l5060,1690r95,-3l5249,1685r94,-2l5437,1682r94,-1l5625,1680r94,l5813,1681r93,1l5999,1683r93,2l6185,1687r92,2l6369,1692r91,4l6551,1699r91,5l6732,1708r90,5l6910,1719r89,5l7087,1731r87,6l7260,1744r86,8l7431,1760r84,8l7599,1776r82,9l7763,1795r81,9l7924,1814r79,11l8081,1835r77,12l8234,1858r75,12l8383,1882r73,13l8527,1908r71,13l8667,1935r68,14l8801,1963r65,14l8930,1992r63,16l9054,2023r60,16l9172,2056r112,33l9390,2124r100,36l9582,2197r86,38l9747,2275r58,32l9857,2341r88,66l10009,2475r41,68l10068,2611r1,34l10064,2679r-26,67l9991,2813r-70,66l9830,2943r-53,32l9718,3007r-64,31l9585,3068r-74,30l9432,3128r-85,29l9258,3185r-95,28l9064,3240r-105,26l8850,3292r-114,25l11152,4454xe" filled="f" strokecolor="#bb6126" strokeweight="2pt">
                <v:path arrowok="t"/>
              </v:shape>
            </v:group>
            <v:group id="_x0000_s3100" style="position:absolute;left:138;width:2;height:10800" coordorigin="138" coordsize="2,10800">
              <v:shape id="_x0000_s3101" style="position:absolute;left:138;width:2;height:10800" coordorigin="138" coordsize="0,10800" path="m138,r,10800e" filled="f" strokecolor="#fec3ae" strokeweight="2.7pt">
                <v:path arrowok="t"/>
              </v:shape>
            </v:group>
            <v:group id="_x0000_s3097" style="position:absolute;left:84;width:2;height:10800" coordorigin="84" coordsize="2,10800">
              <v:shape id="_x0000_s3099" style="position:absolute;left:84;width:2;height:10800" coordorigin="84" coordsize="0,10800" path="m84,r,10800e" filled="f" strokecolor="#fec3ae" strokeweight=".9pt">
                <v:path arrowok="t"/>
              </v:shape>
              <v:shape id="_x0000_s3098" type="#_x0000_t75" alt="şÿ" style="position:absolute;width:1473;height:1516">
                <v:imagedata r:id="rId11" o:title=""/>
              </v:shape>
            </v:group>
            <w10:wrap anchorx="page" anchory="page"/>
          </v:group>
        </w:pict>
      </w:r>
      <w:r>
        <w:pict>
          <v:group id="_x0000_s3091" style="position:absolute;left:0;text-align:left;margin-left:696pt;margin-top:-.4pt;width:24pt;height:540.75pt;z-index:1384;mso-position-horizontal-relative:page;mso-position-vertical-relative:page" coordorigin="13920,-8" coordsize="480,10815">
            <v:group id="_x0000_s3094" style="position:absolute;left:13920;width:480;height:10800" coordorigin="13920" coordsize="480,10800">
              <v:shape id="_x0000_s3095" style="position:absolute;left:13920;width:480;height:10800" coordorigin="13920" coordsize="480,10800" path="m13920,10800r480,l14400,r-480,l13920,10800xe" fillcolor="#fec3ae" stroked="f">
                <v:fill opacity="57054f"/>
                <v:path arrowok="t"/>
              </v:shape>
            </v:group>
            <v:group id="_x0000_s3092" style="position:absolute;left:14040;width:2;height:10800" coordorigin="14040" coordsize="2,10800">
              <v:shape id="_x0000_s3093" style="position:absolute;left:14040;width:2;height:10800" coordorigin="14040" coordsize="0,10800" path="m14040,r,10800e" filled="f" strokecolor="#fe8637">
                <v:path arrowok="t"/>
              </v:shape>
            </v:group>
            <w10:wrap anchorx="page" anchory="page"/>
          </v:group>
        </w:pict>
      </w:r>
      <w:r>
        <w:t>Rize MEM</w:t>
      </w:r>
      <w:r>
        <w:rPr>
          <w:spacing w:val="-4"/>
        </w:rPr>
        <w:t xml:space="preserve"> </w:t>
      </w:r>
      <w:r>
        <w:t>İ</w:t>
      </w:r>
      <w:r>
        <w:t>SGB</w:t>
      </w:r>
    </w:p>
    <w:p w:rsidR="00377646" w:rsidRDefault="00247074">
      <w:pPr>
        <w:pStyle w:val="GvdeMetni"/>
        <w:spacing w:before="38"/>
        <w:ind w:right="918"/>
        <w:jc w:val="right"/>
        <w:rPr>
          <w:rFonts w:ascii="Minion Pro" w:eastAsia="Minion Pro" w:hAnsi="Minion Pro" w:cs="Minion Pro"/>
        </w:rPr>
      </w:pPr>
      <w:r>
        <w:br w:type="column"/>
      </w:r>
      <w:hyperlink w:anchor="_bookmark0" w:history="1">
        <w:r>
          <w:rPr>
            <w:rFonts w:ascii="Minion Pro" w:hAnsi="Minion Pro"/>
          </w:rPr>
          <w:t>Başa Dön</w:t>
        </w:r>
      </w:hyperlink>
    </w:p>
    <w:p w:rsidR="00377646" w:rsidRDefault="00377646">
      <w:pPr>
        <w:jc w:val="right"/>
        <w:rPr>
          <w:rFonts w:ascii="Minion Pro" w:eastAsia="Minion Pro" w:hAnsi="Minion Pro" w:cs="Minion Pro"/>
        </w:rPr>
        <w:sectPr w:rsidR="00377646">
          <w:type w:val="continuous"/>
          <w:pgSz w:w="14400" w:h="10800" w:orient="landscape"/>
          <w:pgMar w:top="240" w:right="0" w:bottom="0" w:left="1100" w:header="708" w:footer="708" w:gutter="0"/>
          <w:cols w:num="2" w:space="708" w:equalWidth="0">
            <w:col w:w="7265" w:space="40"/>
            <w:col w:w="5995"/>
          </w:cols>
        </w:sectPr>
      </w:pPr>
    </w:p>
    <w:p w:rsidR="00377646" w:rsidRDefault="00377646">
      <w:pPr>
        <w:rPr>
          <w:rFonts w:ascii="Minion Pro" w:eastAsia="Minion Pro" w:hAnsi="Minion Pro" w:cs="Minion Pro"/>
          <w:sz w:val="20"/>
          <w:szCs w:val="20"/>
        </w:rPr>
      </w:pPr>
    </w:p>
    <w:p w:rsidR="00377646" w:rsidRDefault="00377646">
      <w:pPr>
        <w:spacing w:before="13"/>
        <w:rPr>
          <w:rFonts w:ascii="Minion Pro" w:eastAsia="Minion Pro" w:hAnsi="Minion Pro" w:cs="Minion Pro"/>
          <w:sz w:val="19"/>
          <w:szCs w:val="19"/>
        </w:rPr>
      </w:pPr>
    </w:p>
    <w:p w:rsidR="00377646" w:rsidRDefault="00247074">
      <w:pPr>
        <w:spacing w:before="60"/>
        <w:ind w:left="113" w:right="1631"/>
        <w:rPr>
          <w:rFonts w:ascii="Georgia" w:eastAsia="Georgia" w:hAnsi="Georgia" w:cs="Georgia"/>
          <w:sz w:val="36"/>
          <w:szCs w:val="36"/>
        </w:rPr>
      </w:pPr>
      <w:bookmarkStart w:id="15" w:name="Slayt_Numarası_8"/>
      <w:bookmarkStart w:id="16" w:name="_bookmark7"/>
      <w:bookmarkEnd w:id="15"/>
      <w:bookmarkEnd w:id="16"/>
      <w:r>
        <w:rPr>
          <w:rFonts w:ascii="Georgia" w:hAnsi="Georgia"/>
          <w:color w:val="0070C0"/>
          <w:sz w:val="36"/>
        </w:rPr>
        <w:t>Rize İl Milli Eğitim Müdürlüğü - İşyeri Sağlık ve Güvenlik</w:t>
      </w:r>
      <w:r>
        <w:rPr>
          <w:rFonts w:ascii="Georgia" w:hAnsi="Georgia"/>
          <w:color w:val="0070C0"/>
          <w:spacing w:val="12"/>
          <w:sz w:val="36"/>
        </w:rPr>
        <w:t xml:space="preserve"> </w:t>
      </w:r>
      <w:r>
        <w:rPr>
          <w:rFonts w:ascii="Georgia" w:hAnsi="Georgia"/>
          <w:color w:val="0070C0"/>
          <w:spacing w:val="-2"/>
          <w:sz w:val="36"/>
        </w:rPr>
        <w:t>Birimi</w:t>
      </w: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spacing w:before="3"/>
        <w:rPr>
          <w:rFonts w:ascii="Georgia" w:eastAsia="Georgia" w:hAnsi="Georgia" w:cs="Georgia"/>
        </w:rPr>
      </w:pPr>
    </w:p>
    <w:p w:rsidR="00377646" w:rsidRDefault="00247074">
      <w:pPr>
        <w:spacing w:before="4" w:line="672" w:lineRule="exact"/>
        <w:ind w:left="2695" w:right="1631"/>
        <w:rPr>
          <w:rFonts w:ascii="Comic Sans MS" w:eastAsia="Comic Sans MS" w:hAnsi="Comic Sans MS" w:cs="Comic Sans MS"/>
          <w:sz w:val="56"/>
          <w:szCs w:val="56"/>
        </w:rPr>
      </w:pPr>
      <w:r>
        <w:rPr>
          <w:rFonts w:ascii="Comic Sans MS" w:hAnsi="Comic Sans MS"/>
          <w:color w:val="FF0000"/>
          <w:sz w:val="56"/>
        </w:rPr>
        <w:t>İşveren/İşveren vekili olarak Kurul Üyelerini</w:t>
      </w:r>
      <w:r>
        <w:rPr>
          <w:rFonts w:ascii="Comic Sans MS" w:hAnsi="Comic Sans MS"/>
          <w:color w:val="FF0000"/>
          <w:spacing w:val="-16"/>
          <w:sz w:val="56"/>
        </w:rPr>
        <w:t xml:space="preserve"> </w:t>
      </w:r>
      <w:r>
        <w:rPr>
          <w:rFonts w:ascii="Comic Sans MS" w:hAnsi="Comic Sans MS"/>
          <w:color w:val="FF0000"/>
          <w:sz w:val="56"/>
        </w:rPr>
        <w:t>görevlendirelim</w:t>
      </w: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spacing w:before="8"/>
        <w:rPr>
          <w:rFonts w:ascii="Comic Sans MS" w:eastAsia="Comic Sans MS" w:hAnsi="Comic Sans MS" w:cs="Comic Sans MS"/>
          <w:sz w:val="14"/>
          <w:szCs w:val="14"/>
        </w:rPr>
      </w:pPr>
    </w:p>
    <w:p w:rsidR="00377646" w:rsidRDefault="00247074">
      <w:pPr>
        <w:spacing w:before="18" w:line="576" w:lineRule="exact"/>
        <w:ind w:left="2128" w:right="2283" w:firstLine="427"/>
        <w:rPr>
          <w:rFonts w:ascii="Comic Sans MS" w:eastAsia="Comic Sans MS" w:hAnsi="Comic Sans MS" w:cs="Comic Sans MS"/>
          <w:sz w:val="48"/>
          <w:szCs w:val="48"/>
        </w:rPr>
      </w:pPr>
      <w:proofErr w:type="gramStart"/>
      <w:r>
        <w:rPr>
          <w:rFonts w:ascii="Comic Sans MS" w:hAnsi="Comic Sans MS"/>
          <w:color w:val="244583"/>
          <w:sz w:val="48"/>
        </w:rPr>
        <w:t>Kurul üyeleri görev ve yetkilerini açıklayan bir yazı ile görevlendirilir.</w:t>
      </w:r>
      <w:proofErr w:type="gramEnd"/>
      <w:r>
        <w:rPr>
          <w:rFonts w:ascii="Comic Sans MS" w:hAnsi="Comic Sans MS"/>
          <w:color w:val="244583"/>
          <w:sz w:val="48"/>
        </w:rPr>
        <w:t xml:space="preserve"> </w:t>
      </w:r>
      <w:proofErr w:type="gramStart"/>
      <w:r>
        <w:rPr>
          <w:rFonts w:ascii="Comic Sans MS" w:hAnsi="Comic Sans MS"/>
          <w:color w:val="244583"/>
          <w:sz w:val="48"/>
        </w:rPr>
        <w:t xml:space="preserve">İSG Kurul üyelerini </w:t>
      </w:r>
      <w:r>
        <w:rPr>
          <w:rFonts w:ascii="Comic Sans MS" w:hAnsi="Comic Sans MS"/>
          <w:color w:val="FF0000"/>
          <w:sz w:val="48"/>
        </w:rPr>
        <w:t xml:space="preserve">Ek-2.a </w:t>
      </w:r>
      <w:r>
        <w:rPr>
          <w:rFonts w:ascii="Comic Sans MS" w:hAnsi="Comic Sans MS"/>
          <w:color w:val="244583"/>
          <w:sz w:val="48"/>
        </w:rPr>
        <w:t>örneğine uygun olarak</w:t>
      </w:r>
      <w:r>
        <w:rPr>
          <w:rFonts w:ascii="Comic Sans MS" w:hAnsi="Comic Sans MS"/>
          <w:color w:val="244583"/>
          <w:spacing w:val="-10"/>
          <w:sz w:val="48"/>
        </w:rPr>
        <w:t xml:space="preserve"> </w:t>
      </w:r>
      <w:r>
        <w:rPr>
          <w:rFonts w:ascii="Comic Sans MS" w:hAnsi="Comic Sans MS"/>
          <w:color w:val="244583"/>
          <w:sz w:val="48"/>
        </w:rPr>
        <w:t>görevlendiriniz.</w:t>
      </w:r>
      <w:proofErr w:type="gramEnd"/>
    </w:p>
    <w:p w:rsidR="00377646" w:rsidRDefault="00377646">
      <w:pPr>
        <w:spacing w:before="1"/>
        <w:rPr>
          <w:rFonts w:ascii="Comic Sans MS" w:eastAsia="Comic Sans MS" w:hAnsi="Comic Sans MS" w:cs="Comic Sans MS"/>
          <w:sz w:val="39"/>
          <w:szCs w:val="39"/>
        </w:rPr>
      </w:pPr>
    </w:p>
    <w:p w:rsidR="00377646" w:rsidRDefault="00247074">
      <w:pPr>
        <w:ind w:left="2128" w:right="1631"/>
        <w:rPr>
          <w:rFonts w:ascii="Comic Sans MS" w:eastAsia="Comic Sans MS" w:hAnsi="Comic Sans MS" w:cs="Comic Sans MS"/>
          <w:sz w:val="24"/>
          <w:szCs w:val="24"/>
        </w:rPr>
      </w:pPr>
      <w:hyperlink w:anchor="_bookmark37" w:history="1">
        <w:proofErr w:type="gramStart"/>
        <w:r>
          <w:rPr>
            <w:rFonts w:ascii="Comic Sans MS" w:hAnsi="Comic Sans MS"/>
            <w:b/>
            <w:color w:val="FF0000"/>
            <w:sz w:val="24"/>
          </w:rPr>
          <w:t xml:space="preserve">EK-2.a </w:t>
        </w:r>
        <w:r>
          <w:rPr>
            <w:rFonts w:ascii="Comic Sans MS" w:hAnsi="Comic Sans MS"/>
            <w:b/>
            <w:color w:val="FF0000"/>
            <w:sz w:val="24"/>
          </w:rPr>
          <w:t xml:space="preserve">Örnek Kurul Üyesi Görevlendirme Yazısı </w:t>
        </w:r>
        <w:r>
          <w:rPr>
            <w:rFonts w:ascii="Comic Sans MS" w:hAnsi="Comic Sans MS"/>
            <w:b/>
            <w:color w:val="3668C4"/>
            <w:sz w:val="24"/>
          </w:rPr>
          <w:t>için</w:t>
        </w:r>
        <w:r>
          <w:rPr>
            <w:rFonts w:ascii="Comic Sans MS" w:hAnsi="Comic Sans MS"/>
            <w:b/>
            <w:color w:val="3668C4"/>
            <w:spacing w:val="-11"/>
            <w:sz w:val="24"/>
          </w:rPr>
          <w:t xml:space="preserve"> </w:t>
        </w:r>
        <w:r>
          <w:rPr>
            <w:rFonts w:ascii="Comic Sans MS" w:hAnsi="Comic Sans MS"/>
            <w:b/>
            <w:color w:val="3668C4"/>
            <w:sz w:val="24"/>
          </w:rPr>
          <w:t>tıklayınız.</w:t>
        </w:r>
        <w:proofErr w:type="gramEnd"/>
      </w:hyperlink>
    </w:p>
    <w:p w:rsidR="00377646" w:rsidRDefault="00377646">
      <w:pPr>
        <w:rPr>
          <w:rFonts w:ascii="Comic Sans MS" w:eastAsia="Comic Sans MS" w:hAnsi="Comic Sans MS" w:cs="Comic Sans MS"/>
          <w:b/>
          <w:bCs/>
          <w:sz w:val="20"/>
          <w:szCs w:val="20"/>
        </w:rPr>
      </w:pPr>
    </w:p>
    <w:p w:rsidR="00377646" w:rsidRDefault="00377646">
      <w:pPr>
        <w:rPr>
          <w:rFonts w:ascii="Comic Sans MS" w:eastAsia="Comic Sans MS" w:hAnsi="Comic Sans MS" w:cs="Comic Sans MS"/>
          <w:b/>
          <w:bCs/>
          <w:sz w:val="20"/>
          <w:szCs w:val="20"/>
        </w:rPr>
      </w:pPr>
    </w:p>
    <w:p w:rsidR="00377646" w:rsidRDefault="00377646">
      <w:pPr>
        <w:rPr>
          <w:rFonts w:ascii="Comic Sans MS" w:eastAsia="Comic Sans MS" w:hAnsi="Comic Sans MS" w:cs="Comic Sans MS"/>
          <w:b/>
          <w:bCs/>
          <w:sz w:val="20"/>
          <w:szCs w:val="20"/>
        </w:rPr>
      </w:pPr>
    </w:p>
    <w:p w:rsidR="00377646" w:rsidRDefault="00377646">
      <w:pPr>
        <w:spacing w:before="12"/>
        <w:rPr>
          <w:rFonts w:ascii="Comic Sans MS" w:eastAsia="Comic Sans MS" w:hAnsi="Comic Sans MS" w:cs="Comic Sans MS"/>
          <w:b/>
          <w:bCs/>
          <w:sz w:val="25"/>
          <w:szCs w:val="25"/>
        </w:rPr>
      </w:pPr>
    </w:p>
    <w:p w:rsidR="00377646" w:rsidRDefault="00377646">
      <w:pPr>
        <w:rPr>
          <w:rFonts w:ascii="Comic Sans MS" w:eastAsia="Comic Sans MS" w:hAnsi="Comic Sans MS" w:cs="Comic Sans MS"/>
          <w:sz w:val="25"/>
          <w:szCs w:val="25"/>
        </w:rPr>
        <w:sectPr w:rsidR="00377646">
          <w:pgSz w:w="14400" w:h="10800" w:orient="landscape"/>
          <w:pgMar w:top="0" w:right="0" w:bottom="0" w:left="2040" w:header="708" w:footer="708" w:gutter="0"/>
          <w:cols w:space="708"/>
        </w:sectPr>
      </w:pPr>
    </w:p>
    <w:p w:rsidR="00377646" w:rsidRDefault="00247074">
      <w:pPr>
        <w:spacing w:before="236" w:line="367" w:lineRule="exact"/>
        <w:ind w:left="3995" w:right="-16"/>
        <w:rPr>
          <w:rFonts w:ascii="Arial" w:eastAsia="Arial" w:hAnsi="Arial" w:cs="Arial"/>
          <w:sz w:val="32"/>
          <w:szCs w:val="32"/>
        </w:rPr>
      </w:pPr>
      <w:r>
        <w:lastRenderedPageBreak/>
        <w:pict>
          <v:group id="_x0000_s3078" style="position:absolute;left:0;text-align:left;margin-left:0;margin-top:-1.5pt;width:691.5pt;height:543pt;z-index:-675448;mso-position-horizontal-relative:page;mso-position-vertical-relative:page" coordorigin=",-30" coordsize="13830,10860">
            <v:group id="_x0000_s3089" style="position:absolute;left:13800;width:2;height:10800" coordorigin="13800" coordsize="2,10800">
              <v:shape id="_x0000_s3090" style="position:absolute;left:13800;width:2;height:10800" coordorigin="13800" coordsize="0,10800" path="m13800,r,10800e" filled="f" strokecolor="#fec3ae" strokeweight="3pt">
                <v:path arrowok="t"/>
              </v:shape>
            </v:group>
            <v:group id="_x0000_s3087" style="position:absolute;left:12845;top:9000;width:864;height:864" coordorigin="12845,9000" coordsize="864,864">
              <v:shape id="_x0000_s3088" style="position:absolute;left:12845;top:9000;width:864;height:864" coordorigin="12845,9000" coordsize="864,864" path="m13277,9000r-78,7l13126,9027r-67,32l12998,9102r-52,52l12904,9214r-32,67l12852,9354r-7,78l12852,9510r20,73l12904,9650r42,60l12998,9762r61,43l13126,9837r73,20l13277,9864r77,-7l13428,9837r67,-32l13555,9762r52,-52l13650,9650r32,-67l13702,9510r7,-78l13702,9354r-20,-73l13650,9214r-43,-60l13555,9102r-60,-43l13428,9027r-74,-20l13277,9000xe" fillcolor="#fe8637" stroked="f">
                <v:path arrowok="t"/>
              </v:shape>
            </v:group>
            <v:group id="_x0000_s3085" style="position:absolute;left:138;width:2;height:10800" coordorigin="138" coordsize="2,10800">
              <v:shape id="_x0000_s3086" style="position:absolute;left:138;width:2;height:10800" coordorigin="138" coordsize="0,10800" path="m138,r,10800e" filled="f" strokecolor="#fec3ae" strokeweight="2.7pt">
                <v:path arrowok="t"/>
              </v:shape>
            </v:group>
            <v:group id="_x0000_s3082" style="position:absolute;left:84;width:2;height:10800" coordorigin="84" coordsize="2,10800">
              <v:shape id="_x0000_s3084" style="position:absolute;left:84;width:2;height:10800" coordorigin="84" coordsize="0,10800" path="m84,r,10800e" filled="f" strokecolor="#fec3ae" strokeweight=".9pt">
                <v:path arrowok="t"/>
              </v:shape>
              <v:shape id="_x0000_s3083" type="#_x0000_t75" alt="http://www.kadinlopedi.com/wp-content/uploads/2015/04/%C4%B0%C5%9F-g%C3%BCvenli%C4%9Fi-haftas%C4%B1-ne-zaman-g%C3%B6rselleri.png" style="position:absolute;left:86;top:3688;width:3713;height:6361">
                <v:imagedata r:id="rId12" o:title=""/>
              </v:shape>
            </v:group>
            <v:group id="_x0000_s3079" style="position:absolute;left:2835;top:2111;width:10602;height:3151" coordorigin="2835,2111" coordsize="10602,3151">
              <v:shape id="_x0000_s3081" style="position:absolute;left:2835;top:2111;width:10602;height:3151" coordorigin="2835,2111" coordsize="10602,3151" path="m2835,5262l4500,4379r-69,-32l4364,4314r-63,-32l4241,4248r-57,-33l4131,4181r-51,-34l3988,4079r-79,-69l3841,3940r-55,-71l3743,3798r-32,-71l3692,3655r-8,-71l3685,3548r10,-71l3716,3406r33,-71l3793,3265r55,-69l3915,3128r77,-68l4081,2994r99,-65l4234,2897r57,-31l4350,2834r62,-31l4476,2773r68,-30l4613,2713r73,-29l4761,2656r78,-28l4919,2600r83,-27l5087,2546r88,-26l5266,2495r93,-25l5454,2446r98,-24l5653,2399r103,-22l5861,2355r78,-15l6017,2326r79,-14l6176,2298r79,-13l6336,2272r81,-12l6498,2248r82,-11l6662,2226r83,-10l6828,2206r84,-9l6995,2188r85,-8l7164,2172r85,-7l7334,2158r85,-6l7504,2146r86,-6l7676,2135r86,-4l7848,2127r86,-4l8020,2120r87,-2l8193,2115r87,-1l8366,2112r87,l8539,2111r86,l8712,2112r86,1l8884,2115r86,2l9056,2119r85,3l9227,2125r85,4l9397,2133r84,5l9566,2143r84,5l9733,2154r84,7l9900,2168r82,7l10065,2183r81,8l10228,2199r81,9l10389,2218r80,10l10548,2238r79,11l10705,2260r77,11l10859,2283r76,13l11011,2309r75,13l11160,2336r74,14l11306,2364r72,15l11449,2395r71,15l11589,2427r69,16l11725,2460r67,18l11858,2495r65,19l11987,2532r63,19l12112,2571r61,19l12233,2611r59,20l12350,2652r56,22l12516,2718r106,45l12691,2795r66,33l12820,2860r60,34l12937,2927r54,34l13041,2995r92,68l13213,3132r67,70l13336,3273r43,71l13410,3415r20,72l13437,3558r,36l13427,3665r-21,71l13373,3807r-44,70l13273,3946r-66,68l13129,4081r-88,67l12941,4213r-54,32l12831,4276r-59,32l12710,4338r-65,31l12578,4399r-70,30l12436,4458r-75,28l12283,4514r-80,28l12120,4569r-85,27l11947,4622r-91,25l11763,4672r-96,24l11569,4720r-100,23l11366,4765r-106,21l11188,4801r-73,13l11041,4828r-74,12l10893,4853r-75,12l10742,4876r-76,12l10589,4898r-77,11l10434,4919r-78,9l10278,4937r-79,9l10120,4954r-80,8l9960,4969r-80,7l9800,4983r-81,6l9638,4995r-81,5l9475,5005r-82,4l9311,5013r-82,4l9147,5020r-82,3l8982,5025r-82,2l8817,5029r-82,1l8652,5030r-83,1l8486,5030r-82,l8321,5029r-83,-2l8156,5026r-83,-3l7991,5021r-82,-4l7827,5014r-82,-4l7663,5006r-81,-5l7501,4996r-81,-6l7339,4984r-81,-6l7178,4971r-80,-8l7019,4956r-80,-8l6861,4939r-79,-9l6704,4921r-77,-10l6550,4901r-77,-11l6397,4879r-76,-11l6246,4856r-75,-13l6097,4831r-73,-14l5951,4804r-73,-14l5807,4775,2835,5262xe" filled="f" strokecolor="#bb6126" strokeweight="2pt">
                <v:path arrowok="t"/>
              </v:shape>
              <v:shape id="_x0000_s3080" type="#_x0000_t75" alt="şÿ" style="position:absolute;width:1473;height:1516">
                <v:imagedata r:id="rId11" o:title=""/>
              </v:shape>
            </v:group>
            <w10:wrap anchorx="page" anchory="page"/>
          </v:group>
        </w:pict>
      </w:r>
      <w:r>
        <w:pict>
          <v:group id="_x0000_s3073" style="position:absolute;left:0;text-align:left;margin-left:696pt;margin-top:-.4pt;width:24pt;height:540.75pt;z-index:1432;mso-position-horizontal-relative:page;mso-position-vertical-relative:page" coordorigin="13920,-8" coordsize="480,10815">
            <v:group id="_x0000_s3076" style="position:absolute;left:13920;width:480;height:10800" coordorigin="13920" coordsize="480,10800">
              <v:shape id="_x0000_s3077" style="position:absolute;left:13920;width:480;height:10800" coordorigin="13920" coordsize="480,10800" path="m13920,10800r480,l14400,r-480,l13920,10800xe" fillcolor="#fec3ae" stroked="f">
                <v:fill opacity="57054f"/>
                <v:path arrowok="t"/>
              </v:shape>
            </v:group>
            <v:group id="_x0000_s3074" style="position:absolute;left:14040;width:2;height:10800" coordorigin="14040" coordsize="2,10800">
              <v:shape id="_x0000_s3075" style="position:absolute;left:14040;width:2;height:10800" coordorigin="14040" coordsize="0,10800" path="m14040,r,10800e" filled="f" strokecolor="#fe8637">
                <v:path arrowok="t"/>
              </v:shape>
            </v:group>
            <w10:wrap anchorx="page" anchory="page"/>
          </v:group>
        </w:pict>
      </w:r>
      <w:r>
        <w:rPr>
          <w:rFonts w:ascii="Arial" w:hAnsi="Arial"/>
          <w:sz w:val="32"/>
        </w:rPr>
        <w:t>Rize MEM</w:t>
      </w:r>
      <w:r>
        <w:rPr>
          <w:rFonts w:ascii="Arial" w:hAnsi="Arial"/>
          <w:spacing w:val="-4"/>
          <w:sz w:val="32"/>
        </w:rPr>
        <w:t xml:space="preserve"> </w:t>
      </w:r>
      <w:r>
        <w:rPr>
          <w:rFonts w:ascii="Arial" w:hAnsi="Arial"/>
          <w:sz w:val="32"/>
        </w:rPr>
        <w:t>İSGB</w:t>
      </w:r>
    </w:p>
    <w:p w:rsidR="00377646" w:rsidRDefault="00247074">
      <w:pPr>
        <w:pStyle w:val="GvdeMetni"/>
        <w:spacing w:before="38"/>
        <w:ind w:left="3991"/>
        <w:rPr>
          <w:rFonts w:ascii="Minion Pro" w:eastAsia="Minion Pro" w:hAnsi="Minion Pro" w:cs="Minion Pro"/>
        </w:rPr>
      </w:pPr>
      <w:r>
        <w:br w:type="column"/>
      </w:r>
      <w:hyperlink w:anchor="_bookmark0" w:history="1">
        <w:r>
          <w:rPr>
            <w:rFonts w:ascii="Minion Pro" w:hAnsi="Minion Pro"/>
          </w:rPr>
          <w:t>Başa Dön</w:t>
        </w:r>
      </w:hyperlink>
    </w:p>
    <w:p w:rsidR="00377646" w:rsidRDefault="00377646">
      <w:pPr>
        <w:rPr>
          <w:rFonts w:ascii="Minion Pro" w:eastAsia="Minion Pro" w:hAnsi="Minion Pro" w:cs="Minion Pro"/>
        </w:rPr>
        <w:sectPr w:rsidR="00377646">
          <w:type w:val="continuous"/>
          <w:pgSz w:w="14400" w:h="10800" w:orient="landscape"/>
          <w:pgMar w:top="240" w:right="0" w:bottom="0" w:left="2040" w:header="708" w:footer="708" w:gutter="0"/>
          <w:cols w:num="2" w:space="708" w:equalWidth="0">
            <w:col w:w="6325" w:space="40"/>
            <w:col w:w="5995"/>
          </w:cols>
        </w:sectPr>
      </w:pPr>
    </w:p>
    <w:p w:rsidR="00377646" w:rsidRDefault="00247074">
      <w:pPr>
        <w:spacing w:before="45"/>
        <w:ind w:left="1247"/>
        <w:rPr>
          <w:rFonts w:ascii="Georgia" w:eastAsia="Georgia" w:hAnsi="Georgia" w:cs="Georgia"/>
          <w:sz w:val="36"/>
          <w:szCs w:val="36"/>
        </w:rPr>
      </w:pPr>
      <w:bookmarkStart w:id="17" w:name="Slayt_Numarası_9"/>
      <w:bookmarkStart w:id="18" w:name="_bookmark8"/>
      <w:bookmarkEnd w:id="17"/>
      <w:bookmarkEnd w:id="18"/>
      <w:r>
        <w:rPr>
          <w:rFonts w:ascii="Georgia" w:hAnsi="Georgia"/>
          <w:color w:val="0070C0"/>
          <w:sz w:val="36"/>
        </w:rPr>
        <w:lastRenderedPageBreak/>
        <w:t>Rize İl Milli Eğitim Müdürlüğü - İşyeri Sağlık ve Güvenlik</w:t>
      </w:r>
      <w:r>
        <w:rPr>
          <w:rFonts w:ascii="Georgia" w:hAnsi="Georgia"/>
          <w:color w:val="0070C0"/>
          <w:spacing w:val="12"/>
          <w:sz w:val="36"/>
        </w:rPr>
        <w:t xml:space="preserve"> </w:t>
      </w:r>
      <w:r>
        <w:rPr>
          <w:rFonts w:ascii="Georgia" w:hAnsi="Georgia"/>
          <w:color w:val="0070C0"/>
          <w:spacing w:val="-2"/>
          <w:sz w:val="36"/>
        </w:rPr>
        <w:t>Birimi</w:t>
      </w: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247074">
      <w:pPr>
        <w:spacing w:before="145" w:line="672" w:lineRule="exact"/>
        <w:ind w:left="2627" w:right="4707" w:hanging="1265"/>
        <w:rPr>
          <w:rFonts w:ascii="Comic Sans MS" w:eastAsia="Comic Sans MS" w:hAnsi="Comic Sans MS" w:cs="Comic Sans MS"/>
          <w:sz w:val="56"/>
          <w:szCs w:val="56"/>
        </w:rPr>
      </w:pPr>
      <w:proofErr w:type="gramStart"/>
      <w:r>
        <w:rPr>
          <w:rFonts w:ascii="Comic Sans MS" w:hAnsi="Comic Sans MS"/>
          <w:color w:val="FF0000"/>
          <w:sz w:val="56"/>
        </w:rPr>
        <w:t>Kurul üyelerine özel, İSG eğitimi</w:t>
      </w:r>
      <w:r>
        <w:rPr>
          <w:rFonts w:ascii="Comic Sans MS" w:hAnsi="Comic Sans MS"/>
          <w:color w:val="FF0000"/>
          <w:spacing w:val="-9"/>
          <w:sz w:val="56"/>
        </w:rPr>
        <w:t xml:space="preserve"> </w:t>
      </w:r>
      <w:r>
        <w:rPr>
          <w:rFonts w:ascii="Comic Sans MS" w:hAnsi="Comic Sans MS"/>
          <w:color w:val="FF0000"/>
          <w:sz w:val="56"/>
        </w:rPr>
        <w:t>verelim.</w:t>
      </w:r>
      <w:proofErr w:type="gramEnd"/>
    </w:p>
    <w:p w:rsidR="00377646" w:rsidRDefault="00377646">
      <w:pPr>
        <w:spacing w:before="10"/>
        <w:rPr>
          <w:rFonts w:ascii="Comic Sans MS" w:eastAsia="Comic Sans MS" w:hAnsi="Comic Sans MS" w:cs="Comic Sans MS"/>
          <w:sz w:val="82"/>
          <w:szCs w:val="82"/>
        </w:rPr>
      </w:pPr>
    </w:p>
    <w:p w:rsidR="00377646" w:rsidRDefault="00247074">
      <w:pPr>
        <w:spacing w:line="576" w:lineRule="exact"/>
        <w:ind w:left="109" w:right="2488" w:firstLine="998"/>
        <w:rPr>
          <w:rFonts w:ascii="Comic Sans MS" w:eastAsia="Comic Sans MS" w:hAnsi="Comic Sans MS" w:cs="Comic Sans MS"/>
          <w:sz w:val="48"/>
          <w:szCs w:val="48"/>
        </w:rPr>
      </w:pPr>
      <w:r>
        <w:rPr>
          <w:rFonts w:ascii="Comic Sans MS" w:eastAsia="Comic Sans MS" w:hAnsi="Comic Sans MS" w:cs="Comic Sans MS"/>
          <w:color w:val="244583"/>
          <w:sz w:val="48"/>
          <w:szCs w:val="48"/>
        </w:rPr>
        <w:t>İşveren tarafından, kurulun üyelerine ve yedeklerine iş sağlığı ve güvenliği</w:t>
      </w:r>
      <w:r>
        <w:rPr>
          <w:rFonts w:ascii="Comic Sans MS" w:eastAsia="Comic Sans MS" w:hAnsi="Comic Sans MS" w:cs="Comic Sans MS"/>
          <w:color w:val="244583"/>
          <w:spacing w:val="-20"/>
          <w:sz w:val="48"/>
          <w:szCs w:val="48"/>
        </w:rPr>
        <w:t xml:space="preserve"> </w:t>
      </w:r>
      <w:r>
        <w:rPr>
          <w:rFonts w:ascii="Comic Sans MS" w:eastAsia="Comic Sans MS" w:hAnsi="Comic Sans MS" w:cs="Comic Sans MS"/>
          <w:color w:val="244583"/>
          <w:sz w:val="48"/>
          <w:szCs w:val="48"/>
        </w:rPr>
        <w:t xml:space="preserve">konularında </w:t>
      </w:r>
      <w:r>
        <w:rPr>
          <w:rFonts w:ascii="Comic Sans MS" w:eastAsia="Comic Sans MS" w:hAnsi="Comic Sans MS" w:cs="Comic Sans MS"/>
          <w:color w:val="244583"/>
          <w:sz w:val="48"/>
          <w:szCs w:val="48"/>
        </w:rPr>
        <w:t xml:space="preserve">eğitim verilmesi sağlanır. </w:t>
      </w:r>
      <w:proofErr w:type="gramStart"/>
      <w:r>
        <w:rPr>
          <w:rFonts w:ascii="Comic Sans MS" w:eastAsia="Comic Sans MS" w:hAnsi="Comic Sans MS" w:cs="Comic Sans MS"/>
          <w:color w:val="244583"/>
          <w:sz w:val="48"/>
          <w:szCs w:val="48"/>
        </w:rPr>
        <w:t xml:space="preserve">Kurul üyeleri ve yedeklerine İş Sağlığı ve Güvenliği Kurulları Hakkında Yönetmelik esaslarına uygun eğitim verilir ve </w:t>
      </w:r>
      <w:r>
        <w:rPr>
          <w:rFonts w:ascii="Comic Sans MS" w:eastAsia="Comic Sans MS" w:hAnsi="Comic Sans MS" w:cs="Comic Sans MS"/>
          <w:color w:val="FF0000"/>
          <w:sz w:val="48"/>
          <w:szCs w:val="48"/>
        </w:rPr>
        <w:t>EK-3</w:t>
      </w:r>
      <w:r>
        <w:rPr>
          <w:rFonts w:ascii="Comic Sans MS" w:eastAsia="Comic Sans MS" w:hAnsi="Comic Sans MS" w:cs="Comic Sans MS"/>
          <w:color w:val="244583"/>
          <w:sz w:val="48"/>
          <w:szCs w:val="48"/>
        </w:rPr>
        <w:t>’e göre</w:t>
      </w:r>
      <w:r>
        <w:rPr>
          <w:rFonts w:ascii="Comic Sans MS" w:eastAsia="Comic Sans MS" w:hAnsi="Comic Sans MS" w:cs="Comic Sans MS"/>
          <w:color w:val="244583"/>
          <w:spacing w:val="-16"/>
          <w:sz w:val="48"/>
          <w:szCs w:val="48"/>
        </w:rPr>
        <w:t xml:space="preserve"> </w:t>
      </w:r>
      <w:r>
        <w:rPr>
          <w:rFonts w:ascii="Comic Sans MS" w:eastAsia="Comic Sans MS" w:hAnsi="Comic Sans MS" w:cs="Comic Sans MS"/>
          <w:color w:val="244583"/>
          <w:sz w:val="48"/>
          <w:szCs w:val="48"/>
        </w:rPr>
        <w:t>belgelendirilir.</w:t>
      </w:r>
      <w:proofErr w:type="gramEnd"/>
    </w:p>
    <w:p w:rsidR="00377646" w:rsidRDefault="00377646">
      <w:pPr>
        <w:spacing w:before="1"/>
        <w:rPr>
          <w:rFonts w:ascii="Comic Sans MS" w:eastAsia="Comic Sans MS" w:hAnsi="Comic Sans MS" w:cs="Comic Sans MS"/>
          <w:sz w:val="39"/>
          <w:szCs w:val="39"/>
        </w:rPr>
      </w:pPr>
    </w:p>
    <w:p w:rsidR="00377646" w:rsidRDefault="00247074">
      <w:pPr>
        <w:ind w:left="109"/>
        <w:rPr>
          <w:rFonts w:ascii="Comic Sans MS" w:eastAsia="Comic Sans MS" w:hAnsi="Comic Sans MS" w:cs="Comic Sans MS"/>
          <w:sz w:val="24"/>
          <w:szCs w:val="24"/>
        </w:rPr>
      </w:pPr>
      <w:hyperlink w:anchor="_bookmark38" w:history="1">
        <w:proofErr w:type="gramStart"/>
        <w:r>
          <w:rPr>
            <w:rFonts w:ascii="Comic Sans MS" w:hAnsi="Comic Sans MS"/>
            <w:b/>
            <w:color w:val="FF0000"/>
            <w:sz w:val="24"/>
          </w:rPr>
          <w:t xml:space="preserve">Ek-3 Örnek İSG Kurul Eğitim Katılım Formu </w:t>
        </w:r>
        <w:r>
          <w:rPr>
            <w:rFonts w:ascii="Comic Sans MS" w:hAnsi="Comic Sans MS"/>
            <w:b/>
            <w:color w:val="3668C4"/>
            <w:sz w:val="24"/>
          </w:rPr>
          <w:t>için</w:t>
        </w:r>
        <w:r>
          <w:rPr>
            <w:rFonts w:ascii="Comic Sans MS" w:hAnsi="Comic Sans MS"/>
            <w:b/>
            <w:color w:val="3668C4"/>
            <w:spacing w:val="-14"/>
            <w:sz w:val="24"/>
          </w:rPr>
          <w:t xml:space="preserve"> </w:t>
        </w:r>
        <w:r>
          <w:rPr>
            <w:rFonts w:ascii="Comic Sans MS" w:hAnsi="Comic Sans MS"/>
            <w:b/>
            <w:color w:val="3668C4"/>
            <w:sz w:val="24"/>
          </w:rPr>
          <w:t>tık</w:t>
        </w:r>
        <w:r>
          <w:rPr>
            <w:rFonts w:ascii="Comic Sans MS" w:hAnsi="Comic Sans MS"/>
            <w:b/>
            <w:color w:val="3668C4"/>
            <w:sz w:val="24"/>
          </w:rPr>
          <w:t>layınız.</w:t>
        </w:r>
        <w:proofErr w:type="gramEnd"/>
      </w:hyperlink>
    </w:p>
    <w:p w:rsidR="00377646" w:rsidRDefault="00377646">
      <w:pPr>
        <w:rPr>
          <w:rFonts w:ascii="Comic Sans MS" w:eastAsia="Comic Sans MS" w:hAnsi="Comic Sans MS" w:cs="Comic Sans MS"/>
          <w:b/>
          <w:bCs/>
          <w:sz w:val="20"/>
          <w:szCs w:val="20"/>
        </w:rPr>
      </w:pPr>
    </w:p>
    <w:p w:rsidR="00377646" w:rsidRDefault="00377646">
      <w:pPr>
        <w:rPr>
          <w:rFonts w:ascii="Comic Sans MS" w:eastAsia="Comic Sans MS" w:hAnsi="Comic Sans MS" w:cs="Comic Sans MS"/>
          <w:b/>
          <w:bCs/>
          <w:sz w:val="20"/>
          <w:szCs w:val="20"/>
        </w:rPr>
      </w:pPr>
    </w:p>
    <w:p w:rsidR="00377646" w:rsidRDefault="00377646">
      <w:pPr>
        <w:rPr>
          <w:rFonts w:ascii="Comic Sans MS" w:eastAsia="Comic Sans MS" w:hAnsi="Comic Sans MS" w:cs="Comic Sans MS"/>
          <w:b/>
          <w:bCs/>
          <w:sz w:val="20"/>
          <w:szCs w:val="20"/>
        </w:rPr>
      </w:pPr>
    </w:p>
    <w:p w:rsidR="00377646" w:rsidRDefault="00377646">
      <w:pPr>
        <w:spacing w:before="1"/>
        <w:rPr>
          <w:rFonts w:ascii="Comic Sans MS" w:eastAsia="Comic Sans MS" w:hAnsi="Comic Sans MS" w:cs="Comic Sans MS"/>
          <w:b/>
          <w:bCs/>
          <w:sz w:val="28"/>
          <w:szCs w:val="28"/>
        </w:rPr>
      </w:pPr>
    </w:p>
    <w:p w:rsidR="00377646" w:rsidRDefault="00377646">
      <w:pPr>
        <w:rPr>
          <w:rFonts w:ascii="Comic Sans MS" w:eastAsia="Comic Sans MS" w:hAnsi="Comic Sans MS" w:cs="Comic Sans MS"/>
          <w:sz w:val="28"/>
          <w:szCs w:val="28"/>
        </w:rPr>
        <w:sectPr w:rsidR="00377646">
          <w:pgSz w:w="14400" w:h="10800" w:orient="landscape"/>
          <w:pgMar w:top="440" w:right="920" w:bottom="0" w:left="880" w:header="708" w:footer="708" w:gutter="0"/>
          <w:cols w:space="708"/>
        </w:sectPr>
      </w:pPr>
    </w:p>
    <w:p w:rsidR="00377646" w:rsidRDefault="00247074">
      <w:pPr>
        <w:spacing w:before="197" w:line="367" w:lineRule="exact"/>
        <w:jc w:val="right"/>
        <w:rPr>
          <w:rFonts w:ascii="Arial" w:eastAsia="Arial" w:hAnsi="Arial" w:cs="Arial"/>
          <w:sz w:val="32"/>
          <w:szCs w:val="32"/>
        </w:rPr>
      </w:pPr>
      <w:r>
        <w:lastRenderedPageBreak/>
        <w:pict>
          <v:group id="_x0000_s2032" style="position:absolute;left:0;text-align:left;margin-left:0;margin-top:-1.5pt;width:10in;height:543pt;z-index:-675400;mso-position-horizontal-relative:page;mso-position-vertical-relative:page" coordorigin=",-30" coordsize="14400,10860">
            <v:group id="_x0000_s2047" style="position:absolute;left:13800;width:2;height:10800" coordorigin="13800" coordsize="2,10800">
              <v:shape id="_x0000_s3072" style="position:absolute;left:13800;width:2;height:10800" coordorigin="13800" coordsize="0,10800" path="m13800,r,10800e" filled="f" strokecolor="#fec3ae" strokeweight="3pt">
                <v:path arrowok="t"/>
              </v:shape>
            </v:group>
            <v:group id="_x0000_s2045" style="position:absolute;left:12845;top:9000;width:864;height:864" coordorigin="12845,9000" coordsize="864,864">
              <v:shape id="_x0000_s2046" style="position:absolute;left:12845;top:9000;width:864;height:864" coordorigin="12845,9000" coordsize="864,864" path="m13277,9000r-78,7l13126,9027r-67,32l12998,9102r-52,52l12904,9214r-32,67l12852,9354r-7,78l12852,9510r20,73l12904,9650r42,60l12998,9762r61,43l13126,9837r73,20l13277,9864r77,-7l13428,9837r67,-32l13555,9762r52,-52l13650,9650r32,-67l13702,9510r7,-78l13702,9354r-20,-73l13650,9214r-43,-60l13555,9102r-60,-43l13428,9027r-74,-20l13277,9000xe" fillcolor="#fe8637" stroked="f">
                <v:path arrowok="t"/>
              </v:shape>
            </v:group>
            <v:group id="_x0000_s2043" style="position:absolute;left:13920;width:480;height:10800" coordorigin="13920" coordsize="480,10800">
              <v:shape id="_x0000_s2044" style="position:absolute;left:13920;width:480;height:10800" coordorigin="13920" coordsize="480,10800" path="m13920,10800r480,l14400,r-480,l13920,10800xe" fillcolor="#fec3ae" stroked="f">
                <v:fill opacity="57054f"/>
                <v:path arrowok="t"/>
              </v:shape>
            </v:group>
            <v:group id="_x0000_s2040" style="position:absolute;left:14040;width:2;height:10800" coordorigin="14040" coordsize="2,10800">
              <v:shape id="_x0000_s2042" style="position:absolute;left:14040;width:2;height:10800" coordorigin="14040" coordsize="0,10800" path="m14040,r,10800e" filled="f" strokecolor="#fe8637">
                <v:path arrowok="t"/>
              </v:shape>
              <v:shape id="_x0000_s2041" type="#_x0000_t75" alt="http://www.kadinlopedi.com/wp-content/uploads/2015/04/%C4%B0%C5%9F-g%C3%BCvenli%C4%9Fi-haftas%C4%B1-ne-zaman-g%C3%B6rselleri.png" style="position:absolute;left:10368;top:1538;width:3725;height:6374">
                <v:imagedata r:id="rId13" o:title=""/>
              </v:shape>
            </v:group>
            <v:group id="_x0000_s2038" style="position:absolute;left:882;top:1657;width:10481;height:2382" coordorigin="882,1657" coordsize="10481,2382">
              <v:shape id="_x0000_s2039" style="position:absolute;left:882;top:1657;width:10481;height:2382" coordorigin="882,1657" coordsize="10481,2382" path="m11362,3556l9010,3528r-54,20l8900,3568r-114,38l8726,3625r-60,19l8605,3661r-63,18l8478,3696r-64,17l8348,3729r-67,16l8213,3761r-69,15l8074,3790r-71,15l7932,3819r-73,13l7786,3845r-75,13l7636,3870r-76,12l7484,3893r-78,11l7328,3915r-78,10l7170,3935r-79,9l7010,3953r-81,8l6847,3969r-82,8l6682,3984r-83,7l6516,3997r-84,6l6347,4008r-84,5l6177,4018r-85,4l6006,4025r-86,4l5834,4031r-86,3l5661,4036r-86,1l5488,4038r-87,1l5314,4039r-87,-1l5140,4037r-87,-1l4966,4034r-87,-2l4792,4030r-87,-3l4618,4023r-86,-4l4445,4014r-86,-4l4273,4004r-85,-6l4102,3992r-85,-7l3933,3978r-85,-8l3764,3962r-83,-9l3598,3944r-83,-10l3433,3924r-81,-11l3271,3902r-81,-11l3110,3879r-79,-13l2952,3853r-78,-13l2797,3826r-107,-21l2586,3784r-101,-22l2387,3740r-95,-23l2200,3693r-90,-24l2024,3644r-83,-25l1861,3593r-77,-27l1710,3539r-71,-27l1571,3484r-65,-28l1445,3427r-59,-29l1331,3369r-53,-30l1183,3279r-82,-62l1032,3154r-57,-63l932,3026r-30,-64l885,2896r-3,-65l885,2798r17,-65l932,2667r44,-65l1035,2538r72,-64l1193,2410r100,-62l1349,2317r59,-30l1470,2257r67,-30l1607,2197r73,-29l1790,2128r114,-39l1963,2071r61,-19l2085,2034r63,-17l2211,2000r65,-17l2342,1967r67,-16l2477,1935r69,-15l2616,1905r70,-14l2758,1877r73,-13l2904,1851r74,-13l3054,1826r75,-12l3206,1803r77,-11l3361,1781r79,-10l3519,1761r80,-9l3680,1743r81,-8l3843,1727r82,-8l4007,1712r84,-7l4174,1699r84,-6l4343,1688r84,-5l4512,1678r86,-4l4683,1670r86,-3l4855,1664r87,-2l5028,1660r87,-1l5202,1658r87,-1l5376,1657r87,1l5550,1658r87,2l5724,1661r87,3l5898,1666r87,3l6071,1673r87,4l6244,1681r86,5l6416,1692r86,6l6587,1704r85,7l6757,1718r84,8l6925,1734r84,9l7092,1752r82,10l7257,1772r81,10l7419,1793r81,12l7580,1817r79,13l7737,1843r78,13l7893,1870r116,23l8122,1916r110,24l8338,1965r103,25l8541,2017r96,27l8729,2072r89,28l8904,2129r82,30l9064,2189r74,32l9209,2252r67,32l9340,2317r59,33l9455,2383r51,34l9598,2487r75,70l9732,2629r43,73l9800,2776r8,74l9806,2887r-18,75l9752,3037r-55,75l11362,3556xe" filled="f" strokecolor="#bb6126" strokeweight="2pt">
                <v:path arrowok="t"/>
              </v:shape>
            </v:group>
            <v:group id="_x0000_s2036" style="position:absolute;left:138;width:2;height:10800" coordorigin="138" coordsize="2,10800">
              <v:shape id="_x0000_s2037" style="position:absolute;left:138;width:2;height:10800" coordorigin="138" coordsize="0,10800" path="m138,r,10800e" filled="f" strokecolor="#fec3ae" strokeweight="2.7pt">
                <v:path arrowok="t"/>
              </v:shape>
            </v:group>
            <v:group id="_x0000_s2033" style="position:absolute;left:84;width:2;height:10800" coordorigin="84" coordsize="2,10800">
              <v:shape id="_x0000_s2035" style="position:absolute;left:84;width:2;height:10800" coordorigin="84" coordsize="0,10800" path="m84,r,10800e" filled="f" strokecolor="#fec3ae" strokeweight=".9pt">
                <v:path arrowok="t"/>
              </v:shape>
              <v:shape id="_x0000_s2034" type="#_x0000_t75" alt="şÿ" style="position:absolute;width:1473;height:1516">
                <v:imagedata r:id="rId11" o:title=""/>
              </v:shape>
            </v:group>
            <w10:wrap anchorx="page" anchory="page"/>
          </v:group>
        </w:pict>
      </w:r>
      <w:r>
        <w:rPr>
          <w:rFonts w:ascii="Arial" w:hAnsi="Arial"/>
          <w:sz w:val="32"/>
        </w:rPr>
        <w:t>Rize MEM</w:t>
      </w:r>
      <w:r>
        <w:rPr>
          <w:rFonts w:ascii="Arial" w:hAnsi="Arial"/>
          <w:spacing w:val="-4"/>
          <w:sz w:val="32"/>
        </w:rPr>
        <w:t xml:space="preserve"> </w:t>
      </w:r>
      <w:r>
        <w:rPr>
          <w:rFonts w:ascii="Arial" w:hAnsi="Arial"/>
          <w:sz w:val="32"/>
        </w:rPr>
        <w:t>İSGB</w:t>
      </w:r>
    </w:p>
    <w:p w:rsidR="00377646" w:rsidRDefault="00247074">
      <w:pPr>
        <w:pStyle w:val="GvdeMetni"/>
        <w:spacing w:before="38"/>
        <w:ind w:right="117"/>
        <w:jc w:val="right"/>
        <w:rPr>
          <w:rFonts w:ascii="Minion Pro" w:eastAsia="Minion Pro" w:hAnsi="Minion Pro" w:cs="Minion Pro"/>
        </w:rPr>
      </w:pPr>
      <w:r>
        <w:br w:type="column"/>
      </w:r>
      <w:hyperlink w:anchor="_bookmark0" w:history="1">
        <w:r>
          <w:rPr>
            <w:rFonts w:ascii="Minion Pro" w:hAnsi="Minion Pro"/>
          </w:rPr>
          <w:t>Başa Dön</w:t>
        </w:r>
      </w:hyperlink>
    </w:p>
    <w:p w:rsidR="00377646" w:rsidRDefault="00377646">
      <w:pPr>
        <w:jc w:val="right"/>
        <w:rPr>
          <w:rFonts w:ascii="Minion Pro" w:eastAsia="Minion Pro" w:hAnsi="Minion Pro" w:cs="Minion Pro"/>
        </w:rPr>
        <w:sectPr w:rsidR="00377646">
          <w:type w:val="continuous"/>
          <w:pgSz w:w="14400" w:h="10800" w:orient="landscape"/>
          <w:pgMar w:top="240" w:right="920" w:bottom="0" w:left="880" w:header="708" w:footer="708" w:gutter="0"/>
          <w:cols w:num="2" w:space="708" w:equalWidth="0">
            <w:col w:w="7485" w:space="40"/>
            <w:col w:w="5075"/>
          </w:cols>
        </w:sectPr>
      </w:pPr>
    </w:p>
    <w:p w:rsidR="00377646" w:rsidRDefault="00377646">
      <w:pPr>
        <w:spacing w:before="10"/>
        <w:rPr>
          <w:rFonts w:ascii="Minion Pro" w:eastAsia="Minion Pro" w:hAnsi="Minion Pro" w:cs="Minion Pro"/>
          <w:sz w:val="14"/>
          <w:szCs w:val="14"/>
        </w:rPr>
      </w:pPr>
    </w:p>
    <w:p w:rsidR="00377646" w:rsidRDefault="00247074">
      <w:pPr>
        <w:spacing w:before="60"/>
        <w:ind w:left="114"/>
        <w:rPr>
          <w:rFonts w:ascii="Georgia" w:eastAsia="Georgia" w:hAnsi="Georgia" w:cs="Georgia"/>
          <w:sz w:val="36"/>
          <w:szCs w:val="36"/>
        </w:rPr>
      </w:pPr>
      <w:bookmarkStart w:id="19" w:name="Slayt_Numarası_10"/>
      <w:bookmarkStart w:id="20" w:name="_bookmark9"/>
      <w:bookmarkStart w:id="21" w:name="_bookmark10"/>
      <w:bookmarkEnd w:id="19"/>
      <w:bookmarkEnd w:id="20"/>
      <w:bookmarkEnd w:id="21"/>
      <w:r>
        <w:rPr>
          <w:rFonts w:ascii="Georgia" w:hAnsi="Georgia"/>
          <w:color w:val="0070C0"/>
          <w:sz w:val="36"/>
        </w:rPr>
        <w:t>Rize İl Milli Eğitim Müdürlüğü - İşyeri Sağlık ve Güvenlik</w:t>
      </w:r>
      <w:r>
        <w:rPr>
          <w:rFonts w:ascii="Georgia" w:hAnsi="Georgia"/>
          <w:color w:val="0070C0"/>
          <w:spacing w:val="12"/>
          <w:sz w:val="36"/>
        </w:rPr>
        <w:t xml:space="preserve"> </w:t>
      </w:r>
      <w:r>
        <w:rPr>
          <w:rFonts w:ascii="Georgia" w:hAnsi="Georgia"/>
          <w:color w:val="0070C0"/>
          <w:spacing w:val="-2"/>
          <w:sz w:val="36"/>
        </w:rPr>
        <w:t>Birimi</w:t>
      </w: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spacing w:before="11"/>
        <w:rPr>
          <w:rFonts w:ascii="Georgia" w:eastAsia="Georgia" w:hAnsi="Georgia" w:cs="Georgia"/>
          <w:sz w:val="19"/>
          <w:szCs w:val="19"/>
        </w:rPr>
      </w:pPr>
    </w:p>
    <w:p w:rsidR="00377646" w:rsidRDefault="00247074">
      <w:pPr>
        <w:spacing w:before="4" w:line="672" w:lineRule="exact"/>
        <w:ind w:left="5329" w:right="2550" w:hanging="1942"/>
        <w:rPr>
          <w:rFonts w:ascii="Comic Sans MS" w:eastAsia="Comic Sans MS" w:hAnsi="Comic Sans MS" w:cs="Comic Sans MS"/>
          <w:sz w:val="56"/>
          <w:szCs w:val="56"/>
        </w:rPr>
      </w:pPr>
      <w:proofErr w:type="gramStart"/>
      <w:r>
        <w:rPr>
          <w:rFonts w:ascii="Comic Sans MS" w:hAnsi="Comic Sans MS"/>
          <w:color w:val="FF0000"/>
          <w:sz w:val="56"/>
        </w:rPr>
        <w:t>Risk değerlendirme ekibini oluşturalım.</w:t>
      </w:r>
      <w:proofErr w:type="gramEnd"/>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spacing w:before="1"/>
        <w:rPr>
          <w:rFonts w:ascii="Comic Sans MS" w:eastAsia="Comic Sans MS" w:hAnsi="Comic Sans MS" w:cs="Comic Sans MS"/>
          <w:sz w:val="18"/>
          <w:szCs w:val="18"/>
        </w:rPr>
      </w:pPr>
    </w:p>
    <w:p w:rsidR="00377646" w:rsidRDefault="00247074">
      <w:pPr>
        <w:spacing w:line="582" w:lineRule="exact"/>
        <w:ind w:left="2672" w:right="1218"/>
        <w:jc w:val="center"/>
        <w:rPr>
          <w:rFonts w:ascii="Comic Sans MS" w:eastAsia="Comic Sans MS" w:hAnsi="Comic Sans MS" w:cs="Comic Sans MS"/>
          <w:sz w:val="48"/>
          <w:szCs w:val="48"/>
        </w:rPr>
      </w:pPr>
      <w:r>
        <w:rPr>
          <w:rFonts w:ascii="Comic Sans MS" w:hAnsi="Comic Sans MS"/>
          <w:color w:val="FF0000"/>
          <w:sz w:val="48"/>
        </w:rPr>
        <w:t>Risk Değerlendirme Ekip</w:t>
      </w:r>
      <w:r>
        <w:rPr>
          <w:rFonts w:ascii="Comic Sans MS" w:hAnsi="Comic Sans MS"/>
          <w:color w:val="FF0000"/>
          <w:spacing w:val="-7"/>
          <w:sz w:val="48"/>
        </w:rPr>
        <w:t xml:space="preserve"> </w:t>
      </w:r>
      <w:r>
        <w:rPr>
          <w:rFonts w:ascii="Comic Sans MS" w:hAnsi="Comic Sans MS"/>
          <w:color w:val="FF0000"/>
          <w:sz w:val="48"/>
        </w:rPr>
        <w:t>Üyeleri</w:t>
      </w:r>
    </w:p>
    <w:p w:rsidR="00377646" w:rsidRDefault="00247074">
      <w:pPr>
        <w:pStyle w:val="ListeParagraf"/>
        <w:numPr>
          <w:ilvl w:val="0"/>
          <w:numId w:val="71"/>
        </w:numPr>
        <w:tabs>
          <w:tab w:val="left" w:pos="2354"/>
        </w:tabs>
        <w:spacing w:line="429" w:lineRule="exact"/>
        <w:ind w:firstLine="0"/>
        <w:rPr>
          <w:rFonts w:ascii="Comic Sans MS" w:eastAsia="Comic Sans MS" w:hAnsi="Comic Sans MS" w:cs="Comic Sans MS"/>
          <w:sz w:val="36"/>
          <w:szCs w:val="36"/>
        </w:rPr>
      </w:pPr>
      <w:r>
        <w:rPr>
          <w:rFonts w:ascii="Comic Sans MS" w:hAnsi="Comic Sans MS"/>
          <w:color w:val="244583"/>
          <w:sz w:val="36"/>
        </w:rPr>
        <w:t>İşveren veya işveren vekili</w:t>
      </w:r>
      <w:r>
        <w:rPr>
          <w:rFonts w:ascii="Comic Sans MS" w:hAnsi="Comic Sans MS"/>
          <w:b/>
          <w:color w:val="244583"/>
          <w:sz w:val="36"/>
        </w:rPr>
        <w:t>. ( Okul/Kurum Müdürü</w:t>
      </w:r>
      <w:r>
        <w:rPr>
          <w:rFonts w:ascii="Comic Sans MS" w:hAnsi="Comic Sans MS"/>
          <w:b/>
          <w:color w:val="244583"/>
          <w:spacing w:val="-19"/>
          <w:sz w:val="36"/>
        </w:rPr>
        <w:t xml:space="preserve"> </w:t>
      </w:r>
      <w:r>
        <w:rPr>
          <w:rFonts w:ascii="Comic Sans MS" w:hAnsi="Comic Sans MS"/>
          <w:b/>
          <w:color w:val="244583"/>
          <w:sz w:val="36"/>
        </w:rPr>
        <w:t>)</w:t>
      </w:r>
    </w:p>
    <w:p w:rsidR="00377646" w:rsidRDefault="00247074">
      <w:pPr>
        <w:pStyle w:val="ListeParagraf"/>
        <w:numPr>
          <w:ilvl w:val="0"/>
          <w:numId w:val="71"/>
        </w:numPr>
        <w:tabs>
          <w:tab w:val="left" w:pos="2383"/>
        </w:tabs>
        <w:spacing w:before="16" w:line="432" w:lineRule="exact"/>
        <w:ind w:right="1378" w:firstLine="0"/>
        <w:rPr>
          <w:rFonts w:ascii="Comic Sans MS" w:eastAsia="Comic Sans MS" w:hAnsi="Comic Sans MS" w:cs="Comic Sans MS"/>
          <w:sz w:val="36"/>
          <w:szCs w:val="36"/>
        </w:rPr>
      </w:pPr>
      <w:r>
        <w:rPr>
          <w:rFonts w:ascii="Comic Sans MS" w:hAnsi="Comic Sans MS"/>
          <w:color w:val="244583"/>
          <w:sz w:val="36"/>
        </w:rPr>
        <w:t>Varsa İşyerinde sağlık ve güvenlik hizmetini yürüten</w:t>
      </w:r>
      <w:r>
        <w:rPr>
          <w:rFonts w:ascii="Comic Sans MS" w:hAnsi="Comic Sans MS"/>
          <w:color w:val="244583"/>
          <w:spacing w:val="-27"/>
          <w:sz w:val="36"/>
        </w:rPr>
        <w:t xml:space="preserve"> </w:t>
      </w:r>
      <w:r>
        <w:rPr>
          <w:rFonts w:ascii="Comic Sans MS" w:hAnsi="Comic Sans MS"/>
          <w:color w:val="244583"/>
          <w:sz w:val="36"/>
        </w:rPr>
        <w:t>iş güvenliği uzmanları ile işyeri</w:t>
      </w:r>
      <w:r>
        <w:rPr>
          <w:rFonts w:ascii="Comic Sans MS" w:hAnsi="Comic Sans MS"/>
          <w:color w:val="244583"/>
          <w:spacing w:val="-23"/>
          <w:sz w:val="36"/>
        </w:rPr>
        <w:t xml:space="preserve"> </w:t>
      </w:r>
      <w:r>
        <w:rPr>
          <w:rFonts w:ascii="Comic Sans MS" w:hAnsi="Comic Sans MS"/>
          <w:color w:val="244583"/>
          <w:sz w:val="36"/>
        </w:rPr>
        <w:t>hekimleri.</w:t>
      </w:r>
    </w:p>
    <w:p w:rsidR="00377646" w:rsidRDefault="00247074">
      <w:pPr>
        <w:pStyle w:val="ListeParagraf"/>
        <w:numPr>
          <w:ilvl w:val="0"/>
          <w:numId w:val="71"/>
        </w:numPr>
        <w:tabs>
          <w:tab w:val="left" w:pos="2354"/>
        </w:tabs>
        <w:spacing w:line="432" w:lineRule="exact"/>
        <w:ind w:right="5265" w:firstLine="0"/>
        <w:rPr>
          <w:rFonts w:ascii="Comic Sans MS" w:eastAsia="Comic Sans MS" w:hAnsi="Comic Sans MS" w:cs="Comic Sans MS"/>
          <w:sz w:val="36"/>
          <w:szCs w:val="36"/>
        </w:rPr>
      </w:pPr>
      <w:r>
        <w:rPr>
          <w:rFonts w:ascii="Comic Sans MS" w:hAnsi="Comic Sans MS"/>
          <w:color w:val="244583"/>
          <w:sz w:val="36"/>
        </w:rPr>
        <w:t>İşyerindeki çalışan</w:t>
      </w:r>
      <w:r>
        <w:rPr>
          <w:rFonts w:ascii="Comic Sans MS" w:hAnsi="Comic Sans MS"/>
          <w:color w:val="244583"/>
          <w:spacing w:val="-12"/>
          <w:sz w:val="36"/>
        </w:rPr>
        <w:t xml:space="preserve"> </w:t>
      </w:r>
      <w:r>
        <w:rPr>
          <w:rFonts w:ascii="Comic Sans MS" w:hAnsi="Comic Sans MS"/>
          <w:color w:val="244583"/>
          <w:sz w:val="36"/>
        </w:rPr>
        <w:t xml:space="preserve">temsilcileri. </w:t>
      </w:r>
      <w:r>
        <w:rPr>
          <w:rFonts w:ascii="Comic Sans MS" w:hAnsi="Comic Sans MS"/>
          <w:color w:val="FF0000"/>
          <w:sz w:val="36"/>
        </w:rPr>
        <w:t xml:space="preserve">ç) </w:t>
      </w:r>
      <w:r>
        <w:rPr>
          <w:rFonts w:ascii="Comic Sans MS" w:hAnsi="Comic Sans MS"/>
          <w:color w:val="244583"/>
          <w:sz w:val="36"/>
        </w:rPr>
        <w:t>İşyerindeki destek</w:t>
      </w:r>
      <w:r>
        <w:rPr>
          <w:rFonts w:ascii="Comic Sans MS" w:hAnsi="Comic Sans MS"/>
          <w:color w:val="244583"/>
          <w:spacing w:val="-6"/>
          <w:sz w:val="36"/>
        </w:rPr>
        <w:t xml:space="preserve"> </w:t>
      </w:r>
      <w:r>
        <w:rPr>
          <w:rFonts w:ascii="Comic Sans MS" w:hAnsi="Comic Sans MS"/>
          <w:color w:val="244583"/>
          <w:sz w:val="36"/>
        </w:rPr>
        <w:t>elemanları.</w:t>
      </w:r>
    </w:p>
    <w:p w:rsidR="00377646" w:rsidRDefault="00247074">
      <w:pPr>
        <w:pStyle w:val="ListeParagraf"/>
        <w:numPr>
          <w:ilvl w:val="0"/>
          <w:numId w:val="71"/>
        </w:numPr>
        <w:tabs>
          <w:tab w:val="left" w:pos="2383"/>
        </w:tabs>
        <w:spacing w:line="208" w:lineRule="auto"/>
        <w:ind w:right="788" w:firstLine="0"/>
        <w:rPr>
          <w:rFonts w:ascii="Comic Sans MS" w:eastAsia="Comic Sans MS" w:hAnsi="Comic Sans MS" w:cs="Comic Sans MS"/>
          <w:sz w:val="24"/>
          <w:szCs w:val="24"/>
        </w:rPr>
      </w:pPr>
      <w:r>
        <w:rPr>
          <w:rFonts w:ascii="Comic Sans MS" w:hAnsi="Comic Sans MS"/>
          <w:color w:val="244583"/>
          <w:sz w:val="36"/>
        </w:rPr>
        <w:t>İşyerindeki bütün birimleri temsil edecek şekilde belirlenen ve işyerinde yürütülen çalışmalar, mevcut veya muhtemel tehlike kaynakları ile riskler konusunda bilgi</w:t>
      </w:r>
      <w:r>
        <w:rPr>
          <w:rFonts w:ascii="Comic Sans MS" w:hAnsi="Comic Sans MS"/>
          <w:color w:val="244583"/>
          <w:spacing w:val="-26"/>
          <w:sz w:val="36"/>
        </w:rPr>
        <w:t xml:space="preserve"> </w:t>
      </w:r>
      <w:r>
        <w:rPr>
          <w:rFonts w:ascii="Comic Sans MS" w:hAnsi="Comic Sans MS"/>
          <w:color w:val="244583"/>
          <w:sz w:val="36"/>
        </w:rPr>
        <w:t>sahibi çalışanlar</w:t>
      </w:r>
      <w:r>
        <w:rPr>
          <w:rFonts w:ascii="Comic Sans MS" w:hAnsi="Comic Sans MS"/>
          <w:color w:val="244583"/>
          <w:sz w:val="24"/>
        </w:rPr>
        <w:t>. (Alan Şefi</w:t>
      </w:r>
      <w:proofErr w:type="gramStart"/>
      <w:r>
        <w:rPr>
          <w:rFonts w:ascii="Comic Sans MS" w:hAnsi="Comic Sans MS"/>
          <w:color w:val="244583"/>
          <w:sz w:val="24"/>
        </w:rPr>
        <w:t>,Atölye</w:t>
      </w:r>
      <w:proofErr w:type="gramEnd"/>
      <w:r>
        <w:rPr>
          <w:rFonts w:ascii="Comic Sans MS" w:hAnsi="Comic Sans MS"/>
          <w:color w:val="244583"/>
          <w:sz w:val="24"/>
        </w:rPr>
        <w:t xml:space="preserve"> Şefi, Laboratuar Şefi, Yada diğer laboratuarlardan soru</w:t>
      </w:r>
      <w:r>
        <w:rPr>
          <w:rFonts w:ascii="Comic Sans MS" w:hAnsi="Comic Sans MS"/>
          <w:color w:val="244583"/>
          <w:sz w:val="24"/>
        </w:rPr>
        <w:t>mlu</w:t>
      </w:r>
      <w:r>
        <w:rPr>
          <w:rFonts w:ascii="Comic Sans MS" w:hAnsi="Comic Sans MS"/>
          <w:color w:val="244583"/>
          <w:spacing w:val="-3"/>
          <w:sz w:val="24"/>
        </w:rPr>
        <w:t xml:space="preserve"> </w:t>
      </w:r>
      <w:r>
        <w:rPr>
          <w:rFonts w:ascii="Comic Sans MS" w:hAnsi="Comic Sans MS"/>
          <w:color w:val="244583"/>
          <w:sz w:val="24"/>
        </w:rPr>
        <w:t>öğretmenler.)</w:t>
      </w:r>
    </w:p>
    <w:p w:rsidR="00377646" w:rsidRDefault="00247074">
      <w:pPr>
        <w:spacing w:line="445" w:lineRule="exact"/>
        <w:ind w:left="2672" w:right="1347"/>
        <w:jc w:val="center"/>
        <w:rPr>
          <w:rFonts w:ascii="Comic Sans MS" w:eastAsia="Comic Sans MS" w:hAnsi="Comic Sans MS" w:cs="Comic Sans MS"/>
          <w:sz w:val="36"/>
          <w:szCs w:val="36"/>
        </w:rPr>
      </w:pPr>
      <w:proofErr w:type="gramStart"/>
      <w:r>
        <w:rPr>
          <w:rFonts w:ascii="Comic Sans MS" w:eastAsia="Comic Sans MS" w:hAnsi="Comic Sans MS" w:cs="Comic Sans MS"/>
          <w:color w:val="244583"/>
          <w:sz w:val="36"/>
          <w:szCs w:val="36"/>
        </w:rPr>
        <w:t>Ekip üyelerine EK-3.a’ ya göre görevlerini tebliğ</w:t>
      </w:r>
      <w:r>
        <w:rPr>
          <w:rFonts w:ascii="Comic Sans MS" w:eastAsia="Comic Sans MS" w:hAnsi="Comic Sans MS" w:cs="Comic Sans MS"/>
          <w:color w:val="244583"/>
          <w:spacing w:val="-31"/>
          <w:sz w:val="36"/>
          <w:szCs w:val="36"/>
        </w:rPr>
        <w:t xml:space="preserve"> </w:t>
      </w:r>
      <w:r>
        <w:rPr>
          <w:rFonts w:ascii="Comic Sans MS" w:eastAsia="Comic Sans MS" w:hAnsi="Comic Sans MS" w:cs="Comic Sans MS"/>
          <w:color w:val="244583"/>
          <w:sz w:val="36"/>
          <w:szCs w:val="36"/>
        </w:rPr>
        <w:t>edin.</w:t>
      </w:r>
      <w:proofErr w:type="gramEnd"/>
    </w:p>
    <w:p w:rsidR="00377646" w:rsidRDefault="00377646">
      <w:pPr>
        <w:spacing w:before="6"/>
        <w:rPr>
          <w:rFonts w:ascii="Comic Sans MS" w:eastAsia="Comic Sans MS" w:hAnsi="Comic Sans MS" w:cs="Comic Sans MS"/>
          <w:sz w:val="27"/>
          <w:szCs w:val="27"/>
        </w:rPr>
      </w:pPr>
    </w:p>
    <w:p w:rsidR="00377646" w:rsidRDefault="00247074">
      <w:pPr>
        <w:ind w:left="1928"/>
        <w:rPr>
          <w:rFonts w:ascii="Comic Sans MS" w:eastAsia="Comic Sans MS" w:hAnsi="Comic Sans MS" w:cs="Comic Sans MS"/>
          <w:sz w:val="24"/>
          <w:szCs w:val="24"/>
        </w:rPr>
      </w:pPr>
      <w:hyperlink w:anchor="_bookmark39" w:history="1">
        <w:proofErr w:type="gramStart"/>
        <w:r>
          <w:rPr>
            <w:rFonts w:ascii="Comic Sans MS" w:hAnsi="Comic Sans MS"/>
            <w:b/>
            <w:color w:val="FF0000"/>
            <w:sz w:val="24"/>
          </w:rPr>
          <w:t xml:space="preserve">Ek-3.a Örnek Risk Değerlendirme Ekibi Atama Formu </w:t>
        </w:r>
        <w:r>
          <w:rPr>
            <w:rFonts w:ascii="Comic Sans MS" w:hAnsi="Comic Sans MS"/>
            <w:b/>
            <w:color w:val="3668C4"/>
            <w:sz w:val="24"/>
          </w:rPr>
          <w:t>için</w:t>
        </w:r>
        <w:r>
          <w:rPr>
            <w:rFonts w:ascii="Comic Sans MS" w:hAnsi="Comic Sans MS"/>
            <w:b/>
            <w:color w:val="3668C4"/>
            <w:spacing w:val="-17"/>
            <w:sz w:val="24"/>
          </w:rPr>
          <w:t xml:space="preserve"> </w:t>
        </w:r>
        <w:r>
          <w:rPr>
            <w:rFonts w:ascii="Comic Sans MS" w:hAnsi="Comic Sans MS"/>
            <w:b/>
            <w:i/>
            <w:color w:val="3668C4"/>
            <w:sz w:val="24"/>
          </w:rPr>
          <w:t>tıklayınız.</w:t>
        </w:r>
        <w:proofErr w:type="gramEnd"/>
      </w:hyperlink>
    </w:p>
    <w:p w:rsidR="00377646" w:rsidRDefault="00377646">
      <w:pPr>
        <w:rPr>
          <w:rFonts w:ascii="Comic Sans MS" w:eastAsia="Comic Sans MS" w:hAnsi="Comic Sans MS" w:cs="Comic Sans MS"/>
          <w:b/>
          <w:bCs/>
          <w:i/>
          <w:sz w:val="20"/>
          <w:szCs w:val="20"/>
        </w:rPr>
      </w:pPr>
    </w:p>
    <w:p w:rsidR="00377646" w:rsidRDefault="00377646">
      <w:pPr>
        <w:spacing w:before="13"/>
        <w:rPr>
          <w:rFonts w:ascii="Comic Sans MS" w:eastAsia="Comic Sans MS" w:hAnsi="Comic Sans MS" w:cs="Comic Sans MS"/>
          <w:b/>
          <w:bCs/>
          <w:i/>
          <w:sz w:val="23"/>
          <w:szCs w:val="23"/>
        </w:rPr>
      </w:pPr>
    </w:p>
    <w:p w:rsidR="00377646" w:rsidRDefault="00377646">
      <w:pPr>
        <w:rPr>
          <w:rFonts w:ascii="Comic Sans MS" w:eastAsia="Comic Sans MS" w:hAnsi="Comic Sans MS" w:cs="Comic Sans MS"/>
          <w:sz w:val="23"/>
          <w:szCs w:val="23"/>
        </w:rPr>
        <w:sectPr w:rsidR="00377646">
          <w:pgSz w:w="14400" w:h="10800" w:orient="landscape"/>
          <w:pgMar w:top="0" w:right="0" w:bottom="0" w:left="1560" w:header="708" w:footer="708" w:gutter="0"/>
          <w:cols w:space="708"/>
        </w:sectPr>
      </w:pPr>
    </w:p>
    <w:p w:rsidR="00377646" w:rsidRDefault="00247074">
      <w:pPr>
        <w:spacing w:before="13"/>
        <w:rPr>
          <w:rFonts w:ascii="Comic Sans MS" w:eastAsia="Comic Sans MS" w:hAnsi="Comic Sans MS" w:cs="Comic Sans MS"/>
          <w:b/>
          <w:bCs/>
          <w:i/>
          <w:sz w:val="26"/>
          <w:szCs w:val="26"/>
        </w:rPr>
      </w:pPr>
      <w:r>
        <w:lastRenderedPageBreak/>
        <w:pict>
          <v:group id="_x0000_s2019" style="position:absolute;margin-left:0;margin-top:-1.5pt;width:691.5pt;height:543pt;z-index:-675376;mso-position-horizontal-relative:page;mso-position-vertical-relative:page" coordorigin=",-30" coordsize="13830,10860">
            <v:group id="_x0000_s2030" style="position:absolute;left:13800;width:2;height:10800" coordorigin="13800" coordsize="2,10800">
              <v:shape id="_x0000_s2031" style="position:absolute;left:13800;width:2;height:10800" coordorigin="13800" coordsize="0,10800" path="m13800,r,10800e" filled="f" strokecolor="#fec3ae" strokeweight="3pt">
                <v:path arrowok="t"/>
              </v:shape>
            </v:group>
            <v:group id="_x0000_s2028" style="position:absolute;left:12845;top:9000;width:864;height:864" coordorigin="12845,9000" coordsize="864,864">
              <v:shape id="_x0000_s2029" style="position:absolute;left:12845;top:9000;width:864;height:864" coordorigin="12845,9000" coordsize="864,864" path="m13277,9000r-78,7l13126,9027r-67,32l12998,9102r-52,52l12904,9214r-32,67l12852,9354r-7,78l12852,9510r20,73l12904,9650r42,60l12998,9762r61,43l13126,9837r73,20l13277,9864r77,-7l13428,9837r67,-32l13555,9762r52,-52l13650,9650r32,-67l13702,9510r7,-78l13702,9354r-20,-73l13650,9214r-43,-60l13555,9102r-60,-43l13428,9027r-74,-20l13277,9000xe" fillcolor="#fe8637" stroked="f">
                <v:path arrowok="t"/>
              </v:shape>
            </v:group>
            <v:group id="_x0000_s2026" style="position:absolute;left:138;width:2;height:10800" coordorigin="138" coordsize="2,10800">
              <v:shape id="_x0000_s2027" style="position:absolute;left:138;width:2;height:10800" coordorigin="138" coordsize="0,10800" path="m138,r,10800e" filled="f" strokecolor="#fec3ae" strokeweight="2.7pt">
                <v:path arrowok="t"/>
              </v:shape>
            </v:group>
            <v:group id="_x0000_s2023" style="position:absolute;left:84;width:2;height:10800" coordorigin="84" coordsize="2,10800">
              <v:shape id="_x0000_s2025" style="position:absolute;left:84;width:2;height:10800" coordorigin="84" coordsize="0,10800" path="m84,r,10800e" filled="f" strokecolor="#fec3ae" strokeweight=".9pt">
                <v:path arrowok="t"/>
              </v:shape>
              <v:shape id="_x0000_s2024" type="#_x0000_t75" alt="http://www.kadinlopedi.com/wp-content/uploads/2015/04/%C4%B0%C5%9F-g%C3%BCvenli%C4%9Fi-haftas%C4%B1-ne-zaman-g%C3%B6rselleri.png" style="position:absolute;top:2174;width:3542;height:6361">
                <v:imagedata r:id="rId16" o:title=""/>
              </v:shape>
            </v:group>
            <v:group id="_x0000_s2020" style="position:absolute;left:2596;top:751;width:10217;height:2872" coordorigin="2596,751" coordsize="10217,2872">
              <v:shape id="_x0000_s2022" style="position:absolute;left:2596;top:751;width:10217;height:2872" coordorigin="2596,751" coordsize="10217,2872" path="m2596,3622l4288,2747r-82,-27l4127,2692r-76,-28l3978,2636r-69,-28l3844,2579r-62,-30l3723,2520r-56,-30l3615,2460r-94,-61l3440,2337r-68,-62l3318,2212r-41,-64l3249,2085r-15,-64l3231,1989r1,-32l3242,1893r24,-64l3303,1766r49,-62l3414,1642r75,-62l3576,1520r99,-59l3730,1432r58,-29l3848,1375r64,-29l3979,1319r70,-28l4122,1264r76,-26l4277,1212r82,-26l4445,1161r88,-24l4624,1112r95,-23l4816,1066r100,-23l5020,1021r72,-14l5165,993r74,-14l5313,965r76,-12l5464,940r77,-12l5618,916r78,-11l5774,894r79,-11l5932,873r80,-9l6093,854r80,-9l6255,837r81,-8l6419,821r82,-7l6584,807r83,-7l6751,794r83,-5l6919,783r84,-5l7087,774r85,-4l7257,766r85,-3l7428,760r85,-3l7598,755r86,-1l7770,752r85,-1l7941,751r86,l8112,751r86,l8283,752r86,2l8454,756r85,2l8624,760r85,3l8793,767r85,3l8962,774r83,5l9129,784r83,5l9295,795r82,6l9460,807r81,7l9623,821r80,8l9784,836r80,9l9943,853r79,9l10100,872r78,10l10255,892r76,10l10407,913r75,12l10557,936r74,12l10704,961r72,12l10847,986r71,14l10988,1014r69,14l11125,1043r68,15l11259,1073r66,16l11389,1105r64,16l11515,1138r62,17l11637,1173r60,18l11755,1209r83,27l11917,1263r76,28l12065,1319r69,29l12200,1377r62,29l12321,1436r55,29l12428,1496r94,60l12603,1618r68,63l12725,1744r42,63l12795,1871r15,64l12812,1967r,32l12801,2063r-24,63l12741,2189r-50,63l12629,2314r-74,61l12468,2435r-100,59l12314,2524r-58,28l12195,2581r-64,28l12064,2637r-70,27l11921,2691r-76,27l11766,2744r-82,25l11599,2794r-89,25l11419,2843r-94,24l11227,2890r-100,22l11024,2934r-69,14l10886,2961r-70,14l10745,2987r-71,13l10601,3012r-73,11l10455,3035r-74,11l10306,3056r-75,11l10155,3077r-77,9l10001,3095r-77,9l9846,3112r-79,9l9689,3128r-80,8l9529,3143r-80,6l9369,3155r-81,6l9207,3167r-82,5l9043,3177r-82,4l8879,3185r-82,4l8714,3192r-83,3l8548,3197r-84,3l8381,3201r-83,2l8214,3204r-84,1l8046,3205r-83,l7879,3204r-84,-1l7711,3202r-83,-1l7544,3199r-84,-3l7377,3194r-83,-3l7211,3187r-83,-4l7045,3179r-83,-5l6880,3170r-82,-6l6716,3158r-82,-6l6553,3146r-81,-7l6391,3132r-80,-8l6231,3116r-79,-8l6073,3099r-79,-9l5916,3080r-78,-10l5761,3060r-76,-11l2596,3622xe" filled="f" strokecolor="#bb6126" strokeweight="2pt">
                <v:path arrowok="t"/>
              </v:shape>
              <v:shape id="_x0000_s2021" type="#_x0000_t75" alt="şÿ" style="position:absolute;width:1473;height:1516">
                <v:imagedata r:id="rId11" o:title=""/>
              </v:shape>
            </v:group>
            <w10:wrap anchorx="page" anchory="page"/>
          </v:group>
        </w:pict>
      </w:r>
      <w:r>
        <w:pict>
          <v:group id="_x0000_s2014" style="position:absolute;margin-left:696pt;margin-top:-.4pt;width:24pt;height:540.75pt;z-index:1504;mso-position-horizontal-relative:page;mso-position-vertical-relative:page" coordorigin="13920,-8" coordsize="480,10815">
            <v:group id="_x0000_s2017" style="position:absolute;left:13920;width:480;height:10800" coordorigin="13920" coordsize="480,10800">
              <v:shape id="_x0000_s2018" style="position:absolute;left:13920;width:480;height:10800" coordorigin="13920" coordsize="480,10800" path="m13920,10800r480,l14400,r-480,l13920,10800xe" fillcolor="#fec3ae" stroked="f">
                <v:fill opacity="57054f"/>
                <v:path arrowok="t"/>
              </v:shape>
            </v:group>
            <v:group id="_x0000_s2015" style="position:absolute;left:14040;width:2;height:10800" coordorigin="14040" coordsize="2,10800">
              <v:shape id="_x0000_s2016" style="position:absolute;left:14040;width:2;height:10800" coordorigin="14040" coordsize="0,10800" path="m14040,r,10800e" filled="f" strokecolor="#fe8637">
                <v:path arrowok="t"/>
              </v:shape>
            </v:group>
            <w10:wrap anchorx="page" anchory="page"/>
          </v:group>
        </w:pict>
      </w:r>
    </w:p>
    <w:p w:rsidR="00377646" w:rsidRDefault="00247074">
      <w:pPr>
        <w:spacing w:line="367" w:lineRule="exact"/>
        <w:ind w:left="4475" w:right="-16"/>
        <w:rPr>
          <w:rFonts w:ascii="Arial" w:eastAsia="Arial" w:hAnsi="Arial" w:cs="Arial"/>
          <w:sz w:val="32"/>
          <w:szCs w:val="32"/>
        </w:rPr>
      </w:pPr>
      <w:r>
        <w:rPr>
          <w:rFonts w:ascii="Arial" w:hAnsi="Arial"/>
          <w:sz w:val="32"/>
        </w:rPr>
        <w:lastRenderedPageBreak/>
        <w:t>Rize MEM</w:t>
      </w:r>
      <w:r>
        <w:rPr>
          <w:rFonts w:ascii="Arial" w:hAnsi="Arial"/>
          <w:spacing w:val="-4"/>
          <w:sz w:val="32"/>
        </w:rPr>
        <w:t xml:space="preserve"> </w:t>
      </w:r>
      <w:r>
        <w:rPr>
          <w:rFonts w:ascii="Arial" w:hAnsi="Arial"/>
          <w:sz w:val="32"/>
        </w:rPr>
        <w:t>İSGB</w:t>
      </w:r>
    </w:p>
    <w:p w:rsidR="00377646" w:rsidRDefault="00247074">
      <w:pPr>
        <w:pStyle w:val="GvdeMetni"/>
        <w:spacing w:before="38"/>
        <w:ind w:right="997"/>
        <w:jc w:val="right"/>
        <w:rPr>
          <w:rFonts w:ascii="Minion Pro" w:eastAsia="Minion Pro" w:hAnsi="Minion Pro" w:cs="Minion Pro"/>
        </w:rPr>
      </w:pPr>
      <w:r>
        <w:br w:type="column"/>
      </w:r>
      <w:hyperlink w:anchor="_bookmark1" w:history="1">
        <w:r>
          <w:rPr>
            <w:rFonts w:ascii="Minion Pro" w:hAnsi="Minion Pro"/>
          </w:rPr>
          <w:t>Başa Dön</w:t>
        </w:r>
      </w:hyperlink>
    </w:p>
    <w:p w:rsidR="00377646" w:rsidRDefault="00377646">
      <w:pPr>
        <w:jc w:val="right"/>
        <w:rPr>
          <w:rFonts w:ascii="Minion Pro" w:eastAsia="Minion Pro" w:hAnsi="Minion Pro" w:cs="Minion Pro"/>
        </w:rPr>
        <w:sectPr w:rsidR="00377646">
          <w:type w:val="continuous"/>
          <w:pgSz w:w="14400" w:h="10800" w:orient="landscape"/>
          <w:pgMar w:top="240" w:right="0" w:bottom="0" w:left="1560" w:header="708" w:footer="708" w:gutter="0"/>
          <w:cols w:num="2" w:space="708" w:equalWidth="0">
            <w:col w:w="6805" w:space="40"/>
            <w:col w:w="5995"/>
          </w:cols>
        </w:sectPr>
      </w:pPr>
    </w:p>
    <w:p w:rsidR="00377646" w:rsidRDefault="00247074">
      <w:pPr>
        <w:spacing w:before="45"/>
        <w:ind w:left="1353"/>
        <w:rPr>
          <w:rFonts w:ascii="Georgia" w:eastAsia="Georgia" w:hAnsi="Georgia" w:cs="Georgia"/>
          <w:sz w:val="36"/>
          <w:szCs w:val="36"/>
        </w:rPr>
      </w:pPr>
      <w:bookmarkStart w:id="22" w:name="Slayt_Numarası_11"/>
      <w:bookmarkEnd w:id="22"/>
      <w:r>
        <w:rPr>
          <w:rFonts w:ascii="Georgia" w:hAnsi="Georgia"/>
          <w:color w:val="0070C0"/>
          <w:sz w:val="36"/>
        </w:rPr>
        <w:lastRenderedPageBreak/>
        <w:t>Rize İl Milli Eğitim Müdürlüğü - İşyeri Sağlık ve Güvenlik</w:t>
      </w:r>
      <w:r>
        <w:rPr>
          <w:rFonts w:ascii="Georgia" w:hAnsi="Georgia"/>
          <w:color w:val="0070C0"/>
          <w:spacing w:val="12"/>
          <w:sz w:val="36"/>
        </w:rPr>
        <w:t xml:space="preserve"> </w:t>
      </w:r>
      <w:r>
        <w:rPr>
          <w:rFonts w:ascii="Georgia" w:hAnsi="Georgia"/>
          <w:color w:val="0070C0"/>
          <w:spacing w:val="-2"/>
          <w:sz w:val="36"/>
        </w:rPr>
        <w:t>Birimi</w:t>
      </w:r>
    </w:p>
    <w:p w:rsidR="00377646" w:rsidRDefault="00377646">
      <w:pPr>
        <w:rPr>
          <w:rFonts w:ascii="Georgia" w:eastAsia="Georgia" w:hAnsi="Georgia" w:cs="Georgia"/>
          <w:sz w:val="20"/>
          <w:szCs w:val="20"/>
        </w:rPr>
      </w:pPr>
    </w:p>
    <w:p w:rsidR="00377646" w:rsidRDefault="00377646">
      <w:pPr>
        <w:spacing w:before="1"/>
        <w:rPr>
          <w:rFonts w:ascii="Georgia" w:eastAsia="Georgia" w:hAnsi="Georgia" w:cs="Georgia"/>
          <w:sz w:val="26"/>
          <w:szCs w:val="26"/>
        </w:rPr>
      </w:pPr>
    </w:p>
    <w:p w:rsidR="00377646" w:rsidRDefault="00247074">
      <w:pPr>
        <w:spacing w:line="651" w:lineRule="exact"/>
        <w:ind w:left="2429" w:right="2930"/>
        <w:jc w:val="center"/>
        <w:rPr>
          <w:rFonts w:ascii="Comic Sans MS" w:eastAsia="Comic Sans MS" w:hAnsi="Comic Sans MS" w:cs="Comic Sans MS"/>
          <w:sz w:val="56"/>
          <w:szCs w:val="56"/>
        </w:rPr>
      </w:pPr>
      <w:r>
        <w:rPr>
          <w:rFonts w:ascii="Comic Sans MS"/>
          <w:color w:val="FF0000"/>
          <w:sz w:val="56"/>
        </w:rPr>
        <w:t>Hangi</w:t>
      </w:r>
      <w:r>
        <w:rPr>
          <w:rFonts w:ascii="Comic Sans MS"/>
          <w:color w:val="FF0000"/>
          <w:spacing w:val="-10"/>
          <w:sz w:val="56"/>
        </w:rPr>
        <w:t xml:space="preserve"> </w:t>
      </w:r>
      <w:r>
        <w:rPr>
          <w:rFonts w:ascii="Comic Sans MS"/>
          <w:color w:val="FF0000"/>
          <w:sz w:val="56"/>
        </w:rPr>
        <w:t>durumlarda</w:t>
      </w:r>
    </w:p>
    <w:p w:rsidR="00377646" w:rsidRDefault="00247074">
      <w:pPr>
        <w:spacing w:line="726" w:lineRule="exact"/>
        <w:ind w:left="2429" w:right="2931"/>
        <w:jc w:val="center"/>
        <w:rPr>
          <w:rFonts w:ascii="Comic Sans MS" w:eastAsia="Comic Sans MS" w:hAnsi="Comic Sans MS" w:cs="Comic Sans MS"/>
          <w:sz w:val="56"/>
          <w:szCs w:val="56"/>
        </w:rPr>
      </w:pPr>
      <w:r>
        <w:rPr>
          <w:rFonts w:ascii="Comic Sans MS" w:hAnsi="Comic Sans MS"/>
          <w:color w:val="FF0000"/>
          <w:sz w:val="56"/>
        </w:rPr>
        <w:t>Risk Değerlendirmesi</w:t>
      </w:r>
      <w:r>
        <w:rPr>
          <w:rFonts w:ascii="Comic Sans MS" w:hAnsi="Comic Sans MS"/>
          <w:color w:val="FF0000"/>
          <w:spacing w:val="-10"/>
          <w:sz w:val="56"/>
        </w:rPr>
        <w:t xml:space="preserve"> </w:t>
      </w:r>
      <w:r>
        <w:rPr>
          <w:rFonts w:ascii="Comic Sans MS" w:hAnsi="Comic Sans MS"/>
          <w:color w:val="FF0000"/>
          <w:sz w:val="56"/>
        </w:rPr>
        <w:t>yapılır?</w:t>
      </w:r>
    </w:p>
    <w:p w:rsidR="00377646" w:rsidRDefault="00377646">
      <w:pPr>
        <w:spacing w:before="2"/>
        <w:rPr>
          <w:rFonts w:ascii="Comic Sans MS" w:eastAsia="Comic Sans MS" w:hAnsi="Comic Sans MS" w:cs="Comic Sans MS"/>
          <w:sz w:val="66"/>
          <w:szCs w:val="66"/>
        </w:rPr>
      </w:pPr>
    </w:p>
    <w:p w:rsidR="00377646" w:rsidRDefault="00247074">
      <w:pPr>
        <w:spacing w:line="467" w:lineRule="exact"/>
        <w:ind w:left="106"/>
        <w:rPr>
          <w:rFonts w:ascii="Comic Sans MS" w:eastAsia="Comic Sans MS" w:hAnsi="Comic Sans MS" w:cs="Comic Sans MS"/>
          <w:sz w:val="36"/>
          <w:szCs w:val="36"/>
        </w:rPr>
      </w:pPr>
      <w:r>
        <w:rPr>
          <w:rFonts w:ascii="Comic Sans MS" w:hAnsi="Comic Sans MS"/>
          <w:color w:val="FF0000"/>
          <w:sz w:val="36"/>
        </w:rPr>
        <w:t>1-</w:t>
      </w:r>
      <w:r>
        <w:rPr>
          <w:rFonts w:ascii="Comic Sans MS" w:hAnsi="Comic Sans MS"/>
          <w:color w:val="244583"/>
          <w:sz w:val="36"/>
        </w:rPr>
        <w:t>İşyerinde, daha önce hiç risk değerlendirmesi</w:t>
      </w:r>
      <w:r>
        <w:rPr>
          <w:rFonts w:ascii="Comic Sans MS" w:hAnsi="Comic Sans MS"/>
          <w:color w:val="244583"/>
          <w:spacing w:val="-17"/>
          <w:sz w:val="36"/>
        </w:rPr>
        <w:t xml:space="preserve"> </w:t>
      </w:r>
      <w:r>
        <w:rPr>
          <w:rFonts w:ascii="Comic Sans MS" w:hAnsi="Comic Sans MS"/>
          <w:color w:val="244583"/>
          <w:sz w:val="36"/>
        </w:rPr>
        <w:t>yapılmamışsa,</w:t>
      </w:r>
    </w:p>
    <w:p w:rsidR="00377646" w:rsidRDefault="00247074">
      <w:pPr>
        <w:spacing w:before="16" w:line="432" w:lineRule="exact"/>
        <w:ind w:left="646" w:right="1794" w:hanging="540"/>
        <w:rPr>
          <w:rFonts w:ascii="Comic Sans MS" w:eastAsia="Comic Sans MS" w:hAnsi="Comic Sans MS" w:cs="Comic Sans MS"/>
          <w:sz w:val="36"/>
          <w:szCs w:val="36"/>
        </w:rPr>
      </w:pPr>
      <w:r>
        <w:rPr>
          <w:rFonts w:ascii="Comic Sans MS" w:hAnsi="Comic Sans MS"/>
          <w:color w:val="FF0000"/>
          <w:sz w:val="36"/>
        </w:rPr>
        <w:t>2-</w:t>
      </w:r>
      <w:r>
        <w:rPr>
          <w:rFonts w:ascii="Comic Sans MS" w:hAnsi="Comic Sans MS"/>
          <w:color w:val="244583"/>
          <w:sz w:val="36"/>
        </w:rPr>
        <w:t>Çalışanların sağlık ve güvenliğini etkileyebilecek</w:t>
      </w:r>
      <w:r>
        <w:rPr>
          <w:rFonts w:ascii="Comic Sans MS" w:hAnsi="Comic Sans MS"/>
          <w:color w:val="244583"/>
          <w:spacing w:val="-37"/>
          <w:sz w:val="36"/>
        </w:rPr>
        <w:t xml:space="preserve"> </w:t>
      </w:r>
      <w:r>
        <w:rPr>
          <w:rFonts w:ascii="Comic Sans MS" w:hAnsi="Comic Sans MS"/>
          <w:color w:val="244583"/>
          <w:sz w:val="36"/>
        </w:rPr>
        <w:t>aşağıda belirtilen önemli değişikliklerin olması</w:t>
      </w:r>
      <w:r>
        <w:rPr>
          <w:rFonts w:ascii="Comic Sans MS" w:hAnsi="Comic Sans MS"/>
          <w:color w:val="244583"/>
          <w:spacing w:val="-23"/>
          <w:sz w:val="36"/>
        </w:rPr>
        <w:t xml:space="preserve"> </w:t>
      </w:r>
      <w:r>
        <w:rPr>
          <w:rFonts w:ascii="Comic Sans MS" w:hAnsi="Comic Sans MS"/>
          <w:color w:val="244583"/>
          <w:sz w:val="36"/>
        </w:rPr>
        <w:t>durumunda</w:t>
      </w:r>
      <w:proofErr w:type="gramStart"/>
      <w:r>
        <w:rPr>
          <w:rFonts w:ascii="Comic Sans MS" w:hAnsi="Comic Sans MS"/>
          <w:color w:val="244583"/>
          <w:sz w:val="36"/>
        </w:rPr>
        <w:t>,.</w:t>
      </w:r>
      <w:proofErr w:type="gramEnd"/>
    </w:p>
    <w:p w:rsidR="00377646" w:rsidRDefault="00247074">
      <w:pPr>
        <w:pStyle w:val="ListeParagraf"/>
        <w:numPr>
          <w:ilvl w:val="0"/>
          <w:numId w:val="70"/>
        </w:numPr>
        <w:tabs>
          <w:tab w:val="left" w:pos="1251"/>
        </w:tabs>
        <w:spacing w:line="416" w:lineRule="exact"/>
        <w:ind w:firstLine="0"/>
        <w:rPr>
          <w:rFonts w:ascii="Comic Sans MS" w:eastAsia="Comic Sans MS" w:hAnsi="Comic Sans MS" w:cs="Comic Sans MS"/>
          <w:sz w:val="36"/>
          <w:szCs w:val="36"/>
        </w:rPr>
      </w:pPr>
      <w:r>
        <w:rPr>
          <w:rFonts w:ascii="Comic Sans MS" w:hAnsi="Comic Sans MS"/>
          <w:color w:val="244583"/>
          <w:sz w:val="36"/>
        </w:rPr>
        <w:t>Yeni bir makine veya ekipman</w:t>
      </w:r>
      <w:r>
        <w:rPr>
          <w:rFonts w:ascii="Comic Sans MS" w:hAnsi="Comic Sans MS"/>
          <w:color w:val="244583"/>
          <w:spacing w:val="-10"/>
          <w:sz w:val="36"/>
        </w:rPr>
        <w:t xml:space="preserve"> </w:t>
      </w:r>
      <w:r>
        <w:rPr>
          <w:rFonts w:ascii="Comic Sans MS" w:hAnsi="Comic Sans MS"/>
          <w:color w:val="244583"/>
          <w:sz w:val="36"/>
        </w:rPr>
        <w:t>alınması,</w:t>
      </w:r>
    </w:p>
    <w:p w:rsidR="00377646" w:rsidRDefault="00247074">
      <w:pPr>
        <w:pStyle w:val="ListeParagraf"/>
        <w:numPr>
          <w:ilvl w:val="0"/>
          <w:numId w:val="70"/>
        </w:numPr>
        <w:tabs>
          <w:tab w:val="left" w:pos="1280"/>
        </w:tabs>
        <w:spacing w:line="432" w:lineRule="exact"/>
        <w:ind w:left="1279" w:hanging="453"/>
        <w:rPr>
          <w:rFonts w:ascii="Comic Sans MS" w:eastAsia="Comic Sans MS" w:hAnsi="Comic Sans MS" w:cs="Comic Sans MS"/>
          <w:sz w:val="36"/>
          <w:szCs w:val="36"/>
        </w:rPr>
      </w:pPr>
      <w:r>
        <w:rPr>
          <w:rFonts w:ascii="Comic Sans MS" w:hAnsi="Comic Sans MS"/>
          <w:color w:val="244583"/>
          <w:sz w:val="36"/>
        </w:rPr>
        <w:t>Yeni tekniklerin</w:t>
      </w:r>
      <w:r>
        <w:rPr>
          <w:rFonts w:ascii="Comic Sans MS" w:hAnsi="Comic Sans MS"/>
          <w:color w:val="244583"/>
          <w:spacing w:val="-17"/>
          <w:sz w:val="36"/>
        </w:rPr>
        <w:t xml:space="preserve"> </w:t>
      </w:r>
      <w:r>
        <w:rPr>
          <w:rFonts w:ascii="Comic Sans MS" w:hAnsi="Comic Sans MS"/>
          <w:color w:val="244583"/>
          <w:sz w:val="36"/>
        </w:rPr>
        <w:t>geliştirilmesi,</w:t>
      </w:r>
    </w:p>
    <w:p w:rsidR="00377646" w:rsidRDefault="00247074">
      <w:pPr>
        <w:pStyle w:val="ListeParagraf"/>
        <w:numPr>
          <w:ilvl w:val="0"/>
          <w:numId w:val="70"/>
        </w:numPr>
        <w:tabs>
          <w:tab w:val="left" w:pos="1251"/>
        </w:tabs>
        <w:spacing w:before="16" w:line="432" w:lineRule="exact"/>
        <w:ind w:right="1798" w:firstLine="0"/>
        <w:rPr>
          <w:rFonts w:ascii="Comic Sans MS" w:eastAsia="Comic Sans MS" w:hAnsi="Comic Sans MS" w:cs="Comic Sans MS"/>
          <w:sz w:val="36"/>
          <w:szCs w:val="36"/>
        </w:rPr>
      </w:pPr>
      <w:r>
        <w:rPr>
          <w:rFonts w:ascii="Comic Sans MS" w:hAnsi="Comic Sans MS"/>
          <w:color w:val="244583"/>
          <w:sz w:val="36"/>
        </w:rPr>
        <w:t>İş organizasyonunda veya iş akışında değişiklikler</w:t>
      </w:r>
      <w:r>
        <w:rPr>
          <w:rFonts w:ascii="Comic Sans MS" w:hAnsi="Comic Sans MS"/>
          <w:color w:val="244583"/>
          <w:spacing w:val="-18"/>
          <w:sz w:val="36"/>
        </w:rPr>
        <w:t xml:space="preserve"> </w:t>
      </w:r>
      <w:r>
        <w:rPr>
          <w:rFonts w:ascii="Comic Sans MS" w:hAnsi="Comic Sans MS"/>
          <w:color w:val="244583"/>
          <w:sz w:val="36"/>
        </w:rPr>
        <w:t xml:space="preserve">yapılması, </w:t>
      </w:r>
      <w:r>
        <w:rPr>
          <w:rFonts w:ascii="Comic Sans MS" w:hAnsi="Comic Sans MS"/>
          <w:color w:val="FF0000"/>
          <w:sz w:val="36"/>
        </w:rPr>
        <w:t xml:space="preserve">ç) </w:t>
      </w:r>
      <w:r>
        <w:rPr>
          <w:rFonts w:ascii="Comic Sans MS" w:hAnsi="Comic Sans MS"/>
          <w:color w:val="244583"/>
          <w:sz w:val="36"/>
        </w:rPr>
        <w:t>Yeni ha</w:t>
      </w:r>
      <w:r>
        <w:rPr>
          <w:rFonts w:ascii="Comic Sans MS" w:hAnsi="Comic Sans MS"/>
          <w:color w:val="244583"/>
          <w:sz w:val="36"/>
        </w:rPr>
        <w:t>mmadde ve/veya yarı mamul maddelerin üretim sürecine</w:t>
      </w:r>
      <w:r>
        <w:rPr>
          <w:rFonts w:ascii="Comic Sans MS" w:hAnsi="Comic Sans MS"/>
          <w:color w:val="244583"/>
          <w:spacing w:val="-5"/>
          <w:sz w:val="36"/>
        </w:rPr>
        <w:t xml:space="preserve"> </w:t>
      </w:r>
      <w:r>
        <w:rPr>
          <w:rFonts w:ascii="Comic Sans MS" w:hAnsi="Comic Sans MS"/>
          <w:color w:val="244583"/>
          <w:sz w:val="36"/>
        </w:rPr>
        <w:t>girmesi</w:t>
      </w:r>
      <w:r>
        <w:rPr>
          <w:rFonts w:ascii="Comic Sans MS" w:hAnsi="Comic Sans MS"/>
          <w:sz w:val="36"/>
        </w:rPr>
        <w:t>,</w:t>
      </w:r>
    </w:p>
    <w:p w:rsidR="00377646" w:rsidRDefault="00247074">
      <w:pPr>
        <w:pStyle w:val="ListeParagraf"/>
        <w:numPr>
          <w:ilvl w:val="0"/>
          <w:numId w:val="70"/>
        </w:numPr>
        <w:tabs>
          <w:tab w:val="left" w:pos="1280"/>
        </w:tabs>
        <w:spacing w:line="432" w:lineRule="exact"/>
        <w:ind w:right="3448" w:firstLine="0"/>
        <w:rPr>
          <w:rFonts w:ascii="Comic Sans MS" w:eastAsia="Comic Sans MS" w:hAnsi="Comic Sans MS" w:cs="Comic Sans MS"/>
          <w:sz w:val="36"/>
          <w:szCs w:val="36"/>
        </w:rPr>
      </w:pPr>
      <w:r>
        <w:rPr>
          <w:rFonts w:ascii="Comic Sans MS" w:hAnsi="Comic Sans MS"/>
          <w:color w:val="244583"/>
          <w:sz w:val="36"/>
        </w:rPr>
        <w:t>Yeni bir mevzuatın yürürlüğe girmesi veya</w:t>
      </w:r>
      <w:r>
        <w:rPr>
          <w:rFonts w:ascii="Comic Sans MS" w:hAnsi="Comic Sans MS"/>
          <w:color w:val="244583"/>
          <w:spacing w:val="-26"/>
          <w:sz w:val="36"/>
        </w:rPr>
        <w:t xml:space="preserve"> </w:t>
      </w:r>
      <w:r>
        <w:rPr>
          <w:rFonts w:ascii="Comic Sans MS" w:hAnsi="Comic Sans MS"/>
          <w:color w:val="244583"/>
          <w:sz w:val="36"/>
        </w:rPr>
        <w:t>mevcut mevzuatta değişiklik</w:t>
      </w:r>
      <w:r>
        <w:rPr>
          <w:rFonts w:ascii="Comic Sans MS" w:hAnsi="Comic Sans MS"/>
          <w:color w:val="244583"/>
          <w:spacing w:val="-8"/>
          <w:sz w:val="36"/>
        </w:rPr>
        <w:t xml:space="preserve"> </w:t>
      </w:r>
      <w:r>
        <w:rPr>
          <w:rFonts w:ascii="Comic Sans MS" w:hAnsi="Comic Sans MS"/>
          <w:color w:val="244583"/>
          <w:sz w:val="36"/>
        </w:rPr>
        <w:t>yapılması,</w:t>
      </w:r>
    </w:p>
    <w:p w:rsidR="00377646" w:rsidRDefault="00247074">
      <w:pPr>
        <w:pStyle w:val="ListeParagraf"/>
        <w:numPr>
          <w:ilvl w:val="0"/>
          <w:numId w:val="70"/>
        </w:numPr>
        <w:tabs>
          <w:tab w:val="left" w:pos="1263"/>
        </w:tabs>
        <w:spacing w:line="416" w:lineRule="exact"/>
        <w:ind w:left="1262" w:hanging="436"/>
        <w:rPr>
          <w:rFonts w:ascii="Comic Sans MS" w:eastAsia="Comic Sans MS" w:hAnsi="Comic Sans MS" w:cs="Comic Sans MS"/>
          <w:sz w:val="36"/>
          <w:szCs w:val="36"/>
        </w:rPr>
      </w:pPr>
      <w:r>
        <w:rPr>
          <w:rFonts w:ascii="Comic Sans MS" w:hAnsi="Comic Sans MS"/>
          <w:color w:val="244583"/>
          <w:sz w:val="36"/>
        </w:rPr>
        <w:t>İş kazası veya meslek hastalığı meydana</w:t>
      </w:r>
      <w:r>
        <w:rPr>
          <w:rFonts w:ascii="Comic Sans MS" w:hAnsi="Comic Sans MS"/>
          <w:color w:val="244583"/>
          <w:spacing w:val="-14"/>
          <w:sz w:val="36"/>
        </w:rPr>
        <w:t xml:space="preserve"> </w:t>
      </w:r>
      <w:r>
        <w:rPr>
          <w:rFonts w:ascii="Comic Sans MS" w:hAnsi="Comic Sans MS"/>
          <w:color w:val="244583"/>
          <w:sz w:val="36"/>
        </w:rPr>
        <w:t>gelmesi,</w:t>
      </w:r>
    </w:p>
    <w:p w:rsidR="00377646" w:rsidRDefault="00247074">
      <w:pPr>
        <w:pStyle w:val="ListeParagraf"/>
        <w:numPr>
          <w:ilvl w:val="0"/>
          <w:numId w:val="70"/>
        </w:numPr>
        <w:tabs>
          <w:tab w:val="left" w:pos="1248"/>
        </w:tabs>
        <w:spacing w:before="16" w:line="432" w:lineRule="exact"/>
        <w:ind w:left="825" w:right="1801" w:firstLine="0"/>
        <w:rPr>
          <w:rFonts w:ascii="Comic Sans MS" w:eastAsia="Comic Sans MS" w:hAnsi="Comic Sans MS" w:cs="Comic Sans MS"/>
          <w:sz w:val="36"/>
          <w:szCs w:val="36"/>
        </w:rPr>
      </w:pPr>
      <w:r>
        <w:rPr>
          <w:rFonts w:ascii="Comic Sans MS" w:hAnsi="Comic Sans MS"/>
          <w:color w:val="244583"/>
          <w:sz w:val="36"/>
        </w:rPr>
        <w:t>İş kazası veya meslek hastalığı ile sonuçlanmasa bile</w:t>
      </w:r>
      <w:r>
        <w:rPr>
          <w:rFonts w:ascii="Comic Sans MS" w:hAnsi="Comic Sans MS"/>
          <w:color w:val="244583"/>
          <w:spacing w:val="-23"/>
          <w:sz w:val="36"/>
        </w:rPr>
        <w:t xml:space="preserve"> </w:t>
      </w:r>
      <w:r>
        <w:rPr>
          <w:rFonts w:ascii="Comic Sans MS" w:hAnsi="Comic Sans MS"/>
          <w:color w:val="244583"/>
          <w:sz w:val="36"/>
        </w:rPr>
        <w:t xml:space="preserve">yangın, </w:t>
      </w:r>
      <w:r>
        <w:rPr>
          <w:rFonts w:ascii="Comic Sans MS" w:hAnsi="Comic Sans MS"/>
          <w:color w:val="244583"/>
          <w:sz w:val="36"/>
        </w:rPr>
        <w:t>parlama veya patlama gibi işyerindeki iş sağlığı ve güvenliğini ciddi şekilde etkileyen olayların ortaya</w:t>
      </w:r>
      <w:r>
        <w:rPr>
          <w:rFonts w:ascii="Comic Sans MS" w:hAnsi="Comic Sans MS"/>
          <w:color w:val="244583"/>
          <w:spacing w:val="-16"/>
          <w:sz w:val="36"/>
        </w:rPr>
        <w:t xml:space="preserve"> </w:t>
      </w:r>
      <w:r>
        <w:rPr>
          <w:rFonts w:ascii="Comic Sans MS" w:hAnsi="Comic Sans MS"/>
          <w:color w:val="244583"/>
          <w:sz w:val="36"/>
        </w:rPr>
        <w:t>çıkması.</w:t>
      </w:r>
    </w:p>
    <w:p w:rsidR="00377646" w:rsidRDefault="00377646">
      <w:pPr>
        <w:rPr>
          <w:rFonts w:ascii="Comic Sans MS" w:eastAsia="Comic Sans MS" w:hAnsi="Comic Sans MS" w:cs="Comic Sans MS"/>
          <w:sz w:val="20"/>
          <w:szCs w:val="20"/>
        </w:rPr>
      </w:pPr>
    </w:p>
    <w:p w:rsidR="00377646" w:rsidRDefault="00377646">
      <w:pPr>
        <w:spacing w:before="10"/>
        <w:rPr>
          <w:rFonts w:ascii="Comic Sans MS" w:eastAsia="Comic Sans MS" w:hAnsi="Comic Sans MS" w:cs="Comic Sans MS"/>
          <w:sz w:val="21"/>
          <w:szCs w:val="21"/>
        </w:rPr>
      </w:pPr>
    </w:p>
    <w:p w:rsidR="00377646" w:rsidRDefault="00377646">
      <w:pPr>
        <w:rPr>
          <w:rFonts w:ascii="Comic Sans MS" w:eastAsia="Comic Sans MS" w:hAnsi="Comic Sans MS" w:cs="Comic Sans MS"/>
          <w:sz w:val="21"/>
          <w:szCs w:val="21"/>
        </w:rPr>
        <w:sectPr w:rsidR="00377646">
          <w:pgSz w:w="14400" w:h="10800" w:orient="landscape"/>
          <w:pgMar w:top="100" w:right="1100" w:bottom="0" w:left="320" w:header="708" w:footer="708" w:gutter="0"/>
          <w:cols w:space="708"/>
        </w:sectPr>
      </w:pPr>
    </w:p>
    <w:p w:rsidR="00377646" w:rsidRDefault="00247074">
      <w:pPr>
        <w:spacing w:before="13"/>
        <w:rPr>
          <w:rFonts w:ascii="Comic Sans MS" w:eastAsia="Comic Sans MS" w:hAnsi="Comic Sans MS" w:cs="Comic Sans MS"/>
          <w:sz w:val="26"/>
          <w:szCs w:val="26"/>
        </w:rPr>
      </w:pPr>
      <w:r>
        <w:lastRenderedPageBreak/>
        <w:pict>
          <v:group id="_x0000_s1997" style="position:absolute;margin-left:3.75pt;margin-top:-1.5pt;width:716.25pt;height:543pt;z-index:-675328;mso-position-horizontal-relative:page;mso-position-vertical-relative:page" coordorigin="75,-30" coordsize="14325,10860">
            <v:group id="_x0000_s2012" style="position:absolute;left:13800;width:2;height:10800" coordorigin="13800" coordsize="2,10800">
              <v:shape id="_x0000_s2013" style="position:absolute;left:13800;width:2;height:10800" coordorigin="13800" coordsize="0,10800" path="m13800,r,10800e" filled="f" strokecolor="#fec3ae" strokeweight="3pt">
                <v:path arrowok="t"/>
              </v:shape>
            </v:group>
            <v:group id="_x0000_s2010" style="position:absolute;left:12845;top:9000;width:864;height:864" coordorigin="12845,9000" coordsize="864,864">
              <v:shape id="_x0000_s2011" style="position:absolute;left:12845;top:9000;width:864;height:864" coordorigin="12845,9000" coordsize="864,864" path="m13277,9000r-78,7l13126,9027r-67,32l12998,9102r-52,52l12904,9214r-32,67l12852,9354r-7,78l12852,9510r20,73l12904,9650r42,60l12998,9762r61,43l13126,9837r73,20l13277,9864r77,-7l13428,9837r67,-32l13555,9762r52,-52l13650,9650r32,-67l13702,9510r7,-78l13702,9354r-20,-73l13650,9214r-43,-60l13555,9102r-60,-43l13428,9027r-74,-20l13277,9000xe" fillcolor="#fe8637" stroked="f">
                <v:path arrowok="t"/>
              </v:shape>
            </v:group>
            <v:group id="_x0000_s2008" style="position:absolute;left:13920;width:480;height:10800" coordorigin="13920" coordsize="480,10800">
              <v:shape id="_x0000_s2009" style="position:absolute;left:13920;width:480;height:10800" coordorigin="13920" coordsize="480,10800" path="m13920,10800r480,l14400,r-480,l13920,10800xe" fillcolor="#fec3ae" stroked="f">
                <v:fill opacity="57054f"/>
                <v:path arrowok="t"/>
              </v:shape>
            </v:group>
            <v:group id="_x0000_s2005" style="position:absolute;left:14040;width:2;height:10800" coordorigin="14040" coordsize="2,10800">
              <v:shape id="_x0000_s2007" style="position:absolute;left:14040;width:2;height:10800" coordorigin="14040" coordsize="0,10800" path="m14040,r,10800e" filled="f" strokecolor="#fe8637">
                <v:path arrowok="t"/>
              </v:shape>
              <v:shape id="_x0000_s2006" type="#_x0000_t75" alt="http://www.kadinlopedi.com/wp-content/uploads/2015/04/%C4%B0%C5%9F-g%C3%BCvenli%C4%9Fi-haftas%C4%B1-ne-zaman-g%C3%B6rselleri.png" style="position:absolute;left:10483;top:1980;width:3725;height:6374">
                <v:imagedata r:id="rId13" o:title=""/>
              </v:shape>
            </v:group>
            <v:group id="_x0000_s2003" style="position:absolute;left:1563;top:764;width:10174;height:2741" coordorigin="1563,764" coordsize="10174,2741">
              <v:shape id="_x0000_s2004" style="position:absolute;left:1563;top:764;width:10174;height:2741" coordorigin="1563,764" coordsize="10174,2741" path="m11602,3504l8103,2639r-100,5l7903,2649r-100,5l7703,2658r-100,4l7503,2665r-100,3l7303,2671r-100,2l7103,2675r-100,1l6904,2677r-99,1l6705,2679r-99,l6508,2678r-99,l6311,2677r-98,-2l6115,2673r-97,-2l5921,2669r-96,-3l5729,2663r-95,-4l5539,2655r-95,-4l5350,2647r-93,-5l5164,2637r-92,-6l4980,2625r-91,-6l4799,2613r-90,-7l4621,2599r-89,-7l4445,2584r-86,-8l4273,2567r-85,-8l4104,2550r-83,-9l3939,2531r-81,-10l3778,2511r-79,-10l3621,2490r-78,-11l3467,2468r-75,-12l3319,2445r-73,-12l3174,2420r-70,-12l3035,2395r-68,-13l2901,2368r-66,-13l2771,2341r-62,-14l2647,2312r-59,-14l2529,2283r-112,-31l2310,2221r-100,-33l2115,2155r-87,-34l1947,2086r-74,-36l1806,2013r-65,-41l1681,1925r-48,-46l1585,1810r-21,-69l1563,1718r1,-23l1587,1627r48,-67l1681,1516r57,-43l1805,1430r78,-43l1971,1346r98,-40l2176,1266r58,-20l2294,1227r62,-19l2420,1190r67,-19l2556,1153r72,-18l2702,1118r75,-17l2855,1084r81,-17l3018,1051r84,-16l3189,1020r89,-16l3368,990r93,-15l3556,961r96,-13l3751,934r100,-12l3954,909r104,-12l4164,886r108,-11l4381,864r112,-10l4606,845r115,-10l4838,827r118,-8l5076,811r121,-7l5297,798r100,-5l5497,789r100,-4l5697,781r100,-4l5897,774r100,-2l6097,769r100,-1l6296,766r100,-1l6495,764r100,l6694,764r98,l6891,765r98,1l7087,767r97,2l7282,771r96,3l7475,776r96,4l7666,783r95,4l7856,791r94,5l8043,800r93,6l8228,811r92,6l8411,823r90,7l8591,836r88,7l8767,851r88,8l8941,867r86,8l9112,884r84,9l9279,902r82,9l9442,921r80,10l9601,942r78,10l9757,963r76,11l9907,986r74,12l10054,1010r71,12l10196,1035r69,13l10333,1061r66,13l10465,1088r64,14l10591,1116r61,14l10712,1145r59,15l10883,1190r107,32l11090,1254r94,33l11272,1322r81,35l11427,1392r66,37l11567,1477r71,58l11690,1593r32,58l11736,1709r-1,29l11706,1825r-42,57l11604,1938r-79,56l11430,2048r-55,27l11317,2102r-63,26l11187,2154r-71,25l11040,2205r-79,24l10877,2254r-88,24l10698,2301r-96,23l10502,2346r-103,22l10291,2390r-111,20l10064,2431r-119,19l9823,2469r1779,1035xe" filled="f" strokecolor="#bb6126" strokeweight="2pt">
                <v:path arrowok="t"/>
              </v:shape>
            </v:group>
            <v:group id="_x0000_s2001" style="position:absolute;left:138;width:2;height:10800" coordorigin="138" coordsize="2,10800">
              <v:shape id="_x0000_s2002" style="position:absolute;left:138;width:2;height:10800" coordorigin="138" coordsize="0,10800" path="m138,r,10800e" filled="f" strokecolor="#fec3ae" strokeweight="2.7pt">
                <v:path arrowok="t"/>
              </v:shape>
            </v:group>
            <v:group id="_x0000_s1998" style="position:absolute;left:84;width:2;height:10800" coordorigin="84" coordsize="2,10800">
              <v:shape id="_x0000_s2000" style="position:absolute;left:84;width:2;height:10800" coordorigin="84" coordsize="0,10800" path="m84,r,10800e" filled="f" strokecolor="#fec3ae" strokeweight=".9pt">
                <v:path arrowok="t"/>
              </v:shape>
              <v:shape id="_x0000_s1999" type="#_x0000_t75" alt="şÿ" style="position:absolute;left:91;top:6;width:1473;height:1516">
                <v:imagedata r:id="rId11" o:title=""/>
              </v:shape>
            </v:group>
            <w10:wrap anchorx="page" anchory="page"/>
          </v:group>
        </w:pict>
      </w:r>
    </w:p>
    <w:p w:rsidR="00377646" w:rsidRDefault="00247074">
      <w:pPr>
        <w:pStyle w:val="Balk8"/>
        <w:spacing w:line="367" w:lineRule="exact"/>
        <w:ind w:left="0"/>
        <w:jc w:val="right"/>
      </w:pPr>
      <w:r>
        <w:t>Rize MEM</w:t>
      </w:r>
      <w:r>
        <w:rPr>
          <w:spacing w:val="-4"/>
        </w:rPr>
        <w:t xml:space="preserve"> </w:t>
      </w:r>
      <w:r>
        <w:t>İ</w:t>
      </w:r>
      <w:r>
        <w:t>SGB</w:t>
      </w:r>
    </w:p>
    <w:p w:rsidR="00377646" w:rsidRDefault="00247074">
      <w:pPr>
        <w:pStyle w:val="GvdeMetni"/>
        <w:spacing w:before="38"/>
        <w:ind w:right="116"/>
        <w:jc w:val="right"/>
        <w:rPr>
          <w:rFonts w:ascii="Minion Pro" w:eastAsia="Minion Pro" w:hAnsi="Minion Pro" w:cs="Minion Pro"/>
        </w:rPr>
      </w:pPr>
      <w:r>
        <w:br w:type="column"/>
      </w:r>
      <w:hyperlink w:anchor="_bookmark0" w:history="1">
        <w:r>
          <w:rPr>
            <w:rFonts w:ascii="Minion Pro" w:hAnsi="Minion Pro"/>
          </w:rPr>
          <w:t>Başa Dön</w:t>
        </w:r>
      </w:hyperlink>
    </w:p>
    <w:p w:rsidR="00377646" w:rsidRDefault="00377646">
      <w:pPr>
        <w:jc w:val="right"/>
        <w:rPr>
          <w:rFonts w:ascii="Minion Pro" w:eastAsia="Minion Pro" w:hAnsi="Minion Pro" w:cs="Minion Pro"/>
        </w:rPr>
        <w:sectPr w:rsidR="00377646">
          <w:type w:val="continuous"/>
          <w:pgSz w:w="14400" w:h="10800" w:orient="landscape"/>
          <w:pgMar w:top="240" w:right="1100" w:bottom="0" w:left="320" w:header="708" w:footer="708" w:gutter="0"/>
          <w:cols w:num="2" w:space="708" w:equalWidth="0">
            <w:col w:w="8045" w:space="40"/>
            <w:col w:w="4895"/>
          </w:cols>
        </w:sectPr>
      </w:pPr>
    </w:p>
    <w:p w:rsidR="00377646" w:rsidRDefault="00377646">
      <w:pPr>
        <w:spacing w:before="10"/>
        <w:rPr>
          <w:rFonts w:ascii="Minion Pro" w:eastAsia="Minion Pro" w:hAnsi="Minion Pro" w:cs="Minion Pro"/>
          <w:sz w:val="14"/>
          <w:szCs w:val="14"/>
        </w:rPr>
      </w:pPr>
    </w:p>
    <w:p w:rsidR="00377646" w:rsidRDefault="00247074">
      <w:pPr>
        <w:spacing w:before="60"/>
        <w:ind w:left="114"/>
        <w:rPr>
          <w:rFonts w:ascii="Georgia" w:eastAsia="Georgia" w:hAnsi="Georgia" w:cs="Georgia"/>
          <w:sz w:val="36"/>
          <w:szCs w:val="36"/>
        </w:rPr>
      </w:pPr>
      <w:bookmarkStart w:id="23" w:name="Slayt_Numarası_12"/>
      <w:bookmarkStart w:id="24" w:name="_bookmark11"/>
      <w:bookmarkStart w:id="25" w:name="_bookmark12"/>
      <w:bookmarkEnd w:id="23"/>
      <w:bookmarkEnd w:id="24"/>
      <w:bookmarkEnd w:id="25"/>
      <w:r>
        <w:rPr>
          <w:rFonts w:ascii="Georgia" w:hAnsi="Georgia"/>
          <w:color w:val="0070C0"/>
          <w:sz w:val="36"/>
        </w:rPr>
        <w:t xml:space="preserve">Rize </w:t>
      </w:r>
      <w:r>
        <w:rPr>
          <w:rFonts w:ascii="Georgia" w:hAnsi="Georgia"/>
          <w:color w:val="0070C0"/>
          <w:sz w:val="36"/>
        </w:rPr>
        <w:t>İl Milli Eğitim Müdürlüğü - İşyeri Sağlık ve Güvenlik</w:t>
      </w:r>
      <w:r>
        <w:rPr>
          <w:rFonts w:ascii="Georgia" w:hAnsi="Georgia"/>
          <w:color w:val="0070C0"/>
          <w:spacing w:val="12"/>
          <w:sz w:val="36"/>
        </w:rPr>
        <w:t xml:space="preserve"> </w:t>
      </w:r>
      <w:r>
        <w:rPr>
          <w:rFonts w:ascii="Georgia" w:hAnsi="Georgia"/>
          <w:color w:val="0070C0"/>
          <w:spacing w:val="-2"/>
          <w:sz w:val="36"/>
        </w:rPr>
        <w:t>Birimi</w:t>
      </w: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spacing w:before="11"/>
        <w:rPr>
          <w:rFonts w:ascii="Georgia" w:eastAsia="Georgia" w:hAnsi="Georgia" w:cs="Georgia"/>
          <w:sz w:val="19"/>
          <w:szCs w:val="19"/>
        </w:rPr>
      </w:pPr>
    </w:p>
    <w:p w:rsidR="00377646" w:rsidRDefault="00247074">
      <w:pPr>
        <w:spacing w:before="4" w:line="672" w:lineRule="exact"/>
        <w:ind w:left="3026" w:right="2925"/>
        <w:rPr>
          <w:rFonts w:ascii="Comic Sans MS" w:eastAsia="Comic Sans MS" w:hAnsi="Comic Sans MS" w:cs="Comic Sans MS"/>
          <w:sz w:val="56"/>
          <w:szCs w:val="56"/>
        </w:rPr>
      </w:pPr>
      <w:proofErr w:type="gramStart"/>
      <w:r>
        <w:rPr>
          <w:rFonts w:ascii="Comic Sans MS" w:hAnsi="Comic Sans MS"/>
          <w:color w:val="FF0000"/>
          <w:sz w:val="56"/>
        </w:rPr>
        <w:t>Kurum Risk</w:t>
      </w:r>
      <w:r>
        <w:rPr>
          <w:rFonts w:ascii="Comic Sans MS" w:hAnsi="Comic Sans MS"/>
          <w:color w:val="FF0000"/>
          <w:spacing w:val="-13"/>
          <w:sz w:val="56"/>
        </w:rPr>
        <w:t xml:space="preserve"> </w:t>
      </w:r>
      <w:r>
        <w:rPr>
          <w:rFonts w:ascii="Comic Sans MS" w:hAnsi="Comic Sans MS"/>
          <w:color w:val="FF0000"/>
          <w:sz w:val="56"/>
        </w:rPr>
        <w:t>Değerlendirme çalışmalarına</w:t>
      </w:r>
      <w:r>
        <w:rPr>
          <w:rFonts w:ascii="Comic Sans MS" w:hAnsi="Comic Sans MS"/>
          <w:color w:val="FF0000"/>
          <w:spacing w:val="-16"/>
          <w:sz w:val="56"/>
        </w:rPr>
        <w:t xml:space="preserve"> </w:t>
      </w:r>
      <w:r>
        <w:rPr>
          <w:rFonts w:ascii="Comic Sans MS" w:hAnsi="Comic Sans MS"/>
          <w:color w:val="FF0000"/>
          <w:sz w:val="56"/>
        </w:rPr>
        <w:t>başlayalım.</w:t>
      </w:r>
      <w:proofErr w:type="gramEnd"/>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spacing w:before="3"/>
        <w:rPr>
          <w:rFonts w:ascii="Comic Sans MS" w:eastAsia="Comic Sans MS" w:hAnsi="Comic Sans MS" w:cs="Comic Sans MS"/>
          <w:sz w:val="20"/>
          <w:szCs w:val="20"/>
        </w:rPr>
      </w:pPr>
    </w:p>
    <w:p w:rsidR="00377646" w:rsidRDefault="00247074">
      <w:pPr>
        <w:pStyle w:val="ListeParagraf"/>
        <w:numPr>
          <w:ilvl w:val="1"/>
          <w:numId w:val="70"/>
        </w:numPr>
        <w:tabs>
          <w:tab w:val="left" w:pos="1742"/>
        </w:tabs>
        <w:spacing w:before="25" w:line="528" w:lineRule="exact"/>
        <w:ind w:right="1525"/>
        <w:rPr>
          <w:rFonts w:ascii="Comic Sans MS" w:eastAsia="Comic Sans MS" w:hAnsi="Comic Sans MS" w:cs="Comic Sans MS"/>
          <w:sz w:val="44"/>
          <w:szCs w:val="44"/>
        </w:rPr>
      </w:pPr>
      <w:r>
        <w:rPr>
          <w:rFonts w:ascii="Comic Sans MS" w:eastAsia="Comic Sans MS" w:hAnsi="Comic Sans MS" w:cs="Comic Sans MS"/>
          <w:color w:val="244583"/>
          <w:sz w:val="44"/>
          <w:szCs w:val="44"/>
        </w:rPr>
        <w:t xml:space="preserve">İşyerinizdeki tehlikeleri </w:t>
      </w:r>
      <w:r>
        <w:rPr>
          <w:rFonts w:ascii="Comic Sans MS" w:eastAsia="Comic Sans MS" w:hAnsi="Comic Sans MS" w:cs="Comic Sans MS"/>
          <w:color w:val="FF0000"/>
          <w:sz w:val="44"/>
          <w:szCs w:val="44"/>
        </w:rPr>
        <w:t>Ek 3.b</w:t>
      </w:r>
      <w:r>
        <w:rPr>
          <w:rFonts w:ascii="Comic Sans MS" w:eastAsia="Comic Sans MS" w:hAnsi="Comic Sans MS" w:cs="Comic Sans MS"/>
          <w:color w:val="244583"/>
          <w:sz w:val="44"/>
          <w:szCs w:val="44"/>
        </w:rPr>
        <w:t>’ye göre</w:t>
      </w:r>
      <w:r>
        <w:rPr>
          <w:rFonts w:ascii="Comic Sans MS" w:eastAsia="Comic Sans MS" w:hAnsi="Comic Sans MS" w:cs="Comic Sans MS"/>
          <w:color w:val="244583"/>
          <w:spacing w:val="-25"/>
          <w:sz w:val="44"/>
          <w:szCs w:val="44"/>
        </w:rPr>
        <w:t xml:space="preserve"> </w:t>
      </w:r>
      <w:r>
        <w:rPr>
          <w:rFonts w:ascii="Comic Sans MS" w:eastAsia="Comic Sans MS" w:hAnsi="Comic Sans MS" w:cs="Comic Sans MS"/>
          <w:color w:val="244583"/>
          <w:sz w:val="44"/>
          <w:szCs w:val="44"/>
        </w:rPr>
        <w:t>kontrol ediniz. Tespit edilmiş olan tehlikelerden kaynaklanabilecek riskleri</w:t>
      </w:r>
      <w:r>
        <w:rPr>
          <w:rFonts w:ascii="Comic Sans MS" w:eastAsia="Comic Sans MS" w:hAnsi="Comic Sans MS" w:cs="Comic Sans MS"/>
          <w:color w:val="244583"/>
          <w:spacing w:val="-32"/>
          <w:sz w:val="44"/>
          <w:szCs w:val="44"/>
        </w:rPr>
        <w:t xml:space="preserve"> </w:t>
      </w:r>
      <w:r>
        <w:rPr>
          <w:rFonts w:ascii="Comic Sans MS" w:eastAsia="Comic Sans MS" w:hAnsi="Comic Sans MS" w:cs="Comic Sans MS"/>
          <w:color w:val="244583"/>
          <w:sz w:val="44"/>
          <w:szCs w:val="44"/>
        </w:rPr>
        <w:t>belirleyiniz.</w:t>
      </w:r>
    </w:p>
    <w:p w:rsidR="00377646" w:rsidRDefault="00247074">
      <w:pPr>
        <w:pStyle w:val="ListeParagraf"/>
        <w:numPr>
          <w:ilvl w:val="1"/>
          <w:numId w:val="70"/>
        </w:numPr>
        <w:tabs>
          <w:tab w:val="left" w:pos="1742"/>
        </w:tabs>
        <w:spacing w:line="508" w:lineRule="exact"/>
        <w:rPr>
          <w:rFonts w:ascii="Comic Sans MS" w:eastAsia="Comic Sans MS" w:hAnsi="Comic Sans MS" w:cs="Comic Sans MS"/>
          <w:sz w:val="44"/>
          <w:szCs w:val="44"/>
        </w:rPr>
      </w:pPr>
      <w:r>
        <w:rPr>
          <w:rFonts w:ascii="Comic Sans MS"/>
          <w:color w:val="244583"/>
          <w:sz w:val="44"/>
        </w:rPr>
        <w:t>Risk Kontrol Tedbirlerine karar</w:t>
      </w:r>
      <w:r>
        <w:rPr>
          <w:rFonts w:ascii="Comic Sans MS"/>
          <w:color w:val="244583"/>
          <w:spacing w:val="-17"/>
          <w:sz w:val="44"/>
        </w:rPr>
        <w:t xml:space="preserve"> </w:t>
      </w:r>
      <w:r>
        <w:rPr>
          <w:rFonts w:ascii="Comic Sans MS"/>
          <w:color w:val="244583"/>
          <w:sz w:val="44"/>
        </w:rPr>
        <w:t>veriniz.</w:t>
      </w:r>
    </w:p>
    <w:p w:rsidR="00377646" w:rsidRDefault="00247074">
      <w:pPr>
        <w:pStyle w:val="ListeParagraf"/>
        <w:numPr>
          <w:ilvl w:val="1"/>
          <w:numId w:val="70"/>
        </w:numPr>
        <w:tabs>
          <w:tab w:val="left" w:pos="1742"/>
        </w:tabs>
        <w:spacing w:before="20" w:line="528" w:lineRule="exact"/>
        <w:ind w:right="2117"/>
        <w:rPr>
          <w:rFonts w:ascii="Comic Sans MS" w:eastAsia="Comic Sans MS" w:hAnsi="Comic Sans MS" w:cs="Comic Sans MS"/>
          <w:sz w:val="44"/>
          <w:szCs w:val="44"/>
        </w:rPr>
      </w:pPr>
      <w:r>
        <w:rPr>
          <w:rFonts w:ascii="Comic Sans MS" w:eastAsia="Comic Sans MS" w:hAnsi="Comic Sans MS" w:cs="Comic Sans MS"/>
          <w:color w:val="244583"/>
          <w:sz w:val="44"/>
          <w:szCs w:val="44"/>
        </w:rPr>
        <w:t xml:space="preserve">Risk Değerlendirme Formunu </w:t>
      </w:r>
      <w:r>
        <w:rPr>
          <w:rFonts w:ascii="Comic Sans MS" w:eastAsia="Comic Sans MS" w:hAnsi="Comic Sans MS" w:cs="Comic Sans MS"/>
          <w:color w:val="FF0000"/>
          <w:sz w:val="44"/>
          <w:szCs w:val="44"/>
        </w:rPr>
        <w:t xml:space="preserve">Ek 3.c </w:t>
      </w:r>
      <w:r>
        <w:rPr>
          <w:rFonts w:ascii="Comic Sans MS" w:eastAsia="Comic Sans MS" w:hAnsi="Comic Sans MS" w:cs="Comic Sans MS"/>
          <w:color w:val="244583"/>
          <w:sz w:val="44"/>
          <w:szCs w:val="44"/>
        </w:rPr>
        <w:t>‘ye göre hazırlayınız.</w:t>
      </w:r>
    </w:p>
    <w:p w:rsidR="00377646" w:rsidRDefault="00247074">
      <w:pPr>
        <w:pStyle w:val="ListeParagraf"/>
        <w:numPr>
          <w:ilvl w:val="1"/>
          <w:numId w:val="70"/>
        </w:numPr>
        <w:tabs>
          <w:tab w:val="left" w:pos="1742"/>
        </w:tabs>
        <w:spacing w:line="551" w:lineRule="exact"/>
        <w:rPr>
          <w:rFonts w:ascii="Comic Sans MS" w:eastAsia="Comic Sans MS" w:hAnsi="Comic Sans MS" w:cs="Comic Sans MS"/>
          <w:sz w:val="44"/>
          <w:szCs w:val="44"/>
        </w:rPr>
      </w:pPr>
      <w:r>
        <w:rPr>
          <w:rFonts w:ascii="Comic Sans MS" w:hAnsi="Comic Sans MS"/>
          <w:color w:val="244583"/>
          <w:sz w:val="44"/>
        </w:rPr>
        <w:t>Risk Değerlendirme yenileme</w:t>
      </w:r>
      <w:r>
        <w:rPr>
          <w:rFonts w:ascii="Comic Sans MS" w:hAnsi="Comic Sans MS"/>
          <w:color w:val="244583"/>
          <w:spacing w:val="-26"/>
          <w:sz w:val="44"/>
        </w:rPr>
        <w:t xml:space="preserve"> </w:t>
      </w:r>
      <w:r>
        <w:rPr>
          <w:rFonts w:ascii="Comic Sans MS" w:hAnsi="Comic Sans MS"/>
          <w:color w:val="244583"/>
          <w:sz w:val="44"/>
        </w:rPr>
        <w:t>süreleri;</w:t>
      </w:r>
    </w:p>
    <w:p w:rsidR="00377646" w:rsidRDefault="00247074">
      <w:pPr>
        <w:pStyle w:val="Balk8"/>
        <w:spacing w:before="67" w:line="416" w:lineRule="exact"/>
        <w:ind w:left="2461" w:right="5023"/>
        <w:rPr>
          <w:rFonts w:ascii="Comic Sans MS" w:eastAsia="Comic Sans MS" w:hAnsi="Comic Sans MS" w:cs="Comic Sans MS"/>
        </w:rPr>
      </w:pPr>
      <w:r>
        <w:rPr>
          <w:rFonts w:ascii="Comic Sans MS" w:hAnsi="Comic Sans MS"/>
          <w:color w:val="244583"/>
        </w:rPr>
        <w:t xml:space="preserve">Az Tehlikeli İşyerlerinde </w:t>
      </w:r>
      <w:r>
        <w:rPr>
          <w:rFonts w:ascii="Comic Sans MS" w:hAnsi="Comic Sans MS"/>
          <w:color w:val="FF0000"/>
        </w:rPr>
        <w:t>6 yılda</w:t>
      </w:r>
      <w:r>
        <w:rPr>
          <w:rFonts w:ascii="Comic Sans MS" w:hAnsi="Comic Sans MS"/>
          <w:color w:val="FF0000"/>
          <w:spacing w:val="-17"/>
        </w:rPr>
        <w:t xml:space="preserve"> </w:t>
      </w:r>
      <w:r>
        <w:rPr>
          <w:rFonts w:ascii="Comic Sans MS" w:hAnsi="Comic Sans MS"/>
          <w:color w:val="FF0000"/>
        </w:rPr>
        <w:t xml:space="preserve">bir </w:t>
      </w:r>
      <w:r>
        <w:rPr>
          <w:rFonts w:ascii="Comic Sans MS" w:hAnsi="Comic Sans MS"/>
          <w:color w:val="244583"/>
        </w:rPr>
        <w:t xml:space="preserve">Tehlikeli İşyerlerinde </w:t>
      </w:r>
      <w:r>
        <w:rPr>
          <w:rFonts w:ascii="Comic Sans MS" w:hAnsi="Comic Sans MS"/>
          <w:color w:val="FF0000"/>
        </w:rPr>
        <w:t>4 yılda</w:t>
      </w:r>
      <w:r>
        <w:rPr>
          <w:rFonts w:ascii="Comic Sans MS" w:hAnsi="Comic Sans MS"/>
          <w:color w:val="FF0000"/>
          <w:spacing w:val="-17"/>
        </w:rPr>
        <w:t xml:space="preserve"> </w:t>
      </w:r>
      <w:r>
        <w:rPr>
          <w:rFonts w:ascii="Comic Sans MS" w:hAnsi="Comic Sans MS"/>
          <w:color w:val="FF0000"/>
        </w:rPr>
        <w:t>bir</w:t>
      </w:r>
    </w:p>
    <w:p w:rsidR="00377646" w:rsidRDefault="00247074">
      <w:pPr>
        <w:spacing w:line="394" w:lineRule="exact"/>
        <w:ind w:left="2460"/>
        <w:rPr>
          <w:rFonts w:ascii="Comic Sans MS" w:eastAsia="Comic Sans MS" w:hAnsi="Comic Sans MS" w:cs="Comic Sans MS"/>
          <w:sz w:val="32"/>
          <w:szCs w:val="32"/>
        </w:rPr>
      </w:pPr>
      <w:proofErr w:type="gramStart"/>
      <w:r>
        <w:rPr>
          <w:rFonts w:ascii="Comic Sans MS" w:hAnsi="Comic Sans MS"/>
          <w:color w:val="244583"/>
          <w:sz w:val="32"/>
        </w:rPr>
        <w:t xml:space="preserve">Çok Tehlikeli İşyerlerinde </w:t>
      </w:r>
      <w:r>
        <w:rPr>
          <w:rFonts w:ascii="Comic Sans MS" w:hAnsi="Comic Sans MS"/>
          <w:color w:val="FF0000"/>
          <w:sz w:val="32"/>
        </w:rPr>
        <w:t xml:space="preserve">2 yılda </w:t>
      </w:r>
      <w:r>
        <w:rPr>
          <w:rFonts w:ascii="Comic Sans MS" w:hAnsi="Comic Sans MS"/>
          <w:color w:val="244583"/>
          <w:sz w:val="32"/>
        </w:rPr>
        <w:t>bir yenilenmesi</w:t>
      </w:r>
      <w:r>
        <w:rPr>
          <w:rFonts w:ascii="Comic Sans MS" w:hAnsi="Comic Sans MS"/>
          <w:color w:val="244583"/>
          <w:spacing w:val="-27"/>
          <w:sz w:val="32"/>
        </w:rPr>
        <w:t xml:space="preserve"> </w:t>
      </w:r>
      <w:r>
        <w:rPr>
          <w:rFonts w:ascii="Comic Sans MS" w:hAnsi="Comic Sans MS"/>
          <w:color w:val="244583"/>
          <w:sz w:val="32"/>
        </w:rPr>
        <w:t>gerekir.</w:t>
      </w:r>
      <w:proofErr w:type="gramEnd"/>
    </w:p>
    <w:p w:rsidR="00377646" w:rsidRDefault="00377646">
      <w:pPr>
        <w:spacing w:before="4"/>
        <w:rPr>
          <w:rFonts w:ascii="Comic Sans MS" w:eastAsia="Comic Sans MS" w:hAnsi="Comic Sans MS" w:cs="Comic Sans MS"/>
          <w:sz w:val="34"/>
          <w:szCs w:val="34"/>
        </w:rPr>
      </w:pPr>
    </w:p>
    <w:p w:rsidR="00377646" w:rsidRDefault="00247074">
      <w:pPr>
        <w:ind w:left="2070"/>
        <w:rPr>
          <w:rFonts w:ascii="Comic Sans MS" w:eastAsia="Comic Sans MS" w:hAnsi="Comic Sans MS" w:cs="Comic Sans MS"/>
          <w:sz w:val="24"/>
          <w:szCs w:val="24"/>
        </w:rPr>
      </w:pPr>
      <w:hyperlink w:anchor="_bookmark40" w:history="1">
        <w:proofErr w:type="gramStart"/>
        <w:r>
          <w:rPr>
            <w:rFonts w:ascii="Comic Sans MS" w:hAnsi="Comic Sans MS"/>
            <w:b/>
            <w:color w:val="FF0000"/>
            <w:sz w:val="24"/>
          </w:rPr>
          <w:t>( EK</w:t>
        </w:r>
        <w:proofErr w:type="gramEnd"/>
        <w:r>
          <w:rPr>
            <w:rFonts w:ascii="Comic Sans MS" w:hAnsi="Comic Sans MS"/>
            <w:b/>
            <w:color w:val="FF0000"/>
            <w:sz w:val="24"/>
          </w:rPr>
          <w:t xml:space="preserve"> 3.b ) </w:t>
        </w:r>
        <w:proofErr w:type="gramStart"/>
        <w:r>
          <w:rPr>
            <w:rFonts w:ascii="Comic Sans MS" w:hAnsi="Comic Sans MS"/>
            <w:b/>
            <w:color w:val="FF0000"/>
            <w:sz w:val="24"/>
          </w:rPr>
          <w:t xml:space="preserve">Tehlike Kontrol Listesi </w:t>
        </w:r>
        <w:r>
          <w:rPr>
            <w:rFonts w:ascii="Comic Sans MS" w:hAnsi="Comic Sans MS"/>
            <w:b/>
            <w:color w:val="3668C4"/>
            <w:sz w:val="24"/>
          </w:rPr>
          <w:t>için</w:t>
        </w:r>
        <w:r>
          <w:rPr>
            <w:rFonts w:ascii="Comic Sans MS" w:hAnsi="Comic Sans MS"/>
            <w:b/>
            <w:color w:val="3668C4"/>
            <w:spacing w:val="-11"/>
            <w:sz w:val="24"/>
          </w:rPr>
          <w:t xml:space="preserve"> </w:t>
        </w:r>
        <w:r>
          <w:rPr>
            <w:rFonts w:ascii="Comic Sans MS" w:hAnsi="Comic Sans MS"/>
            <w:b/>
            <w:color w:val="3668C4"/>
            <w:sz w:val="24"/>
          </w:rPr>
          <w:t>tıklayınız.</w:t>
        </w:r>
        <w:proofErr w:type="gramEnd"/>
      </w:hyperlink>
    </w:p>
    <w:p w:rsidR="00377646" w:rsidRDefault="00377646">
      <w:pPr>
        <w:spacing w:before="7"/>
        <w:rPr>
          <w:rFonts w:ascii="Comic Sans MS" w:eastAsia="Comic Sans MS" w:hAnsi="Comic Sans MS" w:cs="Comic Sans MS"/>
          <w:b/>
          <w:bCs/>
          <w:sz w:val="15"/>
          <w:szCs w:val="15"/>
        </w:rPr>
      </w:pPr>
    </w:p>
    <w:p w:rsidR="00377646" w:rsidRDefault="00377646">
      <w:pPr>
        <w:rPr>
          <w:rFonts w:ascii="Comic Sans MS" w:eastAsia="Comic Sans MS" w:hAnsi="Comic Sans MS" w:cs="Comic Sans MS"/>
          <w:sz w:val="15"/>
          <w:szCs w:val="15"/>
        </w:rPr>
        <w:sectPr w:rsidR="00377646">
          <w:pgSz w:w="14400" w:h="10800" w:orient="landscape"/>
          <w:pgMar w:top="0" w:right="0" w:bottom="0" w:left="1560" w:header="708" w:footer="708" w:gutter="0"/>
          <w:cols w:space="708"/>
        </w:sectPr>
      </w:pPr>
    </w:p>
    <w:p w:rsidR="00377646" w:rsidRDefault="00247074">
      <w:pPr>
        <w:tabs>
          <w:tab w:val="left" w:pos="7424"/>
        </w:tabs>
        <w:spacing w:before="25"/>
        <w:ind w:left="2070"/>
        <w:jc w:val="center"/>
        <w:rPr>
          <w:rFonts w:ascii="Comic Sans MS" w:eastAsia="Comic Sans MS" w:hAnsi="Comic Sans MS" w:cs="Comic Sans MS"/>
          <w:sz w:val="24"/>
          <w:szCs w:val="24"/>
        </w:rPr>
      </w:pPr>
      <w:r>
        <w:lastRenderedPageBreak/>
        <w:pict>
          <v:group id="_x0000_s1992" style="position:absolute;left:0;text-align:left;margin-left:642.25pt;margin-top:-1.5pt;width:49.3pt;height:543pt;z-index:-675304;mso-position-horizontal-relative:page;mso-position-vertical-relative:page" coordorigin="12845,-30" coordsize="986,10860">
            <v:group id="_x0000_s1995" style="position:absolute;left:13800;width:2;height:10800" coordorigin="13800" coordsize="2,10800">
              <v:shape id="_x0000_s1996" style="position:absolute;left:13800;width:2;height:10800" coordorigin="13800" coordsize="0,10800" path="m13800,r,10800e" filled="f" strokecolor="#fec3ae" strokeweight="3pt">
                <v:path arrowok="t"/>
              </v:shape>
            </v:group>
            <v:group id="_x0000_s1993" style="position:absolute;left:12845;top:9000;width:864;height:864" coordorigin="12845,9000" coordsize="864,864">
              <v:shape id="_x0000_s1994" style="position:absolute;left:12845;top:9000;width:864;height:864" coordorigin="12845,9000" coordsize="864,864" path="m13277,9000r-78,7l13126,9027r-67,32l12998,9102r-52,52l12904,9214r-32,67l12852,9354r-7,78l12852,9510r20,73l12904,9650r42,60l12998,9762r61,43l13126,9837r73,20l13277,9864r77,-7l13428,9837r67,-32l13555,9762r52,-52l13650,9650r32,-67l13702,9510r7,-78l13702,9354r-20,-73l13650,9214r-43,-60l13555,9102r-60,-43l13428,9027r-74,-20l13277,9000xe" fillcolor="#fe8637" stroked="f">
                <v:path arrowok="t"/>
              </v:shape>
            </v:group>
            <w10:wrap anchorx="page" anchory="page"/>
          </v:group>
        </w:pict>
      </w:r>
      <w:r>
        <w:pict>
          <v:group id="_x0000_s1983" style="position:absolute;left:0;text-align:left;margin-left:0;margin-top:-1.35pt;width:638.85pt;height:542.7pt;z-index:-675280;mso-position-horizontal-relative:page;mso-position-vertical-relative:page" coordorigin=",-27" coordsize="12777,10854">
            <v:group id="_x0000_s1990" style="position:absolute;left:138;width:2;height:10800" coordorigin="138" coordsize="2,10800">
              <v:shape id="_x0000_s1991" style="position:absolute;left:138;width:2;height:10800" coordorigin="138" coordsize="0,10800" path="m138,r,10800e" filled="f" strokecolor="#fec3ae" strokeweight="2.7pt">
                <v:path arrowok="t"/>
              </v:shape>
            </v:group>
            <v:group id="_x0000_s1987" style="position:absolute;left:84;width:2;height:10800" coordorigin="84" coordsize="2,10800">
              <v:shape id="_x0000_s1989" style="position:absolute;left:84;width:2;height:10800" coordorigin="84" coordsize="0,10800" path="m84,r,10800e" filled="f" strokecolor="#fec3ae" strokeweight=".9pt">
                <v:path arrowok="t"/>
              </v:shape>
              <v:shape id="_x0000_s1988" type="#_x0000_t75" alt="http://www.kadinlopedi.com/wp-content/uploads/2015/04/%C4%B0%C5%9F-g%C3%BCvenli%C4%9Fi-haftas%C4%B1-ne-zaman-g%C3%B6rselleri.png" style="position:absolute;top:2174;width:3367;height:6061">
                <v:imagedata r:id="rId17" o:title=""/>
              </v:shape>
            </v:group>
            <v:group id="_x0000_s1984" style="position:absolute;left:2459;top:864;width:10298;height:2445" coordorigin="2459,864" coordsize="10298,2445">
              <v:shape id="_x0000_s1986" style="position:absolute;left:2459;top:864;width:10298;height:2445" coordorigin="2459,864" coordsize="10298,2445" path="m2459,3309l4132,2612r-72,-27l3990,2558r-65,-27l3863,2503r-58,-28l3750,2446r-99,-57l3566,2331r-71,-58l3438,2213r-44,-59l3364,2094r-16,-60l3344,2004r,-29l3354,1915r24,-59l3414,1797r49,-59l3525,1681r74,-57l3687,1568r99,-55l3841,1486r57,-27l3959,1433r63,-26l4089,1381r70,-25l4232,1331r75,-24l4386,1283r82,-24l4552,1236r88,-22l4730,1192r93,-22l4920,1149r99,-21l5121,1109r105,-20l5333,1070r111,-18l5523,1040r79,-12l5681,1017r81,-11l5843,995r81,-10l6006,976r83,-10l6172,957r83,-8l6339,941r84,-8l6508,926r85,-7l6678,913r86,-6l6850,901r86,-5l7022,891r87,-4l7196,882r87,-3l7370,876r87,-3l7544,870r88,-2l7719,867r88,-2l7894,865r88,-1l8069,864r87,l8244,865r87,1l8418,867r86,2l8591,871r87,3l8764,877r86,3l8935,884r86,4l9106,893r84,5l9275,903r84,5l9442,914r83,7l9608,927r82,7l9771,942r81,8l9933,958r80,8l10092,975r79,9l10249,994r77,10l10402,1014r76,11l10553,1036r75,11l10701,1059r73,12l10846,1084r71,12l10987,1110r69,13l11125,1137r67,14l11258,1166r66,14l11388,1196r63,15l11513,1227r61,16l11634,1260r59,17l11751,1294r111,35l11969,1366r72,27l12110,1420r66,28l12238,1475r58,28l12351,1532r99,57l12535,1647r71,59l12663,1765r44,59l12737,1884r16,60l12757,1974r,30l12747,2063r-24,60l12687,2182r-49,58l12576,2298r-74,57l12414,2410r-99,55l12260,2492r-57,27l12142,2545r-64,26l12012,2597r-70,25l11869,2647r-75,24l11715,2695r-82,24l11549,2742r-88,23l11371,2787r-94,21l11181,2829r-99,21l10980,2870r-105,19l10768,2908r-111,18l10584,2937r-74,11l10436,2959r-75,10l10286,2979r-76,10l10134,2998r-77,9l9979,3015r-78,9l9822,3031r-78,8l9664,3046r-80,7l9504,3059r-80,6l9343,3071r-81,5l9180,3081r-81,5l9017,3090r-83,4l8852,3098r-83,3l8687,3104r-83,2l8521,3108r-84,2l8354,3112r-83,1l8187,3114r-83,l8020,3114r-83,l7853,3113r-83,-1l7687,3111r-84,-2l7520,3107r-83,-2l7355,3102r-83,-3l7189,3095r-82,-4l7025,3087r-81,-4l6862,3078r-81,-6l6700,3067r-81,-6l6539,3055r-79,-7l6380,3041r-79,-7l6223,3026r-78,-8l6067,3009r-77,-8l5913,2991r-76,-9l5762,2972r-75,-10l5613,2951r-74,-10l5466,2929r-72,-11l2459,3309xe" filled="f" strokecolor="#bb6126" strokeweight="2pt">
                <v:path arrowok="t"/>
              </v:shape>
              <v:shape id="_x0000_s1985" type="#_x0000_t75" alt="şÿ" style="position:absolute;width:1473;height:1516">
                <v:imagedata r:id="rId11" o:title=""/>
              </v:shape>
            </v:group>
            <w10:wrap anchorx="page" anchory="page"/>
          </v:group>
        </w:pict>
      </w:r>
      <w:r>
        <w:pict>
          <v:group id="_x0000_s1978" style="position:absolute;left:0;text-align:left;margin-left:696pt;margin-top:-.4pt;width:24pt;height:540.75pt;z-index:1600;mso-position-horizontal-relative:page;mso-position-vertical-relative:page" coordorigin="13920,-8" coordsize="480,10815">
            <v:group id="_x0000_s1981" style="position:absolute;left:13920;width:480;height:10800" coordorigin="13920" coordsize="480,10800">
              <v:shape id="_x0000_s1982" style="position:absolute;left:13920;width:480;height:10800" coordorigin="13920" coordsize="480,10800" path="m13920,10800r480,l14400,r-480,l13920,10800xe" fillcolor="#fec3ae" stroked="f">
                <v:fill opacity="57054f"/>
                <v:path arrowok="t"/>
              </v:shape>
            </v:group>
            <v:group id="_x0000_s1979" style="position:absolute;left:14040;width:2;height:10800" coordorigin="14040" coordsize="2,10800">
              <v:shape id="_x0000_s1980" style="position:absolute;left:14040;width:2;height:10800" coordorigin="14040" coordsize="0,10800" path="m14040,r,10800e" filled="f" strokecolor="#fe8637">
                <v:path arrowok="t"/>
              </v:shape>
            </v:group>
            <w10:wrap anchorx="page" anchory="page"/>
          </v:group>
        </w:pict>
      </w:r>
      <w:hyperlink w:anchor="_bookmark43" w:history="1">
        <w:proofErr w:type="gramStart"/>
        <w:r>
          <w:rPr>
            <w:rFonts w:ascii="Comic Sans MS" w:hAnsi="Comic Sans MS"/>
            <w:b/>
            <w:color w:val="FF0000"/>
            <w:sz w:val="24"/>
          </w:rPr>
          <w:t>( EK</w:t>
        </w:r>
        <w:proofErr w:type="gramEnd"/>
        <w:r>
          <w:rPr>
            <w:rFonts w:ascii="Comic Sans MS" w:hAnsi="Comic Sans MS"/>
            <w:b/>
            <w:color w:val="FF0000"/>
            <w:sz w:val="24"/>
          </w:rPr>
          <w:t>-3.c ) Örnek Risk Değerlendirme</w:t>
        </w:r>
        <w:r>
          <w:rPr>
            <w:rFonts w:ascii="Comic Sans MS" w:hAnsi="Comic Sans MS"/>
            <w:b/>
            <w:color w:val="FF0000"/>
            <w:spacing w:val="2"/>
            <w:sz w:val="24"/>
          </w:rPr>
          <w:t xml:space="preserve"> </w:t>
        </w:r>
        <w:r>
          <w:rPr>
            <w:rFonts w:ascii="Comic Sans MS" w:hAnsi="Comic Sans MS"/>
            <w:b/>
            <w:color w:val="FF0000"/>
            <w:sz w:val="24"/>
          </w:rPr>
          <w:t>Formu</w:t>
        </w:r>
        <w:r>
          <w:rPr>
            <w:rFonts w:ascii="Comic Sans MS" w:hAnsi="Comic Sans MS"/>
            <w:b/>
            <w:color w:val="FF0000"/>
            <w:sz w:val="24"/>
          </w:rPr>
          <w:tab/>
        </w:r>
        <w:r>
          <w:rPr>
            <w:rFonts w:ascii="Comic Sans MS" w:hAnsi="Comic Sans MS"/>
            <w:b/>
            <w:color w:val="3668C4"/>
            <w:sz w:val="24"/>
          </w:rPr>
          <w:t>için</w:t>
        </w:r>
        <w:r>
          <w:rPr>
            <w:rFonts w:ascii="Comic Sans MS" w:hAnsi="Comic Sans MS"/>
            <w:b/>
            <w:color w:val="3668C4"/>
            <w:spacing w:val="-6"/>
            <w:sz w:val="24"/>
          </w:rPr>
          <w:t xml:space="preserve"> </w:t>
        </w:r>
        <w:r>
          <w:rPr>
            <w:rFonts w:ascii="Comic Sans MS" w:hAnsi="Comic Sans MS"/>
            <w:b/>
            <w:color w:val="3668C4"/>
            <w:sz w:val="24"/>
          </w:rPr>
          <w:t>tıklayınız.</w:t>
        </w:r>
      </w:hyperlink>
    </w:p>
    <w:p w:rsidR="00377646" w:rsidRDefault="00247074">
      <w:pPr>
        <w:spacing w:before="193" w:line="367" w:lineRule="exact"/>
        <w:ind w:left="2234"/>
        <w:jc w:val="center"/>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p w:rsidR="00377646" w:rsidRDefault="00247074">
      <w:pPr>
        <w:spacing w:before="3"/>
        <w:rPr>
          <w:rFonts w:ascii="Arial" w:eastAsia="Arial" w:hAnsi="Arial" w:cs="Arial"/>
        </w:rPr>
      </w:pPr>
      <w:r>
        <w:br w:type="column"/>
      </w:r>
    </w:p>
    <w:p w:rsidR="00377646" w:rsidRDefault="00247074">
      <w:pPr>
        <w:pStyle w:val="GvdeMetni"/>
        <w:ind w:left="1731"/>
        <w:rPr>
          <w:rFonts w:ascii="Minion Pro" w:eastAsia="Minion Pro" w:hAnsi="Minion Pro" w:cs="Minion Pro"/>
        </w:rPr>
      </w:pPr>
      <w:hyperlink w:anchor="_bookmark0" w:history="1">
        <w:r>
          <w:rPr>
            <w:rFonts w:ascii="Minion Pro" w:hAnsi="Minion Pro"/>
          </w:rPr>
          <w:t>Başa Dön</w:t>
        </w:r>
      </w:hyperlink>
    </w:p>
    <w:p w:rsidR="00377646" w:rsidRDefault="00377646">
      <w:pPr>
        <w:rPr>
          <w:rFonts w:ascii="Minion Pro" w:eastAsia="Minion Pro" w:hAnsi="Minion Pro" w:cs="Minion Pro"/>
        </w:rPr>
        <w:sectPr w:rsidR="00377646">
          <w:type w:val="continuous"/>
          <w:pgSz w:w="14400" w:h="10800" w:orient="landscape"/>
          <w:pgMar w:top="240" w:right="0" w:bottom="0" w:left="1560" w:header="708" w:footer="708" w:gutter="0"/>
          <w:cols w:num="2" w:space="708" w:equalWidth="0">
            <w:col w:w="9046" w:space="40"/>
            <w:col w:w="3754"/>
          </w:cols>
        </w:sectPr>
      </w:pPr>
    </w:p>
    <w:p w:rsidR="00377646" w:rsidRDefault="00377646">
      <w:pPr>
        <w:spacing w:before="11"/>
        <w:rPr>
          <w:rFonts w:ascii="Minion Pro" w:eastAsia="Minion Pro" w:hAnsi="Minion Pro" w:cs="Minion Pro"/>
          <w:sz w:val="15"/>
          <w:szCs w:val="15"/>
        </w:rPr>
      </w:pPr>
    </w:p>
    <w:p w:rsidR="00377646" w:rsidRDefault="00247074">
      <w:pPr>
        <w:spacing w:before="60"/>
        <w:ind w:left="2193"/>
        <w:rPr>
          <w:rFonts w:ascii="Georgia" w:eastAsia="Georgia" w:hAnsi="Georgia" w:cs="Georgia"/>
          <w:sz w:val="36"/>
          <w:szCs w:val="36"/>
        </w:rPr>
      </w:pPr>
      <w:bookmarkStart w:id="26" w:name="Slayt_Numarası_13"/>
      <w:bookmarkStart w:id="27" w:name="_bookmark13"/>
      <w:bookmarkEnd w:id="26"/>
      <w:bookmarkEnd w:id="27"/>
      <w:r>
        <w:rPr>
          <w:rFonts w:ascii="Georgia" w:hAnsi="Georgia"/>
          <w:color w:val="0070C0"/>
          <w:sz w:val="36"/>
        </w:rPr>
        <w:t>Rize İl Milli Eğitim Müdürlüğü - İşyeri Sağlık ve Güvenlik</w:t>
      </w:r>
      <w:r>
        <w:rPr>
          <w:rFonts w:ascii="Georgia" w:hAnsi="Georgia"/>
          <w:color w:val="0070C0"/>
          <w:spacing w:val="12"/>
          <w:sz w:val="36"/>
        </w:rPr>
        <w:t xml:space="preserve"> </w:t>
      </w:r>
      <w:r>
        <w:rPr>
          <w:rFonts w:ascii="Georgia" w:hAnsi="Georgia"/>
          <w:color w:val="0070C0"/>
          <w:spacing w:val="-2"/>
          <w:sz w:val="36"/>
        </w:rPr>
        <w:t>Birimi</w:t>
      </w: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spacing w:before="8"/>
        <w:rPr>
          <w:rFonts w:ascii="Georgia" w:eastAsia="Georgia" w:hAnsi="Georgia" w:cs="Georgia"/>
          <w:sz w:val="18"/>
          <w:szCs w:val="18"/>
        </w:rPr>
      </w:pPr>
    </w:p>
    <w:p w:rsidR="00377646" w:rsidRDefault="00247074">
      <w:pPr>
        <w:spacing w:before="4" w:line="672" w:lineRule="exact"/>
        <w:ind w:left="4801" w:right="2836" w:hanging="1013"/>
        <w:rPr>
          <w:rFonts w:ascii="Comic Sans MS" w:eastAsia="Comic Sans MS" w:hAnsi="Comic Sans MS" w:cs="Comic Sans MS"/>
          <w:sz w:val="56"/>
          <w:szCs w:val="56"/>
        </w:rPr>
      </w:pPr>
      <w:r>
        <w:rPr>
          <w:rFonts w:ascii="Comic Sans MS" w:hAnsi="Comic Sans MS"/>
          <w:color w:val="FF0000"/>
          <w:sz w:val="56"/>
        </w:rPr>
        <w:t>Acil Durumlara, müdahale ekibiniz hazır</w:t>
      </w:r>
      <w:r>
        <w:rPr>
          <w:rFonts w:ascii="Comic Sans MS" w:hAnsi="Comic Sans MS"/>
          <w:color w:val="FF0000"/>
          <w:spacing w:val="-4"/>
          <w:sz w:val="56"/>
        </w:rPr>
        <w:t xml:space="preserve"> </w:t>
      </w:r>
      <w:r>
        <w:rPr>
          <w:rFonts w:ascii="Comic Sans MS" w:hAnsi="Comic Sans MS"/>
          <w:color w:val="FF0000"/>
          <w:sz w:val="56"/>
        </w:rPr>
        <w:t>mı?</w:t>
      </w: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spacing w:before="4"/>
        <w:rPr>
          <w:rFonts w:ascii="Comic Sans MS" w:eastAsia="Comic Sans MS" w:hAnsi="Comic Sans MS" w:cs="Comic Sans MS"/>
          <w:sz w:val="14"/>
          <w:szCs w:val="14"/>
        </w:rPr>
      </w:pPr>
    </w:p>
    <w:p w:rsidR="00377646" w:rsidRDefault="00377646">
      <w:pPr>
        <w:rPr>
          <w:rFonts w:ascii="Comic Sans MS" w:eastAsia="Comic Sans MS" w:hAnsi="Comic Sans MS" w:cs="Comic Sans MS"/>
          <w:sz w:val="14"/>
          <w:szCs w:val="14"/>
        </w:rPr>
        <w:sectPr w:rsidR="00377646">
          <w:pgSz w:w="14400" w:h="10800" w:orient="landscape"/>
          <w:pgMar w:top="0" w:right="1160" w:bottom="0" w:left="0" w:header="708" w:footer="708" w:gutter="0"/>
          <w:cols w:space="708"/>
        </w:sectPr>
      </w:pPr>
    </w:p>
    <w:p w:rsidR="00377646" w:rsidRDefault="00247074">
      <w:pPr>
        <w:spacing w:before="33" w:line="480" w:lineRule="exact"/>
        <w:ind w:left="540" w:right="-13" w:firstLine="600"/>
        <w:rPr>
          <w:rFonts w:ascii="Comic Sans MS" w:eastAsia="Comic Sans MS" w:hAnsi="Comic Sans MS" w:cs="Comic Sans MS"/>
          <w:sz w:val="40"/>
          <w:szCs w:val="40"/>
        </w:rPr>
      </w:pPr>
      <w:r>
        <w:lastRenderedPageBreak/>
        <w:pict>
          <v:group id="_x0000_s1966" style="position:absolute;left:0;text-align:left;margin-left:137.85pt;margin-top:-1.5pt;width:582.2pt;height:543pt;z-index:-675232;mso-position-horizontal-relative:page;mso-position-vertical-relative:page" coordorigin="2757,-30" coordsize="11644,10860">
            <v:group id="_x0000_s1976" style="position:absolute;left:13800;width:2;height:10800" coordorigin="13800" coordsize="2,10800">
              <v:shape id="_x0000_s1977" style="position:absolute;left:13800;width:2;height:10800" coordorigin="13800" coordsize="0,10800" path="m13800,r,10800e" filled="f" strokecolor="#fec3ae" strokeweight="3pt">
                <v:path arrowok="t"/>
              </v:shape>
            </v:group>
            <v:group id="_x0000_s1974" style="position:absolute;left:12845;top:9000;width:864;height:864" coordorigin="12845,9000" coordsize="864,864">
              <v:shape id="_x0000_s1975" style="position:absolute;left:12845;top:9000;width:864;height:864" coordorigin="12845,9000" coordsize="864,864" path="m13277,9000r-78,7l13126,9027r-67,32l12998,9102r-52,52l12904,9214r-32,67l12852,9354r-7,78l12852,9510r20,73l12904,9650r42,60l12998,9762r61,43l13126,9837r73,20l13277,9864r77,-7l13428,9837r67,-32l13555,9762r52,-52l13650,9650r32,-67l13702,9510r7,-78l13702,9354r-20,-73l13650,9214r-43,-60l13555,9102r-60,-43l13428,9027r-74,-20l13277,9000xe" fillcolor="#fe8637" stroked="f">
                <v:path arrowok="t"/>
              </v:shape>
            </v:group>
            <v:group id="_x0000_s1972" style="position:absolute;left:13920;width:480;height:10800" coordorigin="13920" coordsize="480,10800">
              <v:shape id="_x0000_s1973" style="position:absolute;left:13920;width:480;height:10800" coordorigin="13920" coordsize="480,10800" path="m13920,10800r480,l14400,r-480,l13920,10800xe" fillcolor="#fec3ae" stroked="f">
                <v:fill opacity="57054f"/>
                <v:path arrowok="t"/>
              </v:shape>
            </v:group>
            <v:group id="_x0000_s1969" style="position:absolute;left:14040;width:2;height:10800" coordorigin="14040" coordsize="2,10800">
              <v:shape id="_x0000_s1971" style="position:absolute;left:14040;width:2;height:10800" coordorigin="14040" coordsize="0,10800" path="m14040,r,10800e" filled="f" strokecolor="#fe8637">
                <v:path arrowok="t"/>
              </v:shape>
              <v:shape id="_x0000_s1970" type="#_x0000_t75" alt="http://www.kadinlopedi.com/wp-content/uploads/2015/04/%C4%B0%C5%9F-g%C3%BCvenli%C4%9Fi-haftas%C4%B1-ne-zaman-g%C3%B6rselleri.png" style="position:absolute;left:11050;top:4034;width:3350;height:6372">
                <v:imagedata r:id="rId18" o:title=""/>
              </v:shape>
            </v:group>
            <v:group id="_x0000_s1967" style="position:absolute;left:2777;top:750;width:9076;height:3873" coordorigin="2777,750" coordsize="9076,3873">
              <v:shape id="_x0000_s1968" style="position:absolute;left:2777;top:750;width:9076;height:3873" coordorigin="2777,750" coordsize="9076,3873" path="m11852,4623l8243,3094r-100,6l8043,3107r-100,5l7843,3117r-100,4l7643,3124r-100,3l7443,3129r-99,2l7245,3132r-99,l7047,3132r-98,-1l6851,3130r-97,-2l6657,3125r-97,-3l6464,3118r-96,-5l6273,3108r-95,-5l6084,3097r-93,-7l5898,3083r-91,-8l5715,3067r-90,-9l5535,3048r-88,-10l5359,3028r-87,-11l5185,3006r-85,-12l5016,2981r-83,-13l4851,2955r-81,-14l4690,2926r-78,-15l4534,2896r-76,-16l4383,2864r-74,-17l4236,2830r-71,-18l4096,2794r-69,-18l3960,2757r-65,-20l3831,2717r-62,-20l3708,2677r-59,-21l3591,2634r-56,-22l3429,2568r-100,-47l3237,2473r-85,-49l3075,2374r-69,-52l2945,2268r-56,-59l2842,2146r-34,-64l2786,2019r-9,-63l2777,1924r9,-62l2807,1800r33,-61l2885,1678r55,-59l3007,1560r77,-57l3172,1447r98,-55l3378,1339r58,-27l3496,1287r63,-25l3624,1237r67,-25l3761,1188r72,-23l3907,1142r76,-22l4061,1098r81,-22l4225,1055r85,-20l4397,1015r89,-19l4577,978r93,-18l4764,943r97,-17l4960,910r100,-15l5163,880r104,-14l5373,853r108,-13l5590,828r111,-11l5814,807r114,-9l6044,789r100,-7l6244,776r100,-5l6444,766r100,-4l6644,758r100,-3l6843,753r100,-1l7042,751r99,-1l7239,751r98,1l7435,753r98,2l7630,758r97,3l7823,765r96,4l8014,774r94,6l8202,786r94,7l8388,800r92,8l8571,816r91,9l8751,834r89,10l8928,855r87,11l9101,877r85,12l9270,902r84,13l9436,928r81,14l9596,956r79,15l9753,987r76,16l9904,1019r74,17l10050,1053r71,17l10191,1089r68,18l10326,1126r66,19l10455,1165r63,20l10579,1206r59,21l10695,1249r56,21l10858,1315r100,46l11050,1409r85,50l11212,1509r69,52l11341,1614r62,67l11458,1759r35,79l11508,1917r1,39l11505,1995r-22,78l11442,2150r-59,76l11306,2300r-94,73l11158,2409r-58,36l11038,2480r-67,34l10901,2548r-75,33l10748,2613r-83,32l10578,2676r-90,31l10393,2737r-98,28l10192,2794r-106,27l9976,2847r-113,26l9745,2897r2107,1726xe" filled="f" strokecolor="#bb6126" strokeweight="2pt">
                <v:path arrowok="t"/>
              </v:shape>
            </v:group>
            <w10:wrap anchorx="page" anchory="page"/>
          </v:group>
        </w:pict>
      </w:r>
      <w:r>
        <w:pict>
          <v:group id="_x0000_s1960" style="position:absolute;left:0;text-align:left;margin-left:0;margin-top:-1.35pt;width:73.65pt;height:542.7pt;z-index:-675208;mso-position-horizontal-relative:page;mso-position-vertical-relative:page" coordorigin=",-27" coordsize="1473,10854">
            <v:group id="_x0000_s1964" style="position:absolute;left:138;width:2;height:10800" coordorigin="138" coordsize="2,10800">
              <v:shape id="_x0000_s1965" style="position:absolute;left:138;width:2;height:10800" coordorigin="138" coordsize="0,10800" path="m138,r,10800e" filled="f" strokecolor="#fec3ae" strokeweight="2.7pt">
                <v:path arrowok="t"/>
              </v:shape>
            </v:group>
            <v:group id="_x0000_s1961" style="position:absolute;left:84;width:2;height:10800" coordorigin="84" coordsize="2,10800">
              <v:shape id="_x0000_s1963" style="position:absolute;left:84;width:2;height:10800" coordorigin="84" coordsize="0,10800" path="m84,r,10800e" filled="f" strokecolor="#fec3ae" strokeweight=".9pt">
                <v:path arrowok="t"/>
              </v:shape>
              <v:shape id="_x0000_s1962" type="#_x0000_t75" alt="şÿ" style="position:absolute;width:1473;height:1516">
                <v:imagedata r:id="rId11" o:title=""/>
              </v:shape>
            </v:group>
            <w10:wrap anchorx="page" anchory="page"/>
          </v:group>
        </w:pict>
      </w:r>
      <w:r>
        <w:rPr>
          <w:rFonts w:ascii="Comic Sans MS" w:hAnsi="Comic Sans MS"/>
          <w:color w:val="244583"/>
          <w:sz w:val="40"/>
        </w:rPr>
        <w:t>İşveren, Acil durumlarla mücadele için işyerinin büyüklüğü ve taşıdığı özel tehlikeler, yapılan işin niteliği, çalışan sayısı ile işyerinde bulunan diğer kişileri dikkate alarak; önleme, koruma, tahliye, yangınla mücadele, ilk yardım ve benzeri konularda u</w:t>
      </w:r>
      <w:r>
        <w:rPr>
          <w:rFonts w:ascii="Comic Sans MS" w:hAnsi="Comic Sans MS"/>
          <w:color w:val="244583"/>
          <w:sz w:val="40"/>
        </w:rPr>
        <w:t>ygun donanıma sahip ve bu konularda eğitimli, yeterli sayıda Destek Elemanı ve çalışanı görevlendirir.</w:t>
      </w:r>
    </w:p>
    <w:p w:rsidR="00377646" w:rsidRDefault="00247074">
      <w:pPr>
        <w:spacing w:before="206" w:line="522" w:lineRule="exact"/>
        <w:ind w:left="540" w:right="-13"/>
        <w:rPr>
          <w:rFonts w:ascii="Comic Sans MS" w:eastAsia="Comic Sans MS" w:hAnsi="Comic Sans MS" w:cs="Comic Sans MS"/>
          <w:sz w:val="40"/>
          <w:szCs w:val="40"/>
        </w:rPr>
      </w:pPr>
      <w:proofErr w:type="gramStart"/>
      <w:r>
        <w:rPr>
          <w:rFonts w:ascii="Comic Sans MS" w:hAnsi="Comic Sans MS"/>
          <w:color w:val="FF0000"/>
          <w:sz w:val="40"/>
        </w:rPr>
        <w:t>Çalışan sayısına göre Destek Elemanları</w:t>
      </w:r>
      <w:r>
        <w:rPr>
          <w:rFonts w:ascii="Comic Sans MS" w:hAnsi="Comic Sans MS"/>
          <w:color w:val="FF0000"/>
          <w:spacing w:val="-16"/>
          <w:sz w:val="40"/>
        </w:rPr>
        <w:t xml:space="preserve"> </w:t>
      </w:r>
      <w:r>
        <w:rPr>
          <w:rFonts w:ascii="Comic Sans MS" w:hAnsi="Comic Sans MS"/>
          <w:color w:val="FF0000"/>
          <w:sz w:val="40"/>
        </w:rPr>
        <w:t>belirlenir.</w:t>
      </w:r>
      <w:proofErr w:type="gramEnd"/>
    </w:p>
    <w:p w:rsidR="00377646" w:rsidRDefault="00247074">
      <w:pPr>
        <w:pStyle w:val="ListeParagraf"/>
        <w:numPr>
          <w:ilvl w:val="0"/>
          <w:numId w:val="69"/>
        </w:numPr>
        <w:tabs>
          <w:tab w:val="left" w:pos="855"/>
        </w:tabs>
        <w:spacing w:line="431" w:lineRule="exact"/>
        <w:ind w:hanging="314"/>
        <w:rPr>
          <w:rFonts w:ascii="Comic Sans MS" w:eastAsia="Comic Sans MS" w:hAnsi="Comic Sans MS" w:cs="Comic Sans MS"/>
          <w:sz w:val="36"/>
          <w:szCs w:val="36"/>
        </w:rPr>
      </w:pPr>
      <w:r>
        <w:rPr>
          <w:rFonts w:ascii="Comic Sans MS" w:hAnsi="Comic Sans MS"/>
          <w:color w:val="244583"/>
          <w:sz w:val="36"/>
        </w:rPr>
        <w:t>Arama. Kurtarma ve Tahliye</w:t>
      </w:r>
      <w:r>
        <w:rPr>
          <w:rFonts w:ascii="Comic Sans MS" w:hAnsi="Comic Sans MS"/>
          <w:color w:val="244583"/>
          <w:spacing w:val="-7"/>
          <w:sz w:val="36"/>
        </w:rPr>
        <w:t xml:space="preserve"> </w:t>
      </w:r>
      <w:r>
        <w:rPr>
          <w:rFonts w:ascii="Comic Sans MS" w:hAnsi="Comic Sans MS"/>
          <w:color w:val="244583"/>
          <w:sz w:val="36"/>
        </w:rPr>
        <w:t>Elemanı</w:t>
      </w:r>
    </w:p>
    <w:p w:rsidR="00377646" w:rsidRDefault="00247074">
      <w:pPr>
        <w:spacing w:line="432" w:lineRule="exact"/>
        <w:ind w:left="647" w:right="-13"/>
        <w:rPr>
          <w:rFonts w:ascii="Comic Sans MS" w:eastAsia="Comic Sans MS" w:hAnsi="Comic Sans MS" w:cs="Comic Sans MS"/>
          <w:sz w:val="36"/>
          <w:szCs w:val="36"/>
        </w:rPr>
      </w:pPr>
      <w:r>
        <w:rPr>
          <w:rFonts w:ascii="Comic Sans MS" w:hAnsi="Comic Sans MS"/>
          <w:color w:val="244583"/>
          <w:sz w:val="36"/>
        </w:rPr>
        <w:t>(</w:t>
      </w:r>
      <w:proofErr w:type="gramStart"/>
      <w:r>
        <w:rPr>
          <w:rFonts w:ascii="Comic Sans MS" w:hAnsi="Comic Sans MS"/>
          <w:color w:val="244583"/>
          <w:sz w:val="36"/>
        </w:rPr>
        <w:t>Az</w:t>
      </w:r>
      <w:proofErr w:type="gramEnd"/>
      <w:r>
        <w:rPr>
          <w:rFonts w:ascii="Comic Sans MS" w:hAnsi="Comic Sans MS"/>
          <w:color w:val="244583"/>
          <w:sz w:val="36"/>
        </w:rPr>
        <w:t xml:space="preserve"> tehlikeli 50, tehlikeli 40, çok tehlikeli 30 çalışana bir</w:t>
      </w:r>
      <w:r>
        <w:rPr>
          <w:rFonts w:ascii="Comic Sans MS" w:hAnsi="Comic Sans MS"/>
          <w:color w:val="244583"/>
          <w:spacing w:val="-32"/>
          <w:sz w:val="36"/>
        </w:rPr>
        <w:t xml:space="preserve"> </w:t>
      </w:r>
      <w:r>
        <w:rPr>
          <w:rFonts w:ascii="Comic Sans MS" w:hAnsi="Comic Sans MS"/>
          <w:color w:val="244583"/>
          <w:sz w:val="36"/>
        </w:rPr>
        <w:t>kişi)</w:t>
      </w:r>
    </w:p>
    <w:p w:rsidR="00377646" w:rsidRDefault="00247074">
      <w:pPr>
        <w:pStyle w:val="ListeParagraf"/>
        <w:numPr>
          <w:ilvl w:val="1"/>
          <w:numId w:val="69"/>
        </w:numPr>
        <w:tabs>
          <w:tab w:val="left" w:pos="1020"/>
        </w:tabs>
        <w:spacing w:line="432" w:lineRule="exact"/>
        <w:rPr>
          <w:rFonts w:ascii="Comic Sans MS" w:eastAsia="Comic Sans MS" w:hAnsi="Comic Sans MS" w:cs="Comic Sans MS"/>
          <w:sz w:val="36"/>
          <w:szCs w:val="36"/>
        </w:rPr>
      </w:pPr>
      <w:r>
        <w:rPr>
          <w:rFonts w:ascii="Comic Sans MS" w:hAnsi="Comic Sans MS"/>
          <w:color w:val="244583"/>
          <w:sz w:val="36"/>
        </w:rPr>
        <w:t>Yangın</w:t>
      </w:r>
      <w:r>
        <w:rPr>
          <w:rFonts w:ascii="Comic Sans MS" w:hAnsi="Comic Sans MS"/>
          <w:color w:val="244583"/>
          <w:spacing w:val="-7"/>
          <w:sz w:val="36"/>
        </w:rPr>
        <w:t xml:space="preserve"> </w:t>
      </w:r>
      <w:r>
        <w:rPr>
          <w:rFonts w:ascii="Comic Sans MS" w:hAnsi="Comic Sans MS"/>
          <w:color w:val="244583"/>
          <w:sz w:val="36"/>
        </w:rPr>
        <w:t>Elemanı</w:t>
      </w:r>
    </w:p>
    <w:p w:rsidR="00377646" w:rsidRDefault="00247074">
      <w:pPr>
        <w:spacing w:line="432" w:lineRule="exact"/>
        <w:ind w:left="539" w:right="-13"/>
        <w:rPr>
          <w:rFonts w:ascii="Comic Sans MS" w:eastAsia="Comic Sans MS" w:hAnsi="Comic Sans MS" w:cs="Comic Sans MS"/>
          <w:sz w:val="36"/>
          <w:szCs w:val="36"/>
        </w:rPr>
      </w:pPr>
      <w:r>
        <w:rPr>
          <w:rFonts w:ascii="Comic Sans MS" w:hAnsi="Comic Sans MS"/>
          <w:color w:val="244583"/>
          <w:sz w:val="36"/>
        </w:rPr>
        <w:t>(</w:t>
      </w:r>
      <w:proofErr w:type="gramStart"/>
      <w:r>
        <w:rPr>
          <w:rFonts w:ascii="Comic Sans MS" w:hAnsi="Comic Sans MS"/>
          <w:color w:val="244583"/>
          <w:sz w:val="36"/>
        </w:rPr>
        <w:t>Az</w:t>
      </w:r>
      <w:proofErr w:type="gramEnd"/>
      <w:r>
        <w:rPr>
          <w:rFonts w:ascii="Comic Sans MS" w:hAnsi="Comic Sans MS"/>
          <w:color w:val="244583"/>
          <w:sz w:val="36"/>
        </w:rPr>
        <w:t xml:space="preserve"> tehlikeli 50, tehlikeli 40, çok tehlikeli 30 çalışana bir</w:t>
      </w:r>
      <w:r>
        <w:rPr>
          <w:rFonts w:ascii="Comic Sans MS" w:hAnsi="Comic Sans MS"/>
          <w:color w:val="244583"/>
          <w:spacing w:val="-35"/>
          <w:sz w:val="36"/>
        </w:rPr>
        <w:t xml:space="preserve"> </w:t>
      </w:r>
      <w:r>
        <w:rPr>
          <w:rFonts w:ascii="Comic Sans MS" w:hAnsi="Comic Sans MS"/>
          <w:color w:val="244583"/>
          <w:sz w:val="36"/>
        </w:rPr>
        <w:t>kişi)</w:t>
      </w:r>
    </w:p>
    <w:p w:rsidR="00377646" w:rsidRDefault="00247074">
      <w:pPr>
        <w:spacing w:line="432" w:lineRule="exact"/>
        <w:ind w:left="539" w:right="-13"/>
        <w:rPr>
          <w:rFonts w:ascii="Comic Sans MS" w:eastAsia="Comic Sans MS" w:hAnsi="Comic Sans MS" w:cs="Comic Sans MS"/>
          <w:sz w:val="36"/>
          <w:szCs w:val="36"/>
        </w:rPr>
      </w:pPr>
      <w:r>
        <w:rPr>
          <w:rFonts w:ascii="Comic Sans MS" w:hAnsi="Comic Sans MS"/>
          <w:color w:val="244583"/>
          <w:sz w:val="36"/>
        </w:rPr>
        <w:t>3-İlkyardımcı</w:t>
      </w:r>
    </w:p>
    <w:p w:rsidR="00377646" w:rsidRDefault="00247074">
      <w:pPr>
        <w:spacing w:line="443" w:lineRule="exact"/>
        <w:ind w:left="538" w:right="-13"/>
        <w:rPr>
          <w:rFonts w:ascii="Comic Sans MS" w:eastAsia="Comic Sans MS" w:hAnsi="Comic Sans MS" w:cs="Comic Sans MS"/>
          <w:sz w:val="36"/>
          <w:szCs w:val="36"/>
        </w:rPr>
      </w:pPr>
      <w:r>
        <w:rPr>
          <w:rFonts w:ascii="Comic Sans MS" w:hAnsi="Comic Sans MS"/>
          <w:color w:val="244583"/>
          <w:sz w:val="36"/>
        </w:rPr>
        <w:t>(</w:t>
      </w:r>
      <w:proofErr w:type="gramStart"/>
      <w:r>
        <w:rPr>
          <w:rFonts w:ascii="Comic Sans MS" w:hAnsi="Comic Sans MS"/>
          <w:color w:val="244583"/>
          <w:sz w:val="36"/>
        </w:rPr>
        <w:t>Az</w:t>
      </w:r>
      <w:proofErr w:type="gramEnd"/>
      <w:r>
        <w:rPr>
          <w:rFonts w:ascii="Comic Sans MS" w:hAnsi="Comic Sans MS"/>
          <w:color w:val="244583"/>
          <w:sz w:val="36"/>
        </w:rPr>
        <w:t xml:space="preserve"> tehlikeli 20, tehlikeli 15, çok tehlikeli 10 çalışana bir</w:t>
      </w:r>
      <w:r>
        <w:rPr>
          <w:rFonts w:ascii="Comic Sans MS" w:hAnsi="Comic Sans MS"/>
          <w:color w:val="244583"/>
          <w:spacing w:val="-32"/>
          <w:sz w:val="36"/>
        </w:rPr>
        <w:t xml:space="preserve"> </w:t>
      </w:r>
      <w:r>
        <w:rPr>
          <w:rFonts w:ascii="Comic Sans MS" w:hAnsi="Comic Sans MS"/>
          <w:color w:val="244583"/>
          <w:sz w:val="36"/>
        </w:rPr>
        <w:t>kişi)</w:t>
      </w:r>
    </w:p>
    <w:p w:rsidR="00377646" w:rsidRDefault="00247074">
      <w:pPr>
        <w:pStyle w:val="Balk8"/>
        <w:spacing w:line="343" w:lineRule="exact"/>
        <w:ind w:left="6035" w:right="-13"/>
      </w:pPr>
      <w:r>
        <w:t>Rize MEM</w:t>
      </w:r>
      <w:r>
        <w:rPr>
          <w:spacing w:val="-4"/>
        </w:rPr>
        <w:t xml:space="preserve"> </w:t>
      </w:r>
      <w:r>
        <w:t>İ</w:t>
      </w:r>
      <w:r>
        <w:t>SGB</w:t>
      </w:r>
    </w:p>
    <w:p w:rsidR="00377646" w:rsidRDefault="00247074">
      <w:pPr>
        <w:rPr>
          <w:rFonts w:ascii="Arial" w:eastAsia="Arial" w:hAnsi="Arial" w:cs="Arial"/>
          <w:sz w:val="24"/>
          <w:szCs w:val="24"/>
        </w:rPr>
      </w:pPr>
      <w:r>
        <w:br w:type="column"/>
      </w:r>
    </w:p>
    <w:p w:rsidR="00377646" w:rsidRDefault="00377646">
      <w:pPr>
        <w:rPr>
          <w:rFonts w:ascii="Arial" w:eastAsia="Arial" w:hAnsi="Arial" w:cs="Arial"/>
          <w:sz w:val="24"/>
          <w:szCs w:val="24"/>
        </w:rPr>
      </w:pPr>
    </w:p>
    <w:p w:rsidR="00377646" w:rsidRDefault="00377646">
      <w:pPr>
        <w:rPr>
          <w:rFonts w:ascii="Arial" w:eastAsia="Arial" w:hAnsi="Arial" w:cs="Arial"/>
          <w:sz w:val="24"/>
          <w:szCs w:val="24"/>
        </w:rPr>
      </w:pPr>
    </w:p>
    <w:p w:rsidR="00377646" w:rsidRDefault="00377646">
      <w:pPr>
        <w:rPr>
          <w:rFonts w:ascii="Arial" w:eastAsia="Arial" w:hAnsi="Arial" w:cs="Arial"/>
          <w:sz w:val="24"/>
          <w:szCs w:val="24"/>
        </w:rPr>
      </w:pPr>
    </w:p>
    <w:p w:rsidR="00377646" w:rsidRDefault="00377646">
      <w:pPr>
        <w:rPr>
          <w:rFonts w:ascii="Arial" w:eastAsia="Arial" w:hAnsi="Arial" w:cs="Arial"/>
          <w:sz w:val="24"/>
          <w:szCs w:val="24"/>
        </w:rPr>
      </w:pPr>
    </w:p>
    <w:p w:rsidR="00377646" w:rsidRDefault="00377646">
      <w:pPr>
        <w:rPr>
          <w:rFonts w:ascii="Arial" w:eastAsia="Arial" w:hAnsi="Arial" w:cs="Arial"/>
          <w:sz w:val="24"/>
          <w:szCs w:val="24"/>
        </w:rPr>
      </w:pPr>
    </w:p>
    <w:p w:rsidR="00377646" w:rsidRDefault="00377646">
      <w:pPr>
        <w:rPr>
          <w:rFonts w:ascii="Arial" w:eastAsia="Arial" w:hAnsi="Arial" w:cs="Arial"/>
          <w:sz w:val="24"/>
          <w:szCs w:val="24"/>
        </w:rPr>
      </w:pPr>
    </w:p>
    <w:p w:rsidR="00377646" w:rsidRDefault="00377646">
      <w:pPr>
        <w:rPr>
          <w:rFonts w:ascii="Arial" w:eastAsia="Arial" w:hAnsi="Arial" w:cs="Arial"/>
          <w:sz w:val="24"/>
          <w:szCs w:val="24"/>
        </w:rPr>
      </w:pPr>
    </w:p>
    <w:p w:rsidR="00377646" w:rsidRDefault="00377646">
      <w:pPr>
        <w:rPr>
          <w:rFonts w:ascii="Arial" w:eastAsia="Arial" w:hAnsi="Arial" w:cs="Arial"/>
          <w:sz w:val="24"/>
          <w:szCs w:val="24"/>
        </w:rPr>
      </w:pPr>
    </w:p>
    <w:p w:rsidR="00377646" w:rsidRDefault="00377646">
      <w:pPr>
        <w:rPr>
          <w:rFonts w:ascii="Arial" w:eastAsia="Arial" w:hAnsi="Arial" w:cs="Arial"/>
          <w:sz w:val="24"/>
          <w:szCs w:val="24"/>
        </w:rPr>
      </w:pPr>
    </w:p>
    <w:p w:rsidR="00377646" w:rsidRDefault="00377646">
      <w:pPr>
        <w:rPr>
          <w:rFonts w:ascii="Arial" w:eastAsia="Arial" w:hAnsi="Arial" w:cs="Arial"/>
          <w:sz w:val="24"/>
          <w:szCs w:val="24"/>
        </w:rPr>
      </w:pPr>
    </w:p>
    <w:p w:rsidR="00377646" w:rsidRDefault="00377646">
      <w:pPr>
        <w:rPr>
          <w:rFonts w:ascii="Arial" w:eastAsia="Arial" w:hAnsi="Arial" w:cs="Arial"/>
          <w:sz w:val="24"/>
          <w:szCs w:val="24"/>
        </w:rPr>
      </w:pPr>
    </w:p>
    <w:p w:rsidR="00377646" w:rsidRDefault="00377646">
      <w:pPr>
        <w:rPr>
          <w:rFonts w:ascii="Arial" w:eastAsia="Arial" w:hAnsi="Arial" w:cs="Arial"/>
          <w:sz w:val="24"/>
          <w:szCs w:val="24"/>
        </w:rPr>
      </w:pPr>
    </w:p>
    <w:p w:rsidR="00377646" w:rsidRDefault="00377646">
      <w:pPr>
        <w:rPr>
          <w:rFonts w:ascii="Arial" w:eastAsia="Arial" w:hAnsi="Arial" w:cs="Arial"/>
          <w:sz w:val="24"/>
          <w:szCs w:val="24"/>
        </w:rPr>
      </w:pPr>
    </w:p>
    <w:p w:rsidR="00377646" w:rsidRDefault="00377646">
      <w:pPr>
        <w:rPr>
          <w:rFonts w:ascii="Arial" w:eastAsia="Arial" w:hAnsi="Arial" w:cs="Arial"/>
          <w:sz w:val="24"/>
          <w:szCs w:val="24"/>
        </w:rPr>
      </w:pPr>
    </w:p>
    <w:p w:rsidR="00377646" w:rsidRDefault="00377646">
      <w:pPr>
        <w:rPr>
          <w:rFonts w:ascii="Arial" w:eastAsia="Arial" w:hAnsi="Arial" w:cs="Arial"/>
          <w:sz w:val="24"/>
          <w:szCs w:val="24"/>
        </w:rPr>
      </w:pPr>
    </w:p>
    <w:p w:rsidR="00377646" w:rsidRDefault="00377646">
      <w:pPr>
        <w:rPr>
          <w:rFonts w:ascii="Arial" w:eastAsia="Arial" w:hAnsi="Arial" w:cs="Arial"/>
          <w:sz w:val="24"/>
          <w:szCs w:val="24"/>
        </w:rPr>
      </w:pPr>
    </w:p>
    <w:p w:rsidR="00377646" w:rsidRDefault="00377646">
      <w:pPr>
        <w:rPr>
          <w:rFonts w:ascii="Arial" w:eastAsia="Arial" w:hAnsi="Arial" w:cs="Arial"/>
          <w:sz w:val="24"/>
          <w:szCs w:val="24"/>
        </w:rPr>
      </w:pPr>
    </w:p>
    <w:p w:rsidR="00377646" w:rsidRDefault="00377646">
      <w:pPr>
        <w:rPr>
          <w:rFonts w:ascii="Arial" w:eastAsia="Arial" w:hAnsi="Arial" w:cs="Arial"/>
          <w:sz w:val="24"/>
          <w:szCs w:val="24"/>
        </w:rPr>
      </w:pPr>
    </w:p>
    <w:p w:rsidR="00377646" w:rsidRDefault="00377646">
      <w:pPr>
        <w:rPr>
          <w:rFonts w:ascii="Arial" w:eastAsia="Arial" w:hAnsi="Arial" w:cs="Arial"/>
          <w:sz w:val="24"/>
          <w:szCs w:val="24"/>
        </w:rPr>
      </w:pPr>
    </w:p>
    <w:p w:rsidR="00377646" w:rsidRDefault="00377646">
      <w:pPr>
        <w:rPr>
          <w:rFonts w:ascii="Arial" w:eastAsia="Arial" w:hAnsi="Arial" w:cs="Arial"/>
          <w:sz w:val="24"/>
          <w:szCs w:val="24"/>
        </w:rPr>
      </w:pPr>
    </w:p>
    <w:p w:rsidR="00377646" w:rsidRDefault="00377646">
      <w:pPr>
        <w:rPr>
          <w:rFonts w:ascii="Arial" w:eastAsia="Arial" w:hAnsi="Arial" w:cs="Arial"/>
          <w:sz w:val="24"/>
          <w:szCs w:val="24"/>
        </w:rPr>
      </w:pPr>
    </w:p>
    <w:p w:rsidR="00377646" w:rsidRDefault="00377646">
      <w:pPr>
        <w:rPr>
          <w:rFonts w:ascii="Arial" w:eastAsia="Arial" w:hAnsi="Arial" w:cs="Arial"/>
          <w:sz w:val="24"/>
          <w:szCs w:val="24"/>
        </w:rPr>
      </w:pPr>
    </w:p>
    <w:p w:rsidR="00377646" w:rsidRDefault="00377646">
      <w:pPr>
        <w:spacing w:before="10"/>
        <w:rPr>
          <w:rFonts w:ascii="Arial" w:eastAsia="Arial" w:hAnsi="Arial" w:cs="Arial"/>
          <w:sz w:val="28"/>
          <w:szCs w:val="28"/>
        </w:rPr>
      </w:pPr>
    </w:p>
    <w:p w:rsidR="00377646" w:rsidRDefault="00247074">
      <w:pPr>
        <w:pStyle w:val="GvdeMetni"/>
        <w:ind w:left="538"/>
        <w:rPr>
          <w:rFonts w:ascii="Minion Pro" w:eastAsia="Minion Pro" w:hAnsi="Minion Pro" w:cs="Minion Pro"/>
        </w:rPr>
      </w:pPr>
      <w:hyperlink w:anchor="_bookmark0" w:history="1">
        <w:r>
          <w:rPr>
            <w:rFonts w:ascii="Minion Pro" w:hAnsi="Minion Pro"/>
          </w:rPr>
          <w:t>Başa Dön</w:t>
        </w:r>
      </w:hyperlink>
    </w:p>
    <w:p w:rsidR="00377646" w:rsidRDefault="00377646">
      <w:pPr>
        <w:rPr>
          <w:rFonts w:ascii="Minion Pro" w:eastAsia="Minion Pro" w:hAnsi="Minion Pro" w:cs="Minion Pro"/>
        </w:rPr>
        <w:sectPr w:rsidR="00377646">
          <w:type w:val="continuous"/>
          <w:pgSz w:w="14400" w:h="10800" w:orient="landscape"/>
          <w:pgMar w:top="240" w:right="1160" w:bottom="0" w:left="0" w:header="708" w:footer="708" w:gutter="0"/>
          <w:cols w:num="2" w:space="708" w:equalWidth="0">
            <w:col w:w="11578" w:space="82"/>
            <w:col w:w="1580"/>
          </w:cols>
        </w:sectPr>
      </w:pPr>
    </w:p>
    <w:p w:rsidR="00377646" w:rsidRDefault="00377646">
      <w:pPr>
        <w:spacing w:before="3"/>
        <w:rPr>
          <w:rFonts w:ascii="Minion Pro" w:eastAsia="Minion Pro" w:hAnsi="Minion Pro" w:cs="Minion Pro"/>
          <w:sz w:val="24"/>
          <w:szCs w:val="24"/>
        </w:rPr>
      </w:pPr>
    </w:p>
    <w:p w:rsidR="00377646" w:rsidRDefault="00247074">
      <w:pPr>
        <w:spacing w:before="60"/>
        <w:ind w:left="2193"/>
        <w:rPr>
          <w:rFonts w:ascii="Georgia" w:eastAsia="Georgia" w:hAnsi="Georgia" w:cs="Georgia"/>
          <w:sz w:val="36"/>
          <w:szCs w:val="36"/>
        </w:rPr>
      </w:pPr>
      <w:bookmarkStart w:id="28" w:name="Slayt_Numarası_14"/>
      <w:bookmarkStart w:id="29" w:name="_bookmark14"/>
      <w:bookmarkStart w:id="30" w:name="_bookmark15"/>
      <w:bookmarkEnd w:id="28"/>
      <w:bookmarkEnd w:id="29"/>
      <w:bookmarkEnd w:id="30"/>
      <w:r>
        <w:rPr>
          <w:rFonts w:ascii="Georgia" w:hAnsi="Georgia"/>
          <w:color w:val="0070C0"/>
          <w:sz w:val="36"/>
        </w:rPr>
        <w:t>Rize İl Milli Eğitim Müdürlüğü - İşyeri Sağlık ve Güvenlik</w:t>
      </w:r>
      <w:r>
        <w:rPr>
          <w:rFonts w:ascii="Georgia" w:hAnsi="Georgia"/>
          <w:color w:val="0070C0"/>
          <w:spacing w:val="12"/>
          <w:sz w:val="36"/>
        </w:rPr>
        <w:t xml:space="preserve"> </w:t>
      </w:r>
      <w:r>
        <w:rPr>
          <w:rFonts w:ascii="Georgia" w:hAnsi="Georgia"/>
          <w:color w:val="0070C0"/>
          <w:spacing w:val="-2"/>
          <w:sz w:val="36"/>
        </w:rPr>
        <w:t>Birimi</w:t>
      </w: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spacing w:before="9"/>
        <w:rPr>
          <w:rFonts w:ascii="Georgia" w:eastAsia="Georgia" w:hAnsi="Georgia" w:cs="Georgia"/>
          <w:sz w:val="28"/>
          <w:szCs w:val="28"/>
        </w:rPr>
      </w:pPr>
    </w:p>
    <w:p w:rsidR="00377646" w:rsidRDefault="00247074">
      <w:pPr>
        <w:spacing w:before="4" w:line="672" w:lineRule="exact"/>
        <w:ind w:left="4259" w:right="4702" w:hanging="1639"/>
        <w:rPr>
          <w:rFonts w:ascii="Comic Sans MS" w:eastAsia="Comic Sans MS" w:hAnsi="Comic Sans MS" w:cs="Comic Sans MS"/>
          <w:sz w:val="56"/>
          <w:szCs w:val="56"/>
        </w:rPr>
      </w:pPr>
      <w:proofErr w:type="gramStart"/>
      <w:r>
        <w:rPr>
          <w:rFonts w:ascii="Comic Sans MS" w:hAnsi="Comic Sans MS"/>
          <w:color w:val="FF0000"/>
          <w:sz w:val="56"/>
        </w:rPr>
        <w:t>Kurum Acil Durum</w:t>
      </w:r>
      <w:r>
        <w:rPr>
          <w:rFonts w:ascii="Comic Sans MS" w:hAnsi="Comic Sans MS"/>
          <w:color w:val="FF0000"/>
          <w:spacing w:val="-13"/>
          <w:sz w:val="56"/>
        </w:rPr>
        <w:t xml:space="preserve"> </w:t>
      </w:r>
      <w:r>
        <w:rPr>
          <w:rFonts w:ascii="Comic Sans MS" w:hAnsi="Comic Sans MS"/>
          <w:color w:val="FF0000"/>
          <w:sz w:val="56"/>
        </w:rPr>
        <w:t>Planı yapıldı</w:t>
      </w:r>
      <w:r>
        <w:rPr>
          <w:rFonts w:ascii="Comic Sans MS" w:hAnsi="Comic Sans MS"/>
          <w:color w:val="FF0000"/>
          <w:spacing w:val="-3"/>
          <w:sz w:val="56"/>
        </w:rPr>
        <w:t xml:space="preserve"> </w:t>
      </w:r>
      <w:r>
        <w:rPr>
          <w:rFonts w:ascii="Comic Sans MS" w:hAnsi="Comic Sans MS"/>
          <w:color w:val="FF0000"/>
          <w:sz w:val="56"/>
        </w:rPr>
        <w:t>mı?</w:t>
      </w:r>
      <w:proofErr w:type="gramEnd"/>
    </w:p>
    <w:p w:rsidR="00377646" w:rsidRDefault="00377646">
      <w:pPr>
        <w:spacing w:before="6"/>
        <w:rPr>
          <w:rFonts w:ascii="Comic Sans MS" w:eastAsia="Comic Sans MS" w:hAnsi="Comic Sans MS" w:cs="Comic Sans MS"/>
          <w:sz w:val="70"/>
          <w:szCs w:val="70"/>
        </w:rPr>
      </w:pPr>
    </w:p>
    <w:p w:rsidR="00377646" w:rsidRDefault="00247074">
      <w:pPr>
        <w:spacing w:line="528" w:lineRule="exact"/>
        <w:ind w:left="653" w:right="1255" w:firstLine="794"/>
        <w:rPr>
          <w:rFonts w:ascii="Comic Sans MS" w:eastAsia="Comic Sans MS" w:hAnsi="Comic Sans MS" w:cs="Comic Sans MS"/>
          <w:sz w:val="44"/>
          <w:szCs w:val="44"/>
        </w:rPr>
      </w:pPr>
      <w:proofErr w:type="gramStart"/>
      <w:r>
        <w:rPr>
          <w:rFonts w:ascii="Comic Sans MS" w:hAnsi="Comic Sans MS"/>
          <w:color w:val="244583"/>
          <w:sz w:val="44"/>
        </w:rPr>
        <w:t>İşyerlerinde Acil Durumlar hakkında</w:t>
      </w:r>
      <w:r>
        <w:rPr>
          <w:rFonts w:ascii="Comic Sans MS" w:hAnsi="Comic Sans MS"/>
          <w:color w:val="244583"/>
          <w:spacing w:val="-23"/>
          <w:sz w:val="44"/>
        </w:rPr>
        <w:t xml:space="preserve"> </w:t>
      </w:r>
      <w:r>
        <w:rPr>
          <w:rFonts w:ascii="Comic Sans MS" w:hAnsi="Comic Sans MS"/>
          <w:color w:val="244583"/>
          <w:sz w:val="44"/>
        </w:rPr>
        <w:t xml:space="preserve">yönetmelik </w:t>
      </w:r>
      <w:r>
        <w:rPr>
          <w:rFonts w:ascii="Comic Sans MS" w:hAnsi="Comic Sans MS"/>
          <w:color w:val="244583"/>
          <w:sz w:val="44"/>
        </w:rPr>
        <w:t>esaslarına göre belirlediğiniz acil durumlarda uygulanacak talimatları ve Acil durum planınızı hazırlayın.</w:t>
      </w:r>
      <w:proofErr w:type="gramEnd"/>
    </w:p>
    <w:p w:rsidR="00377646" w:rsidRDefault="00247074">
      <w:pPr>
        <w:spacing w:line="528" w:lineRule="exact"/>
        <w:ind w:left="653" w:right="2221" w:firstLine="794"/>
        <w:rPr>
          <w:rFonts w:ascii="Comic Sans MS" w:eastAsia="Comic Sans MS" w:hAnsi="Comic Sans MS" w:cs="Comic Sans MS"/>
          <w:sz w:val="44"/>
          <w:szCs w:val="44"/>
        </w:rPr>
      </w:pPr>
      <w:proofErr w:type="gramStart"/>
      <w:r>
        <w:rPr>
          <w:rFonts w:ascii="Comic Sans MS" w:eastAsia="Comic Sans MS" w:hAnsi="Comic Sans MS" w:cs="Comic Sans MS"/>
          <w:color w:val="244583"/>
          <w:sz w:val="44"/>
          <w:szCs w:val="44"/>
        </w:rPr>
        <w:t xml:space="preserve">Acil durumlarda müdahale ekibinizi </w:t>
      </w:r>
      <w:r>
        <w:rPr>
          <w:rFonts w:ascii="Comic Sans MS" w:eastAsia="Comic Sans MS" w:hAnsi="Comic Sans MS" w:cs="Comic Sans MS"/>
          <w:color w:val="FF0000"/>
          <w:sz w:val="44"/>
          <w:szCs w:val="44"/>
        </w:rPr>
        <w:t>EK 6</w:t>
      </w:r>
      <w:r>
        <w:rPr>
          <w:rFonts w:ascii="Comic Sans MS" w:eastAsia="Comic Sans MS" w:hAnsi="Comic Sans MS" w:cs="Comic Sans MS"/>
          <w:color w:val="244583"/>
          <w:sz w:val="44"/>
          <w:szCs w:val="44"/>
        </w:rPr>
        <w:t>’ a göre belirleyin ve kurumunuzda uygun yerlere</w:t>
      </w:r>
      <w:r>
        <w:rPr>
          <w:rFonts w:ascii="Comic Sans MS" w:eastAsia="Comic Sans MS" w:hAnsi="Comic Sans MS" w:cs="Comic Sans MS"/>
          <w:color w:val="244583"/>
          <w:spacing w:val="-11"/>
          <w:sz w:val="44"/>
          <w:szCs w:val="44"/>
        </w:rPr>
        <w:t xml:space="preserve"> </w:t>
      </w:r>
      <w:r>
        <w:rPr>
          <w:rFonts w:ascii="Comic Sans MS" w:eastAsia="Comic Sans MS" w:hAnsi="Comic Sans MS" w:cs="Comic Sans MS"/>
          <w:color w:val="244583"/>
          <w:sz w:val="44"/>
          <w:szCs w:val="44"/>
        </w:rPr>
        <w:t>asın.</w:t>
      </w:r>
      <w:proofErr w:type="gramEnd"/>
    </w:p>
    <w:p w:rsidR="00377646" w:rsidRDefault="00247074">
      <w:pPr>
        <w:spacing w:line="528" w:lineRule="exact"/>
        <w:ind w:left="653" w:right="2395" w:firstLine="794"/>
        <w:jc w:val="both"/>
        <w:rPr>
          <w:rFonts w:ascii="Comic Sans MS" w:eastAsia="Comic Sans MS" w:hAnsi="Comic Sans MS" w:cs="Comic Sans MS"/>
          <w:sz w:val="44"/>
          <w:szCs w:val="44"/>
        </w:rPr>
      </w:pPr>
      <w:proofErr w:type="gramStart"/>
      <w:r>
        <w:rPr>
          <w:rFonts w:ascii="Comic Sans MS" w:hAnsi="Comic Sans MS"/>
          <w:color w:val="244583"/>
          <w:sz w:val="44"/>
        </w:rPr>
        <w:t>Acil durum (Deprem, Yangın vb.) tatbikatlarını yapın.</w:t>
      </w:r>
      <w:proofErr w:type="gramEnd"/>
      <w:r>
        <w:rPr>
          <w:rFonts w:ascii="Comic Sans MS" w:hAnsi="Comic Sans MS"/>
          <w:color w:val="244583"/>
          <w:sz w:val="44"/>
        </w:rPr>
        <w:t xml:space="preserve"> </w:t>
      </w:r>
      <w:proofErr w:type="gramStart"/>
      <w:r>
        <w:rPr>
          <w:rFonts w:ascii="Comic Sans MS" w:hAnsi="Comic Sans MS"/>
          <w:color w:val="244583"/>
          <w:sz w:val="44"/>
        </w:rPr>
        <w:t xml:space="preserve">Detaylı bilgiyi </w:t>
      </w:r>
      <w:r>
        <w:rPr>
          <w:rFonts w:ascii="Comic Sans MS" w:hAnsi="Comic Sans MS"/>
          <w:color w:val="FF0000"/>
          <w:sz w:val="44"/>
        </w:rPr>
        <w:t>kurum sivil savunma uzmanları ve İl AFAD Müdürlüğünden</w:t>
      </w:r>
      <w:r>
        <w:rPr>
          <w:rFonts w:ascii="Comic Sans MS" w:hAnsi="Comic Sans MS"/>
          <w:color w:val="FF0000"/>
          <w:spacing w:val="-18"/>
          <w:sz w:val="44"/>
        </w:rPr>
        <w:t xml:space="preserve"> </w:t>
      </w:r>
      <w:r>
        <w:rPr>
          <w:rFonts w:ascii="Comic Sans MS" w:hAnsi="Comic Sans MS"/>
          <w:color w:val="244583"/>
          <w:sz w:val="44"/>
        </w:rPr>
        <w:t>alabilirsiniz.</w:t>
      </w:r>
      <w:proofErr w:type="gramEnd"/>
    </w:p>
    <w:p w:rsidR="00377646" w:rsidRDefault="00377646">
      <w:pPr>
        <w:spacing w:before="9"/>
        <w:rPr>
          <w:rFonts w:ascii="Comic Sans MS" w:eastAsia="Comic Sans MS" w:hAnsi="Comic Sans MS" w:cs="Comic Sans MS"/>
          <w:sz w:val="35"/>
          <w:szCs w:val="35"/>
        </w:rPr>
      </w:pPr>
    </w:p>
    <w:p w:rsidR="00377646" w:rsidRDefault="00247074">
      <w:pPr>
        <w:ind w:left="653"/>
        <w:rPr>
          <w:rFonts w:ascii="Comic Sans MS" w:eastAsia="Comic Sans MS" w:hAnsi="Comic Sans MS" w:cs="Comic Sans MS"/>
          <w:sz w:val="24"/>
          <w:szCs w:val="24"/>
        </w:rPr>
      </w:pPr>
      <w:hyperlink w:anchor="_bookmark44" w:history="1">
        <w:proofErr w:type="gramStart"/>
        <w:r>
          <w:rPr>
            <w:rFonts w:ascii="Comic Sans MS" w:hAnsi="Comic Sans MS"/>
            <w:b/>
            <w:color w:val="FF0000"/>
            <w:sz w:val="24"/>
          </w:rPr>
          <w:t xml:space="preserve">Ek-6 Örnek Acil Durum Ekipleri Listesi </w:t>
        </w:r>
        <w:r>
          <w:rPr>
            <w:rFonts w:ascii="Comic Sans MS" w:hAnsi="Comic Sans MS"/>
            <w:b/>
            <w:color w:val="3668C4"/>
            <w:sz w:val="24"/>
          </w:rPr>
          <w:t>için</w:t>
        </w:r>
        <w:r>
          <w:rPr>
            <w:rFonts w:ascii="Comic Sans MS" w:hAnsi="Comic Sans MS"/>
            <w:b/>
            <w:color w:val="3668C4"/>
            <w:spacing w:val="-8"/>
            <w:sz w:val="24"/>
          </w:rPr>
          <w:t xml:space="preserve"> </w:t>
        </w:r>
        <w:r>
          <w:rPr>
            <w:rFonts w:ascii="Comic Sans MS" w:hAnsi="Comic Sans MS"/>
            <w:b/>
            <w:color w:val="3668C4"/>
            <w:sz w:val="24"/>
          </w:rPr>
          <w:t>tıklayınız.</w:t>
        </w:r>
        <w:proofErr w:type="gramEnd"/>
      </w:hyperlink>
    </w:p>
    <w:p w:rsidR="00377646" w:rsidRDefault="00377646">
      <w:pPr>
        <w:spacing w:before="9"/>
        <w:rPr>
          <w:rFonts w:ascii="Comic Sans MS" w:eastAsia="Comic Sans MS" w:hAnsi="Comic Sans MS" w:cs="Comic Sans MS"/>
          <w:b/>
          <w:bCs/>
          <w:sz w:val="16"/>
          <w:szCs w:val="16"/>
        </w:rPr>
      </w:pPr>
    </w:p>
    <w:p w:rsidR="00377646" w:rsidRDefault="00377646">
      <w:pPr>
        <w:rPr>
          <w:rFonts w:ascii="Comic Sans MS" w:eastAsia="Comic Sans MS" w:hAnsi="Comic Sans MS" w:cs="Comic Sans MS"/>
          <w:sz w:val="16"/>
          <w:szCs w:val="16"/>
        </w:rPr>
        <w:sectPr w:rsidR="00377646">
          <w:pgSz w:w="14400" w:h="10800" w:orient="landscape"/>
          <w:pgMar w:top="0" w:right="1060" w:bottom="0" w:left="0" w:header="708" w:footer="708" w:gutter="0"/>
          <w:cols w:space="708"/>
        </w:sectPr>
      </w:pPr>
    </w:p>
    <w:p w:rsidR="00377646" w:rsidRDefault="00247074">
      <w:pPr>
        <w:spacing w:before="256" w:line="367" w:lineRule="exact"/>
        <w:jc w:val="right"/>
        <w:rPr>
          <w:rFonts w:ascii="Arial" w:eastAsia="Arial" w:hAnsi="Arial" w:cs="Arial"/>
          <w:sz w:val="32"/>
          <w:szCs w:val="32"/>
        </w:rPr>
      </w:pPr>
      <w:r>
        <w:lastRenderedPageBreak/>
        <w:pict>
          <v:group id="_x0000_s1948" style="position:absolute;left:0;text-align:left;margin-left:81.15pt;margin-top:-1.5pt;width:638.85pt;height:543pt;z-index:-675184;mso-position-horizontal-relative:page;mso-position-vertical-relative:page" coordorigin="1623,-30" coordsize="12777,10860">
            <v:group id="_x0000_s1958" style="position:absolute;left:13800;width:2;height:10800" coordorigin="13800" coordsize="2,10800">
              <v:shape id="_x0000_s1959" style="position:absolute;left:13800;width:2;height:10800" coordorigin="13800" coordsize="0,10800" path="m13800,r,10800e" filled="f" strokecolor="#fec3ae" strokeweight="3pt">
                <v:path arrowok="t"/>
              </v:shape>
            </v:group>
            <v:group id="_x0000_s1956" style="position:absolute;left:12845;top:9000;width:864;height:864" coordorigin="12845,9000" coordsize="864,864">
              <v:shape id="_x0000_s1957" style="position:absolute;left:12845;top:9000;width:864;height:864" coordorigin="12845,9000" coordsize="864,864" path="m13277,9000r-78,7l13126,9027r-67,32l12998,9102r-52,52l12904,9214r-32,67l12852,9354r-7,78l12852,9510r20,73l12904,9650r42,60l12998,9762r61,43l13126,9837r73,20l13277,9864r77,-7l13428,9837r67,-32l13555,9762r52,-52l13650,9650r32,-67l13702,9510r7,-78l13702,9354r-20,-73l13650,9214r-43,-60l13555,9102r-60,-43l13428,9027r-74,-20l13277,9000xe" fillcolor="#fe8637" stroked="f">
                <v:path arrowok="t"/>
              </v:shape>
            </v:group>
            <v:group id="_x0000_s1954" style="position:absolute;left:13920;width:480;height:10800" coordorigin="13920" coordsize="480,10800">
              <v:shape id="_x0000_s1955" style="position:absolute;left:13920;width:480;height:10800" coordorigin="13920" coordsize="480,10800" path="m13920,10800r480,l14400,r-480,l13920,10800xe" fillcolor="#fec3ae" stroked="f">
                <v:fill opacity="57054f"/>
                <v:path arrowok="t"/>
              </v:shape>
            </v:group>
            <v:group id="_x0000_s1951" style="position:absolute;left:14040;width:2;height:10800" coordorigin="14040" coordsize="2,10800">
              <v:shape id="_x0000_s1953" style="position:absolute;left:14040;width:2;height:10800" coordorigin="14040" coordsize="0,10800" path="m14040,r,10800e" filled="f" strokecolor="#fe8637">
                <v:path arrowok="t"/>
              </v:shape>
              <v:shape id="_x0000_s1952" type="#_x0000_t75" alt="http://www.kadinlopedi.com/wp-content/uploads/2015/04/%C4%B0%C5%9F-g%C3%BCvenli%C4%9Fi-haftas%C4%B1-ne-zaman-g%C3%B6rselleri.png" style="position:absolute;left:10937;top:3581;width:3463;height:6372">
                <v:imagedata r:id="rId19" o:title=""/>
              </v:shape>
            </v:group>
            <v:group id="_x0000_s1949" style="position:absolute;left:1643;top:1587;width:10863;height:2919" coordorigin="1643,1587" coordsize="10863,2919">
              <v:shape id="_x0000_s1950" style="position:absolute;left:1643;top:1587;width:10863;height:2919" coordorigin="1643,1587" coordsize="10863,2919" path="m12506,4506l8050,3575r-80,13l7889,3600r-81,11l7726,3622r-83,10l7560,3642r-84,10l7392,3661r-84,8l7223,3677r-86,7l7052,3691r-86,7l6880,3703r-87,6l6706,3714r-87,4l6532,3722r-87,4l6357,3729r-87,2l6182,3733r-87,2l6007,3736r-88,1l5832,3737r-88,l5657,3736r-87,-1l5483,3733r-87,-2l5309,3728r-86,-3l5137,3722r-86,-4l4966,3713r-85,-5l4797,3703r-85,-6l4629,3691r-83,-7l4463,3677r-82,-7l4299,3662r-80,-9l4138,3645r-79,-10l3980,3626r-78,-10l3825,3605r-77,-11l3672,3583r-75,-12l3523,3559r-73,-13l3378,3533r-71,-14l3237,3505r-69,-14l3099,3476r-67,-15l2967,3446r-65,-16l2838,3413r-62,-16l2715,3380r-60,-18l2596,3344r-57,-18l2428,3288r-104,-39l2206,3200r-63,-29l2083,3141r-55,-29l1928,3052r-84,-61l1774,2929r-54,-62l1680,2805r-26,-63l1643,2680r,-32l1647,2617r17,-62l1696,2493r45,-61l1800,2371r72,-59l1958,2254r99,-58l2111,2168r58,-27l2230,2114r64,-27l2361,2060r71,-26l2506,2009r76,-25l2662,1960r83,-24l2831,1912r89,-22l3012,1868r96,-22l3206,1825r101,-20l3411,1786r107,-19l3628,1749r80,-13l3789,1724r82,-11l3953,1702r82,-10l4118,1682r84,-10l4286,1664r85,-9l4456,1647r85,-7l4627,1633r86,-6l4799,1621r86,-6l4972,1610r87,-4l5146,1602r88,-4l5321,1595r88,-2l5496,1591r88,-2l5672,1588r87,-1l5847,1587r87,1l6021,1588r88,2l6196,1591r86,2l6369,1596r86,3l6541,1603r86,3l6712,1611r85,5l6882,1621r84,6l7050,1633r83,7l7215,1647r82,7l7379,1662r81,9l7540,1680r80,9l7698,1698r79,11l7854,1719r76,11l8006,1742r75,11l8155,1766r73,12l8300,1791r71,14l8442,1819r69,14l8579,1848r67,15l8712,1878r65,16l8840,1911r63,16l8964,1945r60,17l9082,1980r58,18l9250,2036r105,40l9487,2131r76,36l9633,2203r65,37l9757,2277r53,38l9857,2353r79,76l9991,2507r33,78l10035,2664r-3,39l10009,2782r-45,78l9896,2937r-90,75l9753,3050r-59,37l9630,3123r-70,36l9484,3194r-81,35l9317,3263r-92,34l12506,4506xe" filled="f" strokecolor="#bb6126" strokeweight="2pt">
                <v:path arrowok="t"/>
              </v:shape>
            </v:group>
            <w10:wrap anchorx="page" anchory="page"/>
          </v:group>
        </w:pict>
      </w:r>
      <w:r>
        <w:pict>
          <v:group id="_x0000_s1942" style="position:absolute;left:0;text-align:left;margin-left:0;margin-top:-1.35pt;width:73.65pt;height:542.7pt;z-index:-675160;mso-position-horizontal-relative:page;mso-position-vertical-relative:page" coordorigin=",-27" coordsize="1473,10854">
            <v:group id="_x0000_s1946" style="position:absolute;left:138;width:2;height:10800" coordorigin="138" coordsize="2,10800">
              <v:shape id="_x0000_s1947" style="position:absolute;left:138;width:2;height:10800" coordorigin="138" coordsize="0,10800" path="m138,r,10800e" filled="f" strokecolor="#fec3ae" strokeweight="2.7pt">
                <v:path arrowok="t"/>
              </v:shape>
            </v:group>
            <v:group id="_x0000_s1943" style="position:absolute;left:84;width:2;height:10800" coordorigin="84" coordsize="2,10800">
              <v:shape id="_x0000_s1945" style="position:absolute;left:84;width:2;height:10800" coordorigin="84" coordsize="0,10800" path="m84,r,10800e" filled="f" strokecolor="#fec3ae" strokeweight=".9pt">
                <v:path arrowok="t"/>
              </v:shape>
              <v:shape id="_x0000_s1944" type="#_x0000_t75" alt="şÿ" style="position:absolute;width:1473;height:1516">
                <v:imagedata r:id="rId11" o:title=""/>
              </v:shape>
            </v:group>
            <w10:wrap anchorx="page" anchory="page"/>
          </v:group>
        </w:pict>
      </w:r>
      <w:r>
        <w:rPr>
          <w:rFonts w:ascii="Arial" w:hAnsi="Arial"/>
          <w:sz w:val="32"/>
        </w:rPr>
        <w:t>Rize MEM</w:t>
      </w:r>
      <w:r>
        <w:rPr>
          <w:rFonts w:ascii="Arial" w:hAnsi="Arial"/>
          <w:spacing w:val="-4"/>
          <w:sz w:val="32"/>
        </w:rPr>
        <w:t xml:space="preserve"> </w:t>
      </w:r>
      <w:r>
        <w:rPr>
          <w:rFonts w:ascii="Arial" w:hAnsi="Arial"/>
          <w:sz w:val="32"/>
        </w:rPr>
        <w:t>İSGB</w:t>
      </w:r>
    </w:p>
    <w:p w:rsidR="00377646" w:rsidRDefault="00247074">
      <w:pPr>
        <w:pStyle w:val="GvdeMetni"/>
        <w:spacing w:before="38"/>
        <w:ind w:right="116"/>
        <w:jc w:val="right"/>
        <w:rPr>
          <w:rFonts w:ascii="Minion Pro" w:eastAsia="Minion Pro" w:hAnsi="Minion Pro" w:cs="Minion Pro"/>
        </w:rPr>
      </w:pPr>
      <w:r>
        <w:br w:type="column"/>
      </w:r>
      <w:hyperlink w:anchor="_bookmark0" w:history="1">
        <w:r>
          <w:rPr>
            <w:rFonts w:ascii="Minion Pro" w:hAnsi="Minion Pro"/>
          </w:rPr>
          <w:t>Başa Dön</w:t>
        </w:r>
      </w:hyperlink>
    </w:p>
    <w:p w:rsidR="00377646" w:rsidRDefault="00377646">
      <w:pPr>
        <w:jc w:val="right"/>
        <w:rPr>
          <w:rFonts w:ascii="Minion Pro" w:eastAsia="Minion Pro" w:hAnsi="Minion Pro" w:cs="Minion Pro"/>
        </w:rPr>
        <w:sectPr w:rsidR="00377646">
          <w:type w:val="continuous"/>
          <w:pgSz w:w="14400" w:h="10800" w:orient="landscape"/>
          <w:pgMar w:top="240" w:right="1060" w:bottom="0" w:left="0" w:header="708" w:footer="708" w:gutter="0"/>
          <w:cols w:num="2" w:space="708" w:equalWidth="0">
            <w:col w:w="8365" w:space="40"/>
            <w:col w:w="4935"/>
          </w:cols>
        </w:sectPr>
      </w:pPr>
    </w:p>
    <w:p w:rsidR="00377646" w:rsidRDefault="00247074">
      <w:pPr>
        <w:spacing w:before="33"/>
        <w:ind w:left="1533"/>
        <w:rPr>
          <w:rFonts w:ascii="Georgia" w:eastAsia="Georgia" w:hAnsi="Georgia" w:cs="Georgia"/>
          <w:sz w:val="36"/>
          <w:szCs w:val="36"/>
        </w:rPr>
      </w:pPr>
      <w:bookmarkStart w:id="31" w:name="Slayt_Numarası_15"/>
      <w:bookmarkStart w:id="32" w:name="_bookmark16"/>
      <w:bookmarkStart w:id="33" w:name="_bookmark17"/>
      <w:bookmarkEnd w:id="31"/>
      <w:bookmarkEnd w:id="32"/>
      <w:bookmarkEnd w:id="33"/>
      <w:r>
        <w:rPr>
          <w:rFonts w:ascii="Georgia" w:hAnsi="Georgia"/>
          <w:color w:val="0070C0"/>
          <w:sz w:val="36"/>
        </w:rPr>
        <w:lastRenderedPageBreak/>
        <w:t>Rize İl Milli Eğitim Müdürlüğü - İşyeri Sağlık ve Güvenlik</w:t>
      </w:r>
      <w:r>
        <w:rPr>
          <w:rFonts w:ascii="Georgia" w:hAnsi="Georgia"/>
          <w:color w:val="0070C0"/>
          <w:spacing w:val="12"/>
          <w:sz w:val="36"/>
        </w:rPr>
        <w:t xml:space="preserve"> </w:t>
      </w:r>
      <w:r>
        <w:rPr>
          <w:rFonts w:ascii="Georgia" w:hAnsi="Georgia"/>
          <w:color w:val="0070C0"/>
          <w:spacing w:val="-2"/>
          <w:sz w:val="36"/>
        </w:rPr>
        <w:t>Birimi</w:t>
      </w: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247074">
      <w:pPr>
        <w:spacing w:before="131" w:line="672" w:lineRule="exact"/>
        <w:ind w:left="2004" w:right="4414" w:hanging="307"/>
        <w:rPr>
          <w:rFonts w:ascii="Comic Sans MS" w:eastAsia="Comic Sans MS" w:hAnsi="Comic Sans MS" w:cs="Comic Sans MS"/>
          <w:sz w:val="56"/>
          <w:szCs w:val="56"/>
        </w:rPr>
      </w:pPr>
      <w:r>
        <w:rPr>
          <w:rFonts w:ascii="Comic Sans MS" w:hAnsi="Comic Sans MS"/>
          <w:color w:val="FF0000"/>
          <w:sz w:val="56"/>
        </w:rPr>
        <w:t xml:space="preserve">Gerekli Sağlık ve Güvenlik işaretlerini </w:t>
      </w:r>
      <w:proofErr w:type="gramStart"/>
      <w:r>
        <w:rPr>
          <w:rFonts w:ascii="Comic Sans MS" w:hAnsi="Comic Sans MS"/>
          <w:color w:val="FF0000"/>
          <w:sz w:val="56"/>
        </w:rPr>
        <w:t>temin</w:t>
      </w:r>
      <w:proofErr w:type="gramEnd"/>
      <w:r>
        <w:rPr>
          <w:rFonts w:ascii="Comic Sans MS" w:hAnsi="Comic Sans MS"/>
          <w:color w:val="FF0000"/>
          <w:spacing w:val="-8"/>
          <w:sz w:val="56"/>
        </w:rPr>
        <w:t xml:space="preserve"> </w:t>
      </w:r>
      <w:r>
        <w:rPr>
          <w:rFonts w:ascii="Comic Sans MS" w:hAnsi="Comic Sans MS"/>
          <w:color w:val="FF0000"/>
          <w:sz w:val="56"/>
        </w:rPr>
        <w:t>edelim.</w:t>
      </w: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spacing w:before="1"/>
        <w:rPr>
          <w:rFonts w:ascii="Comic Sans MS" w:eastAsia="Comic Sans MS" w:hAnsi="Comic Sans MS" w:cs="Comic Sans MS"/>
          <w:sz w:val="21"/>
          <w:szCs w:val="21"/>
        </w:rPr>
      </w:pPr>
    </w:p>
    <w:p w:rsidR="00377646" w:rsidRDefault="00247074">
      <w:pPr>
        <w:spacing w:before="38" w:line="206" w:lineRule="auto"/>
        <w:ind w:left="106" w:right="2528" w:firstLine="720"/>
        <w:rPr>
          <w:rFonts w:ascii="Comic Sans MS" w:eastAsia="Comic Sans MS" w:hAnsi="Comic Sans MS" w:cs="Comic Sans MS"/>
          <w:sz w:val="40"/>
          <w:szCs w:val="40"/>
        </w:rPr>
      </w:pPr>
      <w:proofErr w:type="gramStart"/>
      <w:r>
        <w:rPr>
          <w:rFonts w:ascii="Comic Sans MS" w:eastAsia="Comic Sans MS" w:hAnsi="Comic Sans MS" w:cs="Comic Sans MS"/>
          <w:color w:val="244583"/>
          <w:sz w:val="40"/>
          <w:szCs w:val="40"/>
        </w:rPr>
        <w:t xml:space="preserve">İşveren, </w:t>
      </w:r>
      <w:r>
        <w:rPr>
          <w:rFonts w:ascii="Comic Sans MS" w:eastAsia="Comic Sans MS" w:hAnsi="Comic Sans MS" w:cs="Comic Sans MS"/>
          <w:color w:val="FF0000"/>
          <w:sz w:val="40"/>
          <w:szCs w:val="40"/>
        </w:rPr>
        <w:t xml:space="preserve">EK B’de </w:t>
      </w:r>
      <w:r>
        <w:rPr>
          <w:rFonts w:ascii="Comic Sans MS" w:eastAsia="Comic Sans MS" w:hAnsi="Comic Sans MS" w:cs="Comic Sans MS"/>
          <w:color w:val="244583"/>
          <w:sz w:val="40"/>
          <w:szCs w:val="40"/>
        </w:rPr>
        <w:t>yer aldığı şekliyle sağlık ve güvenlik işaretlerini bulundurur ve uygun yerlerde kullanılmasını sağlar.</w:t>
      </w:r>
      <w:proofErr w:type="gramEnd"/>
      <w:r>
        <w:rPr>
          <w:rFonts w:ascii="Comic Sans MS" w:eastAsia="Comic Sans MS" w:hAnsi="Comic Sans MS" w:cs="Comic Sans MS"/>
          <w:color w:val="244583"/>
          <w:sz w:val="40"/>
          <w:szCs w:val="40"/>
        </w:rPr>
        <w:t xml:space="preserve"> </w:t>
      </w:r>
      <w:proofErr w:type="gramStart"/>
      <w:r>
        <w:rPr>
          <w:rFonts w:ascii="Comic Sans MS" w:eastAsia="Comic Sans MS" w:hAnsi="Comic Sans MS" w:cs="Comic Sans MS"/>
          <w:color w:val="244583"/>
          <w:sz w:val="40"/>
          <w:szCs w:val="40"/>
        </w:rPr>
        <w:t>İşyerinde kullanılan sağlık ve güvenlik işaretleri hakkında çalışanları veya temsilcilerini</w:t>
      </w:r>
      <w:r>
        <w:rPr>
          <w:rFonts w:ascii="Comic Sans MS" w:eastAsia="Comic Sans MS" w:hAnsi="Comic Sans MS" w:cs="Comic Sans MS"/>
          <w:color w:val="244583"/>
          <w:spacing w:val="-9"/>
          <w:sz w:val="40"/>
          <w:szCs w:val="40"/>
        </w:rPr>
        <w:t xml:space="preserve"> </w:t>
      </w:r>
      <w:r>
        <w:rPr>
          <w:rFonts w:ascii="Comic Sans MS" w:eastAsia="Comic Sans MS" w:hAnsi="Comic Sans MS" w:cs="Comic Sans MS"/>
          <w:color w:val="244583"/>
          <w:sz w:val="40"/>
          <w:szCs w:val="40"/>
        </w:rPr>
        <w:t>bilgilendirir.</w:t>
      </w:r>
      <w:proofErr w:type="gramEnd"/>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spacing w:before="12"/>
        <w:rPr>
          <w:rFonts w:ascii="Comic Sans MS" w:eastAsia="Comic Sans MS" w:hAnsi="Comic Sans MS" w:cs="Comic Sans MS"/>
          <w:sz w:val="28"/>
          <w:szCs w:val="28"/>
        </w:rPr>
      </w:pPr>
    </w:p>
    <w:p w:rsidR="00377646" w:rsidRDefault="00247074">
      <w:pPr>
        <w:spacing w:before="60"/>
        <w:ind w:left="1009"/>
        <w:rPr>
          <w:rFonts w:ascii="Georgia" w:eastAsia="Georgia" w:hAnsi="Georgia" w:cs="Georgia"/>
          <w:sz w:val="36"/>
          <w:szCs w:val="36"/>
        </w:rPr>
      </w:pPr>
      <w:hyperlink w:anchor="_bookmark45" w:history="1">
        <w:r>
          <w:rPr>
            <w:rFonts w:ascii="Comic Sans MS" w:hAnsi="Comic Sans MS"/>
            <w:color w:val="FF0000"/>
            <w:sz w:val="28"/>
          </w:rPr>
          <w:t>EK-</w:t>
        </w:r>
        <w:r>
          <w:rPr>
            <w:rFonts w:ascii="Comic Sans MS" w:hAnsi="Comic Sans MS"/>
            <w:color w:val="FF0000"/>
            <w:sz w:val="28"/>
          </w:rPr>
          <w:t xml:space="preserve">B Sağlık ve Güvenlik </w:t>
        </w:r>
        <w:proofErr w:type="gramStart"/>
        <w:r>
          <w:rPr>
            <w:rFonts w:ascii="Comic Sans MS" w:hAnsi="Comic Sans MS"/>
            <w:color w:val="FF0000"/>
            <w:sz w:val="28"/>
          </w:rPr>
          <w:t xml:space="preserve">İşaretleri  </w:t>
        </w:r>
        <w:r>
          <w:rPr>
            <w:rFonts w:ascii="Comic Sans MS" w:hAnsi="Comic Sans MS"/>
            <w:color w:val="3668C4"/>
            <w:sz w:val="28"/>
          </w:rPr>
          <w:t>için</w:t>
        </w:r>
        <w:proofErr w:type="gramEnd"/>
        <w:r>
          <w:rPr>
            <w:rFonts w:ascii="Comic Sans MS" w:hAnsi="Comic Sans MS"/>
            <w:color w:val="3668C4"/>
            <w:spacing w:val="-34"/>
            <w:sz w:val="28"/>
          </w:rPr>
          <w:t xml:space="preserve"> </w:t>
        </w:r>
        <w:r>
          <w:rPr>
            <w:rFonts w:ascii="Comic Sans MS" w:hAnsi="Comic Sans MS"/>
            <w:color w:val="3668C4"/>
            <w:sz w:val="28"/>
          </w:rPr>
          <w:t>tıklayınız</w:t>
        </w:r>
        <w:r>
          <w:rPr>
            <w:rFonts w:ascii="Georgia" w:hAnsi="Georgia"/>
            <w:sz w:val="36"/>
          </w:rPr>
          <w:t>.</w:t>
        </w:r>
      </w:hyperlink>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sectPr w:rsidR="00377646">
          <w:pgSz w:w="14400" w:h="10800" w:orient="landscape"/>
          <w:pgMar w:top="240" w:right="800" w:bottom="0" w:left="660" w:header="708" w:footer="708" w:gutter="0"/>
          <w:cols w:space="708"/>
        </w:sectPr>
      </w:pPr>
    </w:p>
    <w:p w:rsidR="00377646" w:rsidRDefault="00247074">
      <w:pPr>
        <w:spacing w:before="2"/>
        <w:rPr>
          <w:rFonts w:ascii="Georgia" w:eastAsia="Georgia" w:hAnsi="Georgia" w:cs="Georgia"/>
          <w:sz w:val="39"/>
          <w:szCs w:val="39"/>
        </w:rPr>
      </w:pPr>
      <w:r>
        <w:lastRenderedPageBreak/>
        <w:pict>
          <v:group id="_x0000_s1920" style="position:absolute;margin-left:0;margin-top:-1.5pt;width:10in;height:543pt;z-index:-675136;mso-position-horizontal-relative:page;mso-position-vertical-relative:page" coordorigin=",-30" coordsize="14400,10860">
            <v:group id="_x0000_s1940" style="position:absolute;left:13800;width:2;height:10800" coordorigin="13800" coordsize="2,10800">
              <v:shape id="_x0000_s1941" style="position:absolute;left:13800;width:2;height:10800" coordorigin="13800" coordsize="0,10800" path="m13800,r,10800e" filled="f" strokecolor="#fec3ae" strokeweight="3pt">
                <v:path arrowok="t"/>
              </v:shape>
            </v:group>
            <v:group id="_x0000_s1938" style="position:absolute;left:12845;top:9000;width:864;height:864" coordorigin="12845,9000" coordsize="864,864">
              <v:shape id="_x0000_s1939" style="position:absolute;left:12845;top:9000;width:864;height:864" coordorigin="12845,9000" coordsize="864,864" path="m13277,9000r-78,7l13126,9027r-67,32l12998,9102r-52,52l12904,9214r-32,67l12852,9354r-7,78l12852,9510r20,73l12904,9650r42,60l12998,9762r61,43l13126,9837r73,20l13277,9864r77,-7l13428,9837r67,-32l13555,9762r52,-52l13650,9650r32,-67l13702,9510r7,-78l13702,9354r-20,-73l13650,9214r-43,-60l13555,9102r-60,-43l13428,9027r-74,-20l13277,9000xe" fillcolor="#fe8637" stroked="f">
                <v:path arrowok="t"/>
              </v:shape>
            </v:group>
            <v:group id="_x0000_s1936" style="position:absolute;left:13920;width:480;height:10800" coordorigin="13920" coordsize="480,10800">
              <v:shape id="_x0000_s1937" style="position:absolute;left:13920;width:480;height:10800" coordorigin="13920" coordsize="480,10800" path="m13920,10800r480,l14400,r-480,l13920,10800xe" fillcolor="#fec3ae" stroked="f">
                <v:fill opacity="57054f"/>
                <v:path arrowok="t"/>
              </v:shape>
            </v:group>
            <v:group id="_x0000_s1933" style="position:absolute;left:14040;width:2;height:10800" coordorigin="14040" coordsize="2,10800">
              <v:shape id="_x0000_s1935" style="position:absolute;left:14040;width:2;height:10800" coordorigin="14040" coordsize="0,10800" path="m14040,r,10800e" filled="f" strokecolor="#fe8637">
                <v:path arrowok="t"/>
              </v:shape>
              <v:shape id="_x0000_s1934" type="#_x0000_t75" alt="http://www.kadinlopedi.com/wp-content/uploads/2015/04/%C4%B0%C5%9F-g%C3%BCvenli%C4%9Fi-haftas%C4%B1-ne-zaman-g%C3%B6rselleri.png" style="position:absolute;left:10231;top:2582;width:3725;height:6372">
                <v:imagedata r:id="rId15" o:title=""/>
              </v:shape>
            </v:group>
            <v:group id="_x0000_s1926" style="position:absolute;left:1440;top:977;width:10523;height:3080" coordorigin="1440,977" coordsize="10523,3080">
              <v:shape id="_x0000_s1932" style="position:absolute;left:1440;top:977;width:10523;height:3080" coordorigin="1440,977" coordsize="10523,3080" path="m11062,4057l8129,3262r-100,6l7929,3274r-100,5l7729,3283r-100,5l7529,3291r-100,4l7329,3298r-100,2l7130,3302r-100,2l6931,3305r-100,1l6732,3306r-99,l6535,3306r-98,-1l6338,3303r-97,-1l6143,3300r-97,-3l5950,3294r-97,-3l5758,3287r-96,-4l5567,3279r-94,-5l5379,3269r-93,-6l5193,3257r-93,-6l5009,3244r-91,-7l4828,3230r-90,-8l4649,3214r-88,-9l4473,3196r-87,-9l4300,3177r-85,-9l4131,3157r-84,-10l3965,3136r-82,-11l3802,3113r-79,-12l3644,3089r-78,-13l3489,3064r-76,-14l3338,3037r-73,-14l3192,3009r-71,-14l3050,2980r-69,-15l2913,2950r-67,-16l2781,2918r-64,-16l2654,2886r-62,-17l2532,2852r-59,-17l2415,2817r-111,-36l2199,2744r-99,-38l2006,2667r-86,-40l1839,2586r-74,-42l1699,2501r-60,-43l1576,2404r-50,-54l1487,2296r-27,-54l1441,2162r-1,-27l1442,2108r22,-79l1511,1951r44,-51l1610,1849r64,-50l1748,1749r85,-48l1926,1653r103,-46l2141,1561r60,-22l2262,1517r64,-22l2392,1474r69,-21l2531,1432r72,-20l2678,1392r77,-20l2833,1353r81,-19l2997,1315r84,-18l3168,1279r88,-17l3347,1245r92,-17l3533,1212r96,-16l3727,1181r100,-15l3928,1152r103,-14l4136,1125r107,-13l4351,1100r110,-12l4573,1077r113,-11l4800,1056r117,-9l5035,1037r119,-8l5275,1021r100,-6l5475,1010r100,-6l5675,1000r100,-4l5875,992r100,-3l6075,986r100,-3l6274,981r100,-2l6473,978r100,l6672,977r99,l6869,978r99,1l7066,980r97,2l7261,984r97,2l7454,989r97,3l7647,996r95,4l7837,1005r94,4l8025,1015r94,5l8211,1026r93,7l8395,1039r91,7l8577,1054r89,8l8755,1070r88,8l8931,1087r87,9l9104,1106r85,10l9273,1126r84,11l9439,1147r82,12l9602,1170r79,12l9760,1194r78,13l9915,1220r76,13l10066,1246r73,14l10212,1274r71,15l10354,1303r69,15l10491,1334r67,15l10623,1365r64,16l10750,1398r62,16l10872,1431r59,18l10989,1466r111,36l11205,1539r99,38l11398,1616r86,40l11565,1697r74,42l11706,1782r59,44l11840,1891r56,66l11936,2023r22,66l11963,2154r-4,33l11939,2252r-36,65l11850,2381r-68,63l11698,2506r-100,61l11543,2597r-60,30l11420,2657r-66,29l11283,2714r-74,28l11131,2770r-81,27l10964,2824r-88,26l10784,2876r-96,26l10589,2926r-103,24l10380,2974r-109,23l10158,3019r-116,22l9922,3062r1140,995xe" filled="f" strokecolor="#bb6126" strokeweight="2pt">
                <v:path arrowok="t"/>
              </v:shape>
              <v:shape id="_x0000_s1931" type="#_x0000_t75" alt="şÿ" style="position:absolute;left:9581;top:1431;width:1361;height:1361">
                <v:imagedata r:id="rId20" o:title=""/>
              </v:shape>
              <v:shape id="_x0000_s1930" type="#_x0000_t75" alt="şÿ" style="position:absolute;left:7880;top:8802;width:1545;height:1545">
                <v:imagedata r:id="rId21" o:title=""/>
              </v:shape>
              <v:shape id="_x0000_s1929" type="#_x0000_t75" alt="şÿ" style="position:absolute;left:5386;top:8793;width:1770;height:1545">
                <v:imagedata r:id="rId22" o:title=""/>
              </v:shape>
              <v:shape id="_x0000_s1928" type="#_x0000_t75" alt="şÿ" style="position:absolute;left:10148;top:8949;width:1785;height:1338">
                <v:imagedata r:id="rId23" o:title=""/>
              </v:shape>
              <v:shape id="_x0000_s1927" type="#_x0000_t75" alt="şÿ" style="position:absolute;left:3118;top:8872;width:1415;height:1415">
                <v:imagedata r:id="rId24" o:title=""/>
              </v:shape>
            </v:group>
            <v:group id="_x0000_s1924" style="position:absolute;left:138;width:2;height:10800" coordorigin="138" coordsize="2,10800">
              <v:shape id="_x0000_s1925" style="position:absolute;left:138;width:2;height:10800" coordorigin="138" coordsize="0,10800" path="m138,r,10800e" filled="f" strokecolor="#fec3ae" strokeweight="2.7pt">
                <v:path arrowok="t"/>
              </v:shape>
            </v:group>
            <v:group id="_x0000_s1921" style="position:absolute;left:84;width:2;height:10800" coordorigin="84" coordsize="2,10800">
              <v:shape id="_x0000_s1923" style="position:absolute;left:84;width:2;height:10800" coordorigin="84" coordsize="0,10800" path="m84,r,10800e" filled="f" strokecolor="#fec3ae" strokeweight=".9pt">
                <v:path arrowok="t"/>
              </v:shape>
              <v:shape id="_x0000_s1922" type="#_x0000_t75" alt="şÿ" style="position:absolute;width:1473;height:1516">
                <v:imagedata r:id="rId11" o:title=""/>
              </v:shape>
            </v:group>
            <w10:wrap anchorx="page" anchory="page"/>
          </v:group>
        </w:pict>
      </w:r>
    </w:p>
    <w:p w:rsidR="00377646" w:rsidRDefault="00247074">
      <w:pPr>
        <w:spacing w:line="367" w:lineRule="exact"/>
        <w:jc w:val="right"/>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p w:rsidR="00377646" w:rsidRDefault="00247074">
      <w:pPr>
        <w:pStyle w:val="GvdeMetni"/>
        <w:spacing w:before="207"/>
        <w:ind w:right="98"/>
        <w:jc w:val="right"/>
        <w:rPr>
          <w:rFonts w:ascii="Minion Pro" w:eastAsia="Minion Pro" w:hAnsi="Minion Pro" w:cs="Minion Pro"/>
        </w:rPr>
      </w:pPr>
      <w:r>
        <w:br w:type="column"/>
      </w:r>
      <w:hyperlink w:anchor="_bookmark0" w:history="1">
        <w:r>
          <w:rPr>
            <w:rFonts w:ascii="Minion Pro" w:hAnsi="Minion Pro"/>
          </w:rPr>
          <w:t>Başa Dön</w:t>
        </w:r>
      </w:hyperlink>
    </w:p>
    <w:p w:rsidR="00377646" w:rsidRDefault="00377646">
      <w:pPr>
        <w:jc w:val="right"/>
        <w:rPr>
          <w:rFonts w:ascii="Minion Pro" w:eastAsia="Minion Pro" w:hAnsi="Minion Pro" w:cs="Minion Pro"/>
        </w:rPr>
        <w:sectPr w:rsidR="00377646">
          <w:type w:val="continuous"/>
          <w:pgSz w:w="14400" w:h="10800" w:orient="landscape"/>
          <w:pgMar w:top="240" w:right="800" w:bottom="0" w:left="660" w:header="708" w:footer="708" w:gutter="0"/>
          <w:cols w:num="2" w:space="708" w:equalWidth="0">
            <w:col w:w="7705" w:space="40"/>
            <w:col w:w="5195"/>
          </w:cols>
        </w:sectPr>
      </w:pPr>
    </w:p>
    <w:p w:rsidR="00377646" w:rsidRDefault="00247074">
      <w:pPr>
        <w:spacing w:before="40"/>
        <w:ind w:left="1713"/>
        <w:rPr>
          <w:rFonts w:ascii="Georgia" w:eastAsia="Georgia" w:hAnsi="Georgia" w:cs="Georgia"/>
          <w:sz w:val="36"/>
          <w:szCs w:val="36"/>
        </w:rPr>
      </w:pPr>
      <w:bookmarkStart w:id="34" w:name="Slayt_Numarası_16"/>
      <w:bookmarkStart w:id="35" w:name="_bookmark18"/>
      <w:bookmarkStart w:id="36" w:name="_bookmark19"/>
      <w:bookmarkEnd w:id="34"/>
      <w:bookmarkEnd w:id="35"/>
      <w:bookmarkEnd w:id="36"/>
      <w:r>
        <w:rPr>
          <w:rFonts w:ascii="Georgia" w:hAnsi="Georgia"/>
          <w:color w:val="0070C0"/>
          <w:sz w:val="36"/>
        </w:rPr>
        <w:lastRenderedPageBreak/>
        <w:t>Rize İl Milli Eğitim Müdürlüğü - İşyeri Sağlık ve Güvenlik</w:t>
      </w:r>
      <w:r>
        <w:rPr>
          <w:rFonts w:ascii="Georgia" w:hAnsi="Georgia"/>
          <w:color w:val="0070C0"/>
          <w:spacing w:val="12"/>
          <w:sz w:val="36"/>
        </w:rPr>
        <w:t xml:space="preserve"> </w:t>
      </w:r>
      <w:r>
        <w:rPr>
          <w:rFonts w:ascii="Georgia" w:hAnsi="Georgia"/>
          <w:color w:val="0070C0"/>
          <w:spacing w:val="-2"/>
          <w:sz w:val="36"/>
        </w:rPr>
        <w:t>Birimi</w:t>
      </w: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247074">
      <w:pPr>
        <w:spacing w:before="131" w:line="672" w:lineRule="exact"/>
        <w:ind w:left="1762" w:right="5137" w:firstLine="1"/>
        <w:jc w:val="center"/>
        <w:rPr>
          <w:rFonts w:ascii="Comic Sans MS" w:eastAsia="Comic Sans MS" w:hAnsi="Comic Sans MS" w:cs="Comic Sans MS"/>
          <w:sz w:val="56"/>
          <w:szCs w:val="56"/>
        </w:rPr>
      </w:pPr>
      <w:proofErr w:type="gramStart"/>
      <w:r>
        <w:rPr>
          <w:rFonts w:ascii="Comic Sans MS" w:hAnsi="Comic Sans MS"/>
          <w:color w:val="FF0000"/>
          <w:sz w:val="56"/>
        </w:rPr>
        <w:t>Periyodik kontrolleri düzenli olarak</w:t>
      </w:r>
      <w:r>
        <w:rPr>
          <w:rFonts w:ascii="Comic Sans MS" w:hAnsi="Comic Sans MS"/>
          <w:color w:val="FF0000"/>
          <w:spacing w:val="-9"/>
          <w:sz w:val="56"/>
        </w:rPr>
        <w:t xml:space="preserve"> </w:t>
      </w:r>
      <w:r>
        <w:rPr>
          <w:rFonts w:ascii="Comic Sans MS" w:hAnsi="Comic Sans MS"/>
          <w:color w:val="FF0000"/>
          <w:sz w:val="56"/>
        </w:rPr>
        <w:t>yaptırıyor musunuz?</w:t>
      </w:r>
      <w:proofErr w:type="gramEnd"/>
    </w:p>
    <w:p w:rsidR="00377646" w:rsidRDefault="00377646">
      <w:pPr>
        <w:spacing w:before="13"/>
        <w:rPr>
          <w:rFonts w:ascii="Comic Sans MS" w:eastAsia="Comic Sans MS" w:hAnsi="Comic Sans MS" w:cs="Comic Sans MS"/>
          <w:sz w:val="68"/>
          <w:szCs w:val="68"/>
        </w:rPr>
      </w:pPr>
    </w:p>
    <w:p w:rsidR="00377646" w:rsidRDefault="00247074">
      <w:pPr>
        <w:spacing w:line="480" w:lineRule="exact"/>
        <w:ind w:left="111" w:right="3064" w:firstLine="842"/>
        <w:jc w:val="both"/>
        <w:rPr>
          <w:rFonts w:ascii="Comic Sans MS" w:eastAsia="Comic Sans MS" w:hAnsi="Comic Sans MS" w:cs="Comic Sans MS"/>
          <w:sz w:val="40"/>
          <w:szCs w:val="40"/>
        </w:rPr>
      </w:pPr>
      <w:r>
        <w:rPr>
          <w:rFonts w:ascii="Comic Sans MS" w:hAnsi="Comic Sans MS"/>
          <w:color w:val="244583"/>
          <w:sz w:val="40"/>
        </w:rPr>
        <w:t>İşveren tarafından, Elektrik tesisatı, topraklama, paratoner, kompresörler, basınçlı kaplar buhar ve sıcak su kazanları, hidroforlar, forklift ve diğer kaldırma araçları (Asansör dahil), yangın tüpleri, motopomplar ile diğer iş ekipmanlarının mevzuatın öng</w:t>
      </w:r>
      <w:r>
        <w:rPr>
          <w:rFonts w:ascii="Comic Sans MS" w:hAnsi="Comic Sans MS"/>
          <w:color w:val="244583"/>
          <w:sz w:val="40"/>
        </w:rPr>
        <w:t>ördüğü periyodik kontrollerinin yapılması veya yaptırılması</w:t>
      </w:r>
      <w:r>
        <w:rPr>
          <w:rFonts w:ascii="Comic Sans MS" w:hAnsi="Comic Sans MS"/>
          <w:color w:val="244583"/>
          <w:spacing w:val="-9"/>
          <w:sz w:val="40"/>
        </w:rPr>
        <w:t xml:space="preserve"> </w:t>
      </w:r>
      <w:r>
        <w:rPr>
          <w:rFonts w:ascii="Comic Sans MS" w:hAnsi="Comic Sans MS"/>
          <w:color w:val="244583"/>
          <w:sz w:val="40"/>
        </w:rPr>
        <w:t>sağlanır.</w:t>
      </w:r>
    </w:p>
    <w:p w:rsidR="00377646" w:rsidRDefault="00377646">
      <w:pPr>
        <w:spacing w:before="8"/>
        <w:rPr>
          <w:rFonts w:ascii="Comic Sans MS" w:eastAsia="Comic Sans MS" w:hAnsi="Comic Sans MS" w:cs="Comic Sans MS"/>
          <w:sz w:val="47"/>
          <w:szCs w:val="47"/>
        </w:rPr>
      </w:pPr>
    </w:p>
    <w:p w:rsidR="00377646" w:rsidRDefault="00247074">
      <w:pPr>
        <w:spacing w:line="311" w:lineRule="exact"/>
        <w:ind w:left="113"/>
        <w:rPr>
          <w:rFonts w:ascii="Comic Sans MS" w:eastAsia="Comic Sans MS" w:hAnsi="Comic Sans MS" w:cs="Comic Sans MS"/>
          <w:sz w:val="24"/>
          <w:szCs w:val="24"/>
        </w:rPr>
      </w:pPr>
      <w:hyperlink w:anchor="_bookmark46" w:history="1">
        <w:r>
          <w:rPr>
            <w:rFonts w:ascii="Comic Sans MS" w:hAnsi="Comic Sans MS"/>
            <w:b/>
            <w:color w:val="FF0000"/>
            <w:sz w:val="24"/>
          </w:rPr>
          <w:t xml:space="preserve">Ek-4.1 Örnek Ekipman Kullanım Talimatları </w:t>
        </w:r>
        <w:r>
          <w:rPr>
            <w:rFonts w:ascii="Comic Sans MS" w:hAnsi="Comic Sans MS"/>
            <w:b/>
            <w:color w:val="3668C4"/>
            <w:sz w:val="24"/>
          </w:rPr>
          <w:t>için</w:t>
        </w:r>
        <w:r>
          <w:rPr>
            <w:rFonts w:ascii="Comic Sans MS" w:hAnsi="Comic Sans MS"/>
            <w:b/>
            <w:color w:val="3668C4"/>
            <w:spacing w:val="-18"/>
            <w:sz w:val="24"/>
          </w:rPr>
          <w:t xml:space="preserve"> </w:t>
        </w:r>
        <w:r>
          <w:rPr>
            <w:rFonts w:ascii="Comic Sans MS" w:hAnsi="Comic Sans MS"/>
            <w:b/>
            <w:color w:val="3668C4"/>
            <w:sz w:val="24"/>
          </w:rPr>
          <w:t>tıklayınız</w:t>
        </w:r>
      </w:hyperlink>
    </w:p>
    <w:p w:rsidR="00377646" w:rsidRDefault="00247074">
      <w:pPr>
        <w:spacing w:line="288" w:lineRule="exact"/>
        <w:ind w:left="113"/>
        <w:rPr>
          <w:rFonts w:ascii="Comic Sans MS" w:eastAsia="Comic Sans MS" w:hAnsi="Comic Sans MS" w:cs="Comic Sans MS"/>
          <w:sz w:val="24"/>
          <w:szCs w:val="24"/>
        </w:rPr>
      </w:pPr>
      <w:hyperlink w:anchor="_bookmark47" w:history="1">
        <w:r>
          <w:rPr>
            <w:rFonts w:ascii="Comic Sans MS" w:hAnsi="Comic Sans MS"/>
            <w:b/>
            <w:color w:val="FF0000"/>
            <w:sz w:val="24"/>
          </w:rPr>
          <w:t xml:space="preserve">Ek-4.2 Elektrikle İlgili İşler </w:t>
        </w:r>
        <w:r>
          <w:rPr>
            <w:rFonts w:ascii="Comic Sans MS" w:hAnsi="Comic Sans MS"/>
            <w:b/>
            <w:color w:val="3668C4"/>
            <w:sz w:val="24"/>
          </w:rPr>
          <w:t>için</w:t>
        </w:r>
        <w:r>
          <w:rPr>
            <w:rFonts w:ascii="Comic Sans MS" w:hAnsi="Comic Sans MS"/>
            <w:b/>
            <w:color w:val="3668C4"/>
            <w:spacing w:val="-12"/>
            <w:sz w:val="24"/>
          </w:rPr>
          <w:t xml:space="preserve"> </w:t>
        </w:r>
        <w:r>
          <w:rPr>
            <w:rFonts w:ascii="Comic Sans MS" w:hAnsi="Comic Sans MS"/>
            <w:b/>
            <w:color w:val="3668C4"/>
            <w:sz w:val="24"/>
          </w:rPr>
          <w:t>tıklayınız</w:t>
        </w:r>
      </w:hyperlink>
    </w:p>
    <w:p w:rsidR="00377646" w:rsidRDefault="00247074">
      <w:pPr>
        <w:spacing w:line="288" w:lineRule="exact"/>
        <w:ind w:left="113"/>
        <w:rPr>
          <w:rFonts w:ascii="Comic Sans MS" w:eastAsia="Comic Sans MS" w:hAnsi="Comic Sans MS" w:cs="Comic Sans MS"/>
          <w:sz w:val="24"/>
          <w:szCs w:val="24"/>
        </w:rPr>
      </w:pPr>
      <w:hyperlink w:anchor="_bookmark48" w:history="1">
        <w:r>
          <w:rPr>
            <w:rFonts w:ascii="Comic Sans MS" w:hAnsi="Comic Sans MS"/>
            <w:b/>
            <w:color w:val="FF0000"/>
            <w:sz w:val="24"/>
          </w:rPr>
          <w:t xml:space="preserve">Ek-4.3 Periyodik Kontrol Listeleri </w:t>
        </w:r>
        <w:r>
          <w:rPr>
            <w:rFonts w:ascii="Comic Sans MS" w:hAnsi="Comic Sans MS"/>
            <w:b/>
            <w:color w:val="3668C4"/>
            <w:sz w:val="24"/>
          </w:rPr>
          <w:t>için</w:t>
        </w:r>
        <w:r>
          <w:rPr>
            <w:rFonts w:ascii="Comic Sans MS" w:hAnsi="Comic Sans MS"/>
            <w:b/>
            <w:color w:val="3668C4"/>
            <w:spacing w:val="-16"/>
            <w:sz w:val="24"/>
          </w:rPr>
          <w:t xml:space="preserve"> </w:t>
        </w:r>
        <w:r>
          <w:rPr>
            <w:rFonts w:ascii="Comic Sans MS" w:hAnsi="Comic Sans MS"/>
            <w:b/>
            <w:color w:val="3668C4"/>
            <w:sz w:val="24"/>
          </w:rPr>
          <w:t>tıklayınız</w:t>
        </w:r>
      </w:hyperlink>
    </w:p>
    <w:p w:rsidR="00377646" w:rsidRDefault="00247074">
      <w:pPr>
        <w:spacing w:line="311" w:lineRule="exact"/>
        <w:ind w:left="113"/>
        <w:rPr>
          <w:rFonts w:ascii="Comic Sans MS" w:eastAsia="Comic Sans MS" w:hAnsi="Comic Sans MS" w:cs="Comic Sans MS"/>
          <w:sz w:val="24"/>
          <w:szCs w:val="24"/>
        </w:rPr>
      </w:pPr>
      <w:hyperlink w:anchor="_bookmark49" w:history="1">
        <w:r>
          <w:rPr>
            <w:rFonts w:ascii="Comic Sans MS" w:hAnsi="Comic Sans MS"/>
            <w:b/>
            <w:color w:val="FF0000"/>
            <w:sz w:val="24"/>
          </w:rPr>
          <w:t xml:space="preserve">Ek-4.4 Örnek Periyodik Kontrol Raporları </w:t>
        </w:r>
        <w:r>
          <w:rPr>
            <w:rFonts w:ascii="Comic Sans MS" w:hAnsi="Comic Sans MS"/>
            <w:b/>
            <w:color w:val="3668C4"/>
            <w:sz w:val="24"/>
          </w:rPr>
          <w:t>için</w:t>
        </w:r>
        <w:r>
          <w:rPr>
            <w:rFonts w:ascii="Comic Sans MS" w:hAnsi="Comic Sans MS"/>
            <w:b/>
            <w:color w:val="3668C4"/>
            <w:spacing w:val="-26"/>
            <w:sz w:val="24"/>
          </w:rPr>
          <w:t xml:space="preserve"> </w:t>
        </w:r>
        <w:r>
          <w:rPr>
            <w:rFonts w:ascii="Comic Sans MS" w:hAnsi="Comic Sans MS"/>
            <w:b/>
            <w:color w:val="3668C4"/>
            <w:sz w:val="24"/>
          </w:rPr>
          <w:t>tıklayınız</w:t>
        </w:r>
      </w:hyperlink>
    </w:p>
    <w:p w:rsidR="00377646" w:rsidRDefault="00377646">
      <w:pPr>
        <w:spacing w:before="11"/>
        <w:rPr>
          <w:rFonts w:ascii="Comic Sans MS" w:eastAsia="Comic Sans MS" w:hAnsi="Comic Sans MS" w:cs="Comic Sans MS"/>
          <w:b/>
          <w:bCs/>
          <w:sz w:val="17"/>
          <w:szCs w:val="17"/>
        </w:rPr>
      </w:pPr>
    </w:p>
    <w:p w:rsidR="00377646" w:rsidRDefault="00377646">
      <w:pPr>
        <w:rPr>
          <w:rFonts w:ascii="Comic Sans MS" w:eastAsia="Comic Sans MS" w:hAnsi="Comic Sans MS" w:cs="Comic Sans MS"/>
          <w:sz w:val="17"/>
          <w:szCs w:val="17"/>
        </w:rPr>
        <w:sectPr w:rsidR="00377646">
          <w:pgSz w:w="14400" w:h="10800" w:orient="landscape"/>
          <w:pgMar w:top="120" w:right="680" w:bottom="0" w:left="480" w:header="708" w:footer="708" w:gutter="0"/>
          <w:cols w:space="708"/>
        </w:sectPr>
      </w:pPr>
    </w:p>
    <w:p w:rsidR="00377646" w:rsidRDefault="00247074">
      <w:pPr>
        <w:spacing w:before="13"/>
        <w:rPr>
          <w:rFonts w:ascii="Comic Sans MS" w:eastAsia="Comic Sans MS" w:hAnsi="Comic Sans MS" w:cs="Comic Sans MS"/>
          <w:b/>
          <w:bCs/>
          <w:sz w:val="26"/>
          <w:szCs w:val="26"/>
        </w:rPr>
      </w:pPr>
      <w:r>
        <w:lastRenderedPageBreak/>
        <w:pict>
          <v:group id="_x0000_s1903" style="position:absolute;margin-left:0;margin-top:-1.5pt;width:10in;height:543pt;z-index:-675112;mso-position-horizontal-relative:page;mso-position-vertical-relative:page" coordorigin=",-30" coordsize="14400,10860">
            <v:group id="_x0000_s1918" style="position:absolute;left:13800;width:2;height:10800" coordorigin="13800" coordsize="2,10800">
              <v:shape id="_x0000_s1919" style="position:absolute;left:13800;width:2;height:10800" coordorigin="13800" coordsize="0,10800" path="m13800,r,10800e" filled="f" strokecolor="#fec3ae" strokeweight="3pt">
                <v:path arrowok="t"/>
              </v:shape>
            </v:group>
            <v:group id="_x0000_s1916" style="position:absolute;left:12845;top:9000;width:864;height:864" coordorigin="12845,9000" coordsize="864,864">
              <v:shape id="_x0000_s1917" style="position:absolute;left:12845;top:9000;width:864;height:864" coordorigin="12845,9000" coordsize="864,864" path="m13277,9000r-78,7l13126,9027r-67,32l12998,9102r-52,52l12904,9214r-32,67l12852,9354r-7,78l12852,9510r20,73l12904,9650r42,60l12998,9762r61,43l13126,9837r73,20l13277,9864r77,-7l13428,9837r67,-32l13555,9762r52,-52l13650,9650r32,-67l13702,9510r7,-78l13702,9354r-20,-73l13650,9214r-43,-60l13555,9102r-60,-43l13428,9027r-74,-20l13277,9000xe" fillcolor="#fe8637" stroked="f">
                <v:path arrowok="t"/>
              </v:shape>
            </v:group>
            <v:group id="_x0000_s1914" style="position:absolute;left:13920;width:480;height:10800" coordorigin="13920" coordsize="480,10800">
              <v:shape id="_x0000_s1915" style="position:absolute;left:13920;width:480;height:10800" coordorigin="13920" coordsize="480,10800" path="m13920,10800r480,l14400,r-480,l13920,10800xe" fillcolor="#fec3ae" stroked="f">
                <v:fill opacity="57054f"/>
                <v:path arrowok="t"/>
              </v:shape>
            </v:group>
            <v:group id="_x0000_s1911" style="position:absolute;left:14040;width:2;height:10800" coordorigin="14040" coordsize="2,10800">
              <v:shape id="_x0000_s1913" style="position:absolute;left:14040;width:2;height:10800" coordorigin="14040" coordsize="0,10800" path="m14040,r,10800e" filled="f" strokecolor="#fe8637">
                <v:path arrowok="t"/>
              </v:shape>
              <v:shape id="_x0000_s1912" type="#_x0000_t75" alt="http://www.kadinlopedi.com/wp-content/uploads/2015/04/%C4%B0%C5%9F-g%C3%BCvenli%C4%9Fi-haftas%C4%B1-ne-zaman-g%C3%B6rselleri.png" style="position:absolute;left:10368;top:1754;width:3725;height:6372">
                <v:imagedata r:id="rId15" o:title=""/>
              </v:shape>
            </v:group>
            <v:group id="_x0000_s1909" style="position:absolute;left:1303;top:1204;width:10082;height:2697" coordorigin="1303,1204" coordsize="10082,2697">
              <v:shape id="_x0000_s1910" style="position:absolute;left:1303;top:1204;width:10082;height:2697" coordorigin="1303,1204" coordsize="10082,2697" path="m11385,3764l8173,3430r-60,23l8052,3476r-63,23l7926,3521r-65,21l7796,3562r-67,20l7661,3602r-69,19l7522,3639r-71,17l7380,3673r-73,17l7234,3706r-75,15l7084,3735r-76,14l6932,3763r-77,12l6777,3788r-79,11l6619,3810r-80,10l6459,3830r-81,9l6297,3847r-82,8l6133,3863r-82,6l5968,3875r-83,5l5802,3885r-84,4l5634,3893r-84,3l5466,3898r-84,2l5297,3901r-84,l5128,3901r-84,-1l4959,3898r-84,-2l4791,3893r-85,-3l4622,3886r-83,-5l4455,3876r-83,-6l4289,3863r-83,-7l4123,3848r-82,-8l3960,3831r-81,-10l3798,3810r-80,-11l3638,3788r-79,-13l3481,3762r-78,-13l3326,3734r-76,-15l3174,3704r-75,-17l3025,3671r-73,-18l2879,3635r-71,-19l2737,3597r-70,-21l2573,3547r-92,-29l2393,3487r-84,-31l2228,3424r-78,-33l2075,3358r-71,-34l1936,3289r-64,-35l1811,3218r-57,-36l1700,3145r-51,-37l1602,3070r-84,-76l1447,2916r-56,-79l1348,2757r-28,-81l1305,2595r-2,-40l1305,2514r13,-81l1346,2352r42,-80l1444,2192r71,-79l1600,2036r48,-38l1700,1960r55,-37l1814,1886r62,-37l1942,1813r70,-35l2085,1743r77,-34l2243,1675r60,-23l2364,1629r62,-23l2490,1584r64,-21l2620,1543r67,-20l2755,1503r69,-19l2894,1466r70,-17l3036,1432r73,-17l3182,1399r75,-15l3332,1370r75,-14l3484,1342r77,-12l3639,1318r79,-12l3797,1295r80,-10l3957,1275r81,-9l4119,1258r81,-8l4282,1243r83,-7l4448,1230r83,-5l4614,1220r84,-4l4782,1212r84,-3l4950,1207r84,-1l5119,1205r84,-1l5288,1205r84,l5457,1207r84,2l5625,1212r84,3l5793,1219r84,5l5961,1229r83,6l6127,1242r83,7l6292,1257r82,8l6456,1275r81,9l6618,1295r80,11l6777,1318r79,12l6935,1343r78,14l7090,1371r76,15l7242,1401r75,17l7391,1435r73,17l7537,1470r71,19l7679,1509r69,20l7853,1561r101,33l8051,1628r93,36l8232,1700r85,37l8398,1775r76,39l8547,1853r68,41l8679,1935r60,42l8794,2019r51,43l8892,2106r42,44l9006,2239r53,91l9094,2423r17,93l9113,2562r-4,47l9088,2703r-40,94l8988,2890r-79,92l11385,3764xe" filled="f" strokecolor="#bb6126" strokeweight="2pt">
                <v:path arrowok="t"/>
              </v:shape>
            </v:group>
            <v:group id="_x0000_s1907" style="position:absolute;left:138;width:2;height:10800" coordorigin="138" coordsize="2,10800">
              <v:shape id="_x0000_s1908" style="position:absolute;left:138;width:2;height:10800" coordorigin="138" coordsize="0,10800" path="m138,r,10800e" filled="f" strokecolor="#fec3ae" strokeweight="2.7pt">
                <v:path arrowok="t"/>
              </v:shape>
            </v:group>
            <v:group id="_x0000_s1904" style="position:absolute;left:84;width:2;height:10800" coordorigin="84" coordsize="2,10800">
              <v:shape id="_x0000_s1906" style="position:absolute;left:84;width:2;height:10800" coordorigin="84" coordsize="0,10800" path="m84,r,10800e" filled="f" strokecolor="#fec3ae" strokeweight=".9pt">
                <v:path arrowok="t"/>
              </v:shape>
              <v:shape id="_x0000_s1905" type="#_x0000_t75" alt="şÿ" style="position:absolute;width:1473;height:1516">
                <v:imagedata r:id="rId11" o:title=""/>
              </v:shape>
            </v:group>
            <w10:wrap anchorx="page" anchory="page"/>
          </v:group>
        </w:pict>
      </w:r>
    </w:p>
    <w:p w:rsidR="00377646" w:rsidRDefault="00247074">
      <w:pPr>
        <w:spacing w:line="367" w:lineRule="exact"/>
        <w:jc w:val="right"/>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p w:rsidR="00377646" w:rsidRDefault="00247074">
      <w:pPr>
        <w:pStyle w:val="GvdeMetni"/>
        <w:spacing w:before="38"/>
        <w:ind w:right="99"/>
        <w:jc w:val="right"/>
        <w:rPr>
          <w:rFonts w:ascii="Minion Pro" w:eastAsia="Minion Pro" w:hAnsi="Minion Pro" w:cs="Minion Pro"/>
        </w:rPr>
      </w:pPr>
      <w:r>
        <w:br w:type="column"/>
      </w:r>
      <w:hyperlink w:anchor="_bookmark0" w:history="1">
        <w:r>
          <w:rPr>
            <w:rFonts w:ascii="Minion Pro" w:hAnsi="Minion Pro"/>
          </w:rPr>
          <w:t>Başa Dön</w:t>
        </w:r>
      </w:hyperlink>
    </w:p>
    <w:p w:rsidR="00377646" w:rsidRDefault="00377646">
      <w:pPr>
        <w:jc w:val="right"/>
        <w:rPr>
          <w:rFonts w:ascii="Minion Pro" w:eastAsia="Minion Pro" w:hAnsi="Minion Pro" w:cs="Minion Pro"/>
        </w:rPr>
        <w:sectPr w:rsidR="00377646">
          <w:type w:val="continuous"/>
          <w:pgSz w:w="14400" w:h="10800" w:orient="landscape"/>
          <w:pgMar w:top="240" w:right="680" w:bottom="0" w:left="480" w:header="708" w:footer="708" w:gutter="0"/>
          <w:cols w:num="2" w:space="708" w:equalWidth="0">
            <w:col w:w="7885" w:space="40"/>
            <w:col w:w="5315"/>
          </w:cols>
        </w:sectPr>
      </w:pPr>
    </w:p>
    <w:p w:rsidR="00377646" w:rsidRDefault="00247074">
      <w:pPr>
        <w:spacing w:before="160"/>
        <w:ind w:left="132" w:right="1669"/>
        <w:rPr>
          <w:rFonts w:ascii="Georgia" w:eastAsia="Georgia" w:hAnsi="Georgia" w:cs="Georgia"/>
          <w:sz w:val="36"/>
          <w:szCs w:val="36"/>
        </w:rPr>
      </w:pPr>
      <w:r>
        <w:lastRenderedPageBreak/>
        <w:pict>
          <v:group id="_x0000_s1890" style="position:absolute;left:0;text-align:left;margin-left:0;margin-top:-1.5pt;width:691.5pt;height:543pt;z-index:-675088;mso-position-horizontal-relative:page;mso-position-vertical-relative:page" coordorigin=",-30" coordsize="13830,10860">
            <v:group id="_x0000_s1901" style="position:absolute;left:13800;width:2;height:10800" coordorigin="13800" coordsize="2,10800">
              <v:shape id="_x0000_s1902" style="position:absolute;left:13800;width:2;height:10800" coordorigin="13800" coordsize="0,10800" path="m13800,r,10800e" filled="f" strokecolor="#fec3ae" strokeweight="3pt">
                <v:path arrowok="t"/>
              </v:shape>
            </v:group>
            <v:group id="_x0000_s1899" style="position:absolute;left:12845;top:9000;width:864;height:864" coordorigin="12845,9000" coordsize="864,864">
              <v:shape id="_x0000_s1900" style="position:absolute;left:12845;top:9000;width:864;height:864" coordorigin="12845,9000" coordsize="864,864" path="m13277,9000r-78,7l13126,9027r-67,32l12998,9102r-52,52l12904,9214r-32,67l12852,9354r-7,78l12852,9510r20,73l12904,9650r42,60l12998,9762r61,43l13126,9837r73,20l13277,9864r77,-7l13428,9837r67,-32l13555,9762r52,-52l13650,9650r32,-67l13702,9510r7,-78l13702,9354r-20,-73l13650,9214r-43,-60l13555,9102r-60,-43l13428,9027r-74,-20l13277,9000xe" fillcolor="#fe8637" stroked="f">
                <v:path arrowok="t"/>
              </v:shape>
            </v:group>
            <v:group id="_x0000_s1897" style="position:absolute;left:138;width:2;height:10800" coordorigin="138" coordsize="2,10800">
              <v:shape id="_x0000_s1898" style="position:absolute;left:138;width:2;height:10800" coordorigin="138" coordsize="0,10800" path="m138,r,10800e" filled="f" strokecolor="#fec3ae" strokeweight="2.7pt">
                <v:path arrowok="t"/>
              </v:shape>
            </v:group>
            <v:group id="_x0000_s1894" style="position:absolute;left:84;width:2;height:10800" coordorigin="84" coordsize="2,10800">
              <v:shape id="_x0000_s1896" style="position:absolute;left:84;width:2;height:10800" coordorigin="84" coordsize="0,10800" path="m84,r,10800e" filled="f" strokecolor="#fec3ae" strokeweight=".9pt">
                <v:path arrowok="t"/>
              </v:shape>
              <v:shape id="_x0000_s1895" type="#_x0000_t75" alt="http://www.kadinlopedi.com/wp-content/uploads/2015/04/%C4%B0%C5%9F-g%C3%BCvenli%C4%9Fi-haftas%C4%B1-ne-zaman-g%C3%B6rselleri.png" style="position:absolute;top:2101;width:3375;height:6361">
                <v:imagedata r:id="rId25" o:title=""/>
              </v:shape>
            </v:group>
            <v:group id="_x0000_s1891" style="position:absolute;left:2213;top:1204;width:11257;height:2876" coordorigin="2213,1204" coordsize="11257,2876">
              <v:shape id="_x0000_s1893" style="position:absolute;left:2213;top:1204;width:11257;height:2876" coordorigin="2213,1204" coordsize="11257,2876" path="m2213,4080l4623,3065r-87,-24l4452,3017r-80,-25l4296,2966r-74,-25l4152,2915r-66,-26l4023,2862r-60,-27l3907,2808r-103,-55l3715,2698r-76,-57l3576,2584r-49,-57l3491,2469r-23,-58l3458,2353r,-29l3478,2237r29,-57l3549,2122r55,-57l3672,2009r81,-55l3847,1899r106,-53l4011,1820r61,-27l4136,1768r67,-26l4274,1717r73,-24l4424,1668r80,-24l4587,1621r86,-24l4762,1575r92,-23l4949,1531r99,-22l5149,1488r105,-20l5326,1455r72,-13l5472,1429r74,-12l5621,1405r75,-12l5772,1382r77,-11l5927,1361r78,-11l6083,1340r79,-9l6242,1322r80,-9l6403,1304r81,-8l6566,1289r82,-8l6730,1274r83,-7l6897,1261r83,-6l7064,1249r84,-5l7233,1239r85,-5l7403,1230r85,-4l7574,1222r85,-3l7745,1216r86,-3l7917,1211r87,-2l8090,1207r86,-1l8263,1205r86,l8436,1204r86,l8608,1205r87,l8781,1207r86,1l8953,1210r86,2l9125,1214r85,3l9296,1220r85,3l9466,1227r84,4l9635,1236r84,4l9802,1245r84,6l9969,1257r82,6l10133,1269r82,7l10296,1283r81,7l10458,1298r79,8l10617,1314r78,9l10773,1332r78,9l10928,1351r76,10l11080,1371r75,11l11229,1393r74,11l11375,1415r72,12l11519,1439r70,13l11659,1465r69,13l11796,1492r67,13l11929,1520r65,14l12058,1549r64,15l12184,1579r61,16l12305,1611r87,24l12476,1660r80,25l12633,1710r73,26l12776,1762r66,26l12906,1814r59,27l13022,1868r102,55l13214,1979r76,56l13352,2092r49,57l13437,2207r23,58l13470,2323r,29l13450,2439r-29,58l13379,2554r-55,57l13256,2667r-81,56l13082,2777r-107,54l12917,2857r-61,26l12792,2909r-67,25l12655,2959r-74,25l12504,3008r-79,24l12342,3056r-86,23l12167,3102r-93,22l11979,3146r-98,21l11779,3188r-104,20l11607,3221r-68,12l11470,3245r-70,12l11330,3268r-71,11l11187,3290r-73,10l11041,3310r-74,10l10893,3330r-75,9l10743,3348r-76,9l10590,3365r-77,8l10436,3381r-78,7l10279,3395r-79,7l10121,3408r-79,6l9961,3420r-80,6l9800,3431r-81,5l9638,3441r-82,4l9474,3449r-82,4l9309,3456r-82,3l9144,3462r-83,2l8978,3466r-84,2l8811,3469r-84,2l8644,3471r-84,1l8476,3472r-84,l8308,3472r-83,-1l8141,3470r-84,-2l7973,3467r-83,-2l7806,3462r-83,-2l7639,3457r-83,-4l7473,3450r-83,-4l7308,3442r-83,-5l7143,3432r-82,-5l6980,3421r-82,-6l6817,3409r-80,-6l6656,3396r-80,-7l6497,3381r-80,-8l6339,3365r-79,-9l6183,3348r-78,-10l2213,4080xe" filled="f" strokecolor="#bb6126" strokeweight="2pt">
                <v:path arrowok="t"/>
              </v:shape>
              <v:shape id="_x0000_s1892" type="#_x0000_t75" alt="şÿ" style="position:absolute;width:1473;height:1516">
                <v:imagedata r:id="rId11" o:title=""/>
              </v:shape>
            </v:group>
            <w10:wrap anchorx="page" anchory="page"/>
          </v:group>
        </w:pict>
      </w:r>
      <w:r>
        <w:pict>
          <v:group id="_x0000_s1885" style="position:absolute;left:0;text-align:left;margin-left:696pt;margin-top:-.4pt;width:24pt;height:540.75pt;z-index:1792;mso-position-horizontal-relative:page;mso-position-vertical-relative:page" coordorigin="13920,-8" coordsize="480,10815">
            <v:group id="_x0000_s1888" style="position:absolute;left:13920;width:480;height:10800" coordorigin="13920" coordsize="480,10800">
              <v:shape id="_x0000_s1889" style="position:absolute;left:13920;width:480;height:10800" coordorigin="13920" coordsize="480,10800" path="m13920,10800r480,l14400,r-480,l13920,10800xe" fillcolor="#fec3ae" stroked="f">
                <v:fill opacity="57054f"/>
                <v:path arrowok="t"/>
              </v:shape>
            </v:group>
            <v:group id="_x0000_s1886" style="position:absolute;left:14040;width:2;height:10800" coordorigin="14040" coordsize="2,10800">
              <v:shape id="_x0000_s1887" style="position:absolute;left:14040;width:2;height:10800" coordorigin="14040" coordsize="0,10800" path="m14040,r,10800e" filled="f" strokecolor="#fe8637">
                <v:path arrowok="t"/>
              </v:shape>
            </v:group>
            <w10:wrap anchorx="page" anchory="page"/>
          </v:group>
        </w:pict>
      </w:r>
      <w:bookmarkStart w:id="37" w:name="Slayt_Numarası_17"/>
      <w:bookmarkStart w:id="38" w:name="_bookmark20"/>
      <w:bookmarkEnd w:id="37"/>
      <w:bookmarkEnd w:id="38"/>
      <w:r>
        <w:rPr>
          <w:rFonts w:ascii="Georgia" w:hAnsi="Georgia"/>
          <w:color w:val="0070C0"/>
          <w:sz w:val="36"/>
        </w:rPr>
        <w:t>Rize İl Milli Eğitim Müdürlüğü - İşyeri Sağlık ve Güvenlik</w:t>
      </w:r>
      <w:r>
        <w:rPr>
          <w:rFonts w:ascii="Georgia" w:hAnsi="Georgia"/>
          <w:color w:val="0070C0"/>
          <w:spacing w:val="12"/>
          <w:sz w:val="36"/>
        </w:rPr>
        <w:t xml:space="preserve"> </w:t>
      </w:r>
      <w:r>
        <w:rPr>
          <w:rFonts w:ascii="Georgia" w:hAnsi="Georgia"/>
          <w:color w:val="0070C0"/>
          <w:spacing w:val="-2"/>
          <w:sz w:val="36"/>
        </w:rPr>
        <w:t>Birimi</w:t>
      </w: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spacing w:before="7"/>
        <w:rPr>
          <w:rFonts w:ascii="Georgia" w:eastAsia="Georgia" w:hAnsi="Georgia" w:cs="Georgia"/>
          <w:sz w:val="18"/>
          <w:szCs w:val="18"/>
        </w:rPr>
      </w:pPr>
    </w:p>
    <w:p w:rsidR="00377646" w:rsidRDefault="00247074">
      <w:pPr>
        <w:spacing w:before="4" w:line="672" w:lineRule="exact"/>
        <w:ind w:left="3969" w:right="3454" w:hanging="543"/>
        <w:rPr>
          <w:rFonts w:ascii="Comic Sans MS" w:eastAsia="Comic Sans MS" w:hAnsi="Comic Sans MS" w:cs="Comic Sans MS"/>
          <w:sz w:val="56"/>
          <w:szCs w:val="56"/>
        </w:rPr>
      </w:pPr>
      <w:r>
        <w:rPr>
          <w:rFonts w:ascii="Comic Sans MS" w:hAnsi="Comic Sans MS"/>
          <w:color w:val="FF0000"/>
          <w:sz w:val="56"/>
        </w:rPr>
        <w:t>Çalışanların görevleri net</w:t>
      </w:r>
      <w:r>
        <w:rPr>
          <w:rFonts w:ascii="Comic Sans MS" w:hAnsi="Comic Sans MS"/>
          <w:color w:val="FF0000"/>
          <w:spacing w:val="-14"/>
          <w:sz w:val="56"/>
        </w:rPr>
        <w:t xml:space="preserve"> </w:t>
      </w:r>
      <w:r>
        <w:rPr>
          <w:rFonts w:ascii="Comic Sans MS" w:hAnsi="Comic Sans MS"/>
          <w:color w:val="FF0000"/>
          <w:sz w:val="56"/>
        </w:rPr>
        <w:t>tanımlanmalı!</w:t>
      </w:r>
    </w:p>
    <w:p w:rsidR="00377646" w:rsidRDefault="00377646">
      <w:pPr>
        <w:spacing w:before="12"/>
        <w:rPr>
          <w:rFonts w:ascii="Comic Sans MS" w:eastAsia="Comic Sans MS" w:hAnsi="Comic Sans MS" w:cs="Comic Sans MS"/>
          <w:sz w:val="64"/>
          <w:szCs w:val="64"/>
        </w:rPr>
      </w:pPr>
    </w:p>
    <w:p w:rsidR="00377646" w:rsidRDefault="00247074">
      <w:pPr>
        <w:pStyle w:val="ListeParagraf"/>
        <w:numPr>
          <w:ilvl w:val="2"/>
          <w:numId w:val="69"/>
        </w:numPr>
        <w:tabs>
          <w:tab w:val="left" w:pos="1823"/>
        </w:tabs>
        <w:spacing w:line="432" w:lineRule="exact"/>
        <w:ind w:right="1594"/>
        <w:rPr>
          <w:rFonts w:ascii="Comic Sans MS" w:eastAsia="Comic Sans MS" w:hAnsi="Comic Sans MS" w:cs="Comic Sans MS"/>
          <w:sz w:val="36"/>
          <w:szCs w:val="36"/>
        </w:rPr>
      </w:pPr>
      <w:r>
        <w:rPr>
          <w:rFonts w:ascii="Comic Sans MS" w:hAnsi="Comic Sans MS"/>
          <w:color w:val="244583"/>
          <w:sz w:val="36"/>
        </w:rPr>
        <w:t>Özellikle yardımcı hizmetlerde çalışan personel</w:t>
      </w:r>
      <w:r>
        <w:rPr>
          <w:rFonts w:ascii="Comic Sans MS" w:hAnsi="Comic Sans MS"/>
          <w:color w:val="244583"/>
          <w:spacing w:val="-29"/>
          <w:sz w:val="36"/>
        </w:rPr>
        <w:t xml:space="preserve"> </w:t>
      </w:r>
      <w:r>
        <w:rPr>
          <w:rFonts w:ascii="Comic Sans MS" w:hAnsi="Comic Sans MS"/>
          <w:color w:val="244583"/>
          <w:sz w:val="36"/>
        </w:rPr>
        <w:t>olmak üzere tüm çalışanların görev tanımları</w:t>
      </w:r>
      <w:r>
        <w:rPr>
          <w:rFonts w:ascii="Comic Sans MS" w:hAnsi="Comic Sans MS"/>
          <w:color w:val="244583"/>
          <w:spacing w:val="-23"/>
          <w:sz w:val="36"/>
        </w:rPr>
        <w:t xml:space="preserve"> </w:t>
      </w:r>
      <w:r>
        <w:rPr>
          <w:rFonts w:ascii="Comic Sans MS" w:hAnsi="Comic Sans MS"/>
          <w:color w:val="244583"/>
          <w:sz w:val="36"/>
        </w:rPr>
        <w:t>yapılmalı,</w:t>
      </w:r>
    </w:p>
    <w:p w:rsidR="00377646" w:rsidRDefault="00247074">
      <w:pPr>
        <w:pStyle w:val="ListeParagraf"/>
        <w:numPr>
          <w:ilvl w:val="2"/>
          <w:numId w:val="69"/>
        </w:numPr>
        <w:tabs>
          <w:tab w:val="left" w:pos="1823"/>
        </w:tabs>
        <w:spacing w:line="432" w:lineRule="exact"/>
        <w:ind w:right="1625"/>
        <w:rPr>
          <w:rFonts w:ascii="Comic Sans MS" w:eastAsia="Comic Sans MS" w:hAnsi="Comic Sans MS" w:cs="Comic Sans MS"/>
          <w:sz w:val="36"/>
          <w:szCs w:val="36"/>
        </w:rPr>
      </w:pPr>
      <w:r>
        <w:rPr>
          <w:rFonts w:ascii="Comic Sans MS" w:hAnsi="Comic Sans MS"/>
          <w:color w:val="244583"/>
          <w:sz w:val="36"/>
        </w:rPr>
        <w:t>Tehlikeli ve Çok tehlikeli işler, Mesleki Eğitim</w:t>
      </w:r>
      <w:r>
        <w:rPr>
          <w:rFonts w:ascii="Comic Sans MS" w:hAnsi="Comic Sans MS"/>
          <w:color w:val="244583"/>
          <w:spacing w:val="-30"/>
          <w:sz w:val="36"/>
        </w:rPr>
        <w:t xml:space="preserve"> </w:t>
      </w:r>
      <w:r>
        <w:rPr>
          <w:rFonts w:ascii="Comic Sans MS" w:hAnsi="Comic Sans MS"/>
          <w:color w:val="244583"/>
          <w:sz w:val="36"/>
        </w:rPr>
        <w:t>belgesi olmayan çalışanlara</w:t>
      </w:r>
      <w:r>
        <w:rPr>
          <w:rFonts w:ascii="Comic Sans MS" w:hAnsi="Comic Sans MS"/>
          <w:color w:val="244583"/>
          <w:spacing w:val="-10"/>
          <w:sz w:val="36"/>
        </w:rPr>
        <w:t xml:space="preserve"> </w:t>
      </w:r>
      <w:r>
        <w:rPr>
          <w:rFonts w:ascii="Comic Sans MS" w:hAnsi="Comic Sans MS"/>
          <w:color w:val="244583"/>
          <w:sz w:val="36"/>
        </w:rPr>
        <w:t>yaptırılmamalı,</w:t>
      </w:r>
    </w:p>
    <w:p w:rsidR="00377646" w:rsidRDefault="00247074">
      <w:pPr>
        <w:pStyle w:val="ListeParagraf"/>
        <w:numPr>
          <w:ilvl w:val="2"/>
          <w:numId w:val="69"/>
        </w:numPr>
        <w:tabs>
          <w:tab w:val="left" w:pos="1823"/>
        </w:tabs>
        <w:spacing w:line="432" w:lineRule="exact"/>
        <w:ind w:right="1375"/>
        <w:rPr>
          <w:rFonts w:ascii="Comic Sans MS" w:eastAsia="Comic Sans MS" w:hAnsi="Comic Sans MS" w:cs="Comic Sans MS"/>
          <w:sz w:val="36"/>
          <w:szCs w:val="36"/>
        </w:rPr>
      </w:pPr>
      <w:r>
        <w:rPr>
          <w:rFonts w:ascii="Comic Sans MS" w:hAnsi="Comic Sans MS"/>
          <w:color w:val="244583"/>
          <w:sz w:val="36"/>
        </w:rPr>
        <w:t xml:space="preserve">Gıda üretim ve perakende iş </w:t>
      </w:r>
      <w:proofErr w:type="gramStart"/>
      <w:r>
        <w:rPr>
          <w:rFonts w:ascii="Comic Sans MS" w:hAnsi="Comic Sans MS"/>
          <w:color w:val="244583"/>
          <w:sz w:val="36"/>
        </w:rPr>
        <w:t>yerlerinde,</w:t>
      </w:r>
      <w:proofErr w:type="gramEnd"/>
      <w:r>
        <w:rPr>
          <w:rFonts w:ascii="Comic Sans MS" w:hAnsi="Comic Sans MS"/>
          <w:color w:val="244583"/>
          <w:sz w:val="36"/>
        </w:rPr>
        <w:t xml:space="preserve"> insan</w:t>
      </w:r>
      <w:r>
        <w:rPr>
          <w:rFonts w:ascii="Comic Sans MS" w:hAnsi="Comic Sans MS"/>
          <w:color w:val="244583"/>
          <w:spacing w:val="-18"/>
          <w:sz w:val="36"/>
        </w:rPr>
        <w:t xml:space="preserve"> </w:t>
      </w:r>
      <w:r>
        <w:rPr>
          <w:rFonts w:ascii="Comic Sans MS" w:hAnsi="Comic Sans MS"/>
          <w:color w:val="244583"/>
          <w:sz w:val="36"/>
        </w:rPr>
        <w:t>bedenine temasın söz konusu olduğu temizlik hizmetlerinin verildiği iş yerlerinde çalışanların Hijyen Eğit</w:t>
      </w:r>
      <w:r>
        <w:rPr>
          <w:rFonts w:ascii="Comic Sans MS" w:hAnsi="Comic Sans MS"/>
          <w:color w:val="244583"/>
          <w:sz w:val="36"/>
        </w:rPr>
        <w:t>imi almaları</w:t>
      </w:r>
      <w:r>
        <w:rPr>
          <w:rFonts w:ascii="Comic Sans MS" w:hAnsi="Comic Sans MS"/>
          <w:color w:val="244583"/>
          <w:spacing w:val="-6"/>
          <w:sz w:val="36"/>
        </w:rPr>
        <w:t xml:space="preserve"> </w:t>
      </w:r>
      <w:r>
        <w:rPr>
          <w:rFonts w:ascii="Comic Sans MS" w:hAnsi="Comic Sans MS"/>
          <w:color w:val="244583"/>
          <w:sz w:val="36"/>
        </w:rPr>
        <w:t>sağlanmalıdır.</w:t>
      </w:r>
    </w:p>
    <w:p w:rsidR="00377646" w:rsidRDefault="00247074">
      <w:pPr>
        <w:pStyle w:val="ListeParagraf"/>
        <w:numPr>
          <w:ilvl w:val="2"/>
          <w:numId w:val="69"/>
        </w:numPr>
        <w:tabs>
          <w:tab w:val="left" w:pos="1823"/>
        </w:tabs>
        <w:spacing w:line="416" w:lineRule="exact"/>
        <w:rPr>
          <w:rFonts w:ascii="Comic Sans MS" w:eastAsia="Comic Sans MS" w:hAnsi="Comic Sans MS" w:cs="Comic Sans MS"/>
          <w:sz w:val="36"/>
          <w:szCs w:val="36"/>
        </w:rPr>
      </w:pPr>
      <w:r>
        <w:rPr>
          <w:rFonts w:ascii="Comic Sans MS" w:hAnsi="Comic Sans MS"/>
          <w:color w:val="244583"/>
          <w:sz w:val="36"/>
        </w:rPr>
        <w:t>Her türlü çalışma, uygun ekipman kullanılarak</w:t>
      </w:r>
      <w:r>
        <w:rPr>
          <w:rFonts w:ascii="Comic Sans MS" w:hAnsi="Comic Sans MS"/>
          <w:color w:val="244583"/>
          <w:spacing w:val="-22"/>
          <w:sz w:val="36"/>
        </w:rPr>
        <w:t xml:space="preserve"> </w:t>
      </w:r>
      <w:r>
        <w:rPr>
          <w:rFonts w:ascii="Comic Sans MS" w:hAnsi="Comic Sans MS"/>
          <w:color w:val="244583"/>
          <w:sz w:val="36"/>
        </w:rPr>
        <w:t>yapılmalı,</w:t>
      </w:r>
    </w:p>
    <w:p w:rsidR="00377646" w:rsidRDefault="00247074">
      <w:pPr>
        <w:pStyle w:val="ListeParagraf"/>
        <w:numPr>
          <w:ilvl w:val="2"/>
          <w:numId w:val="69"/>
        </w:numPr>
        <w:tabs>
          <w:tab w:val="left" w:pos="1823"/>
        </w:tabs>
        <w:spacing w:before="16" w:line="432" w:lineRule="exact"/>
        <w:ind w:right="1659"/>
        <w:rPr>
          <w:rFonts w:ascii="Comic Sans MS" w:eastAsia="Comic Sans MS" w:hAnsi="Comic Sans MS" w:cs="Comic Sans MS"/>
          <w:sz w:val="36"/>
          <w:szCs w:val="36"/>
        </w:rPr>
      </w:pPr>
      <w:r>
        <w:rPr>
          <w:rFonts w:ascii="Comic Sans MS" w:hAnsi="Comic Sans MS"/>
          <w:color w:val="244583"/>
          <w:sz w:val="36"/>
        </w:rPr>
        <w:t>Çalışanlara her işe uygun Kişisel Koruyucu</w:t>
      </w:r>
      <w:r>
        <w:rPr>
          <w:rFonts w:ascii="Comic Sans MS" w:hAnsi="Comic Sans MS"/>
          <w:color w:val="244583"/>
          <w:spacing w:val="-19"/>
          <w:sz w:val="36"/>
        </w:rPr>
        <w:t xml:space="preserve"> </w:t>
      </w:r>
      <w:r>
        <w:rPr>
          <w:rFonts w:ascii="Comic Sans MS" w:hAnsi="Comic Sans MS"/>
          <w:color w:val="244583"/>
          <w:sz w:val="36"/>
        </w:rPr>
        <w:t>Donanımlar kullandırılmalı,</w:t>
      </w: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spacing w:before="12"/>
        <w:rPr>
          <w:rFonts w:ascii="Comic Sans MS" w:eastAsia="Comic Sans MS" w:hAnsi="Comic Sans MS" w:cs="Comic Sans MS"/>
          <w:sz w:val="17"/>
          <w:szCs w:val="17"/>
        </w:rPr>
      </w:pPr>
    </w:p>
    <w:p w:rsidR="00377646" w:rsidRDefault="00247074">
      <w:pPr>
        <w:pStyle w:val="GvdeMetni"/>
        <w:spacing w:before="38"/>
        <w:ind w:right="918"/>
        <w:jc w:val="right"/>
        <w:rPr>
          <w:rFonts w:ascii="Minion Pro" w:eastAsia="Minion Pro" w:hAnsi="Minion Pro" w:cs="Minion Pro"/>
        </w:rPr>
      </w:pPr>
      <w:hyperlink w:anchor="_bookmark0" w:history="1">
        <w:r>
          <w:rPr>
            <w:rFonts w:ascii="Minion Pro" w:hAnsi="Minion Pro"/>
          </w:rPr>
          <w:t>Başa Dön</w:t>
        </w:r>
      </w:hyperlink>
    </w:p>
    <w:p w:rsidR="00377646" w:rsidRDefault="00377646">
      <w:pPr>
        <w:spacing w:before="2"/>
        <w:rPr>
          <w:rFonts w:ascii="Minion Pro" w:eastAsia="Minion Pro" w:hAnsi="Minion Pro" w:cs="Minion Pro"/>
          <w:sz w:val="17"/>
          <w:szCs w:val="17"/>
        </w:rPr>
      </w:pPr>
    </w:p>
    <w:p w:rsidR="00377646" w:rsidRDefault="00247074">
      <w:pPr>
        <w:pStyle w:val="Balk8"/>
        <w:spacing w:before="59" w:line="367" w:lineRule="exact"/>
        <w:ind w:left="3975" w:right="1669"/>
      </w:pPr>
      <w:r>
        <w:t>Rize MEM</w:t>
      </w:r>
      <w:r>
        <w:rPr>
          <w:spacing w:val="-4"/>
        </w:rPr>
        <w:t xml:space="preserve"> </w:t>
      </w:r>
      <w:r>
        <w:t>İ</w:t>
      </w:r>
      <w:r>
        <w:t>SGB</w:t>
      </w:r>
    </w:p>
    <w:p w:rsidR="00377646" w:rsidRDefault="00377646">
      <w:pPr>
        <w:spacing w:line="367" w:lineRule="exact"/>
        <w:sectPr w:rsidR="00377646">
          <w:pgSz w:w="14400" w:h="10800" w:orient="landscape"/>
          <w:pgMar w:top="0" w:right="0" w:bottom="0" w:left="2060" w:header="708" w:footer="708" w:gutter="0"/>
          <w:cols w:space="708"/>
        </w:sectPr>
      </w:pPr>
    </w:p>
    <w:p w:rsidR="00377646" w:rsidRDefault="00247074">
      <w:pPr>
        <w:spacing w:before="160"/>
        <w:ind w:left="133" w:right="1669"/>
        <w:rPr>
          <w:rFonts w:ascii="Georgia" w:eastAsia="Georgia" w:hAnsi="Georgia" w:cs="Georgia"/>
          <w:sz w:val="36"/>
          <w:szCs w:val="36"/>
        </w:rPr>
      </w:pPr>
      <w:bookmarkStart w:id="39" w:name="Slayt_Numarası_18"/>
      <w:bookmarkStart w:id="40" w:name="_bookmark21"/>
      <w:bookmarkStart w:id="41" w:name="_bookmark22"/>
      <w:bookmarkEnd w:id="39"/>
      <w:bookmarkEnd w:id="40"/>
      <w:bookmarkEnd w:id="41"/>
      <w:r>
        <w:rPr>
          <w:rFonts w:ascii="Georgia" w:hAnsi="Georgia"/>
          <w:color w:val="0070C0"/>
          <w:sz w:val="36"/>
        </w:rPr>
        <w:lastRenderedPageBreak/>
        <w:t xml:space="preserve">Rize </w:t>
      </w:r>
      <w:r>
        <w:rPr>
          <w:rFonts w:ascii="Georgia" w:hAnsi="Georgia"/>
          <w:color w:val="0070C0"/>
          <w:sz w:val="36"/>
        </w:rPr>
        <w:t>İl Milli Eğitim Müdürlüğü - İşyeri Sağlık ve Güvenlik</w:t>
      </w:r>
      <w:r>
        <w:rPr>
          <w:rFonts w:ascii="Georgia" w:hAnsi="Georgia"/>
          <w:color w:val="0070C0"/>
          <w:spacing w:val="12"/>
          <w:sz w:val="36"/>
        </w:rPr>
        <w:t xml:space="preserve"> </w:t>
      </w:r>
      <w:r>
        <w:rPr>
          <w:rFonts w:ascii="Georgia" w:hAnsi="Georgia"/>
          <w:color w:val="0070C0"/>
          <w:spacing w:val="-2"/>
          <w:sz w:val="36"/>
        </w:rPr>
        <w:t>Birimi</w:t>
      </w:r>
    </w:p>
    <w:p w:rsidR="00377646" w:rsidRDefault="00377646">
      <w:pPr>
        <w:rPr>
          <w:rFonts w:ascii="Georgia" w:eastAsia="Georgia" w:hAnsi="Georgia" w:cs="Georgia"/>
          <w:sz w:val="20"/>
          <w:szCs w:val="20"/>
        </w:rPr>
      </w:pPr>
    </w:p>
    <w:p w:rsidR="00377646" w:rsidRDefault="00377646">
      <w:pPr>
        <w:spacing w:before="8"/>
        <w:rPr>
          <w:rFonts w:ascii="Georgia" w:eastAsia="Georgia" w:hAnsi="Georgia" w:cs="Georgia"/>
          <w:sz w:val="28"/>
          <w:szCs w:val="28"/>
        </w:rPr>
      </w:pPr>
    </w:p>
    <w:p w:rsidR="00377646" w:rsidRDefault="00247074">
      <w:pPr>
        <w:spacing w:before="4" w:line="672" w:lineRule="exact"/>
        <w:ind w:left="1830" w:right="1669"/>
        <w:rPr>
          <w:rFonts w:ascii="Comic Sans MS" w:eastAsia="Comic Sans MS" w:hAnsi="Comic Sans MS" w:cs="Comic Sans MS"/>
          <w:sz w:val="56"/>
          <w:szCs w:val="56"/>
        </w:rPr>
      </w:pPr>
      <w:proofErr w:type="gramStart"/>
      <w:r>
        <w:rPr>
          <w:rFonts w:ascii="Comic Sans MS" w:hAnsi="Comic Sans MS"/>
          <w:color w:val="FF0000"/>
          <w:sz w:val="56"/>
        </w:rPr>
        <w:t>Çalışanlarınız için Kişisel Koruyucu Donanım alın ve</w:t>
      </w:r>
      <w:r>
        <w:rPr>
          <w:rFonts w:ascii="Comic Sans MS" w:hAnsi="Comic Sans MS"/>
          <w:color w:val="FF0000"/>
          <w:spacing w:val="-11"/>
          <w:sz w:val="56"/>
        </w:rPr>
        <w:t xml:space="preserve"> </w:t>
      </w:r>
      <w:r>
        <w:rPr>
          <w:rFonts w:ascii="Comic Sans MS" w:hAnsi="Comic Sans MS"/>
          <w:color w:val="FF0000"/>
          <w:sz w:val="56"/>
        </w:rPr>
        <w:t>kullandırın.</w:t>
      </w:r>
      <w:proofErr w:type="gramEnd"/>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spacing w:before="11"/>
        <w:rPr>
          <w:rFonts w:ascii="Comic Sans MS" w:eastAsia="Comic Sans MS" w:hAnsi="Comic Sans MS" w:cs="Comic Sans MS"/>
          <w:sz w:val="18"/>
          <w:szCs w:val="18"/>
        </w:rPr>
      </w:pPr>
    </w:p>
    <w:p w:rsidR="00377646" w:rsidRDefault="00247074">
      <w:pPr>
        <w:spacing w:before="38" w:line="206" w:lineRule="auto"/>
        <w:ind w:left="1457" w:right="1269" w:firstLine="971"/>
        <w:jc w:val="both"/>
        <w:rPr>
          <w:rFonts w:ascii="Comic Sans MS" w:eastAsia="Comic Sans MS" w:hAnsi="Comic Sans MS" w:cs="Comic Sans MS"/>
          <w:sz w:val="40"/>
          <w:szCs w:val="40"/>
        </w:rPr>
      </w:pPr>
      <w:r>
        <w:rPr>
          <w:rFonts w:ascii="Comic Sans MS" w:hAnsi="Comic Sans MS"/>
          <w:color w:val="244583"/>
          <w:sz w:val="40"/>
        </w:rPr>
        <w:t>Kişisel koruyucu donanım, risklerin, toplu korunmayı sağlayacak teknik önlemlerle veya iş organizasyonu ve çalışma yöntemleriyle önlenemediği, tam olarak sınırlandırılamadığı durumlarda kullanılır. Kişisel koruyucu donanım, iş kazası ya da meslek hastalığı</w:t>
      </w:r>
      <w:r>
        <w:rPr>
          <w:rFonts w:ascii="Comic Sans MS" w:hAnsi="Comic Sans MS"/>
          <w:color w:val="244583"/>
          <w:sz w:val="40"/>
        </w:rPr>
        <w:t xml:space="preserve">nın önlenmesi, çalışanların sağlık ve güvenlik risklerinden korunması, sağlık ve güvenlik koşullarının iyileştirilmesi amacıyla kullanılır. </w:t>
      </w:r>
      <w:proofErr w:type="gramStart"/>
      <w:r>
        <w:rPr>
          <w:rFonts w:ascii="Comic Sans MS" w:hAnsi="Comic Sans MS"/>
          <w:color w:val="244583"/>
          <w:sz w:val="40"/>
        </w:rPr>
        <w:t>İşveren, toplu korunma tedbirlerine, kişisel korunma tedbirlerine göre öncelik</w:t>
      </w:r>
      <w:r>
        <w:rPr>
          <w:rFonts w:ascii="Comic Sans MS" w:hAnsi="Comic Sans MS"/>
          <w:color w:val="244583"/>
          <w:spacing w:val="-8"/>
          <w:sz w:val="40"/>
        </w:rPr>
        <w:t xml:space="preserve"> </w:t>
      </w:r>
      <w:r>
        <w:rPr>
          <w:rFonts w:ascii="Comic Sans MS" w:hAnsi="Comic Sans MS"/>
          <w:color w:val="244583"/>
          <w:sz w:val="40"/>
        </w:rPr>
        <w:t>verir.</w:t>
      </w:r>
      <w:proofErr w:type="gramEnd"/>
    </w:p>
    <w:p w:rsidR="00377646" w:rsidRDefault="00377646">
      <w:pPr>
        <w:spacing w:before="2"/>
        <w:rPr>
          <w:rFonts w:ascii="Comic Sans MS" w:eastAsia="Comic Sans MS" w:hAnsi="Comic Sans MS" w:cs="Comic Sans MS"/>
          <w:sz w:val="28"/>
          <w:szCs w:val="28"/>
        </w:rPr>
      </w:pPr>
    </w:p>
    <w:p w:rsidR="00377646" w:rsidRDefault="00247074">
      <w:pPr>
        <w:pStyle w:val="GvdeMetni"/>
        <w:ind w:left="1458" w:right="1669"/>
        <w:rPr>
          <w:rFonts w:ascii="Comic Sans MS" w:eastAsia="Comic Sans MS" w:hAnsi="Comic Sans MS" w:cs="Comic Sans MS"/>
        </w:rPr>
      </w:pPr>
      <w:hyperlink w:anchor="_bookmark50" w:history="1">
        <w:r>
          <w:rPr>
            <w:rFonts w:ascii="Comic Sans MS" w:hAnsi="Comic Sans MS"/>
            <w:color w:val="FF0000"/>
          </w:rPr>
          <w:t xml:space="preserve">EK-5 Örnek KKD Standartları tablosu </w:t>
        </w:r>
        <w:r>
          <w:rPr>
            <w:rFonts w:ascii="Comic Sans MS" w:hAnsi="Comic Sans MS"/>
            <w:color w:val="3668C4"/>
          </w:rPr>
          <w:t>için</w:t>
        </w:r>
        <w:r>
          <w:rPr>
            <w:rFonts w:ascii="Comic Sans MS" w:hAnsi="Comic Sans MS"/>
            <w:color w:val="3668C4"/>
            <w:spacing w:val="-19"/>
          </w:rPr>
          <w:t xml:space="preserve"> </w:t>
        </w:r>
        <w:r>
          <w:rPr>
            <w:rFonts w:ascii="Comic Sans MS" w:hAnsi="Comic Sans MS"/>
            <w:color w:val="3668C4"/>
          </w:rPr>
          <w:t>tıklayınız</w:t>
        </w:r>
      </w:hyperlink>
    </w:p>
    <w:p w:rsidR="00377646" w:rsidRDefault="00377646">
      <w:pPr>
        <w:spacing w:before="7"/>
        <w:rPr>
          <w:rFonts w:ascii="Comic Sans MS" w:eastAsia="Comic Sans MS" w:hAnsi="Comic Sans MS" w:cs="Comic Sans MS"/>
          <w:sz w:val="15"/>
          <w:szCs w:val="15"/>
        </w:rPr>
      </w:pPr>
    </w:p>
    <w:p w:rsidR="00377646" w:rsidRDefault="00377646">
      <w:pPr>
        <w:rPr>
          <w:rFonts w:ascii="Comic Sans MS" w:eastAsia="Comic Sans MS" w:hAnsi="Comic Sans MS" w:cs="Comic Sans MS"/>
          <w:sz w:val="15"/>
          <w:szCs w:val="15"/>
        </w:rPr>
        <w:sectPr w:rsidR="00377646">
          <w:pgSz w:w="14400" w:h="10800" w:orient="landscape"/>
          <w:pgMar w:top="0" w:right="0" w:bottom="0" w:left="2060" w:header="708" w:footer="708" w:gutter="0"/>
          <w:cols w:space="708"/>
        </w:sectPr>
      </w:pPr>
    </w:p>
    <w:p w:rsidR="00377646" w:rsidRDefault="00247074">
      <w:pPr>
        <w:pStyle w:val="GvdeMetni"/>
        <w:spacing w:before="25"/>
        <w:ind w:left="1458" w:right="-4"/>
        <w:rPr>
          <w:rFonts w:ascii="Comic Sans MS" w:eastAsia="Comic Sans MS" w:hAnsi="Comic Sans MS" w:cs="Comic Sans MS"/>
        </w:rPr>
      </w:pPr>
      <w:r>
        <w:lastRenderedPageBreak/>
        <w:pict>
          <v:group id="_x0000_s1872" style="position:absolute;left:0;text-align:left;margin-left:0;margin-top:-1.5pt;width:691.5pt;height:543pt;z-index:-675040;mso-position-horizontal-relative:page;mso-position-vertical-relative:page" coordorigin=",-30" coordsize="13830,10860">
            <v:group id="_x0000_s1883" style="position:absolute;left:13800;width:2;height:10800" coordorigin="13800" coordsize="2,10800">
              <v:shape id="_x0000_s1884" style="position:absolute;left:13800;width:2;height:10800" coordorigin="13800" coordsize="0,10800" path="m13800,r,10800e" filled="f" strokecolor="#fec3ae" strokeweight="3pt">
                <v:path arrowok="t"/>
              </v:shape>
            </v:group>
            <v:group id="_x0000_s1881" style="position:absolute;left:12845;top:9000;width:864;height:864" coordorigin="12845,9000" coordsize="864,864">
              <v:shape id="_x0000_s1882" style="position:absolute;left:12845;top:9000;width:864;height:864" coordorigin="12845,9000" coordsize="864,864" path="m13277,9000r-78,7l13126,9027r-67,32l12998,9102r-52,52l12904,9214r-32,67l12852,9354r-7,78l12852,9510r20,73l12904,9650r42,60l12998,9762r61,43l13126,9837r73,20l13277,9864r77,-7l13428,9837r67,-32l13555,9762r52,-52l13650,9650r32,-67l13702,9510r7,-78l13702,9354r-20,-73l13650,9214r-43,-60l13555,9102r-60,-43l13428,9027r-74,-20l13277,9000xe" fillcolor="#fe8637" stroked="f">
                <v:path arrowok="t"/>
              </v:shape>
            </v:group>
            <v:group id="_x0000_s1879" style="position:absolute;left:138;width:2;height:10800" coordorigin="138" coordsize="2,10800">
              <v:shape id="_x0000_s1880" style="position:absolute;left:138;width:2;height:10800" coordorigin="138" coordsize="0,10800" path="m138,r,10800e" filled="f" strokecolor="#fec3ae" strokeweight="2.7pt">
                <v:path arrowok="t"/>
              </v:shape>
            </v:group>
            <v:group id="_x0000_s1876" style="position:absolute;left:84;width:2;height:10800" coordorigin="84" coordsize="2,10800">
              <v:shape id="_x0000_s1878" style="position:absolute;left:84;width:2;height:10800" coordorigin="84" coordsize="0,10800" path="m84,r,10800e" filled="f" strokecolor="#fec3ae" strokeweight=".9pt">
                <v:path arrowok="t"/>
              </v:shape>
              <v:shape id="_x0000_s1877" type="#_x0000_t75" alt="http://www.kadinlopedi.com/wp-content/uploads/2015/04/%C4%B0%C5%9F-g%C3%BCvenli%C4%9Fi-haftas%C4%B1-ne-zaman-g%C3%B6rselleri.png" style="position:absolute;top:2668;width:3375;height:6361">
                <v:imagedata r:id="rId25" o:title=""/>
              </v:shape>
            </v:group>
            <v:group id="_x0000_s1873" style="position:absolute;left:2049;top:864;width:11637;height:3013" coordorigin="2049,864" coordsize="11637,3013">
              <v:shape id="_x0000_s1875" style="position:absolute;left:2049;top:864;width:11637;height:3013" coordorigin="2049,864" coordsize="11637,3013" path="m2398,3877l4542,2619r-115,-14l4314,2591r-109,-14l4097,2562r-104,-15l3891,2532r-100,-16l3695,2500r-94,-16l3509,2467r-88,-17l3335,2433r-84,-18l3171,2397r-78,-18l3017,2361r-72,-19l2875,2324r-67,-20l2744,2285r-61,-19l2624,2246r-109,-40l2417,2166r-86,-42l2256,2083r-64,-43l2140,1998r-56,-65l2054,1868r-5,-44l2050,1802r24,-65l2125,1672r49,-44l2235,1585r74,-43l2395,1500r98,-42l2604,1417r60,-21l2728,1376r66,-20l2864,1336r73,-20l3013,1296r80,-19l3203,1252r114,-25l3435,1203r60,-11l3556,1180r63,-11l3682,1158r64,-11l3811,1137r65,-11l3943,1116r67,-10l4078,1096r69,-10l4217,1077r70,-9l4358,1059r72,-9l4503,1041r73,-8l4650,1024r75,-8l4800,1009r76,-8l4952,993r77,-7l5107,979r78,-7l5264,966r79,-7l5423,953r80,-6l5584,941r81,-5l5746,930r83,-5l5911,920r83,-5l6077,911r84,-5l6245,902r84,-4l6414,895r85,-4l6584,888r86,-3l6756,882r86,-3l6928,877r87,-3l7102,872r86,-1l7276,869r87,-1l7450,866r88,l7625,865r88,-1l7801,864r88,l7976,864r88,l8152,865r88,1l8328,867r88,1l8504,870r87,1l8679,873r88,2l8854,878r87,2l9028,883r87,3l9202,890r87,3l9375,897r86,4l9547,905r86,4l9718,914r86,5l9888,924r85,5l10057,935r84,6l10224,947r83,6l10390,959r82,7l10554,973r81,7l10716,988r81,7l10877,1003r79,8l11035,1020r79,8l11191,1037r115,14l11419,1065r110,14l11636,1094r105,15l11843,1124r99,16l12039,1156r94,16l12224,1189r89,17l12399,1223r83,18l12563,1259r78,18l12716,1295r72,19l12858,1332r67,19l12989,1371r62,19l13109,1410r109,40l13316,1490r87,41l13478,1573r63,42l13593,1658r57,65l13680,1788r5,44l13683,1853r-24,66l13609,1984r-49,44l13498,2071r-73,43l13339,2156r-99,42l13129,2239r-60,21l13006,2280r-67,20l12869,2320r-73,20l12720,2359r-79,20l12531,2404r-113,24l12301,2452r-61,12l12179,2475r-62,11l12054,2497r-64,11l11925,2519r-66,10l11792,2539r-67,10l11656,2559r-69,10l11517,2579r-71,9l11374,2597r-72,9l11228,2615r-74,8l11080,2632r-76,8l10928,2648r-77,7l10774,2663r-79,7l10617,2677r-80,7l10457,2691r-80,7l10295,2704r-81,6l10131,2716r-82,5l9965,2727r-84,5l9797,2737r-85,5l9627,2747r-86,4l9455,2755r-86,4l9282,2763r-87,3l9107,2770r-88,3l8931,2776r-89,2l8754,2781r-90,2l8575,2785r-90,1l8395,2788r-90,1l8215,2790r-90,1l8034,2791r-91,1l7852,2792r-91,l7670,2791r-92,l7487,2790r-91,-1l7304,2787r-91,-1l7121,2784r-91,-2l6938,2779r-91,-2l6755,2774r-91,-3l6572,2768,2398,3877xe" filled="f" strokecolor="#bb6126" strokeweight="2pt">
                <v:path arrowok="t"/>
              </v:shape>
              <v:shape id="_x0000_s1874" type="#_x0000_t75" alt="şÿ" style="position:absolute;width:1473;height:1516">
                <v:imagedata r:id="rId11" o:title=""/>
              </v:shape>
            </v:group>
            <w10:wrap anchorx="page" anchory="page"/>
          </v:group>
        </w:pict>
      </w:r>
      <w:r>
        <w:pict>
          <v:group id="_x0000_s1867" style="position:absolute;left:0;text-align:left;margin-left:696pt;margin-top:-.4pt;width:24pt;height:540.75pt;z-index:1840;mso-position-horizontal-relative:page;mso-position-vertical-relative:page" coordorigin="13920,-8" coordsize="480,10815">
            <v:group id="_x0000_s1870" style="position:absolute;left:13920;width:480;height:10800" coordorigin="13920" coordsize="480,10800">
              <v:shape id="_x0000_s1871" style="position:absolute;left:13920;width:480;height:10800" coordorigin="13920" coordsize="480,10800" path="m13920,10800r480,l14400,r-480,l13920,10800xe" fillcolor="#fec3ae" stroked="f">
                <v:fill opacity="57054f"/>
                <v:path arrowok="t"/>
              </v:shape>
            </v:group>
            <v:group id="_x0000_s1868" style="position:absolute;left:14040;width:2;height:10800" coordorigin="14040" coordsize="2,10800">
              <v:shape id="_x0000_s1869" style="position:absolute;left:14040;width:2;height:10800" coordorigin="14040" coordsize="0,10800" path="m14040,r,10800e" filled="f" strokecolor="#fe8637">
                <v:path arrowok="t"/>
              </v:shape>
            </v:group>
            <w10:wrap anchorx="page" anchory="page"/>
          </v:group>
        </w:pict>
      </w:r>
      <w:hyperlink w:anchor="_bookmark51" w:history="1">
        <w:r>
          <w:rPr>
            <w:rFonts w:ascii="Comic Sans MS" w:hAnsi="Comic Sans MS"/>
            <w:color w:val="FF0000"/>
          </w:rPr>
          <w:t xml:space="preserve">Ek-8 Örnek KKD Zimmet </w:t>
        </w:r>
        <w:proofErr w:type="gramStart"/>
        <w:r>
          <w:rPr>
            <w:rFonts w:ascii="Comic Sans MS" w:hAnsi="Comic Sans MS"/>
            <w:color w:val="FF0000"/>
          </w:rPr>
          <w:t xml:space="preserve">Tutanağı  </w:t>
        </w:r>
        <w:r>
          <w:rPr>
            <w:rFonts w:ascii="Comic Sans MS" w:hAnsi="Comic Sans MS"/>
            <w:color w:val="3668C4"/>
          </w:rPr>
          <w:t>için</w:t>
        </w:r>
        <w:proofErr w:type="gramEnd"/>
        <w:r>
          <w:rPr>
            <w:rFonts w:ascii="Comic Sans MS" w:hAnsi="Comic Sans MS"/>
            <w:color w:val="3668C4"/>
            <w:spacing w:val="-8"/>
          </w:rPr>
          <w:t xml:space="preserve"> </w:t>
        </w:r>
        <w:r>
          <w:rPr>
            <w:rFonts w:ascii="Comic Sans MS" w:hAnsi="Comic Sans MS"/>
            <w:color w:val="3668C4"/>
          </w:rPr>
          <w:t>tıklayın</w:t>
        </w:r>
      </w:hyperlink>
    </w:p>
    <w:p w:rsidR="00377646" w:rsidRDefault="00377646">
      <w:pPr>
        <w:spacing w:before="2"/>
        <w:rPr>
          <w:rFonts w:ascii="Comic Sans MS" w:eastAsia="Comic Sans MS" w:hAnsi="Comic Sans MS" w:cs="Comic Sans MS"/>
          <w:sz w:val="17"/>
          <w:szCs w:val="17"/>
        </w:rPr>
      </w:pPr>
    </w:p>
    <w:p w:rsidR="00377646" w:rsidRDefault="00247074">
      <w:pPr>
        <w:pStyle w:val="Balk8"/>
        <w:spacing w:line="367" w:lineRule="exact"/>
        <w:ind w:left="3975" w:right="-4"/>
      </w:pPr>
      <w:r>
        <w:t>Rize MEM</w:t>
      </w:r>
      <w:r>
        <w:rPr>
          <w:spacing w:val="-4"/>
        </w:rPr>
        <w:t xml:space="preserve"> </w:t>
      </w:r>
      <w:r>
        <w:t>İ</w:t>
      </w:r>
      <w:r>
        <w:t>SGB</w:t>
      </w:r>
    </w:p>
    <w:p w:rsidR="00377646" w:rsidRDefault="00247074">
      <w:pPr>
        <w:rPr>
          <w:rFonts w:ascii="Arial" w:eastAsia="Arial" w:hAnsi="Arial" w:cs="Arial"/>
          <w:sz w:val="24"/>
          <w:szCs w:val="24"/>
        </w:rPr>
      </w:pPr>
      <w:r>
        <w:br w:type="column"/>
      </w:r>
    </w:p>
    <w:p w:rsidR="00377646" w:rsidRDefault="00247074">
      <w:pPr>
        <w:pStyle w:val="GvdeMetni"/>
        <w:spacing w:before="184"/>
        <w:ind w:left="1458"/>
        <w:rPr>
          <w:rFonts w:ascii="Minion Pro" w:eastAsia="Minion Pro" w:hAnsi="Minion Pro" w:cs="Minion Pro"/>
        </w:rPr>
      </w:pPr>
      <w:hyperlink w:anchor="_bookmark0" w:history="1">
        <w:r>
          <w:rPr>
            <w:rFonts w:ascii="Minion Pro" w:hAnsi="Minion Pro"/>
          </w:rPr>
          <w:t>Başa Dön</w:t>
        </w:r>
      </w:hyperlink>
    </w:p>
    <w:p w:rsidR="00377646" w:rsidRDefault="00377646">
      <w:pPr>
        <w:rPr>
          <w:rFonts w:ascii="Minion Pro" w:eastAsia="Minion Pro" w:hAnsi="Minion Pro" w:cs="Minion Pro"/>
        </w:rPr>
        <w:sectPr w:rsidR="00377646">
          <w:type w:val="continuous"/>
          <w:pgSz w:w="14400" w:h="10800" w:orient="landscape"/>
          <w:pgMar w:top="240" w:right="0" w:bottom="0" w:left="2060" w:header="708" w:footer="708" w:gutter="0"/>
          <w:cols w:num="2" w:space="708" w:equalWidth="0">
            <w:col w:w="6673" w:space="2185"/>
            <w:col w:w="3482"/>
          </w:cols>
        </w:sectPr>
      </w:pPr>
    </w:p>
    <w:p w:rsidR="00377646" w:rsidRDefault="00247074">
      <w:pPr>
        <w:spacing w:before="160"/>
        <w:ind w:left="133" w:right="1669"/>
        <w:rPr>
          <w:rFonts w:ascii="Georgia" w:eastAsia="Georgia" w:hAnsi="Georgia" w:cs="Georgia"/>
          <w:sz w:val="36"/>
          <w:szCs w:val="36"/>
        </w:rPr>
      </w:pPr>
      <w:bookmarkStart w:id="42" w:name="Slayt_Numarası_19"/>
      <w:bookmarkStart w:id="43" w:name="_bookmark23"/>
      <w:bookmarkEnd w:id="42"/>
      <w:bookmarkEnd w:id="43"/>
      <w:r>
        <w:rPr>
          <w:rFonts w:ascii="Georgia" w:hAnsi="Georgia"/>
          <w:color w:val="0070C0"/>
          <w:sz w:val="36"/>
        </w:rPr>
        <w:lastRenderedPageBreak/>
        <w:t xml:space="preserve">Rize </w:t>
      </w:r>
      <w:r>
        <w:rPr>
          <w:rFonts w:ascii="Georgia" w:hAnsi="Georgia"/>
          <w:color w:val="0070C0"/>
          <w:sz w:val="36"/>
        </w:rPr>
        <w:t>İl Milli Eğitim Müdürlüğü - İşyeri Sağlık ve Güvenlik</w:t>
      </w:r>
      <w:r>
        <w:rPr>
          <w:rFonts w:ascii="Georgia" w:hAnsi="Georgia"/>
          <w:color w:val="0070C0"/>
          <w:spacing w:val="12"/>
          <w:sz w:val="36"/>
        </w:rPr>
        <w:t xml:space="preserve"> </w:t>
      </w:r>
      <w:r>
        <w:rPr>
          <w:rFonts w:ascii="Georgia" w:hAnsi="Georgia"/>
          <w:color w:val="0070C0"/>
          <w:spacing w:val="-2"/>
          <w:sz w:val="36"/>
        </w:rPr>
        <w:t>Birimi</w:t>
      </w:r>
    </w:p>
    <w:p w:rsidR="00377646" w:rsidRDefault="00377646">
      <w:pPr>
        <w:rPr>
          <w:rFonts w:ascii="Georgia" w:eastAsia="Georgia" w:hAnsi="Georgia" w:cs="Georgia"/>
          <w:sz w:val="36"/>
          <w:szCs w:val="36"/>
        </w:rPr>
      </w:pPr>
    </w:p>
    <w:p w:rsidR="00377646" w:rsidRDefault="00377646">
      <w:pPr>
        <w:spacing w:before="6"/>
        <w:rPr>
          <w:rFonts w:ascii="Georgia" w:eastAsia="Georgia" w:hAnsi="Georgia" w:cs="Georgia"/>
          <w:sz w:val="36"/>
          <w:szCs w:val="36"/>
        </w:rPr>
      </w:pPr>
    </w:p>
    <w:p w:rsidR="00377646" w:rsidRDefault="00247074">
      <w:pPr>
        <w:spacing w:line="700" w:lineRule="exact"/>
        <w:ind w:left="1359" w:right="2595"/>
        <w:jc w:val="center"/>
        <w:rPr>
          <w:rFonts w:ascii="Comic Sans MS" w:eastAsia="Comic Sans MS" w:hAnsi="Comic Sans MS" w:cs="Comic Sans MS"/>
          <w:sz w:val="54"/>
          <w:szCs w:val="54"/>
        </w:rPr>
      </w:pPr>
      <w:r>
        <w:rPr>
          <w:rFonts w:ascii="Comic Sans MS" w:hAnsi="Comic Sans MS"/>
          <w:color w:val="FF0000"/>
          <w:sz w:val="54"/>
        </w:rPr>
        <w:t>Çalışanlara İş Sağlığı ve</w:t>
      </w:r>
      <w:r>
        <w:rPr>
          <w:rFonts w:ascii="Comic Sans MS" w:hAnsi="Comic Sans MS"/>
          <w:color w:val="FF0000"/>
          <w:spacing w:val="-1"/>
          <w:sz w:val="54"/>
        </w:rPr>
        <w:t xml:space="preserve"> </w:t>
      </w:r>
      <w:r>
        <w:rPr>
          <w:rFonts w:ascii="Comic Sans MS" w:hAnsi="Comic Sans MS"/>
          <w:color w:val="FF0000"/>
          <w:sz w:val="54"/>
        </w:rPr>
        <w:t>Güvenliği</w:t>
      </w:r>
    </w:p>
    <w:p w:rsidR="00377646" w:rsidRDefault="00247074">
      <w:pPr>
        <w:spacing w:line="700" w:lineRule="exact"/>
        <w:ind w:left="1359" w:right="2581"/>
        <w:jc w:val="center"/>
        <w:rPr>
          <w:rFonts w:ascii="Comic Sans MS" w:eastAsia="Comic Sans MS" w:hAnsi="Comic Sans MS" w:cs="Comic Sans MS"/>
          <w:sz w:val="54"/>
          <w:szCs w:val="54"/>
        </w:rPr>
      </w:pPr>
      <w:proofErr w:type="gramStart"/>
      <w:r>
        <w:rPr>
          <w:rFonts w:ascii="Comic Sans MS" w:hAnsi="Comic Sans MS"/>
          <w:color w:val="FF0000"/>
          <w:sz w:val="54"/>
        </w:rPr>
        <w:t>Eğitimi verildi</w:t>
      </w:r>
      <w:r>
        <w:rPr>
          <w:rFonts w:ascii="Comic Sans MS" w:hAnsi="Comic Sans MS"/>
          <w:color w:val="FF0000"/>
          <w:spacing w:val="6"/>
          <w:sz w:val="54"/>
        </w:rPr>
        <w:t xml:space="preserve"> </w:t>
      </w:r>
      <w:r>
        <w:rPr>
          <w:rFonts w:ascii="Comic Sans MS" w:hAnsi="Comic Sans MS"/>
          <w:color w:val="FF0000"/>
          <w:sz w:val="54"/>
        </w:rPr>
        <w:t>mi?</w:t>
      </w:r>
      <w:proofErr w:type="gramEnd"/>
    </w:p>
    <w:p w:rsidR="00377646" w:rsidRDefault="00377646">
      <w:pPr>
        <w:rPr>
          <w:rFonts w:ascii="Comic Sans MS" w:eastAsia="Comic Sans MS" w:hAnsi="Comic Sans MS" w:cs="Comic Sans MS"/>
          <w:sz w:val="54"/>
          <w:szCs w:val="54"/>
        </w:rPr>
      </w:pPr>
    </w:p>
    <w:p w:rsidR="00377646" w:rsidRDefault="00377646">
      <w:pPr>
        <w:spacing w:before="9"/>
        <w:rPr>
          <w:rFonts w:ascii="Comic Sans MS" w:eastAsia="Comic Sans MS" w:hAnsi="Comic Sans MS" w:cs="Comic Sans MS"/>
          <w:sz w:val="63"/>
          <w:szCs w:val="63"/>
        </w:rPr>
      </w:pPr>
    </w:p>
    <w:p w:rsidR="00377646" w:rsidRDefault="00247074">
      <w:pPr>
        <w:spacing w:line="432" w:lineRule="exact"/>
        <w:ind w:left="2052" w:right="741" w:firstLine="564"/>
        <w:rPr>
          <w:rFonts w:ascii="Comic Sans MS" w:eastAsia="Comic Sans MS" w:hAnsi="Comic Sans MS" w:cs="Comic Sans MS"/>
          <w:sz w:val="36"/>
          <w:szCs w:val="36"/>
        </w:rPr>
      </w:pPr>
      <w:r>
        <w:rPr>
          <w:rFonts w:ascii="Comic Sans MS" w:hAnsi="Comic Sans MS"/>
          <w:color w:val="244583"/>
          <w:sz w:val="36"/>
        </w:rPr>
        <w:t>İşveren, çalışanların iş sağlığı ve güvenliği</w:t>
      </w:r>
      <w:r>
        <w:rPr>
          <w:rFonts w:ascii="Comic Sans MS" w:hAnsi="Comic Sans MS"/>
          <w:color w:val="244583"/>
          <w:spacing w:val="-34"/>
          <w:sz w:val="36"/>
        </w:rPr>
        <w:t xml:space="preserve"> </w:t>
      </w:r>
      <w:r>
        <w:rPr>
          <w:rFonts w:ascii="Comic Sans MS" w:hAnsi="Comic Sans MS"/>
          <w:color w:val="244583"/>
          <w:sz w:val="36"/>
        </w:rPr>
        <w:t>eğitimleri ile</w:t>
      </w:r>
      <w:r>
        <w:rPr>
          <w:rFonts w:ascii="Comic Sans MS" w:hAnsi="Comic Sans MS"/>
          <w:color w:val="244583"/>
          <w:spacing w:val="-7"/>
          <w:sz w:val="36"/>
        </w:rPr>
        <w:t xml:space="preserve"> </w:t>
      </w:r>
      <w:r>
        <w:rPr>
          <w:rFonts w:ascii="Comic Sans MS" w:hAnsi="Comic Sans MS"/>
          <w:color w:val="244583"/>
          <w:sz w:val="36"/>
        </w:rPr>
        <w:t>ilgili;</w:t>
      </w:r>
    </w:p>
    <w:p w:rsidR="00377646" w:rsidRDefault="00247074">
      <w:pPr>
        <w:pStyle w:val="ListeParagraf"/>
        <w:numPr>
          <w:ilvl w:val="3"/>
          <w:numId w:val="69"/>
        </w:numPr>
        <w:tabs>
          <w:tab w:val="left" w:pos="3042"/>
        </w:tabs>
        <w:spacing w:line="416" w:lineRule="exact"/>
        <w:ind w:firstLine="564"/>
        <w:rPr>
          <w:rFonts w:ascii="Comic Sans MS" w:eastAsia="Comic Sans MS" w:hAnsi="Comic Sans MS" w:cs="Comic Sans MS"/>
          <w:sz w:val="36"/>
          <w:szCs w:val="36"/>
        </w:rPr>
      </w:pPr>
      <w:r>
        <w:rPr>
          <w:rFonts w:ascii="Comic Sans MS" w:hAnsi="Comic Sans MS"/>
          <w:color w:val="244583"/>
          <w:sz w:val="36"/>
        </w:rPr>
        <w:t>Programların hazırlanması ve</w:t>
      </w:r>
      <w:r>
        <w:rPr>
          <w:rFonts w:ascii="Comic Sans MS" w:hAnsi="Comic Sans MS"/>
          <w:color w:val="244583"/>
          <w:spacing w:val="-17"/>
          <w:sz w:val="36"/>
        </w:rPr>
        <w:t xml:space="preserve"> </w:t>
      </w:r>
      <w:r>
        <w:rPr>
          <w:rFonts w:ascii="Comic Sans MS" w:hAnsi="Comic Sans MS"/>
          <w:color w:val="244583"/>
          <w:sz w:val="36"/>
        </w:rPr>
        <w:t>uygulanmasını,</w:t>
      </w:r>
    </w:p>
    <w:p w:rsidR="00377646" w:rsidRDefault="00247074">
      <w:pPr>
        <w:pStyle w:val="ListeParagraf"/>
        <w:numPr>
          <w:ilvl w:val="3"/>
          <w:numId w:val="69"/>
        </w:numPr>
        <w:tabs>
          <w:tab w:val="left" w:pos="3071"/>
        </w:tabs>
        <w:spacing w:before="16" w:line="432" w:lineRule="exact"/>
        <w:ind w:right="1079" w:firstLine="564"/>
        <w:rPr>
          <w:rFonts w:ascii="Comic Sans MS" w:eastAsia="Comic Sans MS" w:hAnsi="Comic Sans MS" w:cs="Comic Sans MS"/>
          <w:sz w:val="36"/>
          <w:szCs w:val="36"/>
        </w:rPr>
      </w:pPr>
      <w:r>
        <w:rPr>
          <w:rFonts w:ascii="Comic Sans MS" w:hAnsi="Comic Sans MS"/>
          <w:color w:val="244583"/>
          <w:sz w:val="36"/>
        </w:rPr>
        <w:t>Eğitimler için uygun yer, araç ve gereçlerin</w:t>
      </w:r>
      <w:r>
        <w:rPr>
          <w:rFonts w:ascii="Comic Sans MS" w:hAnsi="Comic Sans MS"/>
          <w:color w:val="244583"/>
          <w:spacing w:val="-28"/>
          <w:sz w:val="36"/>
        </w:rPr>
        <w:t xml:space="preserve"> </w:t>
      </w:r>
      <w:r>
        <w:rPr>
          <w:rFonts w:ascii="Comic Sans MS" w:hAnsi="Comic Sans MS"/>
          <w:color w:val="244583"/>
          <w:sz w:val="36"/>
        </w:rPr>
        <w:t>temin edilmesini,</w:t>
      </w:r>
    </w:p>
    <w:p w:rsidR="00377646" w:rsidRDefault="00247074">
      <w:pPr>
        <w:pStyle w:val="ListeParagraf"/>
        <w:numPr>
          <w:ilvl w:val="3"/>
          <w:numId w:val="69"/>
        </w:numPr>
        <w:tabs>
          <w:tab w:val="left" w:pos="3042"/>
        </w:tabs>
        <w:spacing w:line="416" w:lineRule="exact"/>
        <w:ind w:left="3041"/>
        <w:rPr>
          <w:rFonts w:ascii="Comic Sans MS" w:eastAsia="Comic Sans MS" w:hAnsi="Comic Sans MS" w:cs="Comic Sans MS"/>
          <w:sz w:val="36"/>
          <w:szCs w:val="36"/>
        </w:rPr>
      </w:pPr>
      <w:r>
        <w:rPr>
          <w:rFonts w:ascii="Comic Sans MS" w:hAnsi="Comic Sans MS"/>
          <w:color w:val="244583"/>
          <w:sz w:val="36"/>
        </w:rPr>
        <w:t>Çalışanların bu programlara</w:t>
      </w:r>
      <w:r>
        <w:rPr>
          <w:rFonts w:ascii="Comic Sans MS" w:hAnsi="Comic Sans MS"/>
          <w:color w:val="244583"/>
          <w:spacing w:val="-14"/>
          <w:sz w:val="36"/>
        </w:rPr>
        <w:t xml:space="preserve"> </w:t>
      </w:r>
      <w:r>
        <w:rPr>
          <w:rFonts w:ascii="Comic Sans MS" w:hAnsi="Comic Sans MS"/>
          <w:color w:val="244583"/>
          <w:sz w:val="36"/>
        </w:rPr>
        <w:t>katılmasını,</w:t>
      </w:r>
    </w:p>
    <w:p w:rsidR="00377646" w:rsidRDefault="00247074">
      <w:pPr>
        <w:spacing w:before="16" w:line="432" w:lineRule="exact"/>
        <w:ind w:left="2052" w:right="741" w:firstLine="564"/>
        <w:rPr>
          <w:rFonts w:ascii="Comic Sans MS" w:eastAsia="Comic Sans MS" w:hAnsi="Comic Sans MS" w:cs="Comic Sans MS"/>
          <w:sz w:val="36"/>
          <w:szCs w:val="36"/>
        </w:rPr>
      </w:pPr>
      <w:r>
        <w:rPr>
          <w:rFonts w:ascii="Comic Sans MS" w:hAnsi="Comic Sans MS"/>
          <w:color w:val="244583"/>
          <w:sz w:val="36"/>
        </w:rPr>
        <w:t>ç) Program sonunda katılanlar için katılım</w:t>
      </w:r>
      <w:r>
        <w:rPr>
          <w:rFonts w:ascii="Comic Sans MS" w:hAnsi="Comic Sans MS"/>
          <w:color w:val="244583"/>
          <w:spacing w:val="-20"/>
          <w:sz w:val="36"/>
        </w:rPr>
        <w:t xml:space="preserve"> </w:t>
      </w:r>
      <w:r>
        <w:rPr>
          <w:rFonts w:ascii="Comic Sans MS" w:hAnsi="Comic Sans MS"/>
          <w:color w:val="244583"/>
          <w:sz w:val="36"/>
        </w:rPr>
        <w:t>belgesi düzenlenmesini</w:t>
      </w:r>
      <w:r>
        <w:rPr>
          <w:rFonts w:ascii="Comic Sans MS" w:hAnsi="Comic Sans MS"/>
          <w:color w:val="244583"/>
          <w:spacing w:val="-15"/>
          <w:sz w:val="36"/>
        </w:rPr>
        <w:t xml:space="preserve"> </w:t>
      </w:r>
      <w:r>
        <w:rPr>
          <w:rFonts w:ascii="Comic Sans MS" w:hAnsi="Comic Sans MS"/>
          <w:color w:val="244583"/>
          <w:sz w:val="36"/>
        </w:rPr>
        <w:t>sağlar.</w:t>
      </w:r>
    </w:p>
    <w:p w:rsidR="00377646" w:rsidRDefault="00377646">
      <w:pPr>
        <w:spacing w:before="3"/>
        <w:rPr>
          <w:rFonts w:ascii="Comic Sans MS" w:eastAsia="Comic Sans MS" w:hAnsi="Comic Sans MS" w:cs="Comic Sans MS"/>
          <w:sz w:val="44"/>
          <w:szCs w:val="44"/>
        </w:rPr>
      </w:pPr>
    </w:p>
    <w:p w:rsidR="00377646" w:rsidRDefault="00247074">
      <w:pPr>
        <w:pStyle w:val="GvdeMetni"/>
        <w:ind w:left="2616" w:right="1669"/>
        <w:rPr>
          <w:rFonts w:ascii="Comic Sans MS" w:eastAsia="Comic Sans MS" w:hAnsi="Comic Sans MS" w:cs="Comic Sans MS"/>
        </w:rPr>
      </w:pPr>
      <w:hyperlink w:anchor="_bookmark52" w:history="1">
        <w:r>
          <w:rPr>
            <w:rFonts w:ascii="Comic Sans MS" w:hAnsi="Comic Sans MS"/>
            <w:color w:val="FF0000"/>
          </w:rPr>
          <w:t xml:space="preserve">(Ek-9) Örnek İSG Eğitim Katılım Belgesi </w:t>
        </w:r>
        <w:r>
          <w:rPr>
            <w:rFonts w:ascii="Comic Sans MS" w:hAnsi="Comic Sans MS"/>
            <w:color w:val="3668C4"/>
          </w:rPr>
          <w:t>için</w:t>
        </w:r>
        <w:r>
          <w:rPr>
            <w:rFonts w:ascii="Comic Sans MS" w:hAnsi="Comic Sans MS"/>
            <w:color w:val="3668C4"/>
            <w:spacing w:val="-9"/>
          </w:rPr>
          <w:t xml:space="preserve"> </w:t>
        </w:r>
        <w:r>
          <w:rPr>
            <w:rFonts w:ascii="Comic Sans MS" w:hAnsi="Comic Sans MS"/>
            <w:color w:val="3668C4"/>
          </w:rPr>
          <w:t>tıklayınız</w:t>
        </w:r>
      </w:hyperlink>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spacing w:before="8"/>
        <w:rPr>
          <w:rFonts w:ascii="Comic Sans MS" w:eastAsia="Comic Sans MS" w:hAnsi="Comic Sans MS" w:cs="Comic Sans MS"/>
          <w:sz w:val="21"/>
          <w:szCs w:val="21"/>
        </w:rPr>
      </w:pPr>
    </w:p>
    <w:p w:rsidR="00377646" w:rsidRDefault="00377646">
      <w:pPr>
        <w:rPr>
          <w:rFonts w:ascii="Comic Sans MS" w:eastAsia="Comic Sans MS" w:hAnsi="Comic Sans MS" w:cs="Comic Sans MS"/>
          <w:sz w:val="21"/>
          <w:szCs w:val="21"/>
        </w:rPr>
        <w:sectPr w:rsidR="00377646">
          <w:pgSz w:w="14400" w:h="10800" w:orient="landscape"/>
          <w:pgMar w:top="0" w:right="0" w:bottom="0" w:left="2060" w:header="708" w:footer="708" w:gutter="0"/>
          <w:cols w:space="708"/>
        </w:sectPr>
      </w:pPr>
    </w:p>
    <w:p w:rsidR="00377646" w:rsidRDefault="00247074">
      <w:pPr>
        <w:pStyle w:val="Balk8"/>
        <w:spacing w:before="177" w:line="367" w:lineRule="exact"/>
        <w:ind w:left="3975" w:right="-17"/>
      </w:pPr>
      <w:r>
        <w:lastRenderedPageBreak/>
        <w:pict>
          <v:group id="_x0000_s1862" style="position:absolute;left:0;text-align:left;margin-left:642.25pt;margin-top:-1.5pt;width:49.3pt;height:543pt;z-index:-674992;mso-position-horizontal-relative:page;mso-position-vertical-relative:page" coordorigin="12845,-30" coordsize="986,10860">
            <v:group id="_x0000_s1865" style="position:absolute;left:13800;width:2;height:10800" coordorigin="13800" coordsize="2,10800">
              <v:shape id="_x0000_s1866" style="position:absolute;left:13800;width:2;height:10800" coordorigin="13800" coordsize="0,10800" path="m13800,r,10800e" filled="f" strokecolor="#fec3ae" strokeweight="3pt">
                <v:path arrowok="t"/>
              </v:shape>
            </v:group>
            <v:group id="_x0000_s1863" style="position:absolute;left:12845;top:9000;width:864;height:864" coordorigin="12845,9000" coordsize="864,864">
              <v:shape id="_x0000_s1864" style="position:absolute;left:12845;top:9000;width:864;height:864" coordorigin="12845,9000" coordsize="864,864" path="m13277,9000r-78,7l13126,9027r-67,32l12998,9102r-52,52l12904,9214r-32,67l12852,9354r-7,78l12852,9510r20,73l12904,9650r42,60l12998,9762r61,43l13126,9837r73,20l13277,9864r77,-7l13428,9837r67,-32l13555,9762r52,-52l13650,9650r32,-67l13702,9510r7,-78l13702,9354r-20,-73l13650,9214r-43,-60l13555,9102r-60,-43l13428,9027r-74,-20l13277,9000xe" fillcolor="#fe8637" stroked="f">
                <v:path arrowok="t"/>
              </v:shape>
            </v:group>
            <w10:wrap anchorx="page" anchory="page"/>
          </v:group>
        </w:pict>
      </w:r>
      <w:r>
        <w:pict>
          <v:group id="_x0000_s1853" style="position:absolute;left:0;text-align:left;margin-left:0;margin-top:-1.35pt;width:621.9pt;height:542.7pt;z-index:-674968;mso-position-horizontal-relative:page;mso-position-vertical-relative:page" coordorigin=",-27" coordsize="12438,10854">
            <v:group id="_x0000_s1860" style="position:absolute;left:138;width:2;height:10800" coordorigin="138" coordsize="2,10800">
              <v:shape id="_x0000_s1861" style="position:absolute;left:138;width:2;height:10800" coordorigin="138" coordsize="0,10800" path="m138,r,10800e" filled="f" strokecolor="#fec3ae" strokeweight="2.7pt">
                <v:path arrowok="t"/>
              </v:shape>
            </v:group>
            <v:group id="_x0000_s1857" style="position:absolute;left:84;width:2;height:10800" coordorigin="84" coordsize="2,10800">
              <v:shape id="_x0000_s1859" style="position:absolute;left:84;width:2;height:10800" coordorigin="84" coordsize="0,10800" path="m84,r,10800e" filled="f" strokecolor="#fec3ae" strokeweight=".9pt">
                <v:path arrowok="t"/>
              </v:shape>
              <v:shape id="_x0000_s1858" type="#_x0000_t75" alt="http://www.kadinlopedi.com/wp-content/uploads/2015/04/%C4%B0%C5%9F-g%C3%BCvenli%C4%9Fi-haftas%C4%B1-ne-zaman-g%C3%B6rselleri.png" style="position:absolute;top:3937;width:3713;height:6361">
                <v:imagedata r:id="rId12" o:title=""/>
              </v:shape>
            </v:group>
            <v:group id="_x0000_s1854" style="position:absolute;left:2323;top:1204;width:10095;height:3583" coordorigin="2323,1204" coordsize="10095,3583">
              <v:shape id="_x0000_s1856" style="position:absolute;left:2323;top:1204;width:10095;height:3583" coordorigin="2323,1204" coordsize="10095,3583" path="m3103,4786l5124,2875r-120,-11l4887,2853r-115,-11l4659,2829r-110,-12l4441,2804r-105,-14l4233,2777r-100,-15l4035,2748r-96,-15l3846,2717r-90,-16l3668,2685r-85,-16l3500,2652r-80,-17l3343,2617r-75,-17l3196,2582r-69,-19l3060,2545r-64,-19l2935,2507r-58,-20l2769,2448r-97,-40l2586,2366r-73,-41l2451,2282r-50,-42l2349,2175r-24,-66l2323,2087r1,-22l2347,1998r53,-66l2452,1888r64,-44l2595,1800r92,-43l2793,1715r58,-22l2941,1663r95,-29l3136,1606r106,-27l3353,1552r116,-26l3529,1514r60,-12l3652,1490r63,-12l3779,1466r65,-11l3911,1444r67,-11l4046,1422r70,-10l4186,1402r71,-10l4330,1382r73,-9l4477,1363r75,-9l4628,1346r76,-9l4781,1329r78,-8l4938,1313r80,-7l5098,1299r81,-7l5261,1285r82,-7l5426,1272r84,-6l5594,1261r84,-6l5763,1250r86,-5l5935,1241r87,-5l6109,1232r87,-4l6284,1225r88,-3l6461,1219r89,-3l6639,1213r90,-2l6819,1209r90,-1l6999,1207r90,-2l7180,1205r91,-1l7362,1204r91,l7544,1205r91,l7727,1206r91,2l7909,1209r92,2l8092,1213r91,3l8274,1218r91,3l8456,1225r91,3l8638,1232r90,5l8818,1241r90,5l8998,1251r89,6l9176,1263r89,6l9353,1275r89,7l9529,1289r87,7l9736,1307r117,11l9968,1330r113,12l10191,1355r108,13l10404,1381r103,14l10607,1409r98,15l10801,1439r93,15l10984,1470r88,16l11157,1503r83,17l11320,1537r77,17l11472,1572r72,18l11613,1608r67,19l11744,1646r61,19l11863,1684r108,40l12068,1764r86,41l12227,1847r62,42l12339,1932r52,65l12416,2063r1,22l12416,2107r-23,66l12340,2240r-51,44l12224,2328r-79,43l12053,2414r-106,43l11889,2478r-92,31l11699,2539r-104,29l11485,2596r-116,27l11310,2637r-62,13l11186,2663r-64,12l11057,2688r-67,12l10923,2712r-69,12l10784,2735r-71,11l10641,2757r-74,11l10493,2778r-76,11l10341,2798r-78,10l10184,2818r-79,9l10024,2836r-82,8l9860,2853r-83,8l9693,2868r-85,8l9522,2883r-87,7l9348,2897r-88,6l9171,2909r-90,6l8991,2921r-91,5l8808,2931r-92,4l8624,2940r-94,4l8436,2947r-94,4l8247,2954r-95,3l8056,2959r-96,2l7863,2963r-97,2l7669,2966r-97,1l7474,2967r-99,l7277,2967r-99,l7079,2966r-99,-1l3103,4786xe" filled="f" strokecolor="#bb6126" strokeweight="2pt">
                <v:path arrowok="t"/>
              </v:shape>
              <v:shape id="_x0000_s1855" type="#_x0000_t75" alt="şÿ" style="position:absolute;width:1473;height:1516">
                <v:imagedata r:id="rId11" o:title=""/>
              </v:shape>
            </v:group>
            <w10:wrap anchorx="page" anchory="page"/>
          </v:group>
        </w:pict>
      </w:r>
      <w:r>
        <w:pict>
          <v:group id="_x0000_s1848" style="position:absolute;left:0;text-align:left;margin-left:696pt;margin-top:-.4pt;width:24pt;height:540.75pt;z-index:1912;mso-position-horizontal-relative:page;mso-position-vertical-relative:page" coordorigin="13920,-8" coordsize="480,10815">
            <v:group id="_x0000_s1851" style="position:absolute;left:13920;width:480;height:10800" coordorigin="13920" coordsize="480,10800">
              <v:shape id="_x0000_s1852" style="position:absolute;left:13920;width:480;height:10800" coordorigin="13920" coordsize="480,10800" path="m13920,10800r480,l14400,r-480,l13920,10800xe" fillcolor="#fec3ae" stroked="f">
                <v:fill opacity="57054f"/>
                <v:path arrowok="t"/>
              </v:shape>
            </v:group>
            <v:group id="_x0000_s1849" style="position:absolute;left:14040;width:2;height:10800" coordorigin="14040" coordsize="2,10800">
              <v:shape id="_x0000_s1850" style="position:absolute;left:14040;width:2;height:10800" coordorigin="14040" coordsize="0,10800" path="m14040,r,10800e" filled="f" strokecolor="#fe8637">
                <v:path arrowok="t"/>
              </v:shape>
            </v:group>
            <w10:wrap anchorx="page" anchory="page"/>
          </v:group>
        </w:pict>
      </w:r>
      <w:r>
        <w:t>Rize MEM</w:t>
      </w:r>
      <w:r>
        <w:rPr>
          <w:spacing w:val="-3"/>
        </w:rPr>
        <w:t xml:space="preserve"> </w:t>
      </w:r>
      <w:r>
        <w:t>İ</w:t>
      </w:r>
      <w:r>
        <w:t>SGB</w:t>
      </w:r>
    </w:p>
    <w:p w:rsidR="00377646" w:rsidRDefault="00247074">
      <w:pPr>
        <w:pStyle w:val="GvdeMetni"/>
        <w:spacing w:before="38"/>
        <w:ind w:left="3932"/>
        <w:rPr>
          <w:rFonts w:ascii="Minion Pro" w:eastAsia="Minion Pro" w:hAnsi="Minion Pro" w:cs="Minion Pro"/>
        </w:rPr>
      </w:pPr>
      <w:r>
        <w:br w:type="column"/>
      </w:r>
      <w:hyperlink w:anchor="_bookmark1" w:history="1">
        <w:r>
          <w:rPr>
            <w:rFonts w:ascii="Minion Pro" w:hAnsi="Minion Pro"/>
          </w:rPr>
          <w:t>Başa Dön</w:t>
        </w:r>
      </w:hyperlink>
    </w:p>
    <w:p w:rsidR="00377646" w:rsidRDefault="00377646">
      <w:pPr>
        <w:rPr>
          <w:rFonts w:ascii="Minion Pro" w:eastAsia="Minion Pro" w:hAnsi="Minion Pro" w:cs="Minion Pro"/>
        </w:rPr>
        <w:sectPr w:rsidR="00377646">
          <w:type w:val="continuous"/>
          <w:pgSz w:w="14400" w:h="10800" w:orient="landscape"/>
          <w:pgMar w:top="240" w:right="0" w:bottom="0" w:left="2060" w:header="708" w:footer="708" w:gutter="0"/>
          <w:cols w:num="2" w:space="708" w:equalWidth="0">
            <w:col w:w="6305" w:space="40"/>
            <w:col w:w="5995"/>
          </w:cols>
        </w:sectPr>
      </w:pPr>
    </w:p>
    <w:p w:rsidR="00377646" w:rsidRDefault="00247074">
      <w:pPr>
        <w:spacing w:before="160"/>
        <w:ind w:left="2193" w:right="1157"/>
        <w:rPr>
          <w:rFonts w:ascii="Georgia" w:eastAsia="Georgia" w:hAnsi="Georgia" w:cs="Georgia"/>
          <w:sz w:val="36"/>
          <w:szCs w:val="36"/>
        </w:rPr>
      </w:pPr>
      <w:bookmarkStart w:id="44" w:name="Slayt_Numarası_20"/>
      <w:bookmarkEnd w:id="44"/>
      <w:r>
        <w:rPr>
          <w:rFonts w:ascii="Georgia" w:hAnsi="Georgia"/>
          <w:color w:val="0070C0"/>
          <w:sz w:val="36"/>
        </w:rPr>
        <w:lastRenderedPageBreak/>
        <w:t>Rize İl Milli Eğitim Müdürlüğü - İşyeri Sağlık ve Güvenlik</w:t>
      </w:r>
      <w:r>
        <w:rPr>
          <w:rFonts w:ascii="Georgia" w:hAnsi="Georgia"/>
          <w:color w:val="0070C0"/>
          <w:spacing w:val="12"/>
          <w:sz w:val="36"/>
        </w:rPr>
        <w:t xml:space="preserve"> </w:t>
      </w:r>
      <w:r>
        <w:rPr>
          <w:rFonts w:ascii="Georgia" w:hAnsi="Georgia"/>
          <w:color w:val="0070C0"/>
          <w:spacing w:val="-2"/>
          <w:sz w:val="36"/>
        </w:rPr>
        <w:t>Birimi</w:t>
      </w:r>
    </w:p>
    <w:p w:rsidR="00377646" w:rsidRDefault="00247074">
      <w:pPr>
        <w:spacing w:before="246" w:line="672" w:lineRule="exact"/>
        <w:ind w:left="5181" w:right="3995" w:hanging="1402"/>
        <w:rPr>
          <w:rFonts w:ascii="Comic Sans MS" w:eastAsia="Comic Sans MS" w:hAnsi="Comic Sans MS" w:cs="Comic Sans MS"/>
          <w:sz w:val="56"/>
          <w:szCs w:val="56"/>
        </w:rPr>
      </w:pPr>
      <w:r>
        <w:rPr>
          <w:rFonts w:ascii="Comic Sans MS" w:hAnsi="Comic Sans MS"/>
          <w:color w:val="FF0000"/>
          <w:sz w:val="56"/>
        </w:rPr>
        <w:t>Eğitimin tekrarlanması ve eğitim</w:t>
      </w:r>
      <w:r>
        <w:rPr>
          <w:rFonts w:ascii="Comic Sans MS" w:hAnsi="Comic Sans MS"/>
          <w:color w:val="FF0000"/>
          <w:spacing w:val="-6"/>
          <w:sz w:val="56"/>
        </w:rPr>
        <w:t xml:space="preserve"> </w:t>
      </w:r>
      <w:r>
        <w:rPr>
          <w:rFonts w:ascii="Comic Sans MS" w:hAnsi="Comic Sans MS"/>
          <w:color w:val="FF0000"/>
          <w:sz w:val="56"/>
        </w:rPr>
        <w:t>süreleri</w:t>
      </w: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spacing w:before="13"/>
        <w:rPr>
          <w:rFonts w:ascii="Comic Sans MS" w:eastAsia="Comic Sans MS" w:hAnsi="Comic Sans MS" w:cs="Comic Sans MS"/>
          <w:sz w:val="15"/>
          <w:szCs w:val="15"/>
        </w:rPr>
      </w:pPr>
    </w:p>
    <w:p w:rsidR="00377646" w:rsidRDefault="00247074">
      <w:pPr>
        <w:spacing w:before="33" w:line="480" w:lineRule="exact"/>
        <w:ind w:left="3148" w:right="1157"/>
        <w:rPr>
          <w:rFonts w:ascii="Comic Sans MS" w:eastAsia="Comic Sans MS" w:hAnsi="Comic Sans MS" w:cs="Comic Sans MS"/>
          <w:sz w:val="40"/>
          <w:szCs w:val="40"/>
        </w:rPr>
      </w:pPr>
      <w:proofErr w:type="gramStart"/>
      <w:r>
        <w:rPr>
          <w:rFonts w:ascii="Comic Sans MS" w:hAnsi="Comic Sans MS"/>
          <w:color w:val="244583"/>
          <w:sz w:val="40"/>
        </w:rPr>
        <w:t xml:space="preserve">Eğitim, </w:t>
      </w:r>
      <w:r>
        <w:rPr>
          <w:rFonts w:ascii="Comic Sans MS" w:hAnsi="Comic Sans MS"/>
          <w:color w:val="FF0000"/>
          <w:sz w:val="40"/>
        </w:rPr>
        <w:t xml:space="preserve">değişen ve yeni ortaya çıkan risklere uygun </w:t>
      </w:r>
      <w:r>
        <w:rPr>
          <w:rFonts w:ascii="Comic Sans MS" w:hAnsi="Comic Sans MS"/>
          <w:color w:val="244583"/>
          <w:sz w:val="40"/>
        </w:rPr>
        <w:t>olarak yenilenir ve gerektiğinde aşağıdaki periyotlarda tekrarlanır.</w:t>
      </w:r>
      <w:proofErr w:type="gramEnd"/>
    </w:p>
    <w:p w:rsidR="00377646" w:rsidRDefault="00247074">
      <w:pPr>
        <w:pStyle w:val="ListeParagraf"/>
        <w:numPr>
          <w:ilvl w:val="4"/>
          <w:numId w:val="69"/>
        </w:numPr>
        <w:tabs>
          <w:tab w:val="left" w:pos="3622"/>
        </w:tabs>
        <w:spacing w:line="480" w:lineRule="exact"/>
        <w:ind w:right="1113" w:firstLine="0"/>
        <w:rPr>
          <w:rFonts w:ascii="Comic Sans MS" w:eastAsia="Comic Sans MS" w:hAnsi="Comic Sans MS" w:cs="Comic Sans MS"/>
          <w:sz w:val="40"/>
          <w:szCs w:val="40"/>
        </w:rPr>
      </w:pPr>
      <w:r>
        <w:rPr>
          <w:rFonts w:ascii="Comic Sans MS" w:hAnsi="Comic Sans MS"/>
          <w:color w:val="244583"/>
          <w:sz w:val="40"/>
        </w:rPr>
        <w:t xml:space="preserve">Çok tehlikeli sınıfta yer </w:t>
      </w:r>
      <w:proofErr w:type="gramStart"/>
      <w:r>
        <w:rPr>
          <w:rFonts w:ascii="Comic Sans MS" w:hAnsi="Comic Sans MS"/>
          <w:color w:val="244583"/>
          <w:sz w:val="40"/>
        </w:rPr>
        <w:t>alan</w:t>
      </w:r>
      <w:proofErr w:type="gramEnd"/>
      <w:r>
        <w:rPr>
          <w:rFonts w:ascii="Comic Sans MS" w:hAnsi="Comic Sans MS"/>
          <w:color w:val="244583"/>
          <w:sz w:val="40"/>
        </w:rPr>
        <w:t xml:space="preserve"> işyerlerinde yılda en az bir</w:t>
      </w:r>
      <w:r>
        <w:rPr>
          <w:rFonts w:ascii="Comic Sans MS" w:hAnsi="Comic Sans MS"/>
          <w:color w:val="244583"/>
          <w:spacing w:val="-4"/>
          <w:sz w:val="40"/>
        </w:rPr>
        <w:t xml:space="preserve"> </w:t>
      </w:r>
      <w:r>
        <w:rPr>
          <w:rFonts w:ascii="Comic Sans MS" w:hAnsi="Comic Sans MS"/>
          <w:color w:val="244583"/>
          <w:sz w:val="40"/>
        </w:rPr>
        <w:t>defa.</w:t>
      </w:r>
    </w:p>
    <w:p w:rsidR="00377646" w:rsidRDefault="00247074">
      <w:pPr>
        <w:pStyle w:val="ListeParagraf"/>
        <w:numPr>
          <w:ilvl w:val="4"/>
          <w:numId w:val="69"/>
        </w:numPr>
        <w:tabs>
          <w:tab w:val="left" w:pos="3653"/>
        </w:tabs>
        <w:spacing w:line="480" w:lineRule="exact"/>
        <w:ind w:right="1223" w:firstLine="0"/>
        <w:rPr>
          <w:rFonts w:ascii="Comic Sans MS" w:eastAsia="Comic Sans MS" w:hAnsi="Comic Sans MS" w:cs="Comic Sans MS"/>
          <w:sz w:val="40"/>
          <w:szCs w:val="40"/>
        </w:rPr>
      </w:pPr>
      <w:r>
        <w:rPr>
          <w:rFonts w:ascii="Comic Sans MS" w:hAnsi="Comic Sans MS"/>
          <w:color w:val="244583"/>
          <w:sz w:val="40"/>
        </w:rPr>
        <w:t xml:space="preserve">Tehlikeli sınıfta yer </w:t>
      </w:r>
      <w:proofErr w:type="gramStart"/>
      <w:r>
        <w:rPr>
          <w:rFonts w:ascii="Comic Sans MS" w:hAnsi="Comic Sans MS"/>
          <w:color w:val="244583"/>
          <w:sz w:val="40"/>
        </w:rPr>
        <w:t>alan</w:t>
      </w:r>
      <w:proofErr w:type="gramEnd"/>
      <w:r>
        <w:rPr>
          <w:rFonts w:ascii="Comic Sans MS" w:hAnsi="Comic Sans MS"/>
          <w:color w:val="244583"/>
          <w:sz w:val="40"/>
        </w:rPr>
        <w:t xml:space="preserve"> işyerlerinde iki yılda en az bir</w:t>
      </w:r>
      <w:r>
        <w:rPr>
          <w:rFonts w:ascii="Comic Sans MS" w:hAnsi="Comic Sans MS"/>
          <w:color w:val="244583"/>
          <w:spacing w:val="-3"/>
          <w:sz w:val="40"/>
        </w:rPr>
        <w:t xml:space="preserve"> </w:t>
      </w:r>
      <w:r>
        <w:rPr>
          <w:rFonts w:ascii="Comic Sans MS" w:hAnsi="Comic Sans MS"/>
          <w:color w:val="244583"/>
          <w:sz w:val="40"/>
        </w:rPr>
        <w:t>defa.</w:t>
      </w:r>
    </w:p>
    <w:p w:rsidR="00377646" w:rsidRDefault="00247074">
      <w:pPr>
        <w:pStyle w:val="ListeParagraf"/>
        <w:numPr>
          <w:ilvl w:val="4"/>
          <w:numId w:val="69"/>
        </w:numPr>
        <w:tabs>
          <w:tab w:val="left" w:pos="3622"/>
        </w:tabs>
        <w:spacing w:line="480" w:lineRule="exact"/>
        <w:ind w:right="1281" w:firstLine="0"/>
        <w:rPr>
          <w:rFonts w:ascii="Comic Sans MS" w:eastAsia="Comic Sans MS" w:hAnsi="Comic Sans MS" w:cs="Comic Sans MS"/>
          <w:sz w:val="40"/>
          <w:szCs w:val="40"/>
        </w:rPr>
      </w:pPr>
      <w:proofErr w:type="gramStart"/>
      <w:r>
        <w:rPr>
          <w:rFonts w:ascii="Comic Sans MS" w:hAnsi="Comic Sans MS"/>
          <w:color w:val="244583"/>
          <w:sz w:val="40"/>
        </w:rPr>
        <w:t>Az</w:t>
      </w:r>
      <w:proofErr w:type="gramEnd"/>
      <w:r>
        <w:rPr>
          <w:rFonts w:ascii="Comic Sans MS" w:hAnsi="Comic Sans MS"/>
          <w:color w:val="244583"/>
          <w:sz w:val="40"/>
        </w:rPr>
        <w:t xml:space="preserve"> tehlikel</w:t>
      </w:r>
      <w:r>
        <w:rPr>
          <w:rFonts w:ascii="Comic Sans MS" w:hAnsi="Comic Sans MS"/>
          <w:color w:val="244583"/>
          <w:sz w:val="40"/>
        </w:rPr>
        <w:t>i sınıfta yer alan işyerlerinde üç yılda en az bir</w:t>
      </w:r>
      <w:r>
        <w:rPr>
          <w:rFonts w:ascii="Comic Sans MS" w:hAnsi="Comic Sans MS"/>
          <w:color w:val="244583"/>
          <w:spacing w:val="-5"/>
          <w:sz w:val="40"/>
        </w:rPr>
        <w:t xml:space="preserve"> </w:t>
      </w:r>
      <w:r>
        <w:rPr>
          <w:rFonts w:ascii="Comic Sans MS" w:hAnsi="Comic Sans MS"/>
          <w:color w:val="244583"/>
          <w:sz w:val="40"/>
        </w:rPr>
        <w:t>defa.</w:t>
      </w:r>
    </w:p>
    <w:p w:rsidR="00377646" w:rsidRDefault="00247074">
      <w:pPr>
        <w:spacing w:line="462" w:lineRule="exact"/>
        <w:ind w:left="3268" w:right="1157"/>
        <w:rPr>
          <w:rFonts w:ascii="Comic Sans MS" w:eastAsia="Comic Sans MS" w:hAnsi="Comic Sans MS" w:cs="Comic Sans MS"/>
          <w:sz w:val="40"/>
          <w:szCs w:val="40"/>
        </w:rPr>
      </w:pPr>
      <w:r>
        <w:rPr>
          <w:rFonts w:ascii="Comic Sans MS" w:hAnsi="Comic Sans MS"/>
          <w:color w:val="244583"/>
          <w:sz w:val="40"/>
        </w:rPr>
        <w:t>Çalışanlara verilecek eğitimlerin</w:t>
      </w:r>
      <w:r>
        <w:rPr>
          <w:rFonts w:ascii="Comic Sans MS" w:hAnsi="Comic Sans MS"/>
          <w:color w:val="244583"/>
          <w:spacing w:val="-12"/>
          <w:sz w:val="40"/>
        </w:rPr>
        <w:t xml:space="preserve"> </w:t>
      </w:r>
      <w:r>
        <w:rPr>
          <w:rFonts w:ascii="Comic Sans MS" w:hAnsi="Comic Sans MS"/>
          <w:color w:val="244583"/>
          <w:sz w:val="40"/>
        </w:rPr>
        <w:t>süresi;</w:t>
      </w:r>
    </w:p>
    <w:p w:rsidR="00377646" w:rsidRDefault="00247074">
      <w:pPr>
        <w:pStyle w:val="ListeParagraf"/>
        <w:numPr>
          <w:ilvl w:val="0"/>
          <w:numId w:val="68"/>
        </w:numPr>
        <w:tabs>
          <w:tab w:val="left" w:pos="3622"/>
        </w:tabs>
        <w:spacing w:line="480" w:lineRule="exact"/>
        <w:ind w:firstLine="0"/>
        <w:rPr>
          <w:rFonts w:ascii="Comic Sans MS" w:eastAsia="Comic Sans MS" w:hAnsi="Comic Sans MS" w:cs="Comic Sans MS"/>
          <w:sz w:val="40"/>
          <w:szCs w:val="40"/>
        </w:rPr>
      </w:pPr>
      <w:r>
        <w:rPr>
          <w:rFonts w:ascii="Comic Sans MS" w:hAnsi="Comic Sans MS"/>
          <w:color w:val="244583"/>
          <w:sz w:val="40"/>
        </w:rPr>
        <w:t>Az tehlikeli işyerleri için en az sekiz</w:t>
      </w:r>
      <w:r>
        <w:rPr>
          <w:rFonts w:ascii="Comic Sans MS" w:hAnsi="Comic Sans MS"/>
          <w:color w:val="244583"/>
          <w:spacing w:val="-15"/>
          <w:sz w:val="40"/>
        </w:rPr>
        <w:t xml:space="preserve"> </w:t>
      </w:r>
      <w:r>
        <w:rPr>
          <w:rFonts w:ascii="Comic Sans MS" w:hAnsi="Comic Sans MS"/>
          <w:color w:val="244583"/>
          <w:sz w:val="40"/>
        </w:rPr>
        <w:t>saat,</w:t>
      </w:r>
    </w:p>
    <w:p w:rsidR="00377646" w:rsidRDefault="00247074">
      <w:pPr>
        <w:pStyle w:val="ListeParagraf"/>
        <w:numPr>
          <w:ilvl w:val="0"/>
          <w:numId w:val="68"/>
        </w:numPr>
        <w:tabs>
          <w:tab w:val="left" w:pos="3653"/>
        </w:tabs>
        <w:spacing w:line="480" w:lineRule="exact"/>
        <w:ind w:left="3652" w:hanging="504"/>
        <w:rPr>
          <w:rFonts w:ascii="Comic Sans MS" w:eastAsia="Comic Sans MS" w:hAnsi="Comic Sans MS" w:cs="Comic Sans MS"/>
          <w:sz w:val="40"/>
          <w:szCs w:val="40"/>
        </w:rPr>
      </w:pPr>
      <w:r>
        <w:rPr>
          <w:rFonts w:ascii="Comic Sans MS" w:hAnsi="Comic Sans MS"/>
          <w:color w:val="244583"/>
          <w:sz w:val="40"/>
        </w:rPr>
        <w:t>Tehlikeli işyerleri için en az on iki</w:t>
      </w:r>
      <w:r>
        <w:rPr>
          <w:rFonts w:ascii="Comic Sans MS" w:hAnsi="Comic Sans MS"/>
          <w:color w:val="244583"/>
          <w:spacing w:val="-11"/>
          <w:sz w:val="40"/>
        </w:rPr>
        <w:t xml:space="preserve"> </w:t>
      </w:r>
      <w:r>
        <w:rPr>
          <w:rFonts w:ascii="Comic Sans MS" w:hAnsi="Comic Sans MS"/>
          <w:color w:val="244583"/>
          <w:sz w:val="40"/>
        </w:rPr>
        <w:t>saat,</w:t>
      </w:r>
    </w:p>
    <w:p w:rsidR="00377646" w:rsidRDefault="00247074">
      <w:pPr>
        <w:pStyle w:val="ListeParagraf"/>
        <w:numPr>
          <w:ilvl w:val="0"/>
          <w:numId w:val="68"/>
        </w:numPr>
        <w:tabs>
          <w:tab w:val="left" w:pos="3622"/>
        </w:tabs>
        <w:spacing w:before="18" w:line="480" w:lineRule="exact"/>
        <w:ind w:right="2758" w:firstLine="0"/>
        <w:rPr>
          <w:rFonts w:ascii="Comic Sans MS" w:eastAsia="Comic Sans MS" w:hAnsi="Comic Sans MS" w:cs="Comic Sans MS"/>
          <w:sz w:val="40"/>
          <w:szCs w:val="40"/>
        </w:rPr>
      </w:pPr>
      <w:r>
        <w:rPr>
          <w:rFonts w:ascii="Comic Sans MS" w:hAnsi="Comic Sans MS"/>
          <w:color w:val="244583"/>
          <w:sz w:val="40"/>
        </w:rPr>
        <w:t xml:space="preserve">Çok tehlikeli işyerleri için en </w:t>
      </w:r>
      <w:proofErr w:type="gramStart"/>
      <w:r>
        <w:rPr>
          <w:rFonts w:ascii="Comic Sans MS" w:hAnsi="Comic Sans MS"/>
          <w:color w:val="244583"/>
          <w:sz w:val="40"/>
        </w:rPr>
        <w:t>az</w:t>
      </w:r>
      <w:proofErr w:type="gramEnd"/>
      <w:r>
        <w:rPr>
          <w:rFonts w:ascii="Comic Sans MS" w:hAnsi="Comic Sans MS"/>
          <w:color w:val="244583"/>
          <w:sz w:val="40"/>
        </w:rPr>
        <w:t xml:space="preserve"> on altı saat olarak</w:t>
      </w:r>
      <w:r>
        <w:rPr>
          <w:rFonts w:ascii="Comic Sans MS" w:hAnsi="Comic Sans MS"/>
          <w:color w:val="244583"/>
          <w:spacing w:val="-8"/>
          <w:sz w:val="40"/>
        </w:rPr>
        <w:t xml:space="preserve"> </w:t>
      </w:r>
      <w:r>
        <w:rPr>
          <w:rFonts w:ascii="Comic Sans MS" w:hAnsi="Comic Sans MS"/>
          <w:color w:val="244583"/>
          <w:sz w:val="40"/>
        </w:rPr>
        <w:t>düzenlenir.</w:t>
      </w:r>
    </w:p>
    <w:p w:rsidR="00377646" w:rsidRDefault="00377646">
      <w:pPr>
        <w:rPr>
          <w:rFonts w:ascii="Comic Sans MS" w:eastAsia="Comic Sans MS" w:hAnsi="Comic Sans MS" w:cs="Comic Sans MS"/>
          <w:sz w:val="20"/>
          <w:szCs w:val="20"/>
        </w:rPr>
      </w:pPr>
    </w:p>
    <w:p w:rsidR="00377646" w:rsidRDefault="00377646">
      <w:pPr>
        <w:spacing w:before="1"/>
        <w:rPr>
          <w:rFonts w:ascii="Comic Sans MS" w:eastAsia="Comic Sans MS" w:hAnsi="Comic Sans MS" w:cs="Comic Sans MS"/>
          <w:sz w:val="23"/>
          <w:szCs w:val="23"/>
        </w:rPr>
      </w:pPr>
    </w:p>
    <w:p w:rsidR="00377646" w:rsidRDefault="00377646">
      <w:pPr>
        <w:rPr>
          <w:rFonts w:ascii="Comic Sans MS" w:eastAsia="Comic Sans MS" w:hAnsi="Comic Sans MS" w:cs="Comic Sans MS"/>
          <w:sz w:val="23"/>
          <w:szCs w:val="23"/>
        </w:rPr>
        <w:sectPr w:rsidR="00377646">
          <w:pgSz w:w="14400" w:h="10800" w:orient="landscape"/>
          <w:pgMar w:top="0" w:right="0" w:bottom="0" w:left="0" w:header="708" w:footer="708" w:gutter="0"/>
          <w:cols w:space="708"/>
        </w:sectPr>
      </w:pPr>
    </w:p>
    <w:p w:rsidR="00377646" w:rsidRDefault="00247074">
      <w:pPr>
        <w:pStyle w:val="Balk8"/>
        <w:spacing w:before="137" w:line="367" w:lineRule="exact"/>
        <w:ind w:left="0"/>
        <w:jc w:val="right"/>
      </w:pPr>
      <w:r>
        <w:lastRenderedPageBreak/>
        <w:pict>
          <v:group id="_x0000_s1843" style="position:absolute;left:0;text-align:left;margin-left:642.25pt;margin-top:-1.5pt;width:49.3pt;height:543pt;z-index:-674920;mso-position-horizontal-relative:page;mso-position-vertical-relative:page" coordorigin="12845,-30" coordsize="986,10860">
            <v:group id="_x0000_s1846" style="position:absolute;left:13800;width:2;height:10800" coordorigin="13800" coordsize="2,10800">
              <v:shape id="_x0000_s1847" style="position:absolute;left:13800;width:2;height:10800" coordorigin="13800" coordsize="0,10800" path="m13800,r,10800e" filled="f" strokecolor="#fec3ae" strokeweight="3pt">
                <v:path arrowok="t"/>
              </v:shape>
            </v:group>
            <v:group id="_x0000_s1844" style="position:absolute;left:12845;top:9000;width:864;height:864" coordorigin="12845,9000" coordsize="864,864">
              <v:shape id="_x0000_s1845" style="position:absolute;left:12845;top:9000;width:864;height:864" coordorigin="12845,9000" coordsize="864,864" path="m13277,9000r-78,7l13126,9027r-67,32l12998,9102r-52,52l12904,9214r-32,67l12852,9354r-7,78l12852,9510r20,73l12904,9650r42,60l12998,9762r61,43l13126,9837r73,20l13277,9864r77,-7l13428,9837r67,-32l13555,9762r52,-52l13650,9650r32,-67l13702,9510r7,-78l13702,9354r-20,-73l13650,9214r-43,-60l13555,9102r-60,-43l13428,9027r-74,-20l13277,9000xe" fillcolor="#fe8637" stroked="f">
                <v:path arrowok="t"/>
              </v:shape>
            </v:group>
            <w10:wrap anchorx="page" anchory="page"/>
          </v:group>
        </w:pict>
      </w:r>
      <w:r>
        <w:pict>
          <v:group id="_x0000_s1834" style="position:absolute;left:0;text-align:left;margin-left:0;margin-top:-1.35pt;width:565.15pt;height:542.7pt;z-index:-674896;mso-position-horizontal-relative:page;mso-position-vertical-relative:page" coordorigin=",-27" coordsize="11303,10854">
            <v:group id="_x0000_s1841" style="position:absolute;left:138;width:2;height:10800" coordorigin="138" coordsize="2,10800">
              <v:shape id="_x0000_s1842" style="position:absolute;left:138;width:2;height:10800" coordorigin="138" coordsize="0,10800" path="m138,r,10800e" filled="f" strokecolor="#fec3ae" strokeweight="2.7pt">
                <v:path arrowok="t"/>
              </v:shape>
            </v:group>
            <v:group id="_x0000_s1838" style="position:absolute;left:84;width:2;height:10800" coordorigin="84" coordsize="2,10800">
              <v:shape id="_x0000_s1840" style="position:absolute;left:84;width:2;height:10800" coordorigin="84" coordsize="0,10800" path="m84,r,10800e" filled="f" strokecolor="#fec3ae" strokeweight=".9pt">
                <v:path arrowok="t"/>
              </v:shape>
              <v:shape id="_x0000_s1839" type="#_x0000_t75" alt="http://www.kadinlopedi.com/wp-content/uploads/2015/04/%C4%B0%C5%9F-g%C3%BCvenli%C4%9Fi-haftas%C4%B1-ne-zaman-g%C3%B6rselleri.png" style="position:absolute;left:34;top:2390;width:3279;height:5618">
                <v:imagedata r:id="rId12" o:title=""/>
              </v:shape>
            </v:group>
            <v:group id="_x0000_s1835" style="position:absolute;left:2210;top:575;width:9073;height:2781" coordorigin="2210,575" coordsize="9073,2781">
              <v:shape id="_x0000_s1837" style="position:absolute;left:2210;top:575;width:9073;height:2781" coordorigin="2210,575" coordsize="9073,2781" path="m2558,3356l4010,2308r-109,-19l3795,2271r-103,-20l3593,2232r-96,-21l3404,2191r-89,-22l3229,2148r-83,-22l3067,2103r-75,-23l2919,2057r-69,-24l2785,2009r-62,-25l2664,1960r-55,-26l2510,1884r-85,-52l2353,1779r-57,-54l2254,1671r-29,-54l2210,1535r3,-28l2242,1425r37,-55l2332,1316r68,-54l2483,1209r98,-53l2636,1131r59,-26l2758,1080r66,-26l2894,1030r74,-25l3046,981r82,-24l3244,926r60,-15l3365,896r62,-14l3490,868r64,-14l3620,840r66,-13l3753,814r69,-12l3891,790r70,-12l4033,766r72,-11l4178,744r74,-11l4326,723r76,-10l4478,704r77,-9l4632,686r79,-9l4790,669r79,-8l4949,654r81,-8l5112,639r82,-6l5276,627r83,-6l5442,615r84,-5l5610,606r85,-5l5780,597r85,-4l5951,590r86,-3l6123,584r86,-2l6296,580r86,-2l6469,577r87,-1l6643,575r88,l6818,575r87,l6992,576r87,1l7167,579r87,2l7341,583r87,3l7514,589r87,3l7687,596r86,4l7859,604r86,5l8030,614r85,5l8199,625r84,7l8367,638r84,7l8533,653r83,7l8698,668r81,9l8860,686r80,9l9019,704r79,10l9177,725r77,11l9331,747r76,11l9482,770r110,18l9698,807r102,19l9900,846r96,20l10089,887r89,21l10264,930r82,22l10426,975r75,23l10574,1021r68,24l10708,1069r62,24l10828,1118r55,25l10983,1194r85,52l11140,1299r57,53l11239,1406r29,55l11283,1543r-3,27l11251,1653r-38,54l11161,1762r-68,53l11010,1869r-99,52l10857,1947r-59,26l10735,1998r-66,25l10599,2048r-75,24l10446,2096r-82,24l10252,2150r-117,29l10075,2194r-62,13l9951,2221r-64,13l9822,2247r-65,13l9690,2272r-68,12l9553,2296r-70,11l9413,2319r-72,10l9269,2340r-74,10l9121,2360r-75,10l8971,2379r-77,9l8817,2396r-78,9l8660,2413r-79,7l8501,2428r-81,7l8339,2441r-82,7l8175,2454r-83,5l8008,2465r-83,5l7840,2474r-85,4l7670,2482r-85,4l7499,2489r-86,3l7326,2495r-87,2l7152,2499r-87,1l6977,2501r-88,1l6801,2503r-88,l6625,2502r-88,l6448,2501r-88,-2l6271,2497r-88,-2l6094,2493r-88,-3l5917,2486r-88,-3l5741,2479r-88,-5l5565,2469,2558,3356xe" filled="f" strokecolor="#bb6126" strokeweight="2pt">
                <v:path arrowok="t"/>
              </v:shape>
              <v:shape id="_x0000_s1836" type="#_x0000_t75" alt="şÿ" style="position:absolute;width:1473;height:1516">
                <v:imagedata r:id="rId11" o:title=""/>
              </v:shape>
            </v:group>
            <w10:wrap anchorx="page" anchory="page"/>
          </v:group>
        </w:pict>
      </w:r>
      <w:r>
        <w:pict>
          <v:group id="_x0000_s1829" style="position:absolute;left:0;text-align:left;margin-left:696pt;margin-top:-.4pt;width:24pt;height:540.75pt;z-index:1984;mso-position-horizontal-relative:page;mso-position-vertical-relative:page" coordorigin="13920,-8" coordsize="480,10815">
            <v:group id="_x0000_s1832" style="position:absolute;left:13920;width:480;height:10800" coordorigin="13920" coordsize="480,10800">
              <v:shape id="_x0000_s1833" style="position:absolute;left:13920;width:480;height:10800" coordorigin="13920" coordsize="480,10800" path="m13920,10800r480,l14400,r-480,l13920,10800xe" fillcolor="#fec3ae" stroked="f">
                <v:fill opacity="57054f"/>
                <v:path arrowok="t"/>
              </v:shape>
            </v:group>
            <v:group id="_x0000_s1830" style="position:absolute;left:14040;width:2;height:10800" coordorigin="14040" coordsize="2,10800">
              <v:shape id="_x0000_s1831" style="position:absolute;left:14040;width:2;height:10800" coordorigin="14040" coordsize="0,10800" path="m14040,r,10800e" filled="f" strokecolor="#fe8637">
                <v:path arrowok="t"/>
              </v:shape>
            </v:group>
            <w10:wrap anchorx="page" anchory="page"/>
          </v:group>
        </w:pict>
      </w:r>
      <w:r>
        <w:t>Rize MEM</w:t>
      </w:r>
      <w:r>
        <w:rPr>
          <w:spacing w:val="-4"/>
        </w:rPr>
        <w:t xml:space="preserve"> </w:t>
      </w:r>
      <w:r>
        <w:t>İ</w:t>
      </w:r>
      <w:r>
        <w:t>SGB</w:t>
      </w:r>
    </w:p>
    <w:p w:rsidR="00377646" w:rsidRDefault="00247074">
      <w:pPr>
        <w:pStyle w:val="GvdeMetni"/>
        <w:spacing w:before="38"/>
        <w:ind w:left="3932"/>
        <w:rPr>
          <w:rFonts w:ascii="Minion Pro" w:eastAsia="Minion Pro" w:hAnsi="Minion Pro" w:cs="Minion Pro"/>
        </w:rPr>
      </w:pPr>
      <w:r>
        <w:br w:type="column"/>
      </w:r>
      <w:hyperlink w:anchor="_bookmark1" w:history="1">
        <w:r>
          <w:rPr>
            <w:rFonts w:ascii="Minion Pro" w:hAnsi="Minion Pro"/>
          </w:rPr>
          <w:t>Başa Dön</w:t>
        </w:r>
      </w:hyperlink>
    </w:p>
    <w:p w:rsidR="00377646" w:rsidRDefault="00377646">
      <w:pPr>
        <w:rPr>
          <w:rFonts w:ascii="Minion Pro" w:eastAsia="Minion Pro" w:hAnsi="Minion Pro" w:cs="Minion Pro"/>
        </w:rPr>
        <w:sectPr w:rsidR="00377646">
          <w:type w:val="continuous"/>
          <w:pgSz w:w="14400" w:h="10800" w:orient="landscape"/>
          <w:pgMar w:top="240" w:right="0" w:bottom="0" w:left="0" w:header="708" w:footer="708" w:gutter="0"/>
          <w:cols w:num="2" w:space="708" w:equalWidth="0">
            <w:col w:w="8365" w:space="40"/>
            <w:col w:w="5995"/>
          </w:cols>
        </w:sectPr>
      </w:pPr>
    </w:p>
    <w:p w:rsidR="00377646" w:rsidRDefault="00247074">
      <w:pPr>
        <w:spacing w:before="160"/>
        <w:ind w:left="2193"/>
        <w:rPr>
          <w:rFonts w:ascii="Georgia" w:eastAsia="Georgia" w:hAnsi="Georgia" w:cs="Georgia"/>
          <w:sz w:val="36"/>
          <w:szCs w:val="36"/>
        </w:rPr>
      </w:pPr>
      <w:bookmarkStart w:id="45" w:name="Slayt_Numarası_21"/>
      <w:bookmarkStart w:id="46" w:name="_bookmark24"/>
      <w:bookmarkStart w:id="47" w:name="_bookmark25"/>
      <w:bookmarkEnd w:id="45"/>
      <w:bookmarkEnd w:id="46"/>
      <w:bookmarkEnd w:id="47"/>
      <w:r>
        <w:rPr>
          <w:rFonts w:ascii="Georgia" w:hAnsi="Georgia"/>
          <w:color w:val="0070C0"/>
          <w:sz w:val="36"/>
        </w:rPr>
        <w:lastRenderedPageBreak/>
        <w:t>Rize İl Milli Eğitim Müdürlüğü - İşyeri Sağlık ve Güvenlik</w:t>
      </w:r>
      <w:r>
        <w:rPr>
          <w:rFonts w:ascii="Georgia" w:hAnsi="Georgia"/>
          <w:color w:val="0070C0"/>
          <w:spacing w:val="12"/>
          <w:sz w:val="36"/>
        </w:rPr>
        <w:t xml:space="preserve"> </w:t>
      </w:r>
      <w:r>
        <w:rPr>
          <w:rFonts w:ascii="Georgia" w:hAnsi="Georgia"/>
          <w:color w:val="0070C0"/>
          <w:spacing w:val="-2"/>
          <w:sz w:val="36"/>
        </w:rPr>
        <w:t>Birimi</w:t>
      </w:r>
    </w:p>
    <w:p w:rsidR="00377646" w:rsidRDefault="00377646">
      <w:pPr>
        <w:rPr>
          <w:rFonts w:ascii="Georgia" w:eastAsia="Georgia" w:hAnsi="Georgia" w:cs="Georgia"/>
          <w:sz w:val="20"/>
          <w:szCs w:val="20"/>
        </w:rPr>
      </w:pPr>
    </w:p>
    <w:p w:rsidR="00377646" w:rsidRDefault="00377646">
      <w:pPr>
        <w:spacing w:before="9"/>
        <w:rPr>
          <w:rFonts w:ascii="Georgia" w:eastAsia="Georgia" w:hAnsi="Georgia" w:cs="Georgia"/>
          <w:sz w:val="25"/>
          <w:szCs w:val="25"/>
        </w:rPr>
      </w:pPr>
    </w:p>
    <w:p w:rsidR="00377646" w:rsidRDefault="00247074">
      <w:pPr>
        <w:spacing w:before="18" w:line="576" w:lineRule="exact"/>
        <w:ind w:left="3353" w:right="3209" w:hanging="432"/>
        <w:rPr>
          <w:rFonts w:ascii="Comic Sans MS" w:eastAsia="Comic Sans MS" w:hAnsi="Comic Sans MS" w:cs="Comic Sans MS"/>
          <w:sz w:val="48"/>
          <w:szCs w:val="48"/>
        </w:rPr>
      </w:pPr>
      <w:proofErr w:type="gramStart"/>
      <w:r>
        <w:rPr>
          <w:rFonts w:ascii="Comic Sans MS" w:hAnsi="Comic Sans MS"/>
          <w:color w:val="FF0000"/>
          <w:sz w:val="48"/>
        </w:rPr>
        <w:t>Çalışanların periyodik muayene ve gerekli tetkiklerini</w:t>
      </w:r>
      <w:r>
        <w:rPr>
          <w:rFonts w:ascii="Comic Sans MS" w:hAnsi="Comic Sans MS"/>
          <w:color w:val="FF0000"/>
          <w:spacing w:val="-13"/>
          <w:sz w:val="48"/>
        </w:rPr>
        <w:t xml:space="preserve"> </w:t>
      </w:r>
      <w:r>
        <w:rPr>
          <w:rFonts w:ascii="Comic Sans MS" w:hAnsi="Comic Sans MS"/>
          <w:color w:val="FF0000"/>
          <w:sz w:val="48"/>
        </w:rPr>
        <w:t>yaptıralım.</w:t>
      </w:r>
      <w:proofErr w:type="gramEnd"/>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spacing w:before="11"/>
        <w:rPr>
          <w:rFonts w:ascii="Comic Sans MS" w:eastAsia="Comic Sans MS" w:hAnsi="Comic Sans MS" w:cs="Comic Sans MS"/>
        </w:rPr>
      </w:pPr>
    </w:p>
    <w:p w:rsidR="00377646" w:rsidRDefault="00247074">
      <w:pPr>
        <w:spacing w:before="39" w:line="432" w:lineRule="exact"/>
        <w:ind w:left="540" w:right="2928" w:firstLine="1440"/>
        <w:rPr>
          <w:rFonts w:ascii="Comic Sans MS" w:eastAsia="Comic Sans MS" w:hAnsi="Comic Sans MS" w:cs="Comic Sans MS"/>
          <w:sz w:val="36"/>
          <w:szCs w:val="36"/>
        </w:rPr>
      </w:pPr>
      <w:r>
        <w:rPr>
          <w:rFonts w:ascii="Comic Sans MS" w:hAnsi="Comic Sans MS"/>
          <w:color w:val="244583"/>
          <w:sz w:val="36"/>
        </w:rPr>
        <w:t>Çalışanın kişisel özellikleri, işyerinin tehlike sınıfı</w:t>
      </w:r>
      <w:r>
        <w:rPr>
          <w:rFonts w:ascii="Comic Sans MS" w:hAnsi="Comic Sans MS"/>
          <w:color w:val="244583"/>
          <w:spacing w:val="-37"/>
          <w:sz w:val="36"/>
        </w:rPr>
        <w:t xml:space="preserve"> </w:t>
      </w:r>
      <w:r>
        <w:rPr>
          <w:rFonts w:ascii="Comic Sans MS" w:hAnsi="Comic Sans MS"/>
          <w:color w:val="244583"/>
          <w:sz w:val="36"/>
        </w:rPr>
        <w:t>ve işin niteliği göz önünde bulundurularak uluslararası standartlar ile işyerinde yapılan risk değerlendirmesi sonuçları</w:t>
      </w:r>
      <w:r>
        <w:rPr>
          <w:rFonts w:ascii="Comic Sans MS" w:hAnsi="Comic Sans MS"/>
          <w:color w:val="244583"/>
          <w:spacing w:val="-7"/>
          <w:sz w:val="36"/>
        </w:rPr>
        <w:t xml:space="preserve"> </w:t>
      </w:r>
      <w:r>
        <w:rPr>
          <w:rFonts w:ascii="Comic Sans MS" w:hAnsi="Comic Sans MS"/>
          <w:color w:val="244583"/>
          <w:sz w:val="36"/>
        </w:rPr>
        <w:t>doğrultusunda;</w:t>
      </w:r>
    </w:p>
    <w:p w:rsidR="00377646" w:rsidRDefault="00247074">
      <w:pPr>
        <w:pStyle w:val="ListeParagraf"/>
        <w:numPr>
          <w:ilvl w:val="0"/>
          <w:numId w:val="67"/>
        </w:numPr>
        <w:tabs>
          <w:tab w:val="left" w:pos="960"/>
        </w:tabs>
        <w:spacing w:line="416" w:lineRule="exact"/>
        <w:ind w:firstLine="2"/>
        <w:rPr>
          <w:rFonts w:ascii="Comic Sans MS" w:eastAsia="Comic Sans MS" w:hAnsi="Comic Sans MS" w:cs="Comic Sans MS"/>
          <w:sz w:val="36"/>
          <w:szCs w:val="36"/>
        </w:rPr>
      </w:pPr>
      <w:r>
        <w:rPr>
          <w:rFonts w:ascii="Comic Sans MS" w:hAnsi="Comic Sans MS"/>
          <w:color w:val="244583"/>
          <w:sz w:val="36"/>
        </w:rPr>
        <w:t xml:space="preserve">Az tehlikeli sınıftaki işlerde en geç </w:t>
      </w:r>
      <w:r>
        <w:rPr>
          <w:rFonts w:ascii="Comic Sans MS" w:hAnsi="Comic Sans MS"/>
          <w:color w:val="FF0000"/>
          <w:sz w:val="36"/>
        </w:rPr>
        <w:t>beş yılda</w:t>
      </w:r>
      <w:r>
        <w:rPr>
          <w:rFonts w:ascii="Comic Sans MS" w:hAnsi="Comic Sans MS"/>
          <w:color w:val="FF0000"/>
          <w:spacing w:val="-28"/>
          <w:sz w:val="36"/>
        </w:rPr>
        <w:t xml:space="preserve"> </w:t>
      </w:r>
      <w:r>
        <w:rPr>
          <w:rFonts w:ascii="Comic Sans MS" w:hAnsi="Comic Sans MS"/>
          <w:color w:val="244583"/>
          <w:sz w:val="36"/>
        </w:rPr>
        <w:t>bir,</w:t>
      </w:r>
    </w:p>
    <w:p w:rsidR="00377646" w:rsidRDefault="00247074">
      <w:pPr>
        <w:pStyle w:val="ListeParagraf"/>
        <w:numPr>
          <w:ilvl w:val="0"/>
          <w:numId w:val="67"/>
        </w:numPr>
        <w:tabs>
          <w:tab w:val="left" w:pos="912"/>
        </w:tabs>
        <w:spacing w:line="432" w:lineRule="exact"/>
        <w:ind w:left="911" w:hanging="371"/>
        <w:rPr>
          <w:rFonts w:ascii="Comic Sans MS" w:eastAsia="Comic Sans MS" w:hAnsi="Comic Sans MS" w:cs="Comic Sans MS"/>
          <w:sz w:val="36"/>
          <w:szCs w:val="36"/>
        </w:rPr>
      </w:pPr>
      <w:r>
        <w:rPr>
          <w:rFonts w:ascii="Comic Sans MS" w:hAnsi="Comic Sans MS"/>
          <w:color w:val="244583"/>
          <w:sz w:val="36"/>
        </w:rPr>
        <w:t>Tehlikeli</w:t>
      </w:r>
      <w:r>
        <w:rPr>
          <w:rFonts w:ascii="Comic Sans MS" w:hAnsi="Comic Sans MS"/>
          <w:color w:val="244583"/>
          <w:sz w:val="36"/>
        </w:rPr>
        <w:t xml:space="preserve"> sınıftaki işlerde en geç </w:t>
      </w:r>
      <w:r>
        <w:rPr>
          <w:rFonts w:ascii="Comic Sans MS" w:hAnsi="Comic Sans MS"/>
          <w:color w:val="FF0000"/>
          <w:sz w:val="36"/>
        </w:rPr>
        <w:t>üç yılda</w:t>
      </w:r>
      <w:r>
        <w:rPr>
          <w:rFonts w:ascii="Comic Sans MS" w:hAnsi="Comic Sans MS"/>
          <w:color w:val="FF0000"/>
          <w:spacing w:val="-24"/>
          <w:sz w:val="36"/>
        </w:rPr>
        <w:t xml:space="preserve"> </w:t>
      </w:r>
      <w:r>
        <w:rPr>
          <w:rFonts w:ascii="Comic Sans MS" w:hAnsi="Comic Sans MS"/>
          <w:color w:val="244583"/>
          <w:sz w:val="36"/>
        </w:rPr>
        <w:t>bir,</w:t>
      </w:r>
    </w:p>
    <w:p w:rsidR="00377646" w:rsidRDefault="00247074">
      <w:pPr>
        <w:pStyle w:val="ListeParagraf"/>
        <w:numPr>
          <w:ilvl w:val="0"/>
          <w:numId w:val="67"/>
        </w:numPr>
        <w:tabs>
          <w:tab w:val="left" w:pos="1017"/>
        </w:tabs>
        <w:spacing w:before="16" w:line="432" w:lineRule="exact"/>
        <w:ind w:right="3145" w:firstLine="1"/>
        <w:rPr>
          <w:rFonts w:ascii="Comic Sans MS" w:eastAsia="Comic Sans MS" w:hAnsi="Comic Sans MS" w:cs="Comic Sans MS"/>
          <w:sz w:val="36"/>
          <w:szCs w:val="36"/>
        </w:rPr>
      </w:pPr>
      <w:r>
        <w:rPr>
          <w:rFonts w:ascii="Comic Sans MS" w:hAnsi="Comic Sans MS"/>
          <w:color w:val="244583"/>
          <w:sz w:val="36"/>
        </w:rPr>
        <w:t xml:space="preserve">Çok tehlikeli sınıftaki işlerde en geç </w:t>
      </w:r>
      <w:r>
        <w:rPr>
          <w:rFonts w:ascii="Comic Sans MS" w:hAnsi="Comic Sans MS"/>
          <w:color w:val="FF0000"/>
          <w:sz w:val="36"/>
        </w:rPr>
        <w:t xml:space="preserve">yılda </w:t>
      </w:r>
      <w:r>
        <w:rPr>
          <w:rFonts w:ascii="Comic Sans MS" w:hAnsi="Comic Sans MS"/>
          <w:color w:val="244583"/>
          <w:sz w:val="36"/>
        </w:rPr>
        <w:t>bir,</w:t>
      </w:r>
      <w:r>
        <w:rPr>
          <w:rFonts w:ascii="Comic Sans MS" w:hAnsi="Comic Sans MS"/>
          <w:color w:val="244583"/>
          <w:spacing w:val="-29"/>
          <w:sz w:val="36"/>
        </w:rPr>
        <w:t xml:space="preserve"> </w:t>
      </w:r>
      <w:r>
        <w:rPr>
          <w:rFonts w:ascii="Comic Sans MS" w:hAnsi="Comic Sans MS"/>
          <w:color w:val="244583"/>
          <w:sz w:val="36"/>
        </w:rPr>
        <w:t>muayenesi yapılır.</w:t>
      </w:r>
    </w:p>
    <w:p w:rsidR="00377646" w:rsidRDefault="00247074">
      <w:pPr>
        <w:spacing w:line="432" w:lineRule="exact"/>
        <w:ind w:left="538" w:right="2928" w:firstLine="1440"/>
        <w:rPr>
          <w:rFonts w:ascii="Comic Sans MS" w:eastAsia="Comic Sans MS" w:hAnsi="Comic Sans MS" w:cs="Comic Sans MS"/>
          <w:sz w:val="36"/>
          <w:szCs w:val="36"/>
        </w:rPr>
      </w:pPr>
      <w:proofErr w:type="gramStart"/>
      <w:r>
        <w:rPr>
          <w:rFonts w:ascii="Comic Sans MS" w:hAnsi="Comic Sans MS"/>
          <w:color w:val="244583"/>
          <w:sz w:val="36"/>
        </w:rPr>
        <w:t xml:space="preserve">Özel politika gerektiren grupta yer alanlardan çocuk, genç ve gebe çalışanlar için </w:t>
      </w:r>
      <w:r>
        <w:rPr>
          <w:rFonts w:ascii="Comic Sans MS" w:hAnsi="Comic Sans MS"/>
          <w:color w:val="FF0000"/>
          <w:sz w:val="36"/>
        </w:rPr>
        <w:t>en geç altı ayda bir</w:t>
      </w:r>
      <w:r>
        <w:rPr>
          <w:rFonts w:ascii="Comic Sans MS" w:hAnsi="Comic Sans MS"/>
          <w:color w:val="FF0000"/>
          <w:spacing w:val="-35"/>
          <w:sz w:val="36"/>
        </w:rPr>
        <w:t xml:space="preserve"> </w:t>
      </w:r>
      <w:r>
        <w:rPr>
          <w:rFonts w:ascii="Comic Sans MS" w:hAnsi="Comic Sans MS"/>
          <w:color w:val="244583"/>
          <w:sz w:val="36"/>
        </w:rPr>
        <w:t xml:space="preserve">defa </w:t>
      </w:r>
      <w:r>
        <w:rPr>
          <w:rFonts w:ascii="Comic Sans MS" w:hAnsi="Comic Sans MS"/>
          <w:color w:val="244583"/>
          <w:sz w:val="36"/>
        </w:rPr>
        <w:t>olmak üzere periyodik muayene tekrarlanır.</w:t>
      </w:r>
      <w:proofErr w:type="gramEnd"/>
      <w:r>
        <w:rPr>
          <w:rFonts w:ascii="Comic Sans MS" w:hAnsi="Comic Sans MS"/>
          <w:color w:val="244583"/>
          <w:sz w:val="36"/>
        </w:rPr>
        <w:t xml:space="preserve"> </w:t>
      </w:r>
      <w:proofErr w:type="gramStart"/>
      <w:r>
        <w:rPr>
          <w:rFonts w:ascii="Comic Sans MS" w:hAnsi="Comic Sans MS"/>
          <w:color w:val="244583"/>
          <w:sz w:val="36"/>
        </w:rPr>
        <w:t>Ancak işyeri hekiminin gerek görmesi halinde bu süreler</w:t>
      </w:r>
      <w:r>
        <w:rPr>
          <w:rFonts w:ascii="Comic Sans MS" w:hAnsi="Comic Sans MS"/>
          <w:color w:val="244583"/>
          <w:spacing w:val="-22"/>
          <w:sz w:val="36"/>
        </w:rPr>
        <w:t xml:space="preserve"> </w:t>
      </w:r>
      <w:r>
        <w:rPr>
          <w:rFonts w:ascii="Comic Sans MS" w:hAnsi="Comic Sans MS"/>
          <w:color w:val="244583"/>
          <w:sz w:val="36"/>
        </w:rPr>
        <w:t>kısaltılır.</w:t>
      </w:r>
      <w:proofErr w:type="gramEnd"/>
    </w:p>
    <w:p w:rsidR="00377646" w:rsidRDefault="00247074">
      <w:pPr>
        <w:tabs>
          <w:tab w:val="left" w:pos="4246"/>
        </w:tabs>
        <w:spacing w:line="432" w:lineRule="exact"/>
        <w:ind w:left="538" w:right="4133" w:firstLine="1440"/>
        <w:rPr>
          <w:rFonts w:ascii="Comic Sans MS" w:eastAsia="Comic Sans MS" w:hAnsi="Comic Sans MS" w:cs="Comic Sans MS"/>
          <w:sz w:val="36"/>
          <w:szCs w:val="36"/>
        </w:rPr>
      </w:pPr>
      <w:proofErr w:type="gramStart"/>
      <w:r>
        <w:rPr>
          <w:rFonts w:ascii="Comic Sans MS" w:eastAsia="Comic Sans MS" w:hAnsi="Comic Sans MS" w:cs="Comic Sans MS"/>
          <w:color w:val="244583"/>
          <w:sz w:val="36"/>
          <w:szCs w:val="36"/>
        </w:rPr>
        <w:t>Sağlık muayenesi yaptırılan çalışana İşyeri Hekimleri</w:t>
      </w:r>
      <w:r>
        <w:rPr>
          <w:rFonts w:ascii="Comic Sans MS" w:eastAsia="Comic Sans MS" w:hAnsi="Comic Sans MS" w:cs="Comic Sans MS"/>
          <w:color w:val="244583"/>
          <w:spacing w:val="-4"/>
          <w:sz w:val="36"/>
          <w:szCs w:val="36"/>
        </w:rPr>
        <w:t xml:space="preserve"> </w:t>
      </w:r>
      <w:r>
        <w:rPr>
          <w:rFonts w:ascii="Comic Sans MS" w:eastAsia="Comic Sans MS" w:hAnsi="Comic Sans MS" w:cs="Comic Sans MS"/>
          <w:color w:val="244583"/>
          <w:sz w:val="36"/>
          <w:szCs w:val="36"/>
        </w:rPr>
        <w:t>tarafından</w:t>
      </w:r>
      <w:r>
        <w:rPr>
          <w:rFonts w:ascii="Comic Sans MS" w:eastAsia="Comic Sans MS" w:hAnsi="Comic Sans MS" w:cs="Comic Sans MS"/>
          <w:color w:val="244583"/>
          <w:sz w:val="36"/>
          <w:szCs w:val="36"/>
        </w:rPr>
        <w:tab/>
        <w:t>EK-10’a uygun Form</w:t>
      </w:r>
      <w:r>
        <w:rPr>
          <w:rFonts w:ascii="Comic Sans MS" w:eastAsia="Comic Sans MS" w:hAnsi="Comic Sans MS" w:cs="Comic Sans MS"/>
          <w:color w:val="244583"/>
          <w:spacing w:val="-7"/>
          <w:sz w:val="36"/>
          <w:szCs w:val="36"/>
        </w:rPr>
        <w:t xml:space="preserve"> </w:t>
      </w:r>
      <w:r>
        <w:rPr>
          <w:rFonts w:ascii="Comic Sans MS" w:eastAsia="Comic Sans MS" w:hAnsi="Comic Sans MS" w:cs="Comic Sans MS"/>
          <w:color w:val="244583"/>
          <w:sz w:val="36"/>
          <w:szCs w:val="36"/>
        </w:rPr>
        <w:t>düzenlenir.</w:t>
      </w:r>
      <w:proofErr w:type="gramEnd"/>
    </w:p>
    <w:p w:rsidR="00377646" w:rsidRDefault="00377646">
      <w:pPr>
        <w:spacing w:before="13"/>
        <w:rPr>
          <w:rFonts w:ascii="Comic Sans MS" w:eastAsia="Comic Sans MS" w:hAnsi="Comic Sans MS" w:cs="Comic Sans MS"/>
          <w:sz w:val="26"/>
          <w:szCs w:val="26"/>
        </w:rPr>
      </w:pPr>
    </w:p>
    <w:p w:rsidR="00377646" w:rsidRDefault="00377646">
      <w:pPr>
        <w:rPr>
          <w:rFonts w:ascii="Comic Sans MS" w:eastAsia="Comic Sans MS" w:hAnsi="Comic Sans MS" w:cs="Comic Sans MS"/>
          <w:sz w:val="26"/>
          <w:szCs w:val="26"/>
        </w:rPr>
        <w:sectPr w:rsidR="00377646">
          <w:pgSz w:w="14400" w:h="10800" w:orient="landscape"/>
          <w:pgMar w:top="0" w:right="840" w:bottom="0" w:left="0" w:header="708" w:footer="708" w:gutter="0"/>
          <w:cols w:space="708"/>
        </w:sectPr>
      </w:pPr>
    </w:p>
    <w:p w:rsidR="00377646" w:rsidRDefault="00247074">
      <w:pPr>
        <w:spacing w:before="25"/>
        <w:ind w:left="540"/>
        <w:rPr>
          <w:rFonts w:ascii="Comic Sans MS" w:eastAsia="Comic Sans MS" w:hAnsi="Comic Sans MS" w:cs="Comic Sans MS"/>
          <w:sz w:val="24"/>
          <w:szCs w:val="24"/>
        </w:rPr>
      </w:pPr>
      <w:r>
        <w:lastRenderedPageBreak/>
        <w:pict>
          <v:group id="_x0000_s1817" style="position:absolute;left:0;text-align:left;margin-left:81.8pt;margin-top:-1.5pt;width:638.25pt;height:543pt;z-index:-674848;mso-position-horizontal-relative:page;mso-position-vertical-relative:page" coordorigin="1636,-30" coordsize="12765,10860">
            <v:group id="_x0000_s1827" style="position:absolute;left:13800;width:2;height:10800" coordorigin="13800" coordsize="2,10800">
              <v:shape id="_x0000_s1828" style="position:absolute;left:13800;width:2;height:10800" coordorigin="13800" coordsize="0,10800" path="m13800,r,10800e" filled="f" strokecolor="#fec3ae" strokeweight="3pt">
                <v:path arrowok="t"/>
              </v:shape>
            </v:group>
            <v:group id="_x0000_s1825" style="position:absolute;left:12845;top:9000;width:864;height:864" coordorigin="12845,9000" coordsize="864,864">
              <v:shape id="_x0000_s1826" style="position:absolute;left:12845;top:9000;width:864;height:864" coordorigin="12845,9000" coordsize="864,864" path="m13277,9000r-78,7l13126,9027r-67,32l12998,9102r-52,52l12904,9214r-32,67l12852,9354r-7,78l12852,9510r20,73l12904,9650r42,60l12998,9762r61,43l13126,9837r73,20l13277,9864r77,-7l13428,9837r67,-32l13555,9762r52,-52l13650,9650r32,-67l13702,9510r7,-78l13702,9354r-20,-73l13650,9214r-43,-60l13555,9102r-60,-43l13428,9027r-74,-20l13277,9000xe" fillcolor="#fe8637" stroked="f">
                <v:path arrowok="t"/>
              </v:shape>
            </v:group>
            <v:group id="_x0000_s1823" style="position:absolute;left:13920;width:480;height:10800" coordorigin="13920" coordsize="480,10800">
              <v:shape id="_x0000_s1824" style="position:absolute;left:13920;width:480;height:10800" coordorigin="13920" coordsize="480,10800" path="m13920,10800r480,l14400,r-480,l13920,10800xe" fillcolor="#fec3ae" stroked="f">
                <v:fill opacity="57054f"/>
                <v:path arrowok="t"/>
              </v:shape>
            </v:group>
            <v:group id="_x0000_s1820" style="position:absolute;left:14040;width:2;height:10800" coordorigin="14040" coordsize="2,10800">
              <v:shape id="_x0000_s1822" style="position:absolute;left:14040;width:2;height:10800" coordorigin="14040" coordsize="0,10800" path="m14040,r,10800e" filled="f" strokecolor="#fe8637">
                <v:path arrowok="t"/>
              </v:shape>
              <v:shape id="_x0000_s1821" type="#_x0000_t75" alt="http://www.kadinlopedi.com/wp-content/uploads/2015/04/%C4%B0%C5%9F-g%C3%BCvenli%C4%9Fi-haftas%C4%B1-ne-zaman-g%C3%B6rselleri.png" style="position:absolute;left:10231;top:2582;width:3725;height:6372">
                <v:imagedata r:id="rId15" o:title=""/>
              </v:shape>
            </v:group>
            <v:group id="_x0000_s1818" style="position:absolute;left:1656;top:738;width:10207;height:3044" coordorigin="1656,738" coordsize="10207,3044">
              <v:shape id="_x0000_s1819" style="position:absolute;left:1656;top:738;width:10207;height:3044" coordorigin="1656,738" coordsize="10207,3044" path="m11266,3782l7789,2671r-106,4l7577,2678r-106,4l7366,2684r-106,2l7154,2688r-105,2l6944,2691r-104,l6735,2691r-104,l6527,2690r-103,-1l6321,2688r-103,-2l6116,2684r-101,-3l5914,2678r-101,-4l5713,2671r-99,-5l5515,2662r-98,-5l5319,2652r-97,-6l5126,2640r-95,-7l4936,2627r-94,-7l4749,2612r-92,-8l4566,2596r-90,-8l4386,2579r-88,-9l4210,2560r-86,-9l4038,2541r-84,-11l3870,2519r-82,-11l3707,2497r-80,-12l3548,2474r-77,-13l3394,2449r-75,-13l3245,2423r-72,-14l3102,2396r-70,-14l2964,2367r-67,-14l2831,2338r-64,-15l2705,2308r-61,-16l2584,2276r-57,-16l2416,2228r-105,-34l2214,2159r-90,-36l2040,2087r-75,-38l1897,2011r-60,-39l1785,1932r-47,-44l1699,1841r-35,-71l1656,1724r,-24l1674,1631r43,-68l1760,1518r53,-44l1876,1431r74,-43l2034,1346r94,-41l2231,1265r113,-40l2403,1206r63,-19l2530,1168r66,-18l2665,1132r71,-18l2809,1097r75,-18l2961,1063r79,-17l3122,1030r83,-16l3290,998r87,-15l3466,969r91,-15l3650,940r95,-13l3841,913r98,-12l4039,888r102,-12l4244,865r105,-11l4456,843r108,-10l4674,823r111,-9l4898,805r115,-8l5129,789r117,-7l5365,775r120,-6l5607,763r123,-5l5836,754r106,-3l6048,748r106,-3l6259,743r106,-2l6470,740r105,-1l6680,738r104,l6888,738r104,1l7095,740r103,2l7301,743r102,3l7504,748r102,3l7706,755r100,4l7906,763r98,4l8103,772r97,6l8297,783r96,6l8488,796r95,7l8677,810r93,7l8862,825r91,8l9044,841r89,9l9222,859r87,10l9396,879r85,10l9566,899r83,11l9731,921r81,11l9892,944r79,12l10049,968r76,13l10200,993r74,14l10346,1020r71,14l10487,1048r68,14l10622,1076r66,15l10752,1106r62,15l10875,1137r60,16l10993,1169r111,33l11208,1236r97,34l11396,1306r83,37l11554,1380r68,38l11683,1458r52,39l11786,1546r43,57l11855,1660r8,57l11860,1746r-33,84l11784,1885r-59,55l11649,1994r-91,53l11451,2099r-59,25l11328,2150r-66,24l11191,2199r-74,24l11039,2247r-81,23l10873,2293r-89,22l10692,2337r-95,21l10498,2379r-103,21l10290,2420r-109,19l10068,2458r-115,18l9834,2494r-122,17l9587,2528r1679,1254xe" filled="f" strokecolor="#bb6126" strokeweight="2pt">
                <v:path arrowok="t"/>
              </v:shape>
            </v:group>
            <w10:wrap anchorx="page" anchory="page"/>
          </v:group>
        </w:pict>
      </w:r>
      <w:r>
        <w:pict>
          <v:group id="_x0000_s1811" style="position:absolute;left:0;text-align:left;margin-left:0;margin-top:-1.35pt;width:73.65pt;height:542.7pt;z-index:-674824;mso-position-horizontal-relative:page;mso-position-vertical-relative:page" coordorigin=",-27" coordsize="1473,10854">
            <v:group id="_x0000_s1815" style="position:absolute;left:138;width:2;height:10800" coordorigin="138" coordsize="2,10800">
              <v:shape id="_x0000_s1816" style="position:absolute;left:138;width:2;height:10800" coordorigin="138" coordsize="0,10800" path="m138,r,10800e" filled="f" strokecolor="#fec3ae" strokeweight="2.7pt">
                <v:path arrowok="t"/>
              </v:shape>
            </v:group>
            <v:group id="_x0000_s1812" style="position:absolute;left:84;width:2;height:10800" coordorigin="84" coordsize="2,10800">
              <v:shape id="_x0000_s1814" style="position:absolute;left:84;width:2;height:10800" coordorigin="84" coordsize="0,10800" path="m84,r,10800e" filled="f" strokecolor="#fec3ae" strokeweight=".9pt">
                <v:path arrowok="t"/>
              </v:shape>
              <v:shape id="_x0000_s1813" type="#_x0000_t75" alt="şÿ" style="position:absolute;width:1473;height:1516">
                <v:imagedata r:id="rId11" o:title=""/>
              </v:shape>
            </v:group>
            <w10:wrap anchorx="page" anchory="page"/>
          </v:group>
        </w:pict>
      </w:r>
      <w:hyperlink w:anchor="_bookmark53" w:history="1">
        <w:proofErr w:type="gramStart"/>
        <w:r>
          <w:rPr>
            <w:rFonts w:ascii="Comic Sans MS" w:hAnsi="Comic Sans MS"/>
            <w:b/>
            <w:color w:val="FF0000"/>
            <w:sz w:val="24"/>
          </w:rPr>
          <w:t xml:space="preserve">EK-10 İşe Giriş ve Periyodik Muayene Formu </w:t>
        </w:r>
        <w:r>
          <w:rPr>
            <w:rFonts w:ascii="Comic Sans MS" w:hAnsi="Comic Sans MS"/>
            <w:b/>
            <w:color w:val="3668C4"/>
            <w:sz w:val="24"/>
          </w:rPr>
          <w:t>için</w:t>
        </w:r>
        <w:r>
          <w:rPr>
            <w:rFonts w:ascii="Comic Sans MS" w:hAnsi="Comic Sans MS"/>
            <w:b/>
            <w:color w:val="3668C4"/>
            <w:spacing w:val="-10"/>
            <w:sz w:val="24"/>
          </w:rPr>
          <w:t xml:space="preserve"> </w:t>
        </w:r>
        <w:r>
          <w:rPr>
            <w:rFonts w:ascii="Comic Sans MS" w:hAnsi="Comic Sans MS"/>
            <w:b/>
            <w:color w:val="3668C4"/>
            <w:sz w:val="24"/>
          </w:rPr>
          <w:t>tıklayınız.</w:t>
        </w:r>
        <w:proofErr w:type="gramEnd"/>
      </w:hyperlink>
    </w:p>
    <w:p w:rsidR="00377646" w:rsidRDefault="00247074">
      <w:pPr>
        <w:spacing w:before="197" w:line="367" w:lineRule="exact"/>
        <w:jc w:val="right"/>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p w:rsidR="00377646" w:rsidRDefault="00247074">
      <w:pPr>
        <w:rPr>
          <w:rFonts w:ascii="Arial" w:eastAsia="Arial" w:hAnsi="Arial" w:cs="Arial"/>
          <w:sz w:val="24"/>
          <w:szCs w:val="24"/>
        </w:rPr>
      </w:pPr>
      <w:r>
        <w:br w:type="column"/>
      </w:r>
    </w:p>
    <w:p w:rsidR="00377646" w:rsidRDefault="00377646">
      <w:pPr>
        <w:spacing w:before="11"/>
        <w:rPr>
          <w:rFonts w:ascii="Arial" w:eastAsia="Arial" w:hAnsi="Arial" w:cs="Arial"/>
          <w:sz w:val="20"/>
          <w:szCs w:val="20"/>
        </w:rPr>
      </w:pPr>
    </w:p>
    <w:p w:rsidR="00377646" w:rsidRDefault="00247074">
      <w:pPr>
        <w:pStyle w:val="GvdeMetni"/>
        <w:ind w:left="540"/>
        <w:rPr>
          <w:rFonts w:ascii="Minion Pro" w:eastAsia="Minion Pro" w:hAnsi="Minion Pro" w:cs="Minion Pro"/>
        </w:rPr>
      </w:pPr>
      <w:hyperlink w:anchor="_bookmark1" w:history="1">
        <w:r>
          <w:rPr>
            <w:rFonts w:ascii="Minion Pro" w:hAnsi="Minion Pro"/>
          </w:rPr>
          <w:t>Başa Dön</w:t>
        </w:r>
      </w:hyperlink>
    </w:p>
    <w:p w:rsidR="00377646" w:rsidRDefault="00377646">
      <w:pPr>
        <w:rPr>
          <w:rFonts w:ascii="Minion Pro" w:eastAsia="Minion Pro" w:hAnsi="Minion Pro" w:cs="Minion Pro"/>
        </w:rPr>
        <w:sectPr w:rsidR="00377646">
          <w:type w:val="continuous"/>
          <w:pgSz w:w="14400" w:h="10800" w:orient="landscape"/>
          <w:pgMar w:top="240" w:right="840" w:bottom="0" w:left="0" w:header="708" w:footer="708" w:gutter="0"/>
          <w:cols w:num="2" w:space="708" w:equalWidth="0">
            <w:col w:w="8365" w:space="3630"/>
            <w:col w:w="1565"/>
          </w:cols>
        </w:sectPr>
      </w:pPr>
    </w:p>
    <w:p w:rsidR="00377646" w:rsidRDefault="00377646">
      <w:pPr>
        <w:spacing w:before="11"/>
        <w:rPr>
          <w:rFonts w:ascii="Minion Pro" w:eastAsia="Minion Pro" w:hAnsi="Minion Pro" w:cs="Minion Pro"/>
          <w:sz w:val="15"/>
          <w:szCs w:val="15"/>
        </w:rPr>
      </w:pPr>
    </w:p>
    <w:p w:rsidR="00377646" w:rsidRDefault="00247074">
      <w:pPr>
        <w:spacing w:before="60"/>
        <w:ind w:left="1773"/>
        <w:rPr>
          <w:rFonts w:ascii="Georgia" w:eastAsia="Georgia" w:hAnsi="Georgia" w:cs="Georgia"/>
          <w:sz w:val="36"/>
          <w:szCs w:val="36"/>
        </w:rPr>
      </w:pPr>
      <w:bookmarkStart w:id="48" w:name="Slayt_Numarası_22"/>
      <w:bookmarkStart w:id="49" w:name="_bookmark26"/>
      <w:bookmarkStart w:id="50" w:name="_bookmark27"/>
      <w:bookmarkEnd w:id="48"/>
      <w:bookmarkEnd w:id="49"/>
      <w:bookmarkEnd w:id="50"/>
      <w:r>
        <w:rPr>
          <w:rFonts w:ascii="Georgia" w:hAnsi="Georgia"/>
          <w:color w:val="0070C0"/>
          <w:sz w:val="36"/>
        </w:rPr>
        <w:t>Rize İl Milli Eğitim Müdürlüğü - İşyeri Sağlık ve Güvenlik</w:t>
      </w:r>
      <w:r>
        <w:rPr>
          <w:rFonts w:ascii="Georgia" w:hAnsi="Georgia"/>
          <w:color w:val="0070C0"/>
          <w:spacing w:val="12"/>
          <w:sz w:val="36"/>
        </w:rPr>
        <w:t xml:space="preserve"> </w:t>
      </w:r>
      <w:r>
        <w:rPr>
          <w:rFonts w:ascii="Georgia" w:hAnsi="Georgia"/>
          <w:color w:val="0070C0"/>
          <w:spacing w:val="-2"/>
          <w:sz w:val="36"/>
        </w:rPr>
        <w:t>Birimi</w:t>
      </w: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spacing w:before="2"/>
        <w:rPr>
          <w:rFonts w:ascii="Georgia" w:eastAsia="Georgia" w:hAnsi="Georgia" w:cs="Georgia"/>
          <w:sz w:val="21"/>
          <w:szCs w:val="21"/>
        </w:rPr>
      </w:pPr>
    </w:p>
    <w:p w:rsidR="00377646" w:rsidRDefault="00247074">
      <w:pPr>
        <w:spacing w:line="651" w:lineRule="exact"/>
        <w:ind w:left="1290"/>
        <w:rPr>
          <w:rFonts w:ascii="Comic Sans MS" w:eastAsia="Comic Sans MS" w:hAnsi="Comic Sans MS" w:cs="Comic Sans MS"/>
          <w:sz w:val="56"/>
          <w:szCs w:val="56"/>
        </w:rPr>
      </w:pPr>
      <w:r>
        <w:rPr>
          <w:rFonts w:ascii="Comic Sans MS" w:hAnsi="Comic Sans MS"/>
          <w:color w:val="FF0000"/>
          <w:sz w:val="56"/>
        </w:rPr>
        <w:t>İş kazası meydana geldiğinde</w:t>
      </w:r>
      <w:r>
        <w:rPr>
          <w:rFonts w:ascii="Comic Sans MS" w:hAnsi="Comic Sans MS"/>
          <w:color w:val="FF0000"/>
          <w:spacing w:val="-2"/>
          <w:sz w:val="56"/>
        </w:rPr>
        <w:t xml:space="preserve"> </w:t>
      </w:r>
      <w:r>
        <w:rPr>
          <w:rFonts w:ascii="Comic Sans MS" w:hAnsi="Comic Sans MS"/>
          <w:color w:val="FF0000"/>
          <w:sz w:val="56"/>
        </w:rPr>
        <w:t>ne</w:t>
      </w:r>
    </w:p>
    <w:p w:rsidR="00377646" w:rsidRDefault="00247074">
      <w:pPr>
        <w:spacing w:line="726" w:lineRule="exact"/>
        <w:ind w:left="4194"/>
        <w:rPr>
          <w:rFonts w:ascii="Comic Sans MS" w:eastAsia="Comic Sans MS" w:hAnsi="Comic Sans MS" w:cs="Comic Sans MS"/>
          <w:sz w:val="56"/>
          <w:szCs w:val="56"/>
        </w:rPr>
      </w:pPr>
      <w:proofErr w:type="gramStart"/>
      <w:r>
        <w:rPr>
          <w:rFonts w:ascii="Comic Sans MS" w:hAnsi="Comic Sans MS"/>
          <w:color w:val="FF0000"/>
          <w:sz w:val="56"/>
        </w:rPr>
        <w:t>yapmalıyız</w:t>
      </w:r>
      <w:proofErr w:type="gramEnd"/>
      <w:r>
        <w:rPr>
          <w:rFonts w:ascii="Comic Sans MS" w:hAnsi="Comic Sans MS"/>
          <w:color w:val="FF0000"/>
          <w:sz w:val="56"/>
        </w:rPr>
        <w:t>?</w:t>
      </w: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247074">
      <w:pPr>
        <w:pStyle w:val="ListeParagraf"/>
        <w:numPr>
          <w:ilvl w:val="0"/>
          <w:numId w:val="66"/>
        </w:numPr>
        <w:tabs>
          <w:tab w:val="left" w:pos="785"/>
          <w:tab w:val="left" w:pos="1513"/>
          <w:tab w:val="left" w:pos="2977"/>
          <w:tab w:val="left" w:pos="4887"/>
          <w:tab w:val="left" w:pos="6931"/>
          <w:tab w:val="left" w:pos="7083"/>
          <w:tab w:val="left" w:pos="9013"/>
        </w:tabs>
        <w:spacing w:before="208" w:line="480" w:lineRule="exact"/>
        <w:ind w:right="4419" w:firstLine="2"/>
        <w:rPr>
          <w:rFonts w:ascii="Comic Sans MS" w:eastAsia="Comic Sans MS" w:hAnsi="Comic Sans MS" w:cs="Comic Sans MS"/>
          <w:sz w:val="40"/>
          <w:szCs w:val="40"/>
        </w:rPr>
      </w:pPr>
      <w:r>
        <w:rPr>
          <w:rFonts w:ascii="Comic Sans MS" w:hAnsi="Comic Sans MS"/>
          <w:color w:val="244583"/>
          <w:spacing w:val="-1"/>
          <w:sz w:val="40"/>
        </w:rPr>
        <w:t>İş</w:t>
      </w:r>
      <w:r>
        <w:rPr>
          <w:rFonts w:ascii="Comic Sans MS" w:hAnsi="Comic Sans MS"/>
          <w:color w:val="244583"/>
          <w:spacing w:val="-1"/>
          <w:sz w:val="40"/>
        </w:rPr>
        <w:tab/>
        <w:t>kazası</w:t>
      </w:r>
      <w:r>
        <w:rPr>
          <w:rFonts w:ascii="Comic Sans MS" w:hAnsi="Comic Sans MS"/>
          <w:color w:val="244583"/>
          <w:spacing w:val="-1"/>
          <w:sz w:val="40"/>
        </w:rPr>
        <w:tab/>
        <w:t>meydana</w:t>
      </w:r>
      <w:r>
        <w:rPr>
          <w:rFonts w:ascii="Comic Sans MS" w:hAnsi="Comic Sans MS"/>
          <w:color w:val="244583"/>
          <w:spacing w:val="-1"/>
          <w:sz w:val="40"/>
        </w:rPr>
        <w:tab/>
        <w:t>geldiğinde</w:t>
      </w:r>
      <w:r>
        <w:rPr>
          <w:rFonts w:ascii="Comic Sans MS" w:hAnsi="Comic Sans MS"/>
          <w:color w:val="244583"/>
          <w:spacing w:val="-1"/>
          <w:sz w:val="40"/>
        </w:rPr>
        <w:tab/>
      </w:r>
      <w:r>
        <w:rPr>
          <w:rFonts w:ascii="Comic Sans MS" w:hAnsi="Comic Sans MS"/>
          <w:color w:val="244583"/>
          <w:spacing w:val="-1"/>
          <w:sz w:val="40"/>
        </w:rPr>
        <w:tab/>
        <w:t>öncelikle</w:t>
      </w:r>
      <w:r>
        <w:rPr>
          <w:rFonts w:ascii="Comic Sans MS" w:hAnsi="Comic Sans MS"/>
          <w:color w:val="244583"/>
          <w:spacing w:val="-1"/>
          <w:sz w:val="40"/>
        </w:rPr>
        <w:tab/>
        <w:t>İlk</w:t>
      </w:r>
      <w:r>
        <w:rPr>
          <w:rFonts w:ascii="Comic Sans MS" w:hAnsi="Comic Sans MS"/>
          <w:color w:val="244583"/>
          <w:sz w:val="40"/>
        </w:rPr>
        <w:t xml:space="preserve"> Yardım ekipleri kaza</w:t>
      </w:r>
      <w:r>
        <w:rPr>
          <w:rFonts w:ascii="Comic Sans MS" w:hAnsi="Comic Sans MS"/>
          <w:color w:val="244583"/>
          <w:spacing w:val="-6"/>
          <w:sz w:val="40"/>
        </w:rPr>
        <w:t xml:space="preserve"> </w:t>
      </w:r>
      <w:r>
        <w:rPr>
          <w:rFonts w:ascii="Comic Sans MS" w:hAnsi="Comic Sans MS"/>
          <w:color w:val="244583"/>
          <w:sz w:val="40"/>
        </w:rPr>
        <w:t>geçiren</w:t>
      </w:r>
      <w:r>
        <w:rPr>
          <w:rFonts w:ascii="Comic Sans MS" w:hAnsi="Comic Sans MS"/>
          <w:color w:val="244583"/>
          <w:spacing w:val="-2"/>
          <w:sz w:val="40"/>
        </w:rPr>
        <w:t xml:space="preserve"> </w:t>
      </w:r>
      <w:r>
        <w:rPr>
          <w:rFonts w:ascii="Comic Sans MS" w:hAnsi="Comic Sans MS"/>
          <w:color w:val="244583"/>
          <w:sz w:val="40"/>
        </w:rPr>
        <w:t>kişiyle</w:t>
      </w:r>
      <w:r>
        <w:rPr>
          <w:rFonts w:ascii="Comic Sans MS" w:hAnsi="Comic Sans MS"/>
          <w:color w:val="244583"/>
          <w:sz w:val="40"/>
        </w:rPr>
        <w:tab/>
        <w:t>ilgilenir,</w:t>
      </w:r>
    </w:p>
    <w:p w:rsidR="00377646" w:rsidRDefault="00247074">
      <w:pPr>
        <w:pStyle w:val="ListeParagraf"/>
        <w:numPr>
          <w:ilvl w:val="0"/>
          <w:numId w:val="66"/>
        </w:numPr>
        <w:tabs>
          <w:tab w:val="left" w:pos="1182"/>
          <w:tab w:val="left" w:pos="2437"/>
          <w:tab w:val="left" w:pos="4827"/>
          <w:tab w:val="left" w:pos="6200"/>
          <w:tab w:val="left" w:pos="8160"/>
        </w:tabs>
        <w:spacing w:line="480" w:lineRule="exact"/>
        <w:ind w:right="4423" w:firstLine="0"/>
        <w:rPr>
          <w:rFonts w:ascii="Comic Sans MS" w:eastAsia="Comic Sans MS" w:hAnsi="Comic Sans MS" w:cs="Comic Sans MS"/>
          <w:sz w:val="40"/>
          <w:szCs w:val="40"/>
        </w:rPr>
      </w:pPr>
      <w:r>
        <w:rPr>
          <w:rFonts w:ascii="Comic Sans MS" w:hAnsi="Comic Sans MS"/>
          <w:color w:val="244583"/>
          <w:spacing w:val="-1"/>
          <w:sz w:val="40"/>
        </w:rPr>
        <w:t>112</w:t>
      </w:r>
      <w:r>
        <w:rPr>
          <w:rFonts w:ascii="Comic Sans MS" w:hAnsi="Comic Sans MS"/>
          <w:color w:val="244583"/>
          <w:spacing w:val="-1"/>
          <w:sz w:val="40"/>
        </w:rPr>
        <w:tab/>
        <w:t>aranarak,</w:t>
      </w:r>
      <w:r>
        <w:rPr>
          <w:rFonts w:ascii="Comic Sans MS" w:hAnsi="Comic Sans MS"/>
          <w:color w:val="244583"/>
          <w:spacing w:val="-1"/>
          <w:sz w:val="40"/>
        </w:rPr>
        <w:tab/>
        <w:t>Acil</w:t>
      </w:r>
      <w:r>
        <w:rPr>
          <w:rFonts w:ascii="Comic Sans MS" w:hAnsi="Comic Sans MS"/>
          <w:color w:val="244583"/>
          <w:spacing w:val="-1"/>
          <w:sz w:val="40"/>
        </w:rPr>
        <w:tab/>
        <w:t>Yardım</w:t>
      </w:r>
      <w:r>
        <w:rPr>
          <w:rFonts w:ascii="Comic Sans MS" w:hAnsi="Comic Sans MS"/>
          <w:color w:val="244583"/>
          <w:spacing w:val="-1"/>
          <w:sz w:val="40"/>
        </w:rPr>
        <w:tab/>
        <w:t>ekipleri</w:t>
      </w:r>
      <w:r>
        <w:rPr>
          <w:rFonts w:ascii="Comic Sans MS" w:hAnsi="Comic Sans MS"/>
          <w:color w:val="244583"/>
          <w:sz w:val="40"/>
        </w:rPr>
        <w:t xml:space="preserve"> çağırılmalıdır.</w:t>
      </w:r>
    </w:p>
    <w:p w:rsidR="00377646" w:rsidRDefault="00247074">
      <w:pPr>
        <w:pStyle w:val="ListeParagraf"/>
        <w:numPr>
          <w:ilvl w:val="0"/>
          <w:numId w:val="66"/>
        </w:numPr>
        <w:tabs>
          <w:tab w:val="left" w:pos="816"/>
          <w:tab w:val="left" w:pos="2382"/>
          <w:tab w:val="left" w:pos="4105"/>
          <w:tab w:val="left" w:pos="5960"/>
          <w:tab w:val="left" w:pos="6659"/>
          <w:tab w:val="left" w:pos="7792"/>
          <w:tab w:val="left" w:pos="9119"/>
        </w:tabs>
        <w:spacing w:line="480" w:lineRule="exact"/>
        <w:ind w:left="120" w:right="4417" w:hanging="2"/>
        <w:rPr>
          <w:rFonts w:ascii="Comic Sans MS" w:eastAsia="Comic Sans MS" w:hAnsi="Comic Sans MS" w:cs="Comic Sans MS"/>
          <w:sz w:val="40"/>
          <w:szCs w:val="40"/>
        </w:rPr>
      </w:pPr>
      <w:r>
        <w:rPr>
          <w:rFonts w:ascii="Comic Sans MS" w:hAnsi="Comic Sans MS"/>
          <w:color w:val="244583"/>
          <w:spacing w:val="-1"/>
          <w:sz w:val="40"/>
        </w:rPr>
        <w:t>Kazaya</w:t>
      </w:r>
      <w:r>
        <w:rPr>
          <w:rFonts w:ascii="Comic Sans MS" w:hAnsi="Comic Sans MS"/>
          <w:color w:val="244583"/>
          <w:spacing w:val="-1"/>
          <w:sz w:val="40"/>
        </w:rPr>
        <w:tab/>
        <w:t>uğrayan</w:t>
      </w:r>
      <w:r>
        <w:rPr>
          <w:rFonts w:ascii="Comic Sans MS" w:hAnsi="Comic Sans MS"/>
          <w:color w:val="244583"/>
          <w:spacing w:val="-1"/>
          <w:sz w:val="40"/>
        </w:rPr>
        <w:tab/>
        <w:t>personel</w:t>
      </w:r>
      <w:r>
        <w:rPr>
          <w:rFonts w:ascii="Comic Sans MS" w:hAnsi="Comic Sans MS"/>
          <w:color w:val="244583"/>
          <w:spacing w:val="-1"/>
          <w:sz w:val="40"/>
        </w:rPr>
        <w:tab/>
      </w:r>
      <w:r>
        <w:rPr>
          <w:rFonts w:ascii="Comic Sans MS" w:hAnsi="Comic Sans MS"/>
          <w:color w:val="244583"/>
          <w:spacing w:val="1"/>
          <w:sz w:val="40"/>
        </w:rPr>
        <w:t>ve</w:t>
      </w:r>
      <w:r>
        <w:rPr>
          <w:rFonts w:ascii="Comic Sans MS" w:hAnsi="Comic Sans MS"/>
          <w:color w:val="244583"/>
          <w:spacing w:val="1"/>
          <w:sz w:val="40"/>
        </w:rPr>
        <w:tab/>
      </w:r>
      <w:r>
        <w:rPr>
          <w:rFonts w:ascii="Comic Sans MS" w:hAnsi="Comic Sans MS"/>
          <w:color w:val="244583"/>
          <w:sz w:val="40"/>
        </w:rPr>
        <w:t>olayı</w:t>
      </w:r>
      <w:r>
        <w:rPr>
          <w:rFonts w:ascii="Comic Sans MS" w:hAnsi="Comic Sans MS"/>
          <w:color w:val="244583"/>
          <w:sz w:val="40"/>
        </w:rPr>
        <w:tab/>
      </w:r>
      <w:r>
        <w:rPr>
          <w:rFonts w:ascii="Comic Sans MS" w:hAnsi="Comic Sans MS"/>
          <w:color w:val="244583"/>
          <w:spacing w:val="-1"/>
          <w:sz w:val="40"/>
        </w:rPr>
        <w:t>gören</w:t>
      </w:r>
      <w:r>
        <w:rPr>
          <w:rFonts w:ascii="Comic Sans MS" w:hAnsi="Comic Sans MS"/>
          <w:color w:val="244583"/>
          <w:spacing w:val="-1"/>
          <w:sz w:val="40"/>
        </w:rPr>
        <w:tab/>
        <w:t xml:space="preserve">iki </w:t>
      </w:r>
      <w:r>
        <w:rPr>
          <w:rFonts w:ascii="Comic Sans MS" w:hAnsi="Comic Sans MS"/>
          <w:color w:val="244583"/>
          <w:sz w:val="40"/>
        </w:rPr>
        <w:t xml:space="preserve">kişinin ifadesi ile </w:t>
      </w:r>
      <w:r>
        <w:rPr>
          <w:rFonts w:ascii="Comic Sans MS" w:hAnsi="Comic Sans MS"/>
          <w:color w:val="244583"/>
          <w:sz w:val="40"/>
        </w:rPr>
        <w:t>(Ek-7.a) kaza tutanağı</w:t>
      </w:r>
      <w:r>
        <w:rPr>
          <w:rFonts w:ascii="Comic Sans MS" w:hAnsi="Comic Sans MS"/>
          <w:color w:val="244583"/>
          <w:spacing w:val="-8"/>
          <w:sz w:val="40"/>
        </w:rPr>
        <w:t xml:space="preserve"> </w:t>
      </w:r>
      <w:r>
        <w:rPr>
          <w:rFonts w:ascii="Comic Sans MS" w:hAnsi="Comic Sans MS"/>
          <w:color w:val="244583"/>
          <w:sz w:val="40"/>
        </w:rPr>
        <w:t>tutulur.</w:t>
      </w:r>
    </w:p>
    <w:p w:rsidR="00377646" w:rsidRDefault="00377646">
      <w:pPr>
        <w:rPr>
          <w:rFonts w:ascii="Comic Sans MS" w:eastAsia="Comic Sans MS" w:hAnsi="Comic Sans MS" w:cs="Comic Sans MS"/>
          <w:sz w:val="40"/>
          <w:szCs w:val="40"/>
        </w:rPr>
      </w:pPr>
    </w:p>
    <w:p w:rsidR="00377646" w:rsidRDefault="00377646">
      <w:pPr>
        <w:spacing w:before="5"/>
        <w:rPr>
          <w:rFonts w:ascii="Comic Sans MS" w:eastAsia="Comic Sans MS" w:hAnsi="Comic Sans MS" w:cs="Comic Sans MS"/>
          <w:sz w:val="40"/>
          <w:szCs w:val="40"/>
        </w:rPr>
      </w:pPr>
    </w:p>
    <w:p w:rsidR="00377646" w:rsidRDefault="00247074">
      <w:pPr>
        <w:ind w:left="120"/>
        <w:rPr>
          <w:rFonts w:ascii="Comic Sans MS" w:eastAsia="Comic Sans MS" w:hAnsi="Comic Sans MS" w:cs="Comic Sans MS"/>
          <w:sz w:val="24"/>
          <w:szCs w:val="24"/>
        </w:rPr>
      </w:pPr>
      <w:hyperlink w:anchor="_bookmark54" w:history="1">
        <w:proofErr w:type="gramStart"/>
        <w:r>
          <w:rPr>
            <w:rFonts w:ascii="Comic Sans MS" w:hAnsi="Comic Sans MS"/>
            <w:b/>
            <w:color w:val="FF0000"/>
            <w:sz w:val="24"/>
          </w:rPr>
          <w:t xml:space="preserve">Ek-7.a Örnek İş Kazası Tutanağı-Raporu </w:t>
        </w:r>
        <w:r>
          <w:rPr>
            <w:rFonts w:ascii="Comic Sans MS" w:hAnsi="Comic Sans MS"/>
            <w:b/>
            <w:color w:val="3668C4"/>
            <w:sz w:val="24"/>
          </w:rPr>
          <w:t>için</w:t>
        </w:r>
        <w:r>
          <w:rPr>
            <w:rFonts w:ascii="Comic Sans MS" w:hAnsi="Comic Sans MS"/>
            <w:b/>
            <w:color w:val="3668C4"/>
            <w:spacing w:val="-24"/>
            <w:sz w:val="24"/>
          </w:rPr>
          <w:t xml:space="preserve"> </w:t>
        </w:r>
        <w:r>
          <w:rPr>
            <w:rFonts w:ascii="Comic Sans MS" w:hAnsi="Comic Sans MS"/>
            <w:b/>
            <w:i/>
            <w:color w:val="3668C4"/>
            <w:sz w:val="24"/>
          </w:rPr>
          <w:t>tıklayınız.</w:t>
        </w:r>
        <w:proofErr w:type="gramEnd"/>
      </w:hyperlink>
    </w:p>
    <w:p w:rsidR="00377646" w:rsidRDefault="00377646">
      <w:pPr>
        <w:rPr>
          <w:rFonts w:ascii="Comic Sans MS" w:eastAsia="Comic Sans MS" w:hAnsi="Comic Sans MS" w:cs="Comic Sans MS"/>
          <w:b/>
          <w:bCs/>
          <w:i/>
          <w:sz w:val="20"/>
          <w:szCs w:val="20"/>
        </w:rPr>
      </w:pPr>
    </w:p>
    <w:p w:rsidR="00377646" w:rsidRDefault="00377646">
      <w:pPr>
        <w:rPr>
          <w:rFonts w:ascii="Comic Sans MS" w:eastAsia="Comic Sans MS" w:hAnsi="Comic Sans MS" w:cs="Comic Sans MS"/>
          <w:b/>
          <w:bCs/>
          <w:i/>
          <w:sz w:val="20"/>
          <w:szCs w:val="20"/>
        </w:rPr>
      </w:pPr>
    </w:p>
    <w:p w:rsidR="00377646" w:rsidRDefault="00377646">
      <w:pPr>
        <w:rPr>
          <w:rFonts w:ascii="Comic Sans MS" w:eastAsia="Comic Sans MS" w:hAnsi="Comic Sans MS" w:cs="Comic Sans MS"/>
          <w:b/>
          <w:bCs/>
          <w:i/>
          <w:sz w:val="20"/>
          <w:szCs w:val="20"/>
        </w:rPr>
      </w:pPr>
    </w:p>
    <w:p w:rsidR="00377646" w:rsidRDefault="00377646">
      <w:pPr>
        <w:spacing w:before="3"/>
        <w:rPr>
          <w:rFonts w:ascii="Comic Sans MS" w:eastAsia="Comic Sans MS" w:hAnsi="Comic Sans MS" w:cs="Comic Sans MS"/>
          <w:b/>
          <w:bCs/>
          <w:i/>
          <w:sz w:val="20"/>
          <w:szCs w:val="20"/>
        </w:rPr>
      </w:pPr>
    </w:p>
    <w:p w:rsidR="00377646" w:rsidRDefault="00377646">
      <w:pPr>
        <w:rPr>
          <w:rFonts w:ascii="Comic Sans MS" w:eastAsia="Comic Sans MS" w:hAnsi="Comic Sans MS" w:cs="Comic Sans MS"/>
          <w:sz w:val="20"/>
          <w:szCs w:val="20"/>
        </w:rPr>
        <w:sectPr w:rsidR="00377646">
          <w:pgSz w:w="14400" w:h="10800" w:orient="landscape"/>
          <w:pgMar w:top="0" w:right="0" w:bottom="0" w:left="420" w:header="708" w:footer="708" w:gutter="0"/>
          <w:cols w:space="708"/>
        </w:sectPr>
      </w:pPr>
    </w:p>
    <w:p w:rsidR="00377646" w:rsidRDefault="00247074">
      <w:pPr>
        <w:spacing w:before="117" w:line="367" w:lineRule="exact"/>
        <w:jc w:val="right"/>
        <w:rPr>
          <w:rFonts w:ascii="Arial" w:eastAsia="Arial" w:hAnsi="Arial" w:cs="Arial"/>
          <w:sz w:val="32"/>
          <w:szCs w:val="32"/>
        </w:rPr>
      </w:pPr>
      <w:r>
        <w:lastRenderedPageBreak/>
        <w:pict>
          <v:group id="_x0000_s1798" style="position:absolute;left:0;text-align:left;margin-left:0;margin-top:-1.5pt;width:691.5pt;height:543pt;z-index:-674800;mso-position-horizontal-relative:page;mso-position-vertical-relative:page" coordorigin=",-30" coordsize="13830,10860">
            <v:group id="_x0000_s1809" style="position:absolute;left:13800;width:2;height:10800" coordorigin="13800" coordsize="2,10800">
              <v:shape id="_x0000_s1810" style="position:absolute;left:13800;width:2;height:10800" coordorigin="13800" coordsize="0,10800" path="m13800,r,10800e" filled="f" strokecolor="#fec3ae" strokeweight="3pt">
                <v:path arrowok="t"/>
              </v:shape>
            </v:group>
            <v:group id="_x0000_s1806" style="position:absolute;left:12845;top:9000;width:864;height:864" coordorigin="12845,9000" coordsize="864,864">
              <v:shape id="_x0000_s1808" style="position:absolute;left:12845;top:9000;width:864;height:864" coordorigin="12845,9000" coordsize="864,864" path="m13277,9000r-78,7l13126,9027r-67,32l12998,9102r-52,52l12904,9214r-32,67l12852,9354r-7,78l12852,9510r20,73l12904,9650r42,60l12998,9762r61,43l13126,9837r73,20l13277,9864r77,-7l13428,9837r67,-32l13555,9762r52,-52l13650,9650r32,-67l13702,9510r7,-78l13702,9354r-20,-73l13650,9214r-43,-60l13555,9102r-60,-43l13428,9027r-74,-20l13277,9000xe" fillcolor="#fe8637" stroked="f">
                <v:path arrowok="t"/>
              </v:shape>
              <v:shape id="_x0000_s1807" type="#_x0000_t75" alt="http://www.kadinlopedi.com/wp-content/uploads/2015/04/%C4%B0%C5%9F-g%C3%BCvenli%C4%9Fi-haftas%C4%B1-ne-zaman-g%C3%B6rselleri.png" style="position:absolute;left:9946;top:2558;width:3725;height:6374">
                <v:imagedata r:id="rId13" o:title=""/>
              </v:shape>
            </v:group>
            <v:group id="_x0000_s1804" style="position:absolute;left:849;top:1091;width:10143;height:3628" coordorigin="849,1091" coordsize="10143,3628">
              <v:shape id="_x0000_s1805" style="position:absolute;left:849;top:1091;width:10143;height:3628" coordorigin="849,1091" coordsize="10143,3628" path="m10992,4718l6925,3220r-104,4l6718,3229r-103,3l6512,3236r-104,2l6306,3241r-103,2l6100,3244r-102,1l5896,3246r-102,l5693,3245r-102,-1l5491,3243r-101,-2l5290,3239r-99,-2l5092,3234r-99,-4l4895,3226r-98,-4l4700,3217r-96,-5l4508,3207r-95,-6l4319,3194r-94,-6l4132,3181r-92,-8l3948,3165r-91,-8l3767,3148r-89,-9l3590,3130r-87,-10l3417,3110r-86,-11l3247,3089r-84,-12l3081,3066r-81,-12l2919,3042r-79,-13l2762,3016r-77,-13l2610,2989r-75,-13l2462,2961r-72,-14l2319,2932r-69,-15l2182,2901r-67,-16l2050,2869r-64,-16l1924,2836r-61,-17l1804,2802r-58,-17l1635,2749r-105,-37l1432,2674r-92,-39l1256,2595r-77,-42l1109,2511r-62,-42l993,2425r-49,-49l902,2323r-30,-52l850,2192r-1,-26l850,2140r22,-77l919,1987r45,-50l1020,1888r66,-48l1163,1792r86,-46l1346,1700r105,-45l1508,1633r59,-21l1628,1590r63,-21l1757,1549r68,-21l1895,1508r72,-19l2041,1469r77,-19l2196,1432r81,-18l2359,1396r85,-17l2530,1362r89,-17l2709,1329r92,-16l2896,1298r95,-15l3089,1269r100,-14l3290,1242r103,-13l3498,1217r106,-12l3712,1193r110,-10l3933,1172r113,-9l4160,1154r116,-9l4393,1137r119,-7l4632,1123r122,-6l4857,1112r103,-4l5064,1104r103,-3l5270,1098r103,-3l5476,1094r102,-2l5681,1091r102,l5884,1091r102,l6087,1092r101,1l6288,1095r100,2l6488,1100r99,3l6685,1106r98,4l6881,1114r97,5l7074,1124r96,6l7265,1136r95,6l7454,1149r93,7l7639,1163r91,8l7821,1179r90,9l8000,1197r88,9l8176,1216r86,10l8347,1237r85,11l8515,1259r83,11l8679,1282r80,13l8838,1307r78,13l8993,1333r76,14l9143,1361r73,14l9288,1390r71,14l9428,1420r68,15l9563,1451r65,16l9692,1483r62,17l9815,1517r60,17l9933,1552r111,36l10149,1625r98,38l10338,1702r84,40l10499,1783r70,42l10631,1868r54,44l10740,1966r48,64l10817,2095r12,64l10828,2191r-15,64l10780,2318r-49,62l10665,2442r-83,60l10484,2562r-56,29l10369,2620r-63,28l10239,2676r-71,28l10093,2731r-78,27l9933,2784r-86,26l9758,2835r-94,25l9568,2884r-100,24l9364,2931r-107,22l9146,2975r-114,21l8915,3016r-121,20l8670,3055r2322,1663xe" filled="f" strokecolor="#bb6126" strokeweight="2pt">
                <v:path arrowok="t"/>
              </v:shape>
            </v:group>
            <v:group id="_x0000_s1802" style="position:absolute;left:138;width:2;height:10800" coordorigin="138" coordsize="2,10800">
              <v:shape id="_x0000_s1803" style="position:absolute;left:138;width:2;height:10800" coordorigin="138" coordsize="0,10800" path="m138,r,10800e" filled="f" strokecolor="#fec3ae" strokeweight="2.7pt">
                <v:path arrowok="t"/>
              </v:shape>
            </v:group>
            <v:group id="_x0000_s1799" style="position:absolute;left:84;width:2;height:10800" coordorigin="84" coordsize="2,10800">
              <v:shape id="_x0000_s1801" style="position:absolute;left:84;width:2;height:10800" coordorigin="84" coordsize="0,10800" path="m84,r,10800e" filled="f" strokecolor="#fec3ae" strokeweight=".9pt">
                <v:path arrowok="t"/>
              </v:shape>
              <v:shape id="_x0000_s1800" type="#_x0000_t75" alt="şÿ" style="position:absolute;width:1473;height:1516">
                <v:imagedata r:id="rId11" o:title=""/>
              </v:shape>
            </v:group>
            <w10:wrap anchorx="page" anchory="page"/>
          </v:group>
        </w:pict>
      </w:r>
      <w:r>
        <w:pict>
          <v:group id="_x0000_s1793" style="position:absolute;left:0;text-align:left;margin-left:696pt;margin-top:-.4pt;width:24pt;height:540.75pt;z-index:2080;mso-position-horizontal-relative:page;mso-position-vertical-relative:page" coordorigin="13920,-8" coordsize="480,10815">
            <v:group id="_x0000_s1796" style="position:absolute;left:13920;width:480;height:10800" coordorigin="13920" coordsize="480,10800">
              <v:shape id="_x0000_s1797" style="position:absolute;left:13920;width:480;height:10800" coordorigin="13920" coordsize="480,10800" path="m13920,10800r480,l14400,r-480,l13920,10800xe" fillcolor="#fec3ae" stroked="f">
                <v:fill opacity="57054f"/>
                <v:path arrowok="t"/>
              </v:shape>
            </v:group>
            <v:group id="_x0000_s1794" style="position:absolute;left:14040;width:2;height:10800" coordorigin="14040" coordsize="2,10800">
              <v:shape id="_x0000_s1795" style="position:absolute;left:14040;width:2;height:10800" coordorigin="14040" coordsize="0,10800" path="m14040,r,10800e" filled="f" strokecolor="#fe8637">
                <v:path arrowok="t"/>
              </v:shape>
            </v:group>
            <w10:wrap anchorx="page" anchory="page"/>
          </v:group>
        </w:pict>
      </w:r>
      <w:r>
        <w:rPr>
          <w:rFonts w:ascii="Arial" w:hAnsi="Arial"/>
          <w:sz w:val="32"/>
        </w:rPr>
        <w:t>Rize MEM</w:t>
      </w:r>
      <w:r>
        <w:rPr>
          <w:rFonts w:ascii="Arial" w:hAnsi="Arial"/>
          <w:spacing w:val="-4"/>
          <w:sz w:val="32"/>
        </w:rPr>
        <w:t xml:space="preserve"> </w:t>
      </w:r>
      <w:r>
        <w:rPr>
          <w:rFonts w:ascii="Arial" w:hAnsi="Arial"/>
          <w:sz w:val="32"/>
        </w:rPr>
        <w:t>İSGB</w:t>
      </w:r>
    </w:p>
    <w:p w:rsidR="00377646" w:rsidRDefault="00247074">
      <w:pPr>
        <w:pStyle w:val="GvdeMetni"/>
        <w:spacing w:before="38"/>
        <w:ind w:left="3852"/>
        <w:rPr>
          <w:rFonts w:ascii="Minion Pro" w:eastAsia="Minion Pro" w:hAnsi="Minion Pro" w:cs="Minion Pro"/>
        </w:rPr>
      </w:pPr>
      <w:r>
        <w:br w:type="column"/>
      </w:r>
      <w:hyperlink w:anchor="_bookmark1" w:history="1">
        <w:r>
          <w:rPr>
            <w:rFonts w:ascii="Minion Pro" w:hAnsi="Minion Pro"/>
          </w:rPr>
          <w:t>Başa Dön</w:t>
        </w:r>
      </w:hyperlink>
    </w:p>
    <w:p w:rsidR="00377646" w:rsidRDefault="00377646">
      <w:pPr>
        <w:rPr>
          <w:rFonts w:ascii="Minion Pro" w:eastAsia="Minion Pro" w:hAnsi="Minion Pro" w:cs="Minion Pro"/>
        </w:rPr>
        <w:sectPr w:rsidR="00377646">
          <w:type w:val="continuous"/>
          <w:pgSz w:w="14400" w:h="10800" w:orient="landscape"/>
          <w:pgMar w:top="240" w:right="0" w:bottom="0" w:left="420" w:header="708" w:footer="708" w:gutter="0"/>
          <w:cols w:num="2" w:space="708" w:equalWidth="0">
            <w:col w:w="7945" w:space="40"/>
            <w:col w:w="5995"/>
          </w:cols>
        </w:sectPr>
      </w:pPr>
    </w:p>
    <w:p w:rsidR="00377646" w:rsidRDefault="00247074">
      <w:pPr>
        <w:spacing w:before="39"/>
        <w:ind w:left="1413"/>
        <w:rPr>
          <w:rFonts w:ascii="Georgia" w:eastAsia="Georgia" w:hAnsi="Georgia" w:cs="Georgia"/>
          <w:sz w:val="36"/>
          <w:szCs w:val="36"/>
        </w:rPr>
      </w:pPr>
      <w:bookmarkStart w:id="51" w:name="Slayt_Numarası_23"/>
      <w:bookmarkStart w:id="52" w:name="_bookmark28"/>
      <w:bookmarkEnd w:id="51"/>
      <w:bookmarkEnd w:id="52"/>
      <w:r>
        <w:rPr>
          <w:rFonts w:ascii="Georgia" w:hAnsi="Georgia"/>
          <w:color w:val="0070C0"/>
          <w:sz w:val="36"/>
        </w:rPr>
        <w:lastRenderedPageBreak/>
        <w:t xml:space="preserve">Rize </w:t>
      </w:r>
      <w:r>
        <w:rPr>
          <w:rFonts w:ascii="Georgia" w:hAnsi="Georgia"/>
          <w:color w:val="0070C0"/>
          <w:sz w:val="36"/>
        </w:rPr>
        <w:t>İl Milli Eğitim Müdürlüğü - İşyeri Sağlık ve Güvenlik</w:t>
      </w:r>
      <w:r>
        <w:rPr>
          <w:rFonts w:ascii="Georgia" w:hAnsi="Georgia"/>
          <w:color w:val="0070C0"/>
          <w:spacing w:val="12"/>
          <w:sz w:val="36"/>
        </w:rPr>
        <w:t xml:space="preserve"> </w:t>
      </w:r>
      <w:r>
        <w:rPr>
          <w:rFonts w:ascii="Georgia" w:hAnsi="Georgia"/>
          <w:color w:val="0070C0"/>
          <w:spacing w:val="-2"/>
          <w:sz w:val="36"/>
        </w:rPr>
        <w:t>Birimi</w:t>
      </w: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spacing w:before="5"/>
        <w:rPr>
          <w:rFonts w:ascii="Georgia" w:eastAsia="Georgia" w:hAnsi="Georgia" w:cs="Georgia"/>
        </w:rPr>
      </w:pPr>
    </w:p>
    <w:p w:rsidR="00377646" w:rsidRDefault="00247074">
      <w:pPr>
        <w:spacing w:before="4" w:line="672" w:lineRule="exact"/>
        <w:ind w:left="1693" w:right="3604" w:hanging="51"/>
        <w:rPr>
          <w:rFonts w:ascii="Comic Sans MS" w:eastAsia="Comic Sans MS" w:hAnsi="Comic Sans MS" w:cs="Comic Sans MS"/>
          <w:sz w:val="56"/>
          <w:szCs w:val="56"/>
        </w:rPr>
      </w:pPr>
      <w:r>
        <w:rPr>
          <w:rFonts w:ascii="Comic Sans MS" w:hAnsi="Comic Sans MS"/>
          <w:color w:val="FF0000"/>
          <w:sz w:val="56"/>
        </w:rPr>
        <w:t>İş kazası/Meslek Hastalığı bildirim süresini</w:t>
      </w:r>
      <w:r>
        <w:rPr>
          <w:rFonts w:ascii="Comic Sans MS" w:hAnsi="Comic Sans MS"/>
          <w:color w:val="FF0000"/>
          <w:spacing w:val="-15"/>
          <w:sz w:val="56"/>
        </w:rPr>
        <w:t xml:space="preserve"> </w:t>
      </w:r>
      <w:r>
        <w:rPr>
          <w:rFonts w:ascii="Comic Sans MS" w:hAnsi="Comic Sans MS"/>
          <w:color w:val="FF0000"/>
          <w:sz w:val="56"/>
        </w:rPr>
        <w:t>geçirmeyin!</w:t>
      </w: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spacing w:before="10"/>
        <w:rPr>
          <w:rFonts w:ascii="Comic Sans MS" w:eastAsia="Comic Sans MS" w:hAnsi="Comic Sans MS" w:cs="Comic Sans MS"/>
        </w:rPr>
      </w:pPr>
    </w:p>
    <w:p w:rsidR="00377646" w:rsidRDefault="00247074">
      <w:pPr>
        <w:tabs>
          <w:tab w:val="left" w:pos="2737"/>
        </w:tabs>
        <w:spacing w:before="33" w:line="208" w:lineRule="auto"/>
        <w:ind w:left="100" w:right="3256" w:firstLine="1281"/>
        <w:rPr>
          <w:rFonts w:ascii="Comic Sans MS" w:eastAsia="Comic Sans MS" w:hAnsi="Comic Sans MS" w:cs="Comic Sans MS"/>
          <w:sz w:val="40"/>
          <w:szCs w:val="40"/>
        </w:rPr>
      </w:pPr>
      <w:r>
        <w:rPr>
          <w:rFonts w:ascii="Comic Sans MS" w:hAnsi="Comic Sans MS"/>
          <w:color w:val="244583"/>
          <w:sz w:val="40"/>
        </w:rPr>
        <w:t xml:space="preserve">İş kazası meydana geldiğinde işveren tarafından, o yer yetkili kolluk kuvvetlerine ve bir üst amire </w:t>
      </w:r>
      <w:r>
        <w:rPr>
          <w:rFonts w:ascii="Comic Sans MS" w:hAnsi="Comic Sans MS"/>
          <w:color w:val="FF0000"/>
          <w:sz w:val="40"/>
        </w:rPr>
        <w:t>DERHAL</w:t>
      </w:r>
      <w:r>
        <w:rPr>
          <w:rFonts w:ascii="Comic Sans MS" w:hAnsi="Comic Sans MS"/>
          <w:color w:val="244583"/>
          <w:sz w:val="40"/>
        </w:rPr>
        <w:t xml:space="preserve">, ayrıca Sosyal Güvenlik Kurumuna da en geç kazadan sonraki </w:t>
      </w:r>
      <w:r>
        <w:rPr>
          <w:rFonts w:ascii="Comic Sans MS" w:hAnsi="Comic Sans MS"/>
          <w:color w:val="FF0000"/>
          <w:sz w:val="40"/>
        </w:rPr>
        <w:t xml:space="preserve">üç işgünü </w:t>
      </w:r>
      <w:r>
        <w:rPr>
          <w:rFonts w:ascii="Comic Sans MS" w:hAnsi="Comic Sans MS"/>
          <w:color w:val="244583"/>
          <w:sz w:val="40"/>
        </w:rPr>
        <w:t>içinde</w:t>
      </w:r>
      <w:r>
        <w:rPr>
          <w:rFonts w:ascii="Comic Sans MS" w:hAnsi="Comic Sans MS"/>
          <w:color w:val="244583"/>
          <w:spacing w:val="2"/>
          <w:sz w:val="40"/>
        </w:rPr>
        <w:t xml:space="preserve"> </w:t>
      </w:r>
      <w:r>
        <w:rPr>
          <w:rFonts w:ascii="Comic Sans MS" w:hAnsi="Comic Sans MS"/>
          <w:color w:val="244583"/>
          <w:sz w:val="40"/>
        </w:rPr>
        <w:t>e-SGK</w:t>
      </w:r>
      <w:r>
        <w:rPr>
          <w:rFonts w:ascii="Comic Sans MS" w:hAnsi="Comic Sans MS"/>
          <w:color w:val="244583"/>
          <w:sz w:val="40"/>
        </w:rPr>
        <w:tab/>
        <w:t>modülü üzerinden veya</w:t>
      </w:r>
      <w:r>
        <w:rPr>
          <w:rFonts w:ascii="Comic Sans MS" w:hAnsi="Comic Sans MS"/>
          <w:color w:val="244583"/>
          <w:spacing w:val="-6"/>
          <w:sz w:val="40"/>
        </w:rPr>
        <w:t xml:space="preserve"> </w:t>
      </w:r>
      <w:r>
        <w:rPr>
          <w:rFonts w:ascii="Comic Sans MS" w:hAnsi="Comic Sans MS"/>
          <w:color w:val="FF0000"/>
          <w:sz w:val="40"/>
        </w:rPr>
        <w:t>Ek-7</w:t>
      </w:r>
      <w:r>
        <w:rPr>
          <w:rFonts w:ascii="Comic Sans MS" w:hAnsi="Comic Sans MS"/>
          <w:color w:val="FF0000"/>
          <w:spacing w:val="-1"/>
          <w:sz w:val="40"/>
        </w:rPr>
        <w:t xml:space="preserve"> </w:t>
      </w:r>
      <w:r>
        <w:rPr>
          <w:rFonts w:ascii="Comic Sans MS" w:hAnsi="Comic Sans MS"/>
          <w:color w:val="FF0000"/>
          <w:sz w:val="40"/>
        </w:rPr>
        <w:t>formu</w:t>
      </w:r>
      <w:r>
        <w:rPr>
          <w:rFonts w:ascii="Comic Sans MS" w:hAnsi="Comic Sans MS"/>
          <w:color w:val="FF0000"/>
          <w:sz w:val="40"/>
        </w:rPr>
        <w:t xml:space="preserve"> </w:t>
      </w:r>
      <w:r>
        <w:rPr>
          <w:rFonts w:ascii="Comic Sans MS" w:hAnsi="Comic Sans MS"/>
          <w:color w:val="244583"/>
          <w:sz w:val="40"/>
        </w:rPr>
        <w:t>doldurularak aynı şekilde</w:t>
      </w:r>
      <w:r>
        <w:rPr>
          <w:rFonts w:ascii="Comic Sans MS" w:hAnsi="Comic Sans MS"/>
          <w:color w:val="244583"/>
          <w:spacing w:val="-13"/>
          <w:sz w:val="40"/>
        </w:rPr>
        <w:t xml:space="preserve"> </w:t>
      </w:r>
      <w:r>
        <w:rPr>
          <w:rFonts w:ascii="Comic Sans MS" w:hAnsi="Comic Sans MS"/>
          <w:color w:val="244583"/>
          <w:sz w:val="40"/>
        </w:rPr>
        <w:t>bildirilir.</w:t>
      </w:r>
    </w:p>
    <w:p w:rsidR="00377646" w:rsidRDefault="00377646">
      <w:pPr>
        <w:rPr>
          <w:rFonts w:ascii="Comic Sans MS" w:eastAsia="Comic Sans MS" w:hAnsi="Comic Sans MS" w:cs="Comic Sans MS"/>
          <w:sz w:val="40"/>
          <w:szCs w:val="40"/>
        </w:rPr>
      </w:pPr>
    </w:p>
    <w:p w:rsidR="00377646" w:rsidRDefault="00377646">
      <w:pPr>
        <w:spacing w:before="13"/>
        <w:rPr>
          <w:rFonts w:ascii="Comic Sans MS" w:eastAsia="Comic Sans MS" w:hAnsi="Comic Sans MS" w:cs="Comic Sans MS"/>
          <w:sz w:val="39"/>
          <w:szCs w:val="39"/>
        </w:rPr>
      </w:pPr>
    </w:p>
    <w:p w:rsidR="00377646" w:rsidRDefault="00247074">
      <w:pPr>
        <w:ind w:left="100"/>
        <w:rPr>
          <w:rFonts w:ascii="Comic Sans MS" w:eastAsia="Comic Sans MS" w:hAnsi="Comic Sans MS" w:cs="Comic Sans MS"/>
          <w:sz w:val="24"/>
          <w:szCs w:val="24"/>
        </w:rPr>
      </w:pPr>
      <w:hyperlink w:anchor="_bookmark55" w:history="1">
        <w:proofErr w:type="gramStart"/>
        <w:r>
          <w:rPr>
            <w:rFonts w:ascii="Comic Sans MS" w:hAnsi="Comic Sans MS"/>
            <w:b/>
            <w:color w:val="FF0000"/>
            <w:sz w:val="24"/>
          </w:rPr>
          <w:t xml:space="preserve">Ek-7 İş kazası ve Meslek Hastalığı Bildirim Formu </w:t>
        </w:r>
        <w:r>
          <w:rPr>
            <w:rFonts w:ascii="Comic Sans MS" w:hAnsi="Comic Sans MS"/>
            <w:b/>
            <w:color w:val="3668C4"/>
            <w:sz w:val="24"/>
          </w:rPr>
          <w:t>için</w:t>
        </w:r>
        <w:r>
          <w:rPr>
            <w:rFonts w:ascii="Comic Sans MS" w:hAnsi="Comic Sans MS"/>
            <w:b/>
            <w:color w:val="3668C4"/>
            <w:spacing w:val="-13"/>
            <w:sz w:val="24"/>
          </w:rPr>
          <w:t xml:space="preserve"> </w:t>
        </w:r>
        <w:r>
          <w:rPr>
            <w:rFonts w:ascii="Comic Sans MS" w:hAnsi="Comic Sans MS"/>
            <w:b/>
            <w:color w:val="3668C4"/>
            <w:sz w:val="24"/>
          </w:rPr>
          <w:t>tıklayınız.</w:t>
        </w:r>
        <w:proofErr w:type="gramEnd"/>
      </w:hyperlink>
    </w:p>
    <w:p w:rsidR="00377646" w:rsidRDefault="00377646">
      <w:pPr>
        <w:rPr>
          <w:rFonts w:ascii="Comic Sans MS" w:eastAsia="Comic Sans MS" w:hAnsi="Comic Sans MS" w:cs="Comic Sans MS"/>
          <w:b/>
          <w:bCs/>
          <w:sz w:val="20"/>
          <w:szCs w:val="20"/>
        </w:rPr>
      </w:pPr>
    </w:p>
    <w:p w:rsidR="00377646" w:rsidRDefault="00377646">
      <w:pPr>
        <w:rPr>
          <w:rFonts w:ascii="Comic Sans MS" w:eastAsia="Comic Sans MS" w:hAnsi="Comic Sans MS" w:cs="Comic Sans MS"/>
          <w:b/>
          <w:bCs/>
          <w:sz w:val="20"/>
          <w:szCs w:val="20"/>
        </w:rPr>
      </w:pPr>
    </w:p>
    <w:p w:rsidR="00377646" w:rsidRDefault="00377646">
      <w:pPr>
        <w:rPr>
          <w:rFonts w:ascii="Comic Sans MS" w:eastAsia="Comic Sans MS" w:hAnsi="Comic Sans MS" w:cs="Comic Sans MS"/>
          <w:b/>
          <w:bCs/>
          <w:sz w:val="20"/>
          <w:szCs w:val="20"/>
        </w:rPr>
      </w:pPr>
    </w:p>
    <w:p w:rsidR="00377646" w:rsidRDefault="00377646">
      <w:pPr>
        <w:rPr>
          <w:rFonts w:ascii="Comic Sans MS" w:eastAsia="Comic Sans MS" w:hAnsi="Comic Sans MS" w:cs="Comic Sans MS"/>
          <w:b/>
          <w:bCs/>
          <w:sz w:val="20"/>
          <w:szCs w:val="20"/>
        </w:rPr>
      </w:pPr>
    </w:p>
    <w:p w:rsidR="00377646" w:rsidRDefault="00377646">
      <w:pPr>
        <w:rPr>
          <w:rFonts w:ascii="Comic Sans MS" w:eastAsia="Comic Sans MS" w:hAnsi="Comic Sans MS" w:cs="Comic Sans MS"/>
          <w:sz w:val="20"/>
          <w:szCs w:val="20"/>
        </w:rPr>
        <w:sectPr w:rsidR="00377646">
          <w:pgSz w:w="14400" w:h="10800" w:orient="landscape"/>
          <w:pgMar w:top="220" w:right="1040" w:bottom="0" w:left="780" w:header="708" w:footer="708" w:gutter="0"/>
          <w:cols w:space="708"/>
        </w:sectPr>
      </w:pPr>
    </w:p>
    <w:p w:rsidR="00377646" w:rsidRDefault="00247074">
      <w:pPr>
        <w:spacing w:before="6"/>
        <w:rPr>
          <w:rFonts w:ascii="Comic Sans MS" w:eastAsia="Comic Sans MS" w:hAnsi="Comic Sans MS" w:cs="Comic Sans MS"/>
          <w:b/>
          <w:bCs/>
          <w:sz w:val="35"/>
          <w:szCs w:val="35"/>
        </w:rPr>
      </w:pPr>
      <w:r>
        <w:lastRenderedPageBreak/>
        <w:pict>
          <v:group id="_x0000_s1776" style="position:absolute;margin-left:0;margin-top:-1.5pt;width:10in;height:543pt;z-index:-674752;mso-position-horizontal-relative:page;mso-position-vertical-relative:page" coordorigin=",-30" coordsize="14400,10860">
            <v:group id="_x0000_s1791" style="position:absolute;left:13800;width:2;height:10800" coordorigin="13800" coordsize="2,10800">
              <v:shape id="_x0000_s1792" style="position:absolute;left:13800;width:2;height:10800" coordorigin="13800" coordsize="0,10800" path="m13800,r,10800e" filled="f" strokecolor="#fec3ae" strokeweight="3pt">
                <v:path arrowok="t"/>
              </v:shape>
            </v:group>
            <v:group id="_x0000_s1789" style="position:absolute;left:12845;top:9000;width:864;height:864" coordorigin="12845,9000" coordsize="864,864">
              <v:shape id="_x0000_s1790" style="position:absolute;left:12845;top:9000;width:864;height:864" coordorigin="12845,9000" coordsize="864,864" path="m13277,9000r-78,7l13126,9027r-67,32l12998,9102r-52,52l12904,9214r-32,67l12852,9354r-7,78l12852,9510r20,73l12904,9650r42,60l12998,9762r61,43l13126,9837r73,20l13277,9864r77,-7l13428,9837r67,-32l13555,9762r52,-52l13650,9650r32,-67l13702,9510r7,-78l13702,9354r-20,-73l13650,9214r-43,-60l13555,9102r-60,-43l13428,9027r-74,-20l13277,9000xe" fillcolor="#fe8637" stroked="f">
                <v:path arrowok="t"/>
              </v:shape>
            </v:group>
            <v:group id="_x0000_s1787" style="position:absolute;left:13920;width:480;height:10800" coordorigin="13920" coordsize="480,10800">
              <v:shape id="_x0000_s1788" style="position:absolute;left:13920;width:480;height:10800" coordorigin="13920" coordsize="480,10800" path="m13920,10800r480,l14400,r-480,l13920,10800xe" fillcolor="#fec3ae" stroked="f">
                <v:fill opacity="57054f"/>
                <v:path arrowok="t"/>
              </v:shape>
            </v:group>
            <v:group id="_x0000_s1784" style="position:absolute;left:14040;width:2;height:10800" coordorigin="14040" coordsize="2,10800">
              <v:shape id="_x0000_s1786" style="position:absolute;left:14040;width:2;height:10800" coordorigin="14040" coordsize="0,10800" path="m14040,r,10800e" filled="f" strokecolor="#fe8637">
                <v:path arrowok="t"/>
              </v:shape>
              <v:shape id="_x0000_s1785" type="#_x0000_t75" alt="http://www.kadinlopedi.com/wp-content/uploads/2015/04/%C4%B0%C5%9F-g%C3%BCvenli%C4%9Fi-haftas%C4%B1-ne-zaman-g%C3%B6rselleri.png" style="position:absolute;left:10231;top:2582;width:3725;height:6372">
                <v:imagedata r:id="rId15" o:title=""/>
              </v:shape>
            </v:group>
            <v:group id="_x0000_s1782" style="position:absolute;left:848;top:864;width:9946;height:3390" coordorigin="848,864" coordsize="9946,3390">
              <v:shape id="_x0000_s1783" style="position:absolute;left:848;top:864;width:9946;height:3390" coordorigin="848,864" coordsize="9946,3390" path="m10793,4253l7415,3283r-94,9l7227,3300r-95,7l7038,3314r-95,6l6848,3326r-95,6l6658,3337r-95,4l6468,3345r-96,4l6277,3352r-95,2l6087,3356r-95,1l5897,3359r-95,l5708,3359r-94,l5519,3358r-93,-1l5332,3355r-93,-2l5145,3350r-92,-3l4960,3343r-92,-4l4777,3335r-91,-5l4595,3324r-90,-5l4415,3312r-89,-6l4238,3299r-89,-8l4062,3283r-87,-8l3889,3266r-85,-9l3719,3247r-84,-10l3552,3227r-83,-11l3387,3205r-81,-11l3226,3182r-79,-13l3069,3157r-77,-14l2915,3130r-75,-14l2765,3102r-73,-15l2619,3072r-71,-15l2478,3041r-69,-16l2341,3009r-67,-17l2208,2975r-64,-18l2080,2939r-61,-18l1958,2903r-60,-19l1840,2865r-112,-40l1622,2785r-100,-42l1427,2700r-88,-45l1257,2610r-76,-47l1105,2509r-73,-60l972,2389r-49,-61l887,2268r-24,-61l850,2147r-2,-30l849,2087r11,-60l881,1968r33,-59l957,1851r54,-58l1076,1736r74,-55l1235,1626r95,-54l1435,1520r56,-26l1549,1468r61,-25l1673,1418r66,-24l1806,1370r70,-24l1948,1323r75,-23l2100,1278r78,-22l2259,1235r83,-21l2428,1193r87,-20l2604,1154r92,-19l2789,1116r96,-18l2982,1081r100,-17l3183,1048r104,-16l3392,1017r107,-15l3608,989r111,-14l3831,963r115,-12l4062,940r94,-9l4250,923r95,-7l4439,909r95,-7l4629,896r95,-5l4819,886r96,-4l5010,878r95,-4l5200,871r95,-2l5390,867r95,-2l5580,864r95,l5769,864r95,l5958,865r94,1l6145,868r94,2l6332,873r93,3l6517,880r92,4l6700,888r92,5l6882,899r90,5l7062,911r89,6l7240,924r88,8l7415,940r87,8l7588,957r86,9l7758,975r84,10l7926,996r82,11l8090,1018r81,11l8251,1041r79,13l8408,1066r78,13l8562,1093r76,14l8712,1121r74,15l8858,1151r71,15l9000,1182r69,16l9137,1214r67,17l9269,1248r65,18l9397,1283r62,19l9519,1320r60,19l9637,1358r112,39l9855,1438r101,42l10050,1523r89,44l10221,1613r75,47l10381,1721r87,74l10535,1870r49,75l10615,2021r12,75l10627,2134r-14,75l10581,2283r-49,74l10465,2430r-83,72l10282,2572r-57,35l10165,2641r-65,34l10031,2709r-72,32l9882,2774r-81,32l9716,2837r-88,30l9535,2898r-97,29l9338,2956r-104,28l9126,3011r-112,27l10793,4253xe" filled="f" strokecolor="#bb6126" strokeweight="2pt">
                <v:path arrowok="t"/>
              </v:shape>
            </v:group>
            <v:group id="_x0000_s1780" style="position:absolute;left:138;width:2;height:10800" coordorigin="138" coordsize="2,10800">
              <v:shape id="_x0000_s1781" style="position:absolute;left:138;width:2;height:10800" coordorigin="138" coordsize="0,10800" path="m138,r,10800e" filled="f" strokecolor="#fec3ae" strokeweight="2.7pt">
                <v:path arrowok="t"/>
              </v:shape>
            </v:group>
            <v:group id="_x0000_s1777" style="position:absolute;left:84;width:2;height:10800" coordorigin="84" coordsize="2,10800">
              <v:shape id="_x0000_s1779" style="position:absolute;left:84;width:2;height:10800" coordorigin="84" coordsize="0,10800" path="m84,r,10800e" filled="f" strokecolor="#fec3ae" strokeweight=".9pt">
                <v:path arrowok="t"/>
              </v:shape>
              <v:shape id="_x0000_s1778" type="#_x0000_t75" alt="şÿ" style="position:absolute;width:1473;height:1516">
                <v:imagedata r:id="rId11" o:title=""/>
              </v:shape>
            </v:group>
            <w10:wrap anchorx="page" anchory="page"/>
          </v:group>
        </w:pict>
      </w:r>
    </w:p>
    <w:p w:rsidR="00377646" w:rsidRDefault="00247074">
      <w:pPr>
        <w:spacing w:line="367" w:lineRule="exact"/>
        <w:jc w:val="right"/>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p w:rsidR="00377646" w:rsidRDefault="00247074">
      <w:pPr>
        <w:spacing w:before="10"/>
        <w:rPr>
          <w:rFonts w:ascii="Arial" w:eastAsia="Arial" w:hAnsi="Arial" w:cs="Arial"/>
          <w:sz w:val="18"/>
          <w:szCs w:val="18"/>
        </w:rPr>
      </w:pPr>
      <w:r>
        <w:br w:type="column"/>
      </w:r>
    </w:p>
    <w:p w:rsidR="00377646" w:rsidRDefault="00247074">
      <w:pPr>
        <w:pStyle w:val="GvdeMetni"/>
        <w:ind w:right="116"/>
        <w:jc w:val="right"/>
        <w:rPr>
          <w:rFonts w:ascii="Minion Pro" w:eastAsia="Minion Pro" w:hAnsi="Minion Pro" w:cs="Minion Pro"/>
        </w:rPr>
      </w:pPr>
      <w:hyperlink w:anchor="_bookmark1" w:history="1">
        <w:r>
          <w:rPr>
            <w:rFonts w:ascii="Minion Pro" w:hAnsi="Minion Pro"/>
          </w:rPr>
          <w:t>Başa Dön</w:t>
        </w:r>
      </w:hyperlink>
    </w:p>
    <w:p w:rsidR="00377646" w:rsidRDefault="00377646">
      <w:pPr>
        <w:jc w:val="right"/>
        <w:rPr>
          <w:rFonts w:ascii="Minion Pro" w:eastAsia="Minion Pro" w:hAnsi="Minion Pro" w:cs="Minion Pro"/>
        </w:rPr>
        <w:sectPr w:rsidR="00377646">
          <w:type w:val="continuous"/>
          <w:pgSz w:w="14400" w:h="10800" w:orient="landscape"/>
          <w:pgMar w:top="240" w:right="1040" w:bottom="0" w:left="780" w:header="708" w:footer="708" w:gutter="0"/>
          <w:cols w:num="2" w:space="708" w:equalWidth="0">
            <w:col w:w="7585" w:space="40"/>
            <w:col w:w="4955"/>
          </w:cols>
        </w:sectPr>
      </w:pPr>
    </w:p>
    <w:p w:rsidR="00377646" w:rsidRDefault="00377646">
      <w:pPr>
        <w:spacing w:before="11"/>
        <w:rPr>
          <w:rFonts w:ascii="Minion Pro" w:eastAsia="Minion Pro" w:hAnsi="Minion Pro" w:cs="Minion Pro"/>
          <w:sz w:val="15"/>
          <w:szCs w:val="15"/>
        </w:rPr>
      </w:pPr>
    </w:p>
    <w:p w:rsidR="00377646" w:rsidRDefault="00247074">
      <w:pPr>
        <w:spacing w:before="60"/>
        <w:ind w:left="2193"/>
        <w:rPr>
          <w:rFonts w:ascii="Georgia" w:eastAsia="Georgia" w:hAnsi="Georgia" w:cs="Georgia"/>
          <w:sz w:val="36"/>
          <w:szCs w:val="36"/>
        </w:rPr>
      </w:pPr>
      <w:bookmarkStart w:id="53" w:name="Slayt_Numarası_24"/>
      <w:bookmarkStart w:id="54" w:name="_bookmark29"/>
      <w:bookmarkStart w:id="55" w:name="_bookmark30"/>
      <w:bookmarkEnd w:id="53"/>
      <w:bookmarkEnd w:id="54"/>
      <w:bookmarkEnd w:id="55"/>
      <w:r>
        <w:rPr>
          <w:rFonts w:ascii="Georgia" w:hAnsi="Georgia"/>
          <w:color w:val="0070C0"/>
          <w:sz w:val="36"/>
        </w:rPr>
        <w:t>Rize İl Milli Eğitim Müdürlüğü - İşyeri Sağlık ve Güvenlik</w:t>
      </w:r>
      <w:r>
        <w:rPr>
          <w:rFonts w:ascii="Georgia" w:hAnsi="Georgia"/>
          <w:color w:val="0070C0"/>
          <w:spacing w:val="12"/>
          <w:sz w:val="36"/>
        </w:rPr>
        <w:t xml:space="preserve"> </w:t>
      </w:r>
      <w:r>
        <w:rPr>
          <w:rFonts w:ascii="Georgia" w:hAnsi="Georgia"/>
          <w:color w:val="0070C0"/>
          <w:spacing w:val="-2"/>
          <w:sz w:val="36"/>
        </w:rPr>
        <w:t>Birimi</w:t>
      </w: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247074">
      <w:pPr>
        <w:spacing w:before="131" w:line="672" w:lineRule="exact"/>
        <w:ind w:left="3271" w:right="2894" w:firstLine="696"/>
        <w:rPr>
          <w:rFonts w:ascii="Comic Sans MS" w:eastAsia="Comic Sans MS" w:hAnsi="Comic Sans MS" w:cs="Comic Sans MS"/>
          <w:sz w:val="56"/>
          <w:szCs w:val="56"/>
        </w:rPr>
      </w:pPr>
      <w:r>
        <w:rPr>
          <w:rFonts w:ascii="Comic Sans MS" w:hAnsi="Comic Sans MS"/>
          <w:color w:val="FF0000"/>
          <w:sz w:val="56"/>
        </w:rPr>
        <w:t>İSG ile ilgili sistemli dokümantasyon</w:t>
      </w:r>
      <w:r>
        <w:rPr>
          <w:rFonts w:ascii="Comic Sans MS" w:hAnsi="Comic Sans MS"/>
          <w:color w:val="FF0000"/>
          <w:spacing w:val="-13"/>
          <w:sz w:val="56"/>
        </w:rPr>
        <w:t xml:space="preserve"> </w:t>
      </w:r>
      <w:r>
        <w:rPr>
          <w:rFonts w:ascii="Comic Sans MS" w:hAnsi="Comic Sans MS"/>
          <w:color w:val="FF0000"/>
          <w:sz w:val="56"/>
        </w:rPr>
        <w:t>oluşturmayı</w:t>
      </w:r>
    </w:p>
    <w:p w:rsidR="00377646" w:rsidRDefault="00247074">
      <w:pPr>
        <w:spacing w:line="701" w:lineRule="exact"/>
        <w:ind w:left="5146" w:right="4776"/>
        <w:jc w:val="center"/>
        <w:rPr>
          <w:rFonts w:ascii="Comic Sans MS" w:eastAsia="Comic Sans MS" w:hAnsi="Comic Sans MS" w:cs="Comic Sans MS"/>
          <w:sz w:val="56"/>
          <w:szCs w:val="56"/>
        </w:rPr>
      </w:pPr>
      <w:proofErr w:type="gramStart"/>
      <w:r>
        <w:rPr>
          <w:rFonts w:ascii="Comic Sans MS" w:hAnsi="Comic Sans MS"/>
          <w:color w:val="FF0000"/>
          <w:sz w:val="56"/>
        </w:rPr>
        <w:t>unutmayalım</w:t>
      </w:r>
      <w:proofErr w:type="gramEnd"/>
      <w:r>
        <w:rPr>
          <w:rFonts w:ascii="Comic Sans MS" w:hAnsi="Comic Sans MS"/>
          <w:color w:val="FF0000"/>
          <w:sz w:val="56"/>
        </w:rPr>
        <w:t>!</w:t>
      </w: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spacing w:before="8"/>
        <w:rPr>
          <w:rFonts w:ascii="Comic Sans MS" w:eastAsia="Comic Sans MS" w:hAnsi="Comic Sans MS" w:cs="Comic Sans MS"/>
          <w:sz w:val="18"/>
          <w:szCs w:val="18"/>
        </w:rPr>
      </w:pPr>
    </w:p>
    <w:p w:rsidR="00377646" w:rsidRDefault="00247074">
      <w:pPr>
        <w:tabs>
          <w:tab w:val="left" w:pos="4158"/>
        </w:tabs>
        <w:spacing w:before="33" w:line="480" w:lineRule="exact"/>
        <w:ind w:left="880" w:right="3038" w:firstLine="1440"/>
        <w:rPr>
          <w:rFonts w:ascii="Comic Sans MS" w:eastAsia="Comic Sans MS" w:hAnsi="Comic Sans MS" w:cs="Comic Sans MS"/>
          <w:sz w:val="40"/>
          <w:szCs w:val="40"/>
        </w:rPr>
      </w:pPr>
      <w:proofErr w:type="gramStart"/>
      <w:r>
        <w:rPr>
          <w:rFonts w:ascii="Comic Sans MS" w:eastAsia="Comic Sans MS" w:hAnsi="Comic Sans MS" w:cs="Comic Sans MS"/>
          <w:color w:val="244583"/>
          <w:sz w:val="40"/>
          <w:szCs w:val="40"/>
        </w:rPr>
        <w:t>Her okul/kurum tarafından İş sağlığı ve güvenliği ile ilgili yapılacak çalışmaların sistemli bir şekilde yürütülebilmesi ve takip edilebilmesi, yetkililerce talep etmesi durumunda hazır bulunması ve yasal arşiv sürelerine göre arşivlenmesi</w:t>
      </w:r>
      <w:r>
        <w:rPr>
          <w:rFonts w:ascii="Comic Sans MS" w:eastAsia="Comic Sans MS" w:hAnsi="Comic Sans MS" w:cs="Comic Sans MS"/>
          <w:color w:val="244583"/>
          <w:spacing w:val="-1"/>
          <w:sz w:val="40"/>
          <w:szCs w:val="40"/>
        </w:rPr>
        <w:t xml:space="preserve"> </w:t>
      </w:r>
      <w:r>
        <w:rPr>
          <w:rFonts w:ascii="Comic Sans MS" w:eastAsia="Comic Sans MS" w:hAnsi="Comic Sans MS" w:cs="Comic Sans MS"/>
          <w:color w:val="244583"/>
          <w:sz w:val="40"/>
          <w:szCs w:val="40"/>
        </w:rPr>
        <w:t>için</w:t>
      </w:r>
      <w:r>
        <w:rPr>
          <w:rFonts w:ascii="Comic Sans MS" w:eastAsia="Comic Sans MS" w:hAnsi="Comic Sans MS" w:cs="Comic Sans MS"/>
          <w:color w:val="244583"/>
          <w:sz w:val="40"/>
          <w:szCs w:val="40"/>
        </w:rPr>
        <w:tab/>
      </w:r>
      <w:r>
        <w:rPr>
          <w:rFonts w:ascii="Comic Sans MS" w:eastAsia="Comic Sans MS" w:hAnsi="Comic Sans MS" w:cs="Comic Sans MS"/>
          <w:color w:val="FF0000"/>
          <w:sz w:val="40"/>
          <w:szCs w:val="40"/>
        </w:rPr>
        <w:t>Ek -11’</w:t>
      </w:r>
      <w:r>
        <w:rPr>
          <w:rFonts w:ascii="Comic Sans MS" w:eastAsia="Comic Sans MS" w:hAnsi="Comic Sans MS" w:cs="Comic Sans MS"/>
          <w:color w:val="244583"/>
          <w:sz w:val="40"/>
          <w:szCs w:val="40"/>
        </w:rPr>
        <w:t>deki</w:t>
      </w:r>
      <w:r>
        <w:rPr>
          <w:rFonts w:ascii="Comic Sans MS" w:eastAsia="Comic Sans MS" w:hAnsi="Comic Sans MS" w:cs="Comic Sans MS"/>
          <w:color w:val="244583"/>
          <w:spacing w:val="-7"/>
          <w:sz w:val="40"/>
          <w:szCs w:val="40"/>
        </w:rPr>
        <w:t xml:space="preserve"> </w:t>
      </w:r>
      <w:r>
        <w:rPr>
          <w:rFonts w:ascii="Comic Sans MS" w:eastAsia="Comic Sans MS" w:hAnsi="Comic Sans MS" w:cs="Comic Sans MS"/>
          <w:color w:val="244583"/>
          <w:sz w:val="40"/>
          <w:szCs w:val="40"/>
        </w:rPr>
        <w:t>dosyalama</w:t>
      </w:r>
      <w:r>
        <w:rPr>
          <w:rFonts w:ascii="Comic Sans MS" w:eastAsia="Comic Sans MS" w:hAnsi="Comic Sans MS" w:cs="Comic Sans MS"/>
          <w:color w:val="244583"/>
          <w:spacing w:val="-3"/>
          <w:sz w:val="40"/>
          <w:szCs w:val="40"/>
        </w:rPr>
        <w:t xml:space="preserve"> </w:t>
      </w:r>
      <w:r>
        <w:rPr>
          <w:rFonts w:ascii="Comic Sans MS" w:eastAsia="Comic Sans MS" w:hAnsi="Comic Sans MS" w:cs="Comic Sans MS"/>
          <w:color w:val="244583"/>
          <w:sz w:val="40"/>
          <w:szCs w:val="40"/>
        </w:rPr>
        <w:t>sistemine</w:t>
      </w:r>
      <w:r>
        <w:rPr>
          <w:rFonts w:ascii="Comic Sans MS" w:eastAsia="Comic Sans MS" w:hAnsi="Comic Sans MS" w:cs="Comic Sans MS"/>
          <w:color w:val="244583"/>
          <w:sz w:val="40"/>
          <w:szCs w:val="40"/>
        </w:rPr>
        <w:t xml:space="preserve"> </w:t>
      </w:r>
      <w:r>
        <w:rPr>
          <w:rFonts w:ascii="Comic Sans MS" w:eastAsia="Comic Sans MS" w:hAnsi="Comic Sans MS" w:cs="Comic Sans MS"/>
          <w:color w:val="244583"/>
          <w:sz w:val="40"/>
          <w:szCs w:val="40"/>
        </w:rPr>
        <w:t>uygun bir dokümantasyon</w:t>
      </w:r>
      <w:r>
        <w:rPr>
          <w:rFonts w:ascii="Comic Sans MS" w:eastAsia="Comic Sans MS" w:hAnsi="Comic Sans MS" w:cs="Comic Sans MS"/>
          <w:color w:val="244583"/>
          <w:spacing w:val="-17"/>
          <w:sz w:val="40"/>
          <w:szCs w:val="40"/>
        </w:rPr>
        <w:t xml:space="preserve"> </w:t>
      </w:r>
      <w:r>
        <w:rPr>
          <w:rFonts w:ascii="Comic Sans MS" w:eastAsia="Comic Sans MS" w:hAnsi="Comic Sans MS" w:cs="Comic Sans MS"/>
          <w:color w:val="244583"/>
          <w:sz w:val="40"/>
          <w:szCs w:val="40"/>
        </w:rPr>
        <w:t>yapılmalıdır.</w:t>
      </w:r>
      <w:proofErr w:type="gramEnd"/>
    </w:p>
    <w:p w:rsidR="00377646" w:rsidRDefault="00377646">
      <w:pPr>
        <w:spacing w:before="3"/>
        <w:rPr>
          <w:rFonts w:ascii="Comic Sans MS" w:eastAsia="Comic Sans MS" w:hAnsi="Comic Sans MS" w:cs="Comic Sans MS"/>
          <w:sz w:val="59"/>
          <w:szCs w:val="59"/>
        </w:rPr>
      </w:pPr>
    </w:p>
    <w:p w:rsidR="00377646" w:rsidRDefault="00247074">
      <w:pPr>
        <w:ind w:left="880"/>
        <w:rPr>
          <w:rFonts w:ascii="Comic Sans MS" w:eastAsia="Comic Sans MS" w:hAnsi="Comic Sans MS" w:cs="Comic Sans MS"/>
          <w:sz w:val="28"/>
          <w:szCs w:val="28"/>
        </w:rPr>
      </w:pPr>
      <w:hyperlink w:anchor="_bookmark56" w:history="1">
        <w:proofErr w:type="gramStart"/>
        <w:r>
          <w:rPr>
            <w:rFonts w:ascii="Comic Sans MS" w:hAnsi="Comic Sans MS"/>
            <w:color w:val="FF0000"/>
            <w:sz w:val="28"/>
          </w:rPr>
          <w:t xml:space="preserve">Ek-11 İSG Klasörleri </w:t>
        </w:r>
        <w:r>
          <w:rPr>
            <w:rFonts w:ascii="Comic Sans MS" w:hAnsi="Comic Sans MS"/>
            <w:color w:val="0070C0"/>
            <w:sz w:val="28"/>
          </w:rPr>
          <w:t>için</w:t>
        </w:r>
        <w:r>
          <w:rPr>
            <w:rFonts w:ascii="Comic Sans MS" w:hAnsi="Comic Sans MS"/>
            <w:color w:val="0070C0"/>
            <w:spacing w:val="-20"/>
            <w:sz w:val="28"/>
          </w:rPr>
          <w:t xml:space="preserve"> </w:t>
        </w:r>
        <w:r>
          <w:rPr>
            <w:rFonts w:ascii="Comic Sans MS" w:hAnsi="Comic Sans MS"/>
            <w:color w:val="0070C0"/>
            <w:sz w:val="28"/>
          </w:rPr>
          <w:t>tıklayınız.</w:t>
        </w:r>
        <w:proofErr w:type="gramEnd"/>
      </w:hyperlink>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sectPr w:rsidR="00377646">
          <w:pgSz w:w="14400" w:h="10800" w:orient="landscape"/>
          <w:pgMar w:top="0" w:right="1120" w:bottom="0" w:left="0" w:header="708" w:footer="708" w:gutter="0"/>
          <w:cols w:space="708"/>
        </w:sectPr>
      </w:pPr>
    </w:p>
    <w:p w:rsidR="00377646" w:rsidRDefault="00247074">
      <w:pPr>
        <w:spacing w:before="2"/>
        <w:rPr>
          <w:rFonts w:ascii="Comic Sans MS" w:eastAsia="Comic Sans MS" w:hAnsi="Comic Sans MS" w:cs="Comic Sans MS"/>
          <w:sz w:val="25"/>
          <w:szCs w:val="25"/>
        </w:rPr>
      </w:pPr>
      <w:r>
        <w:lastRenderedPageBreak/>
        <w:pict>
          <v:group id="_x0000_s1764" style="position:absolute;margin-left:115.15pt;margin-top:-1.5pt;width:604.9pt;height:543pt;z-index:-674728;mso-position-horizontal-relative:page;mso-position-vertical-relative:page" coordorigin="2303,-30" coordsize="12098,10860">
            <v:group id="_x0000_s1774" style="position:absolute;left:13800;width:2;height:10800" coordorigin="13800" coordsize="2,10800">
              <v:shape id="_x0000_s1775" style="position:absolute;left:13800;width:2;height:10800" coordorigin="13800" coordsize="0,10800" path="m13800,r,10800e" filled="f" strokecolor="#fec3ae" strokeweight="3pt">
                <v:path arrowok="t"/>
              </v:shape>
            </v:group>
            <v:group id="_x0000_s1772" style="position:absolute;left:12845;top:9000;width:864;height:864" coordorigin="12845,9000" coordsize="864,864">
              <v:shape id="_x0000_s1773" style="position:absolute;left:12845;top:9000;width:864;height:864" coordorigin="12845,9000" coordsize="864,864" path="m13277,9000r-78,7l13126,9027r-67,32l12998,9102r-52,52l12904,9214r-32,67l12852,9354r-7,78l12852,9510r20,73l12904,9650r42,60l12998,9762r61,43l13126,9837r73,20l13277,9864r77,-7l13428,9837r67,-32l13555,9762r52,-52l13650,9650r32,-67l13702,9510r7,-78l13702,9354r-20,-73l13650,9214r-43,-60l13555,9102r-60,-43l13428,9027r-74,-20l13277,9000xe" fillcolor="#fe8637" stroked="f">
                <v:path arrowok="t"/>
              </v:shape>
            </v:group>
            <v:group id="_x0000_s1770" style="position:absolute;left:13920;width:480;height:10800" coordorigin="13920" coordsize="480,10800">
              <v:shape id="_x0000_s1771" style="position:absolute;left:13920;width:480;height:10800" coordorigin="13920" coordsize="480,10800" path="m13920,10800r480,l14400,r-480,l13920,10800xe" fillcolor="#fec3ae" stroked="f">
                <v:fill opacity="57054f"/>
                <v:path arrowok="t"/>
              </v:shape>
            </v:group>
            <v:group id="_x0000_s1767" style="position:absolute;left:14040;width:2;height:10800" coordorigin="14040" coordsize="2,10800">
              <v:shape id="_x0000_s1769" style="position:absolute;left:14040;width:2;height:10800" coordorigin="14040" coordsize="0,10800" path="m14040,r,10800e" filled="f" strokecolor="#fe8637">
                <v:path arrowok="t"/>
              </v:shape>
              <v:shape id="_x0000_s1768" type="#_x0000_t75" alt="http://www.kadinlopedi.com/wp-content/uploads/2015/04/%C4%B0%C5%9F-g%C3%BCvenli%C4%9Fi-haftas%C4%B1-ne-zaman-g%C3%B6rselleri.png" style="position:absolute;left:10255;top:3012;width:3725;height:6374">
                <v:imagedata r:id="rId13" o:title=""/>
              </v:shape>
            </v:group>
            <v:group id="_x0000_s1765" style="position:absolute;left:2323;top:1091;width:8983;height:3340" coordorigin="2323,1091" coordsize="8983,3340">
              <v:shape id="_x0000_s1766" style="position:absolute;left:2323;top:1091;width:8983;height:3340" coordorigin="2323,1091" coordsize="8983,3340" path="m11305,4430l8411,3596r-90,11l8232,3617r-90,10l8052,3636r-91,8l7871,3652r-91,7l7689,3666r-91,6l7506,3677r-91,5l7324,3686r-92,4l7141,3693r-92,2l6958,3697r-91,1l6775,3699r-91,l6593,3699r-90,-1l6412,3696r-90,-2l6232,3692r-90,-3l6053,3685r-89,-4l5876,3676r-88,-6l5700,3664r-87,-6l5526,3651r-86,-7l5354,3636r-85,-9l5185,3618r-84,-9l5018,3599r-82,-11l4854,3577r-81,-11l4693,3554r-79,-13l4535,3528r-78,-13l4381,3501r-76,-15l4230,3471r-74,-15l4083,3440r-72,-16l3941,3407r-70,-17l3802,3372r-67,-18l3669,3336r-65,-19l3540,3297r-63,-19l3416,3257r-60,-20l3298,3215r-58,-21l3130,3150r-104,-46l2927,3056r-92,-49l2750,2956r-79,-52l2582,2836r-76,-68l2444,2699r-50,-69l2358,2560r-23,-69l2324,2422r-1,-34l2325,2353r14,-68l2364,2217r38,-67l2451,2083r60,-65l2583,1953r83,-63l2759,1828r105,-60l2920,1738r58,-29l3040,1680r64,-28l3170,1624r69,-27l3310,1570r74,-26l3461,1518r78,-25l3620,1468r84,-24l3790,1421r88,-23l3968,1376r93,-22l4156,1334r97,-20l4353,1294r101,-18l4558,1258r106,-17l4772,1224r110,-15l4994,1194r90,-11l5173,1173r90,-10l5353,1154r91,-8l5534,1138r91,-7l5716,1124r92,-6l5899,1113r91,-5l6082,1104r91,-4l6264,1097r92,-2l6447,1093r92,-2l6630,1091r91,l6812,1091r90,1l6993,1093r90,3l7173,1098r90,3l7352,1105r89,4l7529,1114r88,6l7705,1125r87,7l7879,1139r86,7l8051,1154r85,9l8220,1172r84,9l8387,1191r83,11l8551,1213r81,11l8712,1236r80,13l8870,1262r78,13l9024,1289r76,15l9175,1318r74,16l9322,1350r72,16l9464,1383r70,17l9603,1417r67,19l9736,1454r65,19l9865,1493r63,19l9989,1533r60,20l10107,1574r58,22l10275,1640r104,46l10478,1734r92,49l10655,1834r79,52l10790,1927r51,41l10886,2010r77,84l11021,2179r38,85l11079,2349r2,42l11079,2434r-18,85l11025,2603r-54,83l10898,2768r-90,81l10756,2888r-56,40l10639,2966r-65,38l10505,3042r-74,37l10353,3115r-82,36l10184,3186r-90,34l9999,3253r-99,33l9797,3318r1508,1112xe" filled="f" strokecolor="#bb6126" strokeweight="2pt">
                <v:path arrowok="t"/>
              </v:shape>
            </v:group>
            <w10:wrap anchorx="page" anchory="page"/>
          </v:group>
        </w:pict>
      </w:r>
      <w:r>
        <w:pict>
          <v:group id="_x0000_s1758" style="position:absolute;margin-left:0;margin-top:-1.35pt;width:73.65pt;height:542.7pt;z-index:-674704;mso-position-horizontal-relative:page;mso-position-vertical-relative:page" coordorigin=",-27" coordsize="1473,10854">
            <v:group id="_x0000_s1762" style="position:absolute;left:138;width:2;height:10800" coordorigin="138" coordsize="2,10800">
              <v:shape id="_x0000_s1763" style="position:absolute;left:138;width:2;height:10800" coordorigin="138" coordsize="0,10800" path="m138,r,10800e" filled="f" strokecolor="#fec3ae" strokeweight="2.7pt">
                <v:path arrowok="t"/>
              </v:shape>
            </v:group>
            <v:group id="_x0000_s1759" style="position:absolute;left:84;width:2;height:10800" coordorigin="84" coordsize="2,10800">
              <v:shape id="_x0000_s1761" style="position:absolute;left:84;width:2;height:10800" coordorigin="84" coordsize="0,10800" path="m84,r,10800e" filled="f" strokecolor="#fec3ae" strokeweight=".9pt">
                <v:path arrowok="t"/>
              </v:shape>
              <v:shape id="_x0000_s1760" type="#_x0000_t75" alt="şÿ" style="position:absolute;width:1473;height:1516">
                <v:imagedata r:id="rId11" o:title=""/>
              </v:shape>
            </v:group>
            <w10:wrap anchorx="page" anchory="page"/>
          </v:group>
        </w:pict>
      </w:r>
    </w:p>
    <w:p w:rsidR="00377646" w:rsidRDefault="00247074">
      <w:pPr>
        <w:spacing w:line="367" w:lineRule="exact"/>
        <w:jc w:val="right"/>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p w:rsidR="00377646" w:rsidRDefault="00247074">
      <w:pPr>
        <w:pStyle w:val="GvdeMetni"/>
        <w:spacing w:before="192"/>
        <w:ind w:right="115"/>
        <w:jc w:val="right"/>
        <w:rPr>
          <w:rFonts w:ascii="Minion Pro" w:eastAsia="Minion Pro" w:hAnsi="Minion Pro" w:cs="Minion Pro"/>
        </w:rPr>
      </w:pPr>
      <w:r>
        <w:br w:type="column"/>
      </w:r>
      <w:hyperlink w:anchor="_bookmark1" w:history="1">
        <w:r>
          <w:rPr>
            <w:rFonts w:ascii="Minion Pro" w:hAnsi="Minion Pro"/>
          </w:rPr>
          <w:t>Başa Dön</w:t>
        </w:r>
      </w:hyperlink>
    </w:p>
    <w:p w:rsidR="00377646" w:rsidRDefault="00377646">
      <w:pPr>
        <w:jc w:val="right"/>
        <w:rPr>
          <w:rFonts w:ascii="Minion Pro" w:eastAsia="Minion Pro" w:hAnsi="Minion Pro" w:cs="Minion Pro"/>
        </w:rPr>
        <w:sectPr w:rsidR="00377646">
          <w:type w:val="continuous"/>
          <w:pgSz w:w="14400" w:h="10800" w:orient="landscape"/>
          <w:pgMar w:top="240" w:right="1120" w:bottom="0" w:left="0" w:header="708" w:footer="708" w:gutter="0"/>
          <w:cols w:num="2" w:space="708" w:equalWidth="0">
            <w:col w:w="8365" w:space="40"/>
            <w:col w:w="4875"/>
          </w:cols>
        </w:sectPr>
      </w:pPr>
    </w:p>
    <w:p w:rsidR="00377646" w:rsidRDefault="00377646">
      <w:pPr>
        <w:spacing w:before="11"/>
        <w:rPr>
          <w:rFonts w:ascii="Minion Pro" w:eastAsia="Minion Pro" w:hAnsi="Minion Pro" w:cs="Minion Pro"/>
          <w:sz w:val="15"/>
          <w:szCs w:val="15"/>
        </w:rPr>
      </w:pPr>
    </w:p>
    <w:p w:rsidR="00377646" w:rsidRDefault="00247074">
      <w:pPr>
        <w:spacing w:before="60"/>
        <w:ind w:left="2193"/>
        <w:rPr>
          <w:rFonts w:ascii="Georgia" w:eastAsia="Georgia" w:hAnsi="Georgia" w:cs="Georgia"/>
          <w:sz w:val="36"/>
          <w:szCs w:val="36"/>
        </w:rPr>
      </w:pPr>
      <w:bookmarkStart w:id="56" w:name="Slayt_Numarası_25"/>
      <w:bookmarkStart w:id="57" w:name="_bookmark31"/>
      <w:bookmarkStart w:id="58" w:name="_bookmark32"/>
      <w:bookmarkEnd w:id="56"/>
      <w:bookmarkEnd w:id="57"/>
      <w:bookmarkEnd w:id="58"/>
      <w:r>
        <w:rPr>
          <w:rFonts w:ascii="Georgia" w:hAnsi="Georgia"/>
          <w:color w:val="0070C0"/>
          <w:sz w:val="36"/>
        </w:rPr>
        <w:t xml:space="preserve">Rize </w:t>
      </w:r>
      <w:r>
        <w:rPr>
          <w:rFonts w:ascii="Georgia" w:hAnsi="Georgia"/>
          <w:color w:val="0070C0"/>
          <w:sz w:val="36"/>
        </w:rPr>
        <w:t>İl Milli Eğitim Müdürlüğü - İşyeri Sağlık ve Güvenlik</w:t>
      </w:r>
      <w:r>
        <w:rPr>
          <w:rFonts w:ascii="Georgia" w:hAnsi="Georgia"/>
          <w:color w:val="0070C0"/>
          <w:spacing w:val="12"/>
          <w:sz w:val="36"/>
        </w:rPr>
        <w:t xml:space="preserve"> </w:t>
      </w:r>
      <w:r>
        <w:rPr>
          <w:rFonts w:ascii="Georgia" w:hAnsi="Georgia"/>
          <w:color w:val="0070C0"/>
          <w:spacing w:val="-2"/>
          <w:sz w:val="36"/>
        </w:rPr>
        <w:t>Birimi</w:t>
      </w: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247074">
      <w:pPr>
        <w:spacing w:before="52"/>
        <w:ind w:left="2316" w:right="2476"/>
        <w:jc w:val="center"/>
        <w:rPr>
          <w:rFonts w:ascii="Comic Sans MS" w:eastAsia="Comic Sans MS" w:hAnsi="Comic Sans MS" w:cs="Comic Sans MS"/>
          <w:sz w:val="56"/>
          <w:szCs w:val="56"/>
        </w:rPr>
      </w:pPr>
      <w:proofErr w:type="gramStart"/>
      <w:r>
        <w:rPr>
          <w:rFonts w:ascii="Comic Sans MS" w:hAnsi="Comic Sans MS"/>
          <w:color w:val="FF0000"/>
          <w:sz w:val="56"/>
        </w:rPr>
        <w:t>İSG Çalışmalarını Kontrol</w:t>
      </w:r>
      <w:r>
        <w:rPr>
          <w:rFonts w:ascii="Comic Sans MS" w:hAnsi="Comic Sans MS"/>
          <w:color w:val="FF0000"/>
          <w:spacing w:val="-12"/>
          <w:sz w:val="56"/>
        </w:rPr>
        <w:t xml:space="preserve"> </w:t>
      </w:r>
      <w:r>
        <w:rPr>
          <w:rFonts w:ascii="Comic Sans MS" w:hAnsi="Comic Sans MS"/>
          <w:color w:val="FF0000"/>
          <w:sz w:val="56"/>
        </w:rPr>
        <w:t>edelim.</w:t>
      </w:r>
      <w:proofErr w:type="gramEnd"/>
    </w:p>
    <w:p w:rsidR="00377646" w:rsidRDefault="00247074">
      <w:pPr>
        <w:spacing w:before="11"/>
        <w:ind w:left="2316" w:right="2476"/>
        <w:jc w:val="center"/>
        <w:rPr>
          <w:rFonts w:ascii="Comic Sans MS" w:eastAsia="Comic Sans MS" w:hAnsi="Comic Sans MS" w:cs="Comic Sans MS"/>
          <w:sz w:val="56"/>
          <w:szCs w:val="56"/>
        </w:rPr>
      </w:pPr>
      <w:proofErr w:type="gramStart"/>
      <w:r>
        <w:rPr>
          <w:rFonts w:ascii="Comic Sans MS" w:hAnsi="Comic Sans MS"/>
          <w:color w:val="FF0000"/>
          <w:sz w:val="56"/>
        </w:rPr>
        <w:t>Varsa eksiğimiz</w:t>
      </w:r>
      <w:r>
        <w:rPr>
          <w:rFonts w:ascii="Comic Sans MS" w:hAnsi="Comic Sans MS"/>
          <w:color w:val="FF0000"/>
          <w:spacing w:val="-8"/>
          <w:sz w:val="56"/>
        </w:rPr>
        <w:t xml:space="preserve"> </w:t>
      </w:r>
      <w:r>
        <w:rPr>
          <w:rFonts w:ascii="Comic Sans MS" w:hAnsi="Comic Sans MS"/>
          <w:color w:val="FF0000"/>
          <w:sz w:val="56"/>
        </w:rPr>
        <w:t>giderelim.</w:t>
      </w:r>
      <w:proofErr w:type="gramEnd"/>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spacing w:before="10"/>
        <w:rPr>
          <w:rFonts w:ascii="Comic Sans MS" w:eastAsia="Comic Sans MS" w:hAnsi="Comic Sans MS" w:cs="Comic Sans MS"/>
          <w:sz w:val="24"/>
          <w:szCs w:val="24"/>
        </w:rPr>
      </w:pPr>
    </w:p>
    <w:p w:rsidR="00377646" w:rsidRDefault="00247074">
      <w:pPr>
        <w:spacing w:before="33" w:line="208" w:lineRule="auto"/>
        <w:ind w:left="653" w:right="3511" w:firstLine="1425"/>
        <w:rPr>
          <w:rFonts w:ascii="Comic Sans MS" w:eastAsia="Comic Sans MS" w:hAnsi="Comic Sans MS" w:cs="Comic Sans MS"/>
          <w:sz w:val="40"/>
          <w:szCs w:val="40"/>
        </w:rPr>
      </w:pPr>
      <w:proofErr w:type="gramStart"/>
      <w:r>
        <w:rPr>
          <w:rFonts w:ascii="Comic Sans MS" w:hAnsi="Comic Sans MS"/>
          <w:color w:val="244583"/>
          <w:sz w:val="40"/>
        </w:rPr>
        <w:t xml:space="preserve">Kılavuzda asgari düzeyde bahsedilen İSG çalışmalarının </w:t>
      </w:r>
      <w:r>
        <w:rPr>
          <w:rFonts w:ascii="Comic Sans MS" w:hAnsi="Comic Sans MS"/>
          <w:color w:val="FF0000"/>
          <w:sz w:val="40"/>
        </w:rPr>
        <w:t xml:space="preserve">EK-12 </w:t>
      </w:r>
      <w:r>
        <w:rPr>
          <w:rFonts w:ascii="Comic Sans MS" w:hAnsi="Comic Sans MS"/>
          <w:color w:val="244583"/>
          <w:sz w:val="40"/>
        </w:rPr>
        <w:t>ile detaylı bir şekilde kontrol ederek eksiklerinizi tespit edip gerekli önlemleri alınız.</w:t>
      </w:r>
      <w:proofErr w:type="gramEnd"/>
    </w:p>
    <w:p w:rsidR="00377646" w:rsidRDefault="00377646">
      <w:pPr>
        <w:spacing w:before="12"/>
        <w:rPr>
          <w:rFonts w:ascii="Comic Sans MS" w:eastAsia="Comic Sans MS" w:hAnsi="Comic Sans MS" w:cs="Comic Sans MS"/>
          <w:sz w:val="58"/>
          <w:szCs w:val="58"/>
        </w:rPr>
      </w:pPr>
    </w:p>
    <w:p w:rsidR="00377646" w:rsidRDefault="00247074">
      <w:pPr>
        <w:ind w:left="653"/>
        <w:rPr>
          <w:rFonts w:ascii="Comic Sans MS" w:eastAsia="Comic Sans MS" w:hAnsi="Comic Sans MS" w:cs="Comic Sans MS"/>
          <w:sz w:val="28"/>
          <w:szCs w:val="28"/>
        </w:rPr>
      </w:pPr>
      <w:hyperlink w:anchor="_bookmark57" w:history="1">
        <w:proofErr w:type="gramStart"/>
        <w:r>
          <w:rPr>
            <w:rFonts w:ascii="Comic Sans MS" w:hAnsi="Comic Sans MS"/>
            <w:color w:val="FF0000"/>
            <w:sz w:val="28"/>
          </w:rPr>
          <w:t xml:space="preserve">Ek-12 Örnek İSG Çalışmaları Kontrol Listesi </w:t>
        </w:r>
        <w:r>
          <w:rPr>
            <w:rFonts w:ascii="Comic Sans MS" w:hAnsi="Comic Sans MS"/>
            <w:color w:val="0070C0"/>
            <w:sz w:val="28"/>
          </w:rPr>
          <w:t>için</w:t>
        </w:r>
        <w:r>
          <w:rPr>
            <w:rFonts w:ascii="Comic Sans MS" w:hAnsi="Comic Sans MS"/>
            <w:color w:val="0070C0"/>
            <w:spacing w:val="-33"/>
            <w:sz w:val="28"/>
          </w:rPr>
          <w:t xml:space="preserve"> </w:t>
        </w:r>
        <w:r>
          <w:rPr>
            <w:rFonts w:ascii="Comic Sans MS" w:hAnsi="Comic Sans MS"/>
            <w:color w:val="0070C0"/>
            <w:sz w:val="28"/>
          </w:rPr>
          <w:t>tıklayınız.</w:t>
        </w:r>
        <w:proofErr w:type="gramEnd"/>
      </w:hyperlink>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spacing w:before="9"/>
        <w:rPr>
          <w:rFonts w:ascii="Comic Sans MS" w:eastAsia="Comic Sans MS" w:hAnsi="Comic Sans MS" w:cs="Comic Sans MS"/>
          <w:sz w:val="23"/>
          <w:szCs w:val="23"/>
        </w:rPr>
      </w:pPr>
    </w:p>
    <w:p w:rsidR="00377646" w:rsidRDefault="00377646">
      <w:pPr>
        <w:rPr>
          <w:rFonts w:ascii="Comic Sans MS" w:eastAsia="Comic Sans MS" w:hAnsi="Comic Sans MS" w:cs="Comic Sans MS"/>
          <w:sz w:val="23"/>
          <w:szCs w:val="23"/>
        </w:rPr>
        <w:sectPr w:rsidR="00377646">
          <w:pgSz w:w="14400" w:h="10800" w:orient="landscape"/>
          <w:pgMar w:top="0" w:right="1020" w:bottom="0" w:left="0" w:header="708" w:footer="708" w:gutter="0"/>
          <w:cols w:space="708"/>
        </w:sectPr>
      </w:pPr>
    </w:p>
    <w:p w:rsidR="00377646" w:rsidRDefault="00247074">
      <w:pPr>
        <w:spacing w:before="236" w:line="367" w:lineRule="exact"/>
        <w:jc w:val="right"/>
        <w:rPr>
          <w:rFonts w:ascii="Arial" w:eastAsia="Arial" w:hAnsi="Arial" w:cs="Arial"/>
          <w:sz w:val="32"/>
          <w:szCs w:val="32"/>
        </w:rPr>
      </w:pPr>
      <w:r>
        <w:lastRenderedPageBreak/>
        <w:pict>
          <v:group id="_x0000_s1746" style="position:absolute;left:0;text-align:left;margin-left:81.75pt;margin-top:-1.5pt;width:638.25pt;height:543pt;z-index:-674680;mso-position-horizontal-relative:page;mso-position-vertical-relative:page" coordorigin="1635,-30" coordsize="12765,10860">
            <v:group id="_x0000_s1756" style="position:absolute;left:13800;width:2;height:10800" coordorigin="13800" coordsize="2,10800">
              <v:shape id="_x0000_s1757" style="position:absolute;left:13800;width:2;height:10800" coordorigin="13800" coordsize="0,10800" path="m13800,r,10800e" filled="f" strokecolor="#fec3ae" strokeweight="3pt">
                <v:path arrowok="t"/>
              </v:shape>
            </v:group>
            <v:group id="_x0000_s1754" style="position:absolute;left:12845;top:9000;width:864;height:864" coordorigin="12845,9000" coordsize="864,864">
              <v:shape id="_x0000_s1755" style="position:absolute;left:12845;top:9000;width:864;height:864" coordorigin="12845,9000" coordsize="864,864" path="m13277,9000r-78,7l13126,9027r-67,32l12998,9102r-52,52l12904,9214r-32,67l12852,9354r-7,78l12852,9510r20,73l12904,9650r42,60l12998,9762r61,43l13126,9837r73,20l13277,9864r77,-7l13428,9837r67,-32l13555,9762r52,-52l13650,9650r32,-67l13702,9510r7,-78l13702,9354r-20,-73l13650,9214r-43,-60l13555,9102r-60,-43l13428,9027r-74,-20l13277,9000xe" fillcolor="#fe8637" stroked="f">
                <v:path arrowok="t"/>
              </v:shape>
            </v:group>
            <v:group id="_x0000_s1752" style="position:absolute;left:13920;width:480;height:10800" coordorigin="13920" coordsize="480,10800">
              <v:shape id="_x0000_s1753" style="position:absolute;left:13920;width:480;height:10800" coordorigin="13920" coordsize="480,10800" path="m13920,10800r480,l14400,r-480,l13920,10800xe" fillcolor="#fec3ae" stroked="f">
                <v:fill opacity="57054f"/>
                <v:path arrowok="t"/>
              </v:shape>
            </v:group>
            <v:group id="_x0000_s1749" style="position:absolute;left:14040;width:2;height:10800" coordorigin="14040" coordsize="2,10800">
              <v:shape id="_x0000_s1751" style="position:absolute;left:14040;width:2;height:10800" coordorigin="14040" coordsize="0,10800" path="m14040,r,10800e" filled="f" strokecolor="#fe8637">
                <v:path arrowok="t"/>
              </v:shape>
              <v:shape id="_x0000_s1750" type="#_x0000_t75" alt="http://www.kadinlopedi.com/wp-content/uploads/2015/04/%C4%B0%C5%9F-g%C3%BCvenli%C4%9Fi-haftas%C4%B1-ne-zaman-g%C3%B6rselleri.png" style="position:absolute;left:10255;top:3012;width:3725;height:6374">
                <v:imagedata r:id="rId13" o:title=""/>
              </v:shape>
            </v:group>
            <v:group id="_x0000_s1747" style="position:absolute;left:1655;top:637;width:9667;height:3926" coordorigin="1655,637" coordsize="9667,3926">
              <v:shape id="_x0000_s1748" style="position:absolute;left:1655;top:637;width:9667;height:3926" coordorigin="1655,637" coordsize="9667,3926" path="m11322,4563l8081,3485r-91,11l7898,3506r-91,9l7715,3524r-92,9l7531,3540r-93,7l7346,3554r-92,6l7161,3565r-93,5l6976,3574r-93,3l6791,3580r-93,2l6606,3584r-93,1l6421,3586r-92,l6237,3585r-91,-1l6054,3583r-91,-3l5872,3578r-91,-4l5691,3571r-90,-5l5512,3561r-90,-5l5334,3550r-89,-7l5157,3536r-87,-7l4983,3521r-86,-9l4811,3503r-85,-10l4642,3483r-84,-11l4475,3461r-83,-11l4311,3438r-81,-13l4149,3412r-79,-14l3991,3384r-78,-14l3837,3355r-76,-16l3685,3323r-74,-16l3538,3290r-72,-17l3395,3255r-71,-18l3255,3218r-68,-19l3120,3180r-66,-20l2990,3139r-64,-20l2864,3097r-61,-21l2743,3054r-58,-23l2628,3008r-56,-23l2464,2937r-102,-49l2266,2837r-90,-52l2092,2731r-77,-56l1936,2611r-76,-71l1796,2468r-52,-73l1704,2323r-27,-72l1660,2178r-5,-72l1657,2070r12,-71l1693,1928r34,-71l1771,1788r56,-69l1892,1651r76,-67l2054,1519r96,-64l2202,1423r53,-31l2312,1362r58,-31l2432,1301r63,-29l2561,1243r68,-29l2699,1186r72,-27l2846,1132r77,-26l3002,1080r81,-26l3166,1030r86,-25l3339,982r90,-23l3520,937r94,-22l3710,894r97,-20l3907,854r101,-19l4112,817r105,-17l4324,783r110,-16l4545,752r112,-14l4748,727r92,-10l4931,708r92,-9l5115,690r92,-7l5299,676r93,-7l5484,663r93,-5l5669,653r93,-4l5855,646r92,-3l6040,640r92,-1l6225,638r92,-1l6409,637r92,l6592,639r92,1l6775,642r91,3l6957,648r90,4l7137,657r89,5l7316,667r88,6l7493,680r87,7l7668,694r87,8l7841,711r86,9l8012,730r84,10l8180,750r83,12l8346,773r81,12l8508,798r81,13l8668,825r79,14l8824,853r77,15l8977,884r76,15l9127,916r73,17l9272,950r71,18l9414,986r69,19l9551,1024r67,19l9683,1063r65,20l9812,1104r62,21l9935,1147r60,22l10053,1192r57,22l10166,1238r108,48l10375,1335r97,51l10562,1438r84,54l10723,1548r88,71l10858,1663r42,43l10971,1794r54,89l11060,1972r19,89l11081,2106r-1,44l11064,2239r-33,88l10981,2414r-66,86l10832,2585r-48,41l10733,2668r-56,41l10618,2749r-63,40l10487,2828r-71,39l10341,2905r-80,37l10178,2979r-86,36l10001,3051r-94,34l9808,3119r-102,33l9601,3184r1721,1379xe" filled="f" strokecolor="#bb6126" strokeweight="2pt">
                <v:path arrowok="t"/>
              </v:shape>
            </v:group>
            <w10:wrap anchorx="page" anchory="page"/>
          </v:group>
        </w:pict>
      </w:r>
      <w:r>
        <w:pict>
          <v:group id="_x0000_s1740" style="position:absolute;left:0;text-align:left;margin-left:0;margin-top:-1.35pt;width:73.65pt;height:542.7pt;z-index:-674656;mso-position-horizontal-relative:page;mso-position-vertical-relative:page" coordorigin=",-27" coordsize="1473,10854">
            <v:group id="_x0000_s1744" style="position:absolute;left:138;width:2;height:10800" coordorigin="138" coordsize="2,10800">
              <v:shape id="_x0000_s1745" style="position:absolute;left:138;width:2;height:10800" coordorigin="138" coordsize="0,10800" path="m138,r,10800e" filled="f" strokecolor="#fec3ae" strokeweight="2.7pt">
                <v:path arrowok="t"/>
              </v:shape>
            </v:group>
            <v:group id="_x0000_s1741" style="position:absolute;left:84;width:2;height:10800" coordorigin="84" coordsize="2,10800">
              <v:shape id="_x0000_s1743" style="position:absolute;left:84;width:2;height:10800" coordorigin="84" coordsize="0,10800" path="m84,r,10800e" filled="f" strokecolor="#fec3ae" strokeweight=".9pt">
                <v:path arrowok="t"/>
              </v:shape>
              <v:shape id="_x0000_s1742" type="#_x0000_t75" alt="şÿ" style="position:absolute;width:1473;height:1516">
                <v:imagedata r:id="rId11" o:title=""/>
              </v:shape>
            </v:group>
            <w10:wrap anchorx="page" anchory="page"/>
          </v:group>
        </w:pict>
      </w:r>
      <w:r>
        <w:rPr>
          <w:rFonts w:ascii="Arial" w:hAnsi="Arial"/>
          <w:sz w:val="32"/>
        </w:rPr>
        <w:t>Rize MEM</w:t>
      </w:r>
      <w:r>
        <w:rPr>
          <w:rFonts w:ascii="Arial" w:hAnsi="Arial"/>
          <w:spacing w:val="-4"/>
          <w:sz w:val="32"/>
        </w:rPr>
        <w:t xml:space="preserve"> </w:t>
      </w:r>
      <w:r>
        <w:rPr>
          <w:rFonts w:ascii="Arial" w:hAnsi="Arial"/>
          <w:sz w:val="32"/>
        </w:rPr>
        <w:t>İSGB</w:t>
      </w:r>
    </w:p>
    <w:p w:rsidR="00377646" w:rsidRDefault="00247074">
      <w:pPr>
        <w:pStyle w:val="GvdeMetni"/>
        <w:spacing w:before="38"/>
        <w:ind w:right="116"/>
        <w:jc w:val="right"/>
        <w:rPr>
          <w:rFonts w:ascii="Minion Pro" w:eastAsia="Minion Pro" w:hAnsi="Minion Pro" w:cs="Minion Pro"/>
        </w:rPr>
      </w:pPr>
      <w:r>
        <w:br w:type="column"/>
      </w:r>
      <w:hyperlink w:anchor="_bookmark1" w:history="1">
        <w:r>
          <w:rPr>
            <w:rFonts w:ascii="Minion Pro" w:hAnsi="Minion Pro"/>
          </w:rPr>
          <w:t>Başa Dön</w:t>
        </w:r>
      </w:hyperlink>
    </w:p>
    <w:p w:rsidR="00377646" w:rsidRDefault="00377646">
      <w:pPr>
        <w:jc w:val="right"/>
        <w:rPr>
          <w:rFonts w:ascii="Minion Pro" w:eastAsia="Minion Pro" w:hAnsi="Minion Pro" w:cs="Minion Pro"/>
        </w:rPr>
        <w:sectPr w:rsidR="00377646">
          <w:type w:val="continuous"/>
          <w:pgSz w:w="14400" w:h="10800" w:orient="landscape"/>
          <w:pgMar w:top="240" w:right="1020" w:bottom="0" w:left="0" w:header="708" w:footer="708" w:gutter="0"/>
          <w:cols w:num="2" w:space="708" w:equalWidth="0">
            <w:col w:w="8365" w:space="40"/>
            <w:col w:w="4975"/>
          </w:cols>
        </w:sectPr>
      </w:pPr>
    </w:p>
    <w:p w:rsidR="00377646" w:rsidRDefault="00377646">
      <w:pPr>
        <w:spacing w:before="11"/>
        <w:rPr>
          <w:rFonts w:ascii="Minion Pro" w:eastAsia="Minion Pro" w:hAnsi="Minion Pro" w:cs="Minion Pro"/>
          <w:sz w:val="15"/>
          <w:szCs w:val="15"/>
        </w:rPr>
      </w:pPr>
    </w:p>
    <w:p w:rsidR="00377646" w:rsidRDefault="00247074">
      <w:pPr>
        <w:spacing w:before="60"/>
        <w:ind w:left="1899" w:right="1157"/>
        <w:rPr>
          <w:rFonts w:ascii="Georgia" w:eastAsia="Georgia" w:hAnsi="Georgia" w:cs="Georgia"/>
          <w:sz w:val="36"/>
          <w:szCs w:val="36"/>
        </w:rPr>
      </w:pPr>
      <w:bookmarkStart w:id="59" w:name="Slayt_Numarası_26"/>
      <w:bookmarkEnd w:id="59"/>
      <w:r>
        <w:rPr>
          <w:rFonts w:ascii="Georgia" w:hAnsi="Georgia"/>
          <w:color w:val="0070C0"/>
          <w:sz w:val="36"/>
        </w:rPr>
        <w:t>Rize İl Milli Eğitim Müdürlüğü - İşyeri Sağlık ve Güvenlik</w:t>
      </w:r>
      <w:r>
        <w:rPr>
          <w:rFonts w:ascii="Georgia" w:hAnsi="Georgia"/>
          <w:color w:val="0070C0"/>
          <w:spacing w:val="12"/>
          <w:sz w:val="36"/>
        </w:rPr>
        <w:t xml:space="preserve"> </w:t>
      </w:r>
      <w:r>
        <w:rPr>
          <w:rFonts w:ascii="Georgia" w:hAnsi="Georgia"/>
          <w:color w:val="0070C0"/>
          <w:spacing w:val="-2"/>
          <w:sz w:val="36"/>
        </w:rPr>
        <w:t>Birimi</w:t>
      </w:r>
    </w:p>
    <w:p w:rsidR="00377646" w:rsidRDefault="00377646">
      <w:pPr>
        <w:rPr>
          <w:rFonts w:ascii="Georgia" w:eastAsia="Georgia" w:hAnsi="Georgia" w:cs="Georgia"/>
          <w:sz w:val="20"/>
          <w:szCs w:val="20"/>
        </w:rPr>
      </w:pPr>
    </w:p>
    <w:p w:rsidR="00377646" w:rsidRDefault="00377646">
      <w:pPr>
        <w:rPr>
          <w:rFonts w:ascii="Georgia" w:eastAsia="Georgia" w:hAnsi="Georgia" w:cs="Georgia"/>
          <w:sz w:val="20"/>
          <w:szCs w:val="20"/>
        </w:rPr>
      </w:pPr>
    </w:p>
    <w:p w:rsidR="00377646" w:rsidRDefault="00377646">
      <w:pPr>
        <w:spacing w:before="9"/>
        <w:rPr>
          <w:rFonts w:ascii="Georgia" w:eastAsia="Georgia" w:hAnsi="Georgia" w:cs="Georgia"/>
          <w:sz w:val="16"/>
          <w:szCs w:val="16"/>
        </w:rPr>
      </w:pPr>
    </w:p>
    <w:p w:rsidR="00377646" w:rsidRDefault="00377646">
      <w:pPr>
        <w:rPr>
          <w:rFonts w:ascii="Georgia" w:eastAsia="Georgia" w:hAnsi="Georgia" w:cs="Georgia"/>
          <w:sz w:val="16"/>
          <w:szCs w:val="16"/>
        </w:rPr>
        <w:sectPr w:rsidR="00377646">
          <w:pgSz w:w="14400" w:h="10800" w:orient="landscape"/>
          <w:pgMar w:top="0" w:right="0" w:bottom="0" w:left="0" w:header="708" w:footer="708" w:gutter="0"/>
          <w:cols w:space="708"/>
        </w:sectPr>
      </w:pPr>
    </w:p>
    <w:p w:rsidR="00377646" w:rsidRDefault="00247074">
      <w:pPr>
        <w:spacing w:before="179" w:line="576" w:lineRule="exact"/>
        <w:ind w:left="1152"/>
        <w:jc w:val="center"/>
        <w:rPr>
          <w:rFonts w:ascii="Comic Sans MS" w:eastAsia="Comic Sans MS" w:hAnsi="Comic Sans MS" w:cs="Comic Sans MS"/>
          <w:sz w:val="40"/>
          <w:szCs w:val="40"/>
        </w:rPr>
      </w:pPr>
      <w:proofErr w:type="gramStart"/>
      <w:r>
        <w:rPr>
          <w:rFonts w:ascii="Comic Sans MS" w:hAnsi="Comic Sans MS"/>
          <w:color w:val="244583"/>
          <w:sz w:val="48"/>
        </w:rPr>
        <w:lastRenderedPageBreak/>
        <w:t>İSG ile ilgili Detaylı bilgiyi</w:t>
      </w:r>
      <w:r>
        <w:rPr>
          <w:rFonts w:ascii="Comic Sans MS" w:hAnsi="Comic Sans MS"/>
          <w:color w:val="244583"/>
          <w:spacing w:val="-4"/>
          <w:sz w:val="48"/>
        </w:rPr>
        <w:t xml:space="preserve"> </w:t>
      </w:r>
      <w:r>
        <w:rPr>
          <w:rFonts w:ascii="Comic Sans MS" w:hAnsi="Comic Sans MS"/>
          <w:color w:val="244583"/>
          <w:sz w:val="48"/>
        </w:rPr>
        <w:t>ilçe İSG Bürosu ve İl İSG Biriminden alabilirsiniz</w:t>
      </w:r>
      <w:r>
        <w:rPr>
          <w:rFonts w:ascii="Comic Sans MS" w:hAnsi="Comic Sans MS"/>
          <w:color w:val="244583"/>
          <w:sz w:val="40"/>
        </w:rPr>
        <w:t>.</w:t>
      </w:r>
      <w:proofErr w:type="gramEnd"/>
    </w:p>
    <w:p w:rsidR="00377646" w:rsidRDefault="00247074">
      <w:pPr>
        <w:pStyle w:val="Balk9"/>
        <w:spacing w:before="53" w:line="336" w:lineRule="exact"/>
        <w:ind w:left="1152" w:right="1940" w:hanging="5"/>
        <w:jc w:val="center"/>
        <w:rPr>
          <w:rFonts w:ascii="Comic Sans MS" w:eastAsia="Comic Sans MS" w:hAnsi="Comic Sans MS" w:cs="Comic Sans MS"/>
          <w:b w:val="0"/>
          <w:bCs w:val="0"/>
        </w:rPr>
      </w:pPr>
      <w:r>
        <w:rPr>
          <w:b w:val="0"/>
        </w:rPr>
        <w:br w:type="column"/>
      </w:r>
      <w:r>
        <w:rPr>
          <w:rFonts w:ascii="Comic Sans MS" w:hAnsi="Comic Sans MS"/>
        </w:rPr>
        <w:lastRenderedPageBreak/>
        <w:t>SAĞLIKLI VE GÜVENLİ ÇALIŞMA ORTAMI</w:t>
      </w:r>
      <w:r>
        <w:rPr>
          <w:rFonts w:ascii="Comic Sans MS" w:hAnsi="Comic Sans MS"/>
          <w:spacing w:val="-3"/>
        </w:rPr>
        <w:t xml:space="preserve"> </w:t>
      </w:r>
      <w:r>
        <w:rPr>
          <w:rFonts w:ascii="Comic Sans MS" w:hAnsi="Comic Sans MS"/>
        </w:rPr>
        <w:t>İÇİN</w:t>
      </w:r>
    </w:p>
    <w:p w:rsidR="00377646" w:rsidRDefault="00247074">
      <w:pPr>
        <w:spacing w:line="208" w:lineRule="auto"/>
        <w:ind w:left="1460" w:right="2250"/>
        <w:jc w:val="center"/>
        <w:rPr>
          <w:rFonts w:ascii="Comic Sans MS" w:eastAsia="Comic Sans MS" w:hAnsi="Comic Sans MS" w:cs="Comic Sans MS"/>
          <w:sz w:val="40"/>
          <w:szCs w:val="40"/>
        </w:rPr>
      </w:pPr>
      <w:r>
        <w:rPr>
          <w:rFonts w:ascii="Comic Sans MS" w:hAnsi="Comic Sans MS"/>
          <w:color w:val="00B050"/>
          <w:sz w:val="48"/>
        </w:rPr>
        <w:t>BİLGİ AL, DESTEK</w:t>
      </w:r>
      <w:r>
        <w:rPr>
          <w:rFonts w:ascii="Comic Sans MS" w:hAnsi="Comic Sans MS"/>
          <w:color w:val="00B050"/>
          <w:spacing w:val="-4"/>
          <w:sz w:val="48"/>
        </w:rPr>
        <w:t xml:space="preserve"> </w:t>
      </w:r>
      <w:r>
        <w:rPr>
          <w:rFonts w:ascii="Comic Sans MS" w:hAnsi="Comic Sans MS"/>
          <w:color w:val="00B050"/>
          <w:sz w:val="48"/>
        </w:rPr>
        <w:t xml:space="preserve">AL, ÖNLEM AL, </w:t>
      </w:r>
      <w:r>
        <w:rPr>
          <w:rFonts w:ascii="Comic Sans MS" w:hAnsi="Comic Sans MS"/>
          <w:b/>
          <w:sz w:val="40"/>
        </w:rPr>
        <w:t>AMA</w:t>
      </w:r>
    </w:p>
    <w:p w:rsidR="00377646" w:rsidRDefault="00247074">
      <w:pPr>
        <w:spacing w:line="595" w:lineRule="exact"/>
        <w:ind w:left="1460" w:right="2252"/>
        <w:jc w:val="center"/>
        <w:rPr>
          <w:rFonts w:ascii="Comic Sans MS" w:eastAsia="Comic Sans MS" w:hAnsi="Comic Sans MS" w:cs="Comic Sans MS"/>
          <w:sz w:val="48"/>
          <w:szCs w:val="48"/>
        </w:rPr>
      </w:pPr>
      <w:r>
        <w:rPr>
          <w:rFonts w:ascii="Comic Sans MS" w:hAnsi="Comic Sans MS"/>
          <w:color w:val="FF0000"/>
          <w:sz w:val="48"/>
        </w:rPr>
        <w:t>RİSK</w:t>
      </w:r>
      <w:r>
        <w:rPr>
          <w:rFonts w:ascii="Comic Sans MS" w:hAnsi="Comic Sans MS"/>
          <w:color w:val="FF0000"/>
          <w:spacing w:val="-8"/>
          <w:sz w:val="48"/>
        </w:rPr>
        <w:t xml:space="preserve"> </w:t>
      </w:r>
      <w:r>
        <w:rPr>
          <w:rFonts w:ascii="Comic Sans MS" w:hAnsi="Comic Sans MS"/>
          <w:color w:val="FF0000"/>
          <w:sz w:val="48"/>
        </w:rPr>
        <w:t>ALMA!</w:t>
      </w:r>
    </w:p>
    <w:p w:rsidR="00377646" w:rsidRDefault="00377646">
      <w:pPr>
        <w:spacing w:line="595" w:lineRule="exact"/>
        <w:jc w:val="center"/>
        <w:rPr>
          <w:rFonts w:ascii="Comic Sans MS" w:eastAsia="Comic Sans MS" w:hAnsi="Comic Sans MS" w:cs="Comic Sans MS"/>
          <w:sz w:val="48"/>
          <w:szCs w:val="48"/>
        </w:rPr>
        <w:sectPr w:rsidR="00377646">
          <w:type w:val="continuous"/>
          <w:pgSz w:w="14400" w:h="10800" w:orient="landscape"/>
          <w:pgMar w:top="240" w:right="0" w:bottom="0" w:left="0" w:header="708" w:footer="708" w:gutter="0"/>
          <w:cols w:num="2" w:space="708" w:equalWidth="0">
            <w:col w:w="5141" w:space="2677"/>
            <w:col w:w="6582"/>
          </w:cols>
        </w:sect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rPr>
          <w:rFonts w:ascii="Comic Sans MS" w:eastAsia="Comic Sans MS" w:hAnsi="Comic Sans MS" w:cs="Comic Sans MS"/>
          <w:sz w:val="20"/>
          <w:szCs w:val="20"/>
        </w:rPr>
      </w:pPr>
    </w:p>
    <w:p w:rsidR="00377646" w:rsidRDefault="00377646">
      <w:pPr>
        <w:spacing w:before="10"/>
        <w:rPr>
          <w:rFonts w:ascii="Comic Sans MS" w:eastAsia="Comic Sans MS" w:hAnsi="Comic Sans MS" w:cs="Comic Sans MS"/>
          <w:sz w:val="18"/>
          <w:szCs w:val="18"/>
        </w:rPr>
      </w:pPr>
    </w:p>
    <w:p w:rsidR="00377646" w:rsidRDefault="00377646">
      <w:pPr>
        <w:rPr>
          <w:rFonts w:ascii="Comic Sans MS" w:eastAsia="Comic Sans MS" w:hAnsi="Comic Sans MS" w:cs="Comic Sans MS"/>
          <w:sz w:val="18"/>
          <w:szCs w:val="18"/>
        </w:rPr>
        <w:sectPr w:rsidR="00377646">
          <w:type w:val="continuous"/>
          <w:pgSz w:w="14400" w:h="10800" w:orient="landscape"/>
          <w:pgMar w:top="240" w:right="0" w:bottom="0" w:left="0" w:header="708" w:footer="708" w:gutter="0"/>
          <w:cols w:space="708"/>
        </w:sectPr>
      </w:pPr>
    </w:p>
    <w:p w:rsidR="00377646" w:rsidRDefault="00247074">
      <w:pPr>
        <w:spacing w:before="3"/>
        <w:rPr>
          <w:rFonts w:ascii="Comic Sans MS" w:eastAsia="Comic Sans MS" w:hAnsi="Comic Sans MS" w:cs="Comic Sans MS"/>
          <w:sz w:val="21"/>
          <w:szCs w:val="21"/>
        </w:rPr>
      </w:pPr>
      <w:r>
        <w:lastRenderedPageBreak/>
        <w:pict>
          <v:group id="_x0000_s1729" style="position:absolute;margin-left:18.75pt;margin-top:-1.5pt;width:672.75pt;height:543pt;z-index:-674632;mso-position-horizontal-relative:page;mso-position-vertical-relative:page" coordorigin="375,-30" coordsize="13455,10860">
            <v:group id="_x0000_s1738" style="position:absolute;left:13800;width:2;height:10800" coordorigin="13800" coordsize="2,10800">
              <v:shape id="_x0000_s1739" style="position:absolute;left:13800;width:2;height:10800" coordorigin="13800" coordsize="0,10800" path="m13800,r,10800e" filled="f" strokecolor="#fec3ae" strokeweight="3pt">
                <v:path arrowok="t"/>
              </v:shape>
            </v:group>
            <v:group id="_x0000_s1735" style="position:absolute;left:12845;top:9000;width:864;height:864" coordorigin="12845,9000" coordsize="864,864">
              <v:shape id="_x0000_s1737" style="position:absolute;left:12845;top:9000;width:864;height:864" coordorigin="12845,9000" coordsize="864,864" path="m13277,9000r-78,7l13126,9027r-67,32l12998,9102r-52,52l12904,9214r-32,67l12852,9354r-7,78l12852,9510r20,73l12904,9650r42,60l12998,9762r61,43l13126,9837r73,20l13277,9864r77,-7l13428,9837r67,-32l13555,9762r52,-52l13650,9650r32,-67l13702,9510r7,-78l13702,9354r-20,-73l13650,9214r-43,-60l13555,9102r-60,-43l13428,9027r-74,-20l13277,9000xe" fillcolor="#fe8637" stroked="f">
                <v:path arrowok="t"/>
              </v:shape>
              <v:shape id="_x0000_s1736" type="#_x0000_t75" alt="şÿ" style="position:absolute;left:6127;top:5657;width:2774;height:4732">
                <v:imagedata r:id="rId26" o:title=""/>
              </v:shape>
            </v:group>
            <v:group id="_x0000_s1733" style="position:absolute;left:7793;top:765;width:5871;height:5056" coordorigin="7793,765" coordsize="5871,5056">
              <v:shape id="_x0000_s1734" style="position:absolute;left:7793;top:765;width:5871;height:5056" coordorigin="7793,765" coordsize="5871,5056" path="m8089,5821l8548,4613r-59,-53l8434,4507r-54,-54l8329,4399r-48,-56l8234,4286r-44,-57l8149,4171r-40,-59l8072,4053r-34,-60l8005,3932r-30,-61l7947,3809r-25,-62l7899,3685r-21,-63l7859,3559r-16,-63l7829,3432r-12,-64l7808,3304r-7,-64l7796,3175r-3,-64l7793,3047r2,-65l7799,2918r7,-64l7814,2790r11,-64l7839,2663r15,-64l7872,2536r20,-62l7915,2411r24,-61l7966,2288r29,-60l8026,2167r34,-59l8096,2049r38,-59l8174,1933r42,-57l8261,1820r47,-55l8357,1710r52,-53l8462,1604r56,-51l8576,1503r60,-50l8699,1405r64,-47l8824,1316r62,-40l8948,1237r64,-37l9077,1164r66,-34l9209,1097r67,-31l9344,1037r69,-28l9482,982r71,-24l9623,934r72,-22l9766,892r73,-19l9911,856r74,-16l10058,826r74,-13l10206,802r75,-10l10355,784r75,-7l10505,772r75,-4l10655,766r75,-1l10806,766r75,2l10956,772r74,6l11105,784r75,9l11254,802r74,12l11401,826r73,15l11547,856r72,18l11691,892r71,21l11833,934r70,23l11973,982r68,26l12109,1036r68,29l12243,1095r66,32l12373,1161r64,34l12500,1232r62,38l12622,1309r60,41l12741,1392r57,43l12854,1481r55,46l12967,1579r56,53l13076,1686r51,55l13176,1797r46,56l13266,1911r42,58l13347,2027r37,60l13419,2147r32,60l13481,2269r28,61l13535,2392r23,63l13579,2517r18,64l13614,2644r14,64l13639,2772r10,64l13656,2900r5,64l13663,3029r1,64l13662,3157r-5,65l13651,3286r-9,64l13631,3414r-13,63l13602,3540r-18,63l13564,3666r-22,62l13517,3790r-27,61l13461,3912r-31,60l13396,4032r-35,59l13323,4149r-41,58l13240,4264r-45,56l13148,4375r-49,54l13048,4483r-54,52l12939,4587r-58,50l12820,4686r-62,49l12693,4782r-61,42l12570,4865r-64,39l12442,4941r-66,36l12309,5012r-68,33l12173,5076r-70,30l12033,5134r-71,27l11890,5186r-73,24l11744,5232r-74,21l11595,5272r-75,17l11445,5305r-77,14l11292,5331r-77,11l11138,5352r-78,8l10983,5366r-78,4l10827,5373r-78,1l10670,5374r-78,-2l10514,5368r-79,-5l10357,5356r-78,-9l10201,5337r-77,-12l10046,5311r-77,-15l9893,5279r-77,-19l9741,5240r-76,-22l9590,5194r-74,-25l9442,5142,8089,5821xe" filled="f" strokecolor="#bb6126" strokeweight="2pt">
                <v:path arrowok="t"/>
              </v:shape>
            </v:group>
            <v:group id="_x0000_s1730" style="position:absolute;left:395;top:857;width:5444;height:4977" coordorigin="395,857" coordsize="5444,4977">
              <v:shape id="_x0000_s1732" style="position:absolute;left:395;top:857;width:5444;height:4977" coordorigin="395,857" coordsize="5444,4977" path="m5482,5833l4111,4915r-78,22l3955,4958r-78,19l3798,4993r-79,15l3640,5021r-79,11l3481,5041r-79,8l3323,5054r-79,4l3165,5060r-79,l3008,5059r-79,-4l2852,5050r-78,-7l2697,5035r-77,-10l2544,5013r-76,-14l2393,4984r-74,-17l2245,4949r-73,-20l2100,4907r-71,-23l1958,4860r-69,-27l1820,4806r-68,-30l1686,4746r-65,-32l1556,4680r-63,-35l1431,4608r-60,-38l1312,4531r-58,-41l1197,4448r-54,-43l1089,4360r-52,-46l987,4267r-48,-49l892,4168r-45,-51l803,4065r-41,-54l722,3957r-37,-56l649,3843r-33,-58l584,3726r-31,-64l525,3598r-25,-64l477,3469r-19,-64l441,3340r-14,-65l415,3211r-9,-65l400,3081r-4,-64l395,2952r2,-64l401,2824r7,-64l417,2697r11,-63l442,2571r17,-62l478,2447r21,-61l523,2325r26,-60l577,2205r30,-58l640,2089r35,-57l712,1975r40,-55l793,1865r44,-54l883,1759r48,-52l981,1656r52,-49l1087,1559r56,-47l1201,1466r60,-45l1323,1378r64,-42l1452,1296r68,-39l1589,1219r71,-36l1733,1149r75,-33l1885,1085r78,-29l2043,1028r81,-26l2202,980r78,-21l2359,940r78,-16l2516,909r79,-13l2675,885r79,-10l2833,868r79,-5l2991,859r79,-2l3149,857r79,1l3306,862r78,5l3461,874r77,8l3615,892r76,12l3767,918r75,15l3916,950r74,18l4063,988r72,22l4207,1033r70,24l4347,1084r68,27l4483,1141r66,30l4615,1203r64,34l4742,1272r62,37l4864,1347r60,39l4981,1427r57,42l5093,1512r53,45l5198,1603r50,47l5297,1699r47,49l5389,1800r43,52l5473,1906r40,54l5551,2016r35,57l5620,2132r31,59l5684,2260r30,69l5741,2398r23,70l5784,2539r17,70l5815,2680r11,70l5834,2821r4,71l5839,2962r-1,71l5833,3103r-8,71l5814,3243r-14,70l5783,3382r-19,69l5741,3519r-26,67l5686,3653r-31,66l5620,3784r-37,65l5543,3912r-43,63l5454,4036r-49,61l5354,4156r-54,58l5243,4271r-60,56l5121,4381r-65,53l4988,4485r494,1348xe" filled="f" strokecolor="#bb6126" strokeweight="2pt">
                <v:path arrowok="t"/>
              </v:shape>
              <v:shape id="_x0000_s1731" type="#_x0000_t75" alt="şÿ" style="position:absolute;left:4612;top:5656;width:2928;height:4733">
                <v:imagedata r:id="rId27" o:title=""/>
              </v:shape>
            </v:group>
            <w10:wrap anchorx="page" anchory="page"/>
          </v:group>
        </w:pict>
      </w:r>
      <w:r>
        <w:pict>
          <v:group id="_x0000_s1724" style="position:absolute;margin-left:3.75pt;margin-top:-1.35pt;width:4.5pt;height:542.7pt;z-index:2248;mso-position-horizontal-relative:page;mso-position-vertical-relative:page" coordorigin="75,-27" coordsize="90,10854">
            <v:group id="_x0000_s1727" style="position:absolute;left:138;width:2;height:10800" coordorigin="138" coordsize="2,10800">
              <v:shape id="_x0000_s1728" style="position:absolute;left:138;width:2;height:10800" coordorigin="138" coordsize="0,10800" path="m138,r,10800e" filled="f" strokecolor="#fec3ae" strokeweight="2.7pt">
                <v:path arrowok="t"/>
              </v:shape>
            </v:group>
            <v:group id="_x0000_s1725" style="position:absolute;left:84;width:2;height:10800" coordorigin="84" coordsize="2,10800">
              <v:shape id="_x0000_s1726" style="position:absolute;left:84;width:2;height:10800" coordorigin="84" coordsize="0,10800" path="m84,r,10800e" filled="f" strokecolor="#fec3ae" strokeweight=".9pt">
                <v:path arrowok="t"/>
              </v:shape>
            </v:group>
            <w10:wrap anchorx="page" anchory="page"/>
          </v:group>
        </w:pict>
      </w:r>
      <w:r>
        <w:pict>
          <v:group id="_x0000_s1719" style="position:absolute;margin-left:696pt;margin-top:-.4pt;width:24pt;height:540.75pt;z-index:2272;mso-position-horizontal-relative:page;mso-position-vertical-relative:page" coordorigin="13920,-8" coordsize="480,10815">
            <v:group id="_x0000_s1722" style="position:absolute;left:13920;width:480;height:10800" coordorigin="13920" coordsize="480,10800">
              <v:shape id="_x0000_s1723" style="position:absolute;left:13920;width:480;height:10800" coordorigin="13920" coordsize="480,10800" path="m13920,10800r480,l14400,r-480,l13920,10800xe" fillcolor="#fec3ae" stroked="f">
                <v:fill opacity="57054f"/>
                <v:path arrowok="t"/>
              </v:shape>
            </v:group>
            <v:group id="_x0000_s1720" style="position:absolute;left:14040;width:2;height:10800" coordorigin="14040" coordsize="2,10800">
              <v:shape id="_x0000_s1721" style="position:absolute;left:14040;width:2;height:10800" coordorigin="14040" coordsize="0,10800" path="m14040,r,10800e" filled="f" strokecolor="#fe8637">
                <v:path arrowok="t"/>
              </v:shape>
            </v:group>
            <w10:wrap anchorx="page" anchory="page"/>
          </v:group>
        </w:pict>
      </w:r>
    </w:p>
    <w:p w:rsidR="00377646" w:rsidRDefault="00247074">
      <w:pPr>
        <w:spacing w:line="367" w:lineRule="exact"/>
        <w:jc w:val="right"/>
        <w:rPr>
          <w:rFonts w:ascii="Arial" w:eastAsia="Arial" w:hAnsi="Arial" w:cs="Arial"/>
          <w:sz w:val="32"/>
          <w:szCs w:val="32"/>
        </w:rPr>
      </w:pPr>
      <w:r>
        <w:rPr>
          <w:rFonts w:ascii="Arial" w:hAnsi="Arial"/>
          <w:sz w:val="32"/>
        </w:rPr>
        <w:lastRenderedPageBreak/>
        <w:t>Rize MEM</w:t>
      </w:r>
      <w:r>
        <w:rPr>
          <w:rFonts w:ascii="Arial" w:hAnsi="Arial"/>
          <w:spacing w:val="-4"/>
          <w:sz w:val="32"/>
        </w:rPr>
        <w:t xml:space="preserve"> </w:t>
      </w:r>
      <w:r>
        <w:rPr>
          <w:rFonts w:ascii="Arial" w:hAnsi="Arial"/>
          <w:sz w:val="32"/>
        </w:rPr>
        <w:t>İSGB</w:t>
      </w:r>
    </w:p>
    <w:p w:rsidR="00377646" w:rsidRDefault="00247074">
      <w:pPr>
        <w:pStyle w:val="GvdeMetni"/>
        <w:spacing w:before="38"/>
        <w:ind w:left="3872"/>
        <w:rPr>
          <w:rFonts w:ascii="Minion Pro" w:eastAsia="Minion Pro" w:hAnsi="Minion Pro" w:cs="Minion Pro"/>
        </w:rPr>
      </w:pPr>
      <w:r>
        <w:br w:type="column"/>
      </w:r>
      <w:r>
        <w:rPr>
          <w:rFonts w:ascii="Minion Pro" w:hAnsi="Minion Pro"/>
        </w:rPr>
        <w:lastRenderedPageBreak/>
        <w:t>Başa Dön</w:t>
      </w:r>
    </w:p>
    <w:p w:rsidR="00377646" w:rsidRDefault="00377646">
      <w:pPr>
        <w:rPr>
          <w:rFonts w:ascii="Minion Pro" w:eastAsia="Minion Pro" w:hAnsi="Minion Pro" w:cs="Minion Pro"/>
        </w:rPr>
        <w:sectPr w:rsidR="00377646">
          <w:type w:val="continuous"/>
          <w:pgSz w:w="14400" w:h="10800" w:orient="landscape"/>
          <w:pgMar w:top="240" w:right="0" w:bottom="0" w:left="0" w:header="708" w:footer="708" w:gutter="0"/>
          <w:cols w:num="2" w:space="708" w:equalWidth="0">
            <w:col w:w="8365" w:space="40"/>
            <w:col w:w="5995"/>
          </w:cols>
        </w:sectPr>
      </w:pPr>
    </w:p>
    <w:p w:rsidR="00377646" w:rsidRDefault="00377646">
      <w:pPr>
        <w:rPr>
          <w:rFonts w:ascii="Minion Pro" w:eastAsia="Minion Pro" w:hAnsi="Minion Pro" w:cs="Minion Pro"/>
          <w:sz w:val="20"/>
          <w:szCs w:val="20"/>
        </w:rPr>
      </w:pPr>
    </w:p>
    <w:p w:rsidR="00377646" w:rsidRDefault="00377646">
      <w:pPr>
        <w:spacing w:before="4"/>
        <w:rPr>
          <w:rFonts w:ascii="Minion Pro" w:eastAsia="Minion Pro" w:hAnsi="Minion Pro" w:cs="Minion Pro"/>
          <w:sz w:val="11"/>
          <w:szCs w:val="11"/>
        </w:rPr>
      </w:pPr>
    </w:p>
    <w:p w:rsidR="00377646" w:rsidRDefault="00247074">
      <w:pPr>
        <w:ind w:left="104"/>
        <w:rPr>
          <w:rFonts w:ascii="Minion Pro" w:eastAsia="Minion Pro" w:hAnsi="Minion Pro" w:cs="Minion Pro"/>
          <w:sz w:val="20"/>
          <w:szCs w:val="20"/>
        </w:rPr>
      </w:pPr>
      <w:r>
        <w:rPr>
          <w:rFonts w:ascii="Minion Pro" w:eastAsia="Minion Pro" w:hAnsi="Minion Pro" w:cs="Minion Pro"/>
          <w:noProof/>
          <w:sz w:val="20"/>
          <w:szCs w:val="20"/>
          <w:lang w:val="tr-TR" w:eastAsia="tr-TR"/>
        </w:rPr>
        <w:drawing>
          <wp:inline distT="0" distB="0" distL="0" distR="0">
            <wp:extent cx="7715783" cy="4680204"/>
            <wp:effectExtent l="0" t="0" r="0" b="0"/>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28" cstate="print"/>
                    <a:stretch>
                      <a:fillRect/>
                    </a:stretch>
                  </pic:blipFill>
                  <pic:spPr>
                    <a:xfrm>
                      <a:off x="0" y="0"/>
                      <a:ext cx="7715783" cy="4680204"/>
                    </a:xfrm>
                    <a:prstGeom prst="rect">
                      <a:avLst/>
                    </a:prstGeom>
                  </pic:spPr>
                </pic:pic>
              </a:graphicData>
            </a:graphic>
          </wp:inline>
        </w:drawing>
      </w: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spacing w:before="2"/>
        <w:rPr>
          <w:rFonts w:ascii="Minion Pro" w:eastAsia="Minion Pro" w:hAnsi="Minion Pro" w:cs="Minion Pro"/>
          <w:sz w:val="17"/>
          <w:szCs w:val="17"/>
        </w:rPr>
      </w:pPr>
    </w:p>
    <w:p w:rsidR="00377646" w:rsidRDefault="00247074">
      <w:pPr>
        <w:spacing w:before="59" w:line="367" w:lineRule="exact"/>
        <w:ind w:left="5057" w:right="4937"/>
        <w:jc w:val="center"/>
        <w:rPr>
          <w:rFonts w:ascii="Arial" w:eastAsia="Arial" w:hAnsi="Arial" w:cs="Arial"/>
          <w:sz w:val="32"/>
          <w:szCs w:val="32"/>
        </w:rPr>
      </w:pPr>
      <w:bookmarkStart w:id="60" w:name="Slayt_Numarası_27"/>
      <w:bookmarkEnd w:id="60"/>
      <w:r>
        <w:rPr>
          <w:rFonts w:ascii="Arial" w:hAnsi="Arial"/>
          <w:sz w:val="32"/>
        </w:rPr>
        <w:t>Rize MEM</w:t>
      </w:r>
      <w:r>
        <w:rPr>
          <w:rFonts w:ascii="Arial" w:hAnsi="Arial"/>
          <w:spacing w:val="-4"/>
          <w:sz w:val="32"/>
        </w:rPr>
        <w:t xml:space="preserve"> </w:t>
      </w:r>
      <w:r>
        <w:rPr>
          <w:rFonts w:ascii="Arial" w:hAnsi="Arial"/>
          <w:sz w:val="32"/>
        </w:rPr>
        <w:t>İSGB</w:t>
      </w:r>
    </w:p>
    <w:p w:rsidR="00377646" w:rsidRDefault="00377646">
      <w:pPr>
        <w:spacing w:line="367" w:lineRule="exact"/>
        <w:jc w:val="center"/>
        <w:rPr>
          <w:rFonts w:ascii="Arial" w:eastAsia="Arial" w:hAnsi="Arial" w:cs="Arial"/>
          <w:sz w:val="32"/>
          <w:szCs w:val="32"/>
        </w:rPr>
        <w:sectPr w:rsidR="00377646">
          <w:pgSz w:w="14400" w:h="10800" w:orient="landscape"/>
          <w:pgMar w:top="1000" w:right="1080" w:bottom="0" w:left="960" w:header="708" w:footer="708" w:gutter="0"/>
          <w:cols w:space="708"/>
        </w:sectPr>
      </w:pPr>
    </w:p>
    <w:tbl>
      <w:tblPr>
        <w:tblStyle w:val="TableNormal"/>
        <w:tblW w:w="0" w:type="auto"/>
        <w:tblInd w:w="118" w:type="dxa"/>
        <w:tblLayout w:type="fixed"/>
        <w:tblLook w:val="01E0" w:firstRow="1" w:lastRow="1" w:firstColumn="1" w:lastColumn="1" w:noHBand="0" w:noVBand="0"/>
      </w:tblPr>
      <w:tblGrid>
        <w:gridCol w:w="1841"/>
        <w:gridCol w:w="8018"/>
        <w:gridCol w:w="1481"/>
      </w:tblGrid>
      <w:tr w:rsidR="00377646">
        <w:trPr>
          <w:trHeight w:hRule="exact" w:val="286"/>
        </w:trPr>
        <w:tc>
          <w:tcPr>
            <w:tcW w:w="1841" w:type="dxa"/>
            <w:tcBorders>
              <w:top w:val="single" w:sz="4" w:space="0" w:color="000000"/>
              <w:left w:val="single" w:sz="4" w:space="0" w:color="000000"/>
              <w:bottom w:val="single" w:sz="4" w:space="0" w:color="000000"/>
              <w:right w:val="single" w:sz="4" w:space="0" w:color="000000"/>
            </w:tcBorders>
          </w:tcPr>
          <w:p w:rsidR="00377646" w:rsidRDefault="00377646"/>
        </w:tc>
        <w:tc>
          <w:tcPr>
            <w:tcW w:w="8018" w:type="dxa"/>
            <w:tcBorders>
              <w:top w:val="single" w:sz="4" w:space="0" w:color="000000"/>
              <w:left w:val="single" w:sz="4" w:space="0" w:color="000000"/>
              <w:bottom w:val="single" w:sz="4" w:space="0" w:color="000000"/>
              <w:right w:val="single" w:sz="4" w:space="0" w:color="000000"/>
            </w:tcBorders>
          </w:tcPr>
          <w:p w:rsidR="00377646" w:rsidRDefault="00377646"/>
        </w:tc>
        <w:tc>
          <w:tcPr>
            <w:tcW w:w="148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0"/>
              <w:ind w:left="64"/>
              <w:rPr>
                <w:rFonts w:ascii="Times New Roman" w:eastAsia="Times New Roman" w:hAnsi="Times New Roman" w:cs="Times New Roman"/>
              </w:rPr>
            </w:pPr>
            <w:bookmarkStart w:id="61" w:name="Cilt1"/>
            <w:bookmarkStart w:id="62" w:name="Ek-A_Tehlike_Sınıfları_Tebliği"/>
            <w:bookmarkStart w:id="63" w:name="_bookmark33"/>
            <w:bookmarkEnd w:id="61"/>
            <w:bookmarkEnd w:id="62"/>
            <w:bookmarkEnd w:id="63"/>
            <w:r>
              <w:rPr>
                <w:rFonts w:ascii="Times New Roman"/>
                <w:b/>
              </w:rPr>
              <w:t>EK-A</w:t>
            </w:r>
          </w:p>
        </w:tc>
      </w:tr>
      <w:tr w:rsidR="00377646">
        <w:trPr>
          <w:trHeight w:hRule="exact" w:val="286"/>
        </w:trPr>
        <w:tc>
          <w:tcPr>
            <w:tcW w:w="11340"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0"/>
              <w:ind w:left="1"/>
              <w:jc w:val="center"/>
              <w:rPr>
                <w:rFonts w:ascii="Times New Roman" w:eastAsia="Times New Roman" w:hAnsi="Times New Roman" w:cs="Times New Roman"/>
              </w:rPr>
            </w:pPr>
            <w:r>
              <w:rPr>
                <w:rFonts w:ascii="Times New Roman" w:hAnsi="Times New Roman"/>
                <w:b/>
              </w:rPr>
              <w:t>(Değişik:RG-18/4/2014-28976)</w:t>
            </w:r>
          </w:p>
        </w:tc>
      </w:tr>
      <w:tr w:rsidR="00377646">
        <w:trPr>
          <w:trHeight w:hRule="exact" w:val="276"/>
        </w:trPr>
        <w:tc>
          <w:tcPr>
            <w:tcW w:w="11340" w:type="dxa"/>
            <w:gridSpan w:val="3"/>
            <w:tcBorders>
              <w:top w:val="single" w:sz="4" w:space="0" w:color="000000"/>
              <w:left w:val="single" w:sz="4" w:space="0" w:color="000000"/>
              <w:bottom w:val="single" w:sz="12" w:space="0" w:color="000000"/>
              <w:right w:val="single" w:sz="4" w:space="0" w:color="000000"/>
            </w:tcBorders>
          </w:tcPr>
          <w:p w:rsidR="00377646" w:rsidRDefault="00247074">
            <w:pPr>
              <w:pStyle w:val="TableParagraph"/>
              <w:spacing w:before="22"/>
              <w:ind w:left="64"/>
              <w:rPr>
                <w:rFonts w:ascii="Times New Roman" w:eastAsia="Times New Roman" w:hAnsi="Times New Roman" w:cs="Times New Roman"/>
              </w:rPr>
            </w:pPr>
            <w:r>
              <w:rPr>
                <w:rFonts w:ascii="Times New Roman" w:hAnsi="Times New Roman"/>
                <w:b/>
              </w:rPr>
              <w:t>İŞYERİ TEHLİKE SINIFLARI</w:t>
            </w:r>
            <w:r>
              <w:rPr>
                <w:rFonts w:ascii="Times New Roman" w:hAnsi="Times New Roman"/>
                <w:b/>
                <w:spacing w:val="-8"/>
              </w:rPr>
              <w:t xml:space="preserve"> </w:t>
            </w:r>
            <w:r>
              <w:rPr>
                <w:rFonts w:ascii="Times New Roman" w:hAnsi="Times New Roman"/>
                <w:b/>
              </w:rPr>
              <w:t>LİSTESİ</w:t>
            </w:r>
          </w:p>
        </w:tc>
      </w:tr>
      <w:tr w:rsidR="00377646">
        <w:trPr>
          <w:trHeight w:hRule="exact" w:val="276"/>
        </w:trPr>
        <w:tc>
          <w:tcPr>
            <w:tcW w:w="1841" w:type="dxa"/>
            <w:tcBorders>
              <w:top w:val="single" w:sz="12" w:space="0" w:color="000000"/>
              <w:left w:val="single" w:sz="4" w:space="0" w:color="000000"/>
              <w:bottom w:val="single" w:sz="4" w:space="0" w:color="000000"/>
              <w:right w:val="single" w:sz="4" w:space="0" w:color="000000"/>
            </w:tcBorders>
          </w:tcPr>
          <w:p w:rsidR="00377646" w:rsidRDefault="00247074">
            <w:pPr>
              <w:pStyle w:val="TableParagraph"/>
              <w:spacing w:before="1"/>
              <w:ind w:left="64"/>
              <w:rPr>
                <w:rFonts w:ascii="Times New Roman" w:eastAsia="Times New Roman" w:hAnsi="Times New Roman" w:cs="Times New Roman"/>
              </w:rPr>
            </w:pPr>
            <w:r>
              <w:rPr>
                <w:rFonts w:ascii="Times New Roman"/>
                <w:b/>
              </w:rPr>
              <w:t>P</w:t>
            </w:r>
          </w:p>
        </w:tc>
        <w:tc>
          <w:tcPr>
            <w:tcW w:w="8018" w:type="dxa"/>
            <w:tcBorders>
              <w:top w:val="single" w:sz="12" w:space="0" w:color="000000"/>
              <w:left w:val="single" w:sz="4" w:space="0" w:color="000000"/>
              <w:bottom w:val="single" w:sz="4" w:space="0" w:color="000000"/>
              <w:right w:val="single" w:sz="4" w:space="0" w:color="000000"/>
            </w:tcBorders>
          </w:tcPr>
          <w:p w:rsidR="00377646" w:rsidRDefault="00247074">
            <w:pPr>
              <w:pStyle w:val="TableParagraph"/>
              <w:spacing w:before="1"/>
              <w:ind w:left="64"/>
              <w:rPr>
                <w:rFonts w:ascii="Times New Roman" w:eastAsia="Times New Roman" w:hAnsi="Times New Roman" w:cs="Times New Roman"/>
              </w:rPr>
            </w:pPr>
            <w:r>
              <w:rPr>
                <w:rFonts w:ascii="Times New Roman" w:hAnsi="Times New Roman"/>
                <w:b/>
              </w:rPr>
              <w:t>EĞİTİM</w:t>
            </w:r>
          </w:p>
        </w:tc>
        <w:tc>
          <w:tcPr>
            <w:tcW w:w="1481" w:type="dxa"/>
            <w:tcBorders>
              <w:top w:val="single" w:sz="12" w:space="0" w:color="000000"/>
              <w:left w:val="single" w:sz="4" w:space="0" w:color="000000"/>
              <w:bottom w:val="single" w:sz="4" w:space="0" w:color="000000"/>
              <w:right w:val="single" w:sz="4" w:space="0" w:color="000000"/>
            </w:tcBorders>
          </w:tcPr>
          <w:p w:rsidR="00377646" w:rsidRDefault="00377646"/>
        </w:tc>
      </w:tr>
      <w:tr w:rsidR="00377646">
        <w:trPr>
          <w:trHeight w:hRule="exact" w:val="290"/>
        </w:trPr>
        <w:tc>
          <w:tcPr>
            <w:tcW w:w="1841" w:type="dxa"/>
            <w:tcBorders>
              <w:top w:val="single" w:sz="4" w:space="0" w:color="000000"/>
              <w:left w:val="single" w:sz="4" w:space="0" w:color="000000"/>
              <w:bottom w:val="single" w:sz="8" w:space="0" w:color="000000"/>
              <w:right w:val="single" w:sz="4" w:space="0" w:color="000000"/>
            </w:tcBorders>
          </w:tcPr>
          <w:p w:rsidR="00377646" w:rsidRDefault="00247074">
            <w:pPr>
              <w:pStyle w:val="TableParagraph"/>
              <w:spacing w:before="22"/>
              <w:ind w:left="64"/>
              <w:rPr>
                <w:rFonts w:ascii="Times New Roman" w:eastAsia="Times New Roman" w:hAnsi="Times New Roman" w:cs="Times New Roman"/>
              </w:rPr>
            </w:pPr>
            <w:r>
              <w:rPr>
                <w:rFonts w:ascii="Times New Roman"/>
                <w:b/>
              </w:rPr>
              <w:t>85</w:t>
            </w:r>
          </w:p>
        </w:tc>
        <w:tc>
          <w:tcPr>
            <w:tcW w:w="8018" w:type="dxa"/>
            <w:tcBorders>
              <w:top w:val="single" w:sz="4" w:space="0" w:color="000000"/>
              <w:left w:val="single" w:sz="4" w:space="0" w:color="000000"/>
              <w:bottom w:val="single" w:sz="8" w:space="0" w:color="000000"/>
              <w:right w:val="single" w:sz="4" w:space="0" w:color="000000"/>
            </w:tcBorders>
          </w:tcPr>
          <w:p w:rsidR="00377646" w:rsidRDefault="00247074">
            <w:pPr>
              <w:pStyle w:val="TableParagraph"/>
              <w:spacing w:before="22"/>
              <w:ind w:left="64"/>
              <w:rPr>
                <w:rFonts w:ascii="Times New Roman" w:eastAsia="Times New Roman" w:hAnsi="Times New Roman" w:cs="Times New Roman"/>
              </w:rPr>
            </w:pPr>
            <w:r>
              <w:rPr>
                <w:rFonts w:ascii="Times New Roman" w:hAnsi="Times New Roman"/>
                <w:b/>
              </w:rPr>
              <w:t>Eğitim</w:t>
            </w:r>
          </w:p>
        </w:tc>
        <w:tc>
          <w:tcPr>
            <w:tcW w:w="1481" w:type="dxa"/>
            <w:tcBorders>
              <w:top w:val="single" w:sz="4" w:space="0" w:color="000000"/>
              <w:left w:val="single" w:sz="4" w:space="0" w:color="000000"/>
              <w:bottom w:val="single" w:sz="8" w:space="0" w:color="000000"/>
              <w:right w:val="single" w:sz="4" w:space="0" w:color="000000"/>
            </w:tcBorders>
          </w:tcPr>
          <w:p w:rsidR="00377646" w:rsidRDefault="00377646"/>
        </w:tc>
      </w:tr>
      <w:tr w:rsidR="00377646">
        <w:trPr>
          <w:trHeight w:hRule="exact" w:val="281"/>
        </w:trPr>
        <w:tc>
          <w:tcPr>
            <w:tcW w:w="1841" w:type="dxa"/>
            <w:tcBorders>
              <w:top w:val="single" w:sz="8" w:space="0" w:color="000000"/>
              <w:left w:val="single" w:sz="4" w:space="0" w:color="000000"/>
              <w:bottom w:val="single" w:sz="4" w:space="0" w:color="000000"/>
              <w:right w:val="single" w:sz="4" w:space="0" w:color="000000"/>
            </w:tcBorders>
          </w:tcPr>
          <w:p w:rsidR="00377646" w:rsidRDefault="00247074">
            <w:pPr>
              <w:pStyle w:val="TableParagraph"/>
              <w:spacing w:before="13"/>
              <w:ind w:left="64"/>
              <w:rPr>
                <w:rFonts w:ascii="Times New Roman" w:eastAsia="Times New Roman" w:hAnsi="Times New Roman" w:cs="Times New Roman"/>
              </w:rPr>
            </w:pPr>
            <w:r>
              <w:rPr>
                <w:rFonts w:ascii="Times New Roman"/>
                <w:b/>
              </w:rPr>
              <w:t>85.1</w:t>
            </w:r>
          </w:p>
        </w:tc>
        <w:tc>
          <w:tcPr>
            <w:tcW w:w="8018" w:type="dxa"/>
            <w:tcBorders>
              <w:top w:val="single" w:sz="8" w:space="0" w:color="000000"/>
              <w:left w:val="single" w:sz="4" w:space="0" w:color="000000"/>
              <w:bottom w:val="single" w:sz="4" w:space="0" w:color="000000"/>
              <w:right w:val="single" w:sz="4" w:space="0" w:color="000000"/>
            </w:tcBorders>
          </w:tcPr>
          <w:p w:rsidR="00377646" w:rsidRDefault="00247074">
            <w:pPr>
              <w:pStyle w:val="TableParagraph"/>
              <w:spacing w:before="13"/>
              <w:ind w:left="64"/>
              <w:rPr>
                <w:rFonts w:ascii="Times New Roman" w:eastAsia="Times New Roman" w:hAnsi="Times New Roman" w:cs="Times New Roman"/>
              </w:rPr>
            </w:pPr>
            <w:r>
              <w:rPr>
                <w:rFonts w:ascii="Times New Roman" w:hAnsi="Times New Roman"/>
                <w:b/>
              </w:rPr>
              <w:t>Okul öncesi</w:t>
            </w:r>
            <w:r>
              <w:rPr>
                <w:rFonts w:ascii="Times New Roman" w:hAnsi="Times New Roman"/>
                <w:b/>
                <w:spacing w:val="-6"/>
              </w:rPr>
              <w:t xml:space="preserve"> </w:t>
            </w:r>
            <w:r>
              <w:rPr>
                <w:rFonts w:ascii="Times New Roman" w:hAnsi="Times New Roman"/>
                <w:b/>
              </w:rPr>
              <w:t>eğitim</w:t>
            </w:r>
          </w:p>
        </w:tc>
        <w:tc>
          <w:tcPr>
            <w:tcW w:w="1481" w:type="dxa"/>
            <w:tcBorders>
              <w:top w:val="single" w:sz="8" w:space="0" w:color="000000"/>
              <w:left w:val="single" w:sz="4" w:space="0" w:color="000000"/>
              <w:bottom w:val="single" w:sz="4" w:space="0" w:color="000000"/>
              <w:right w:val="single" w:sz="4" w:space="0" w:color="000000"/>
            </w:tcBorders>
          </w:tcPr>
          <w:p w:rsidR="00377646" w:rsidRDefault="00377646"/>
        </w:tc>
      </w:tr>
      <w:tr w:rsidR="00377646">
        <w:trPr>
          <w:trHeight w:hRule="exact" w:val="286"/>
        </w:trPr>
        <w:tc>
          <w:tcPr>
            <w:tcW w:w="18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2"/>
              <w:ind w:left="64"/>
              <w:rPr>
                <w:rFonts w:ascii="Times New Roman" w:eastAsia="Times New Roman" w:hAnsi="Times New Roman" w:cs="Times New Roman"/>
              </w:rPr>
            </w:pPr>
            <w:r>
              <w:rPr>
                <w:rFonts w:ascii="Times New Roman"/>
                <w:b/>
              </w:rPr>
              <w:t>85.10</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2"/>
              <w:ind w:left="64"/>
              <w:rPr>
                <w:rFonts w:ascii="Times New Roman" w:eastAsia="Times New Roman" w:hAnsi="Times New Roman" w:cs="Times New Roman"/>
              </w:rPr>
            </w:pPr>
            <w:r>
              <w:rPr>
                <w:rFonts w:ascii="Times New Roman" w:hAnsi="Times New Roman"/>
                <w:b/>
              </w:rPr>
              <w:t>Okul öncesi</w:t>
            </w:r>
            <w:r>
              <w:rPr>
                <w:rFonts w:ascii="Times New Roman" w:hAnsi="Times New Roman"/>
                <w:b/>
                <w:spacing w:val="-6"/>
              </w:rPr>
              <w:t xml:space="preserve"> </w:t>
            </w:r>
            <w:r>
              <w:rPr>
                <w:rFonts w:ascii="Times New Roman" w:hAnsi="Times New Roman"/>
                <w:b/>
              </w:rPr>
              <w:t>eğitim</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62"/>
        </w:trPr>
        <w:tc>
          <w:tcPr>
            <w:tcW w:w="184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85.10.01</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2"/>
              <w:ind w:left="64" w:right="459"/>
              <w:rPr>
                <w:rFonts w:ascii="Times New Roman" w:eastAsia="Times New Roman" w:hAnsi="Times New Roman" w:cs="Times New Roman"/>
              </w:rPr>
            </w:pPr>
            <w:r>
              <w:rPr>
                <w:rFonts w:ascii="Times New Roman" w:hAnsi="Times New Roman"/>
              </w:rPr>
              <w:t>Kamu kurumları tarafından verilen okul öncesi eğitim faaliyeti (okula yönelik eğitim verilmeyen gündüz bakım (kreş) faaliyetleri</w:t>
            </w:r>
            <w:r>
              <w:rPr>
                <w:rFonts w:ascii="Times New Roman" w:hAnsi="Times New Roman"/>
                <w:spacing w:val="-14"/>
              </w:rPr>
              <w:t xml:space="preserve"> </w:t>
            </w:r>
            <w:r>
              <w:rPr>
                <w:rFonts w:ascii="Times New Roman" w:hAnsi="Times New Roman"/>
              </w:rPr>
              <w:t>hariç)</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Az</w:t>
            </w:r>
            <w:r>
              <w:rPr>
                <w:rFonts w:ascii="Times New Roman"/>
                <w:spacing w:val="-2"/>
              </w:rPr>
              <w:t xml:space="preserve"> </w:t>
            </w:r>
            <w:r>
              <w:rPr>
                <w:rFonts w:ascii="Times New Roman"/>
              </w:rPr>
              <w:t>Tehlikeli</w:t>
            </w:r>
          </w:p>
        </w:tc>
      </w:tr>
      <w:tr w:rsidR="00377646">
        <w:trPr>
          <w:trHeight w:hRule="exact" w:val="564"/>
        </w:trPr>
        <w:tc>
          <w:tcPr>
            <w:tcW w:w="184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85.10.02</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2" w:line="252" w:lineRule="exact"/>
              <w:ind w:left="64"/>
              <w:rPr>
                <w:rFonts w:ascii="Times New Roman" w:eastAsia="Times New Roman" w:hAnsi="Times New Roman" w:cs="Times New Roman"/>
              </w:rPr>
            </w:pPr>
            <w:r>
              <w:rPr>
                <w:rFonts w:ascii="Times New Roman" w:hAnsi="Times New Roman"/>
              </w:rPr>
              <w:t>Özel öğretim kurumları tarafından verilen okul öncesi eğitim faaliyeti (okula</w:t>
            </w:r>
            <w:r>
              <w:rPr>
                <w:rFonts w:ascii="Times New Roman" w:hAnsi="Times New Roman"/>
                <w:spacing w:val="-21"/>
              </w:rPr>
              <w:t xml:space="preserve"> </w:t>
            </w:r>
            <w:r>
              <w:rPr>
                <w:rFonts w:ascii="Times New Roman" w:hAnsi="Times New Roman"/>
              </w:rPr>
              <w:t>yönelik</w:t>
            </w:r>
          </w:p>
          <w:p w:rsidR="00377646" w:rsidRDefault="00247074">
            <w:pPr>
              <w:pStyle w:val="TableParagraph"/>
              <w:spacing w:line="252" w:lineRule="exact"/>
              <w:ind w:left="64"/>
              <w:rPr>
                <w:rFonts w:ascii="Times New Roman" w:eastAsia="Times New Roman" w:hAnsi="Times New Roman" w:cs="Times New Roman"/>
              </w:rPr>
            </w:pPr>
            <w:r>
              <w:rPr>
                <w:rFonts w:ascii="Times New Roman" w:hAnsi="Times New Roman"/>
              </w:rPr>
              <w:t>eğitim ve</w:t>
            </w:r>
            <w:r>
              <w:rPr>
                <w:rFonts w:ascii="Times New Roman" w:hAnsi="Times New Roman"/>
              </w:rPr>
              <w:t>rilmeyen gündüz bakım (kreş) faaliyetleri</w:t>
            </w:r>
            <w:r>
              <w:rPr>
                <w:rFonts w:ascii="Times New Roman" w:hAnsi="Times New Roman"/>
                <w:spacing w:val="-20"/>
              </w:rPr>
              <w:t xml:space="preserve"> </w:t>
            </w:r>
            <w:r>
              <w:rPr>
                <w:rFonts w:ascii="Times New Roman" w:hAnsi="Times New Roman"/>
              </w:rPr>
              <w:t>hariç)</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Az</w:t>
            </w:r>
            <w:r>
              <w:rPr>
                <w:rFonts w:ascii="Times New Roman"/>
                <w:spacing w:val="-2"/>
              </w:rPr>
              <w:t xml:space="preserve"> </w:t>
            </w:r>
            <w:r>
              <w:rPr>
                <w:rFonts w:ascii="Times New Roman"/>
              </w:rPr>
              <w:t>Tehlikeli</w:t>
            </w:r>
          </w:p>
        </w:tc>
      </w:tr>
      <w:tr w:rsidR="00377646">
        <w:trPr>
          <w:trHeight w:hRule="exact" w:val="286"/>
        </w:trPr>
        <w:tc>
          <w:tcPr>
            <w:tcW w:w="18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0"/>
              <w:ind w:left="64"/>
              <w:rPr>
                <w:rFonts w:ascii="Times New Roman" w:eastAsia="Times New Roman" w:hAnsi="Times New Roman" w:cs="Times New Roman"/>
              </w:rPr>
            </w:pPr>
            <w:r>
              <w:rPr>
                <w:rFonts w:ascii="Times New Roman"/>
                <w:b/>
              </w:rPr>
              <w:t>85.2</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0"/>
              <w:ind w:left="64"/>
              <w:rPr>
                <w:rFonts w:ascii="Times New Roman" w:eastAsia="Times New Roman" w:hAnsi="Times New Roman" w:cs="Times New Roman"/>
              </w:rPr>
            </w:pPr>
            <w:r>
              <w:rPr>
                <w:rFonts w:ascii="Times New Roman" w:hAnsi="Times New Roman"/>
                <w:b/>
              </w:rPr>
              <w:t>İlköğretim</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86"/>
        </w:trPr>
        <w:tc>
          <w:tcPr>
            <w:tcW w:w="18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2"/>
              <w:ind w:left="64"/>
              <w:rPr>
                <w:rFonts w:ascii="Times New Roman" w:eastAsia="Times New Roman" w:hAnsi="Times New Roman" w:cs="Times New Roman"/>
              </w:rPr>
            </w:pPr>
            <w:r>
              <w:rPr>
                <w:rFonts w:ascii="Times New Roman"/>
                <w:b/>
              </w:rPr>
              <w:t>85.20</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2"/>
              <w:ind w:left="64"/>
              <w:rPr>
                <w:rFonts w:ascii="Times New Roman" w:eastAsia="Times New Roman" w:hAnsi="Times New Roman" w:cs="Times New Roman"/>
              </w:rPr>
            </w:pPr>
            <w:r>
              <w:rPr>
                <w:rFonts w:ascii="Times New Roman" w:hAnsi="Times New Roman"/>
                <w:b/>
              </w:rPr>
              <w:t>İlköğretim</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62"/>
        </w:trPr>
        <w:tc>
          <w:tcPr>
            <w:tcW w:w="184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85.20.06</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9"/>
              <w:ind w:left="64"/>
              <w:rPr>
                <w:rFonts w:ascii="Times New Roman" w:eastAsia="Times New Roman" w:hAnsi="Times New Roman" w:cs="Times New Roman"/>
              </w:rPr>
            </w:pPr>
            <w:r>
              <w:rPr>
                <w:rFonts w:ascii="Times New Roman" w:hAnsi="Times New Roman"/>
              </w:rPr>
              <w:t>Kamu kurumları tarafından verilen fiziksel veya zihinsel engellilere yönelik</w:t>
            </w:r>
            <w:r>
              <w:rPr>
                <w:rFonts w:ascii="Times New Roman" w:hAnsi="Times New Roman"/>
                <w:spacing w:val="-25"/>
              </w:rPr>
              <w:t xml:space="preserve"> </w:t>
            </w:r>
            <w:r>
              <w:rPr>
                <w:rFonts w:ascii="Times New Roman" w:hAnsi="Times New Roman"/>
              </w:rPr>
              <w:t>ilköğretim</w:t>
            </w:r>
          </w:p>
          <w:p w:rsidR="00377646" w:rsidRDefault="00247074">
            <w:pPr>
              <w:pStyle w:val="TableParagraph"/>
              <w:spacing w:before="1"/>
              <w:ind w:left="64"/>
              <w:rPr>
                <w:rFonts w:ascii="Times New Roman" w:eastAsia="Times New Roman" w:hAnsi="Times New Roman" w:cs="Times New Roman"/>
              </w:rPr>
            </w:pPr>
            <w:r>
              <w:rPr>
                <w:rFonts w:ascii="Times New Roman"/>
              </w:rPr>
              <w:t>faaliyeti</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Az</w:t>
            </w:r>
            <w:r>
              <w:rPr>
                <w:rFonts w:ascii="Times New Roman"/>
                <w:spacing w:val="-2"/>
              </w:rPr>
              <w:t xml:space="preserve"> </w:t>
            </w:r>
            <w:r>
              <w:rPr>
                <w:rFonts w:ascii="Times New Roman"/>
              </w:rPr>
              <w:t>Tehlikeli</w:t>
            </w:r>
          </w:p>
        </w:tc>
      </w:tr>
      <w:tr w:rsidR="00377646">
        <w:trPr>
          <w:trHeight w:hRule="exact" w:val="562"/>
        </w:trPr>
        <w:tc>
          <w:tcPr>
            <w:tcW w:w="184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85.20.07</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2"/>
              <w:ind w:left="64" w:right="595"/>
              <w:rPr>
                <w:rFonts w:ascii="Times New Roman" w:eastAsia="Times New Roman" w:hAnsi="Times New Roman" w:cs="Times New Roman"/>
              </w:rPr>
            </w:pPr>
            <w:r>
              <w:rPr>
                <w:rFonts w:ascii="Times New Roman" w:hAnsi="Times New Roman"/>
              </w:rPr>
              <w:t>Kamu kurumları tarafından verilen ilköğretim faaliyeti (yetişkinlere yönelik okuma yazma programlarının verilmesi dahil, engelliler için verilen eğitim</w:t>
            </w:r>
            <w:r>
              <w:rPr>
                <w:rFonts w:ascii="Times New Roman" w:hAnsi="Times New Roman"/>
                <w:spacing w:val="-21"/>
              </w:rPr>
              <w:t xml:space="preserve"> </w:t>
            </w:r>
            <w:r>
              <w:rPr>
                <w:rFonts w:ascii="Times New Roman" w:hAnsi="Times New Roman"/>
              </w:rPr>
              <w:t>hariç)</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Az</w:t>
            </w:r>
            <w:r>
              <w:rPr>
                <w:rFonts w:ascii="Times New Roman"/>
                <w:spacing w:val="-2"/>
              </w:rPr>
              <w:t xml:space="preserve"> </w:t>
            </w:r>
            <w:r>
              <w:rPr>
                <w:rFonts w:ascii="Times New Roman"/>
              </w:rPr>
              <w:t>Tehlikeli</w:t>
            </w:r>
          </w:p>
        </w:tc>
      </w:tr>
      <w:tr w:rsidR="00377646">
        <w:trPr>
          <w:trHeight w:hRule="exact" w:val="562"/>
        </w:trPr>
        <w:tc>
          <w:tcPr>
            <w:tcW w:w="184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85.20.08</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2" w:line="252" w:lineRule="exact"/>
              <w:ind w:left="64"/>
              <w:rPr>
                <w:rFonts w:ascii="Times New Roman" w:eastAsia="Times New Roman" w:hAnsi="Times New Roman" w:cs="Times New Roman"/>
              </w:rPr>
            </w:pPr>
            <w:r>
              <w:rPr>
                <w:rFonts w:ascii="Times New Roman" w:hAnsi="Times New Roman"/>
              </w:rPr>
              <w:t xml:space="preserve">Özel öğretim kurumları tarafından verilen fiziksel veya </w:t>
            </w:r>
            <w:r>
              <w:rPr>
                <w:rFonts w:ascii="Times New Roman" w:hAnsi="Times New Roman"/>
              </w:rPr>
              <w:t>zihinsel engellilere</w:t>
            </w:r>
            <w:r>
              <w:rPr>
                <w:rFonts w:ascii="Times New Roman" w:hAnsi="Times New Roman"/>
                <w:spacing w:val="-26"/>
              </w:rPr>
              <w:t xml:space="preserve"> </w:t>
            </w:r>
            <w:r>
              <w:rPr>
                <w:rFonts w:ascii="Times New Roman" w:hAnsi="Times New Roman"/>
              </w:rPr>
              <w:t>yönelik</w:t>
            </w:r>
          </w:p>
          <w:p w:rsidR="00377646" w:rsidRDefault="00247074">
            <w:pPr>
              <w:pStyle w:val="TableParagraph"/>
              <w:spacing w:line="252" w:lineRule="exact"/>
              <w:ind w:left="64"/>
              <w:rPr>
                <w:rFonts w:ascii="Times New Roman" w:eastAsia="Times New Roman" w:hAnsi="Times New Roman" w:cs="Times New Roman"/>
              </w:rPr>
            </w:pPr>
            <w:r>
              <w:rPr>
                <w:rFonts w:ascii="Times New Roman" w:hAnsi="Times New Roman"/>
              </w:rPr>
              <w:t>ilköğretim</w:t>
            </w:r>
            <w:r>
              <w:rPr>
                <w:rFonts w:ascii="Times New Roman" w:hAnsi="Times New Roman"/>
                <w:spacing w:val="-6"/>
              </w:rPr>
              <w:t xml:space="preserve"> </w:t>
            </w:r>
            <w:r>
              <w:rPr>
                <w:rFonts w:ascii="Times New Roman" w:hAnsi="Times New Roman"/>
              </w:rPr>
              <w:t>faaliyeti</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Az</w:t>
            </w:r>
            <w:r>
              <w:rPr>
                <w:rFonts w:ascii="Times New Roman"/>
                <w:spacing w:val="-2"/>
              </w:rPr>
              <w:t xml:space="preserve"> </w:t>
            </w:r>
            <w:r>
              <w:rPr>
                <w:rFonts w:ascii="Times New Roman"/>
              </w:rPr>
              <w:t>Tehlikeli</w:t>
            </w:r>
          </w:p>
        </w:tc>
      </w:tr>
      <w:tr w:rsidR="00377646">
        <w:trPr>
          <w:trHeight w:hRule="exact" w:val="564"/>
        </w:trPr>
        <w:tc>
          <w:tcPr>
            <w:tcW w:w="184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85.20.09</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2"/>
              <w:ind w:left="64" w:right="632"/>
              <w:rPr>
                <w:rFonts w:ascii="Times New Roman" w:eastAsia="Times New Roman" w:hAnsi="Times New Roman" w:cs="Times New Roman"/>
              </w:rPr>
            </w:pPr>
            <w:r>
              <w:rPr>
                <w:rFonts w:ascii="Times New Roman" w:hAnsi="Times New Roman"/>
              </w:rPr>
              <w:t>Özel öğretim kurumları tarafından verilen ilköğretim faaliyeti (yetişkinlere yönelik okuma yazma programlarının verilmesi dahil, engelliler için verilen eğitim</w:t>
            </w:r>
            <w:r>
              <w:rPr>
                <w:rFonts w:ascii="Times New Roman" w:hAnsi="Times New Roman"/>
                <w:spacing w:val="-26"/>
              </w:rPr>
              <w:t xml:space="preserve"> </w:t>
            </w:r>
            <w:r>
              <w:rPr>
                <w:rFonts w:ascii="Times New Roman" w:hAnsi="Times New Roman"/>
              </w:rPr>
              <w:t>hariç)</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Az</w:t>
            </w:r>
            <w:r>
              <w:rPr>
                <w:rFonts w:ascii="Times New Roman"/>
                <w:spacing w:val="-2"/>
              </w:rPr>
              <w:t xml:space="preserve"> </w:t>
            </w:r>
            <w:r>
              <w:rPr>
                <w:rFonts w:ascii="Times New Roman"/>
              </w:rPr>
              <w:t>Tehlikeli</w:t>
            </w:r>
          </w:p>
        </w:tc>
      </w:tr>
      <w:tr w:rsidR="00377646">
        <w:trPr>
          <w:trHeight w:hRule="exact" w:val="286"/>
        </w:trPr>
        <w:tc>
          <w:tcPr>
            <w:tcW w:w="18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0"/>
              <w:ind w:left="64"/>
              <w:rPr>
                <w:rFonts w:ascii="Times New Roman" w:eastAsia="Times New Roman" w:hAnsi="Times New Roman" w:cs="Times New Roman"/>
              </w:rPr>
            </w:pPr>
            <w:r>
              <w:rPr>
                <w:rFonts w:ascii="Times New Roman"/>
                <w:b/>
              </w:rPr>
              <w:t>85.3</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0"/>
              <w:ind w:left="64"/>
              <w:rPr>
                <w:rFonts w:ascii="Times New Roman" w:eastAsia="Times New Roman" w:hAnsi="Times New Roman" w:cs="Times New Roman"/>
              </w:rPr>
            </w:pPr>
            <w:r>
              <w:rPr>
                <w:rFonts w:ascii="Times New Roman" w:hAnsi="Times New Roman"/>
                <w:b/>
              </w:rPr>
              <w:t>Ortaöğretim</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86"/>
        </w:trPr>
        <w:tc>
          <w:tcPr>
            <w:tcW w:w="18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2"/>
              <w:ind w:left="64"/>
              <w:rPr>
                <w:rFonts w:ascii="Times New Roman" w:eastAsia="Times New Roman" w:hAnsi="Times New Roman" w:cs="Times New Roman"/>
              </w:rPr>
            </w:pPr>
            <w:r>
              <w:rPr>
                <w:rFonts w:ascii="Times New Roman"/>
                <w:b/>
              </w:rPr>
              <w:t>85.31</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2"/>
              <w:ind w:left="64"/>
              <w:rPr>
                <w:rFonts w:ascii="Times New Roman" w:eastAsia="Times New Roman" w:hAnsi="Times New Roman" w:cs="Times New Roman"/>
              </w:rPr>
            </w:pPr>
            <w:r>
              <w:rPr>
                <w:rFonts w:ascii="Times New Roman" w:hAnsi="Times New Roman"/>
                <w:b/>
              </w:rPr>
              <w:t>Genel</w:t>
            </w:r>
            <w:r>
              <w:rPr>
                <w:rFonts w:ascii="Times New Roman" w:hAnsi="Times New Roman"/>
                <w:b/>
                <w:spacing w:val="-6"/>
              </w:rPr>
              <w:t xml:space="preserve"> </w:t>
            </w:r>
            <w:r>
              <w:rPr>
                <w:rFonts w:ascii="Times New Roman" w:hAnsi="Times New Roman"/>
                <w:b/>
              </w:rPr>
              <w:t>ortaöğretim</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62"/>
        </w:trPr>
        <w:tc>
          <w:tcPr>
            <w:tcW w:w="184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85.31.12</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9"/>
              <w:ind w:left="64" w:right="199"/>
              <w:rPr>
                <w:rFonts w:ascii="Times New Roman" w:eastAsia="Times New Roman" w:hAnsi="Times New Roman" w:cs="Times New Roman"/>
              </w:rPr>
            </w:pPr>
            <w:r>
              <w:rPr>
                <w:rFonts w:ascii="Times New Roman" w:hAnsi="Times New Roman"/>
              </w:rPr>
              <w:t>Kamu kurumları tarafından verilen genel ortaöğretim (lise) faaliyeti (engellilere yönelik verilen eğitim</w:t>
            </w:r>
            <w:r>
              <w:rPr>
                <w:rFonts w:ascii="Times New Roman" w:hAnsi="Times New Roman"/>
                <w:spacing w:val="-7"/>
              </w:rPr>
              <w:t xml:space="preserve"> </w:t>
            </w:r>
            <w:r>
              <w:rPr>
                <w:rFonts w:ascii="Times New Roman" w:hAnsi="Times New Roman"/>
              </w:rPr>
              <w:t>hariç)</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Az</w:t>
            </w:r>
            <w:r>
              <w:rPr>
                <w:rFonts w:ascii="Times New Roman"/>
                <w:spacing w:val="-2"/>
              </w:rPr>
              <w:t xml:space="preserve"> </w:t>
            </w:r>
            <w:r>
              <w:rPr>
                <w:rFonts w:ascii="Times New Roman"/>
              </w:rPr>
              <w:t>Tehlikeli</w:t>
            </w:r>
          </w:p>
        </w:tc>
      </w:tr>
      <w:tr w:rsidR="00377646">
        <w:trPr>
          <w:trHeight w:hRule="exact" w:val="562"/>
        </w:trPr>
        <w:tc>
          <w:tcPr>
            <w:tcW w:w="184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85.31.13</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2" w:line="252" w:lineRule="exact"/>
              <w:ind w:left="64"/>
              <w:rPr>
                <w:rFonts w:ascii="Times New Roman" w:eastAsia="Times New Roman" w:hAnsi="Times New Roman" w:cs="Times New Roman"/>
              </w:rPr>
            </w:pPr>
            <w:r>
              <w:rPr>
                <w:rFonts w:ascii="Times New Roman" w:hAnsi="Times New Roman"/>
              </w:rPr>
              <w:t xml:space="preserve">Kamu kurumları tarafından verilen fiziksel veya zihinsel </w:t>
            </w:r>
            <w:r>
              <w:rPr>
                <w:rFonts w:ascii="Times New Roman" w:hAnsi="Times New Roman"/>
              </w:rPr>
              <w:t>engellilere yönelik</w:t>
            </w:r>
            <w:r>
              <w:rPr>
                <w:rFonts w:ascii="Times New Roman" w:hAnsi="Times New Roman"/>
                <w:spacing w:val="-27"/>
              </w:rPr>
              <w:t xml:space="preserve"> </w:t>
            </w:r>
            <w:r>
              <w:rPr>
                <w:rFonts w:ascii="Times New Roman" w:hAnsi="Times New Roman"/>
              </w:rPr>
              <w:t>genel</w:t>
            </w:r>
          </w:p>
          <w:p w:rsidR="00377646" w:rsidRDefault="00247074">
            <w:pPr>
              <w:pStyle w:val="TableParagraph"/>
              <w:spacing w:line="252" w:lineRule="exact"/>
              <w:ind w:left="64"/>
              <w:rPr>
                <w:rFonts w:ascii="Times New Roman" w:eastAsia="Times New Roman" w:hAnsi="Times New Roman" w:cs="Times New Roman"/>
              </w:rPr>
            </w:pPr>
            <w:r>
              <w:rPr>
                <w:rFonts w:ascii="Times New Roman" w:hAnsi="Times New Roman"/>
              </w:rPr>
              <w:t>ortaöğretim (lise)</w:t>
            </w:r>
            <w:r>
              <w:rPr>
                <w:rFonts w:ascii="Times New Roman" w:hAnsi="Times New Roman"/>
                <w:spacing w:val="-10"/>
              </w:rPr>
              <w:t xml:space="preserve"> </w:t>
            </w:r>
            <w:r>
              <w:rPr>
                <w:rFonts w:ascii="Times New Roman" w:hAnsi="Times New Roman"/>
              </w:rPr>
              <w:t>faaliyeti</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Az</w:t>
            </w:r>
            <w:r>
              <w:rPr>
                <w:rFonts w:ascii="Times New Roman"/>
                <w:spacing w:val="-2"/>
              </w:rPr>
              <w:t xml:space="preserve"> </w:t>
            </w:r>
            <w:r>
              <w:rPr>
                <w:rFonts w:ascii="Times New Roman"/>
              </w:rPr>
              <w:t>Tehlikeli</w:t>
            </w:r>
          </w:p>
        </w:tc>
      </w:tr>
      <w:tr w:rsidR="00377646">
        <w:trPr>
          <w:trHeight w:hRule="exact" w:val="562"/>
        </w:trPr>
        <w:tc>
          <w:tcPr>
            <w:tcW w:w="184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85.31.14</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2"/>
              <w:ind w:left="64" w:right="296"/>
              <w:rPr>
                <w:rFonts w:ascii="Times New Roman" w:eastAsia="Times New Roman" w:hAnsi="Times New Roman" w:cs="Times New Roman"/>
              </w:rPr>
            </w:pPr>
            <w:r>
              <w:rPr>
                <w:rFonts w:ascii="Times New Roman" w:hAnsi="Times New Roman"/>
              </w:rPr>
              <w:t>Özel öğretim kurumları tarafından verilen genel ortaöğretim (lise) faaliyeti (engellilere yönelik verilen eğitim</w:t>
            </w:r>
            <w:r>
              <w:rPr>
                <w:rFonts w:ascii="Times New Roman" w:hAnsi="Times New Roman"/>
                <w:spacing w:val="-8"/>
              </w:rPr>
              <w:t xml:space="preserve"> </w:t>
            </w:r>
            <w:r>
              <w:rPr>
                <w:rFonts w:ascii="Times New Roman" w:hAnsi="Times New Roman"/>
              </w:rPr>
              <w:t>hariç)</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Az</w:t>
            </w:r>
            <w:r>
              <w:rPr>
                <w:rFonts w:ascii="Times New Roman"/>
                <w:spacing w:val="-2"/>
              </w:rPr>
              <w:t xml:space="preserve"> </w:t>
            </w:r>
            <w:r>
              <w:rPr>
                <w:rFonts w:ascii="Times New Roman"/>
              </w:rPr>
              <w:t>Tehlikeli</w:t>
            </w:r>
          </w:p>
        </w:tc>
      </w:tr>
      <w:tr w:rsidR="00377646">
        <w:trPr>
          <w:trHeight w:hRule="exact" w:val="564"/>
        </w:trPr>
        <w:tc>
          <w:tcPr>
            <w:tcW w:w="184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85.31.16</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2" w:line="252" w:lineRule="exact"/>
              <w:ind w:left="64"/>
              <w:rPr>
                <w:rFonts w:ascii="Times New Roman" w:eastAsia="Times New Roman" w:hAnsi="Times New Roman" w:cs="Times New Roman"/>
              </w:rPr>
            </w:pPr>
            <w:r>
              <w:rPr>
                <w:rFonts w:ascii="Times New Roman" w:hAnsi="Times New Roman"/>
              </w:rPr>
              <w:t>Özel öğretim kurumları tarafından verilen fiziksel veya zihinsel engellilere yönelik</w:t>
            </w:r>
            <w:r>
              <w:rPr>
                <w:rFonts w:ascii="Times New Roman" w:hAnsi="Times New Roman"/>
                <w:spacing w:val="-26"/>
              </w:rPr>
              <w:t xml:space="preserve"> </w:t>
            </w:r>
            <w:r>
              <w:rPr>
                <w:rFonts w:ascii="Times New Roman" w:hAnsi="Times New Roman"/>
              </w:rPr>
              <w:t>genel</w:t>
            </w:r>
          </w:p>
          <w:p w:rsidR="00377646" w:rsidRDefault="00247074">
            <w:pPr>
              <w:pStyle w:val="TableParagraph"/>
              <w:spacing w:line="252" w:lineRule="exact"/>
              <w:ind w:left="64"/>
              <w:rPr>
                <w:rFonts w:ascii="Times New Roman" w:eastAsia="Times New Roman" w:hAnsi="Times New Roman" w:cs="Times New Roman"/>
              </w:rPr>
            </w:pPr>
            <w:r>
              <w:rPr>
                <w:rFonts w:ascii="Times New Roman" w:hAnsi="Times New Roman"/>
              </w:rPr>
              <w:t>ortaöğretim (lise)</w:t>
            </w:r>
            <w:r>
              <w:rPr>
                <w:rFonts w:ascii="Times New Roman" w:hAnsi="Times New Roman"/>
                <w:spacing w:val="-10"/>
              </w:rPr>
              <w:t xml:space="preserve"> </w:t>
            </w:r>
            <w:r>
              <w:rPr>
                <w:rFonts w:ascii="Times New Roman" w:hAnsi="Times New Roman"/>
              </w:rPr>
              <w:t>faaliyeti</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Az</w:t>
            </w:r>
            <w:r>
              <w:rPr>
                <w:rFonts w:ascii="Times New Roman"/>
                <w:spacing w:val="-2"/>
              </w:rPr>
              <w:t xml:space="preserve"> </w:t>
            </w:r>
            <w:r>
              <w:rPr>
                <w:rFonts w:ascii="Times New Roman"/>
              </w:rPr>
              <w:t>Tehlikeli</w:t>
            </w:r>
          </w:p>
        </w:tc>
      </w:tr>
      <w:tr w:rsidR="00377646">
        <w:trPr>
          <w:trHeight w:hRule="exact" w:val="286"/>
        </w:trPr>
        <w:tc>
          <w:tcPr>
            <w:tcW w:w="18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0"/>
              <w:ind w:left="64"/>
              <w:rPr>
                <w:rFonts w:ascii="Times New Roman" w:eastAsia="Times New Roman" w:hAnsi="Times New Roman" w:cs="Times New Roman"/>
              </w:rPr>
            </w:pPr>
            <w:r>
              <w:rPr>
                <w:rFonts w:ascii="Times New Roman"/>
                <w:b/>
              </w:rPr>
              <w:t>85.32</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0"/>
              <w:ind w:left="64"/>
              <w:rPr>
                <w:rFonts w:ascii="Times New Roman" w:eastAsia="Times New Roman" w:hAnsi="Times New Roman" w:cs="Times New Roman"/>
              </w:rPr>
            </w:pPr>
            <w:r>
              <w:rPr>
                <w:rFonts w:ascii="Times New Roman" w:hAnsi="Times New Roman"/>
                <w:b/>
              </w:rPr>
              <w:t>Teknik ve mesleki orta</w:t>
            </w:r>
            <w:r>
              <w:rPr>
                <w:rFonts w:ascii="Times New Roman" w:hAnsi="Times New Roman"/>
                <w:b/>
                <w:spacing w:val="-10"/>
              </w:rPr>
              <w:t xml:space="preserve"> </w:t>
            </w:r>
            <w:r>
              <w:rPr>
                <w:rFonts w:ascii="Times New Roman" w:hAnsi="Times New Roman"/>
                <w:b/>
              </w:rPr>
              <w:t>öğretim</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62"/>
        </w:trPr>
        <w:tc>
          <w:tcPr>
            <w:tcW w:w="184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85.32.10</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9"/>
              <w:ind w:left="64" w:right="391"/>
              <w:rPr>
                <w:rFonts w:ascii="Times New Roman" w:eastAsia="Times New Roman" w:hAnsi="Times New Roman" w:cs="Times New Roman"/>
              </w:rPr>
            </w:pPr>
            <w:r>
              <w:rPr>
                <w:rFonts w:ascii="Times New Roman" w:hAnsi="Times New Roman"/>
              </w:rPr>
              <w:t>Kamu kurumları tarafından verilen fiziksel veya zihinsel engellilere yönelik teknik ve mesleki ortaöğretim (lise)</w:t>
            </w:r>
            <w:r>
              <w:rPr>
                <w:rFonts w:ascii="Times New Roman" w:hAnsi="Times New Roman"/>
                <w:spacing w:val="-12"/>
              </w:rPr>
              <w:t xml:space="preserve"> </w:t>
            </w:r>
            <w:r>
              <w:rPr>
                <w:rFonts w:ascii="Times New Roman" w:hAnsi="Times New Roman"/>
              </w:rPr>
              <w:t>faaliyeti</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Az</w:t>
            </w:r>
            <w:r>
              <w:rPr>
                <w:rFonts w:ascii="Times New Roman"/>
                <w:spacing w:val="-2"/>
              </w:rPr>
              <w:t xml:space="preserve"> </w:t>
            </w:r>
            <w:r>
              <w:rPr>
                <w:rFonts w:ascii="Times New Roman"/>
              </w:rPr>
              <w:t>Tehlikeli</w:t>
            </w:r>
          </w:p>
        </w:tc>
      </w:tr>
      <w:tr w:rsidR="00377646">
        <w:trPr>
          <w:trHeight w:hRule="exact" w:val="562"/>
        </w:trPr>
        <w:tc>
          <w:tcPr>
            <w:tcW w:w="184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85.32.11</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9"/>
              <w:ind w:left="64" w:right="896"/>
              <w:rPr>
                <w:rFonts w:ascii="Times New Roman" w:eastAsia="Times New Roman" w:hAnsi="Times New Roman" w:cs="Times New Roman"/>
              </w:rPr>
            </w:pPr>
            <w:r>
              <w:rPr>
                <w:rFonts w:ascii="Times New Roman" w:hAnsi="Times New Roman"/>
              </w:rPr>
              <w:t>Kamu kurumları tarafından verilen teknik ve mesleki ortaöğretim (lise) faaliyeti (engellilere yönelik verilen eğitim</w:t>
            </w:r>
            <w:r>
              <w:rPr>
                <w:rFonts w:ascii="Times New Roman" w:hAnsi="Times New Roman"/>
                <w:spacing w:val="-11"/>
              </w:rPr>
              <w:t xml:space="preserve"> </w:t>
            </w:r>
            <w:r>
              <w:rPr>
                <w:rFonts w:ascii="Times New Roman" w:hAnsi="Times New Roman"/>
              </w:rPr>
              <w:t>hariç)</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Tehlikeli</w:t>
            </w:r>
          </w:p>
        </w:tc>
      </w:tr>
      <w:tr w:rsidR="00377646">
        <w:trPr>
          <w:trHeight w:hRule="exact" w:val="562"/>
        </w:trPr>
        <w:tc>
          <w:tcPr>
            <w:tcW w:w="184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85.32.12</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2" w:line="252" w:lineRule="exact"/>
              <w:ind w:left="64"/>
              <w:rPr>
                <w:rFonts w:ascii="Times New Roman" w:eastAsia="Times New Roman" w:hAnsi="Times New Roman" w:cs="Times New Roman"/>
              </w:rPr>
            </w:pPr>
            <w:r>
              <w:rPr>
                <w:rFonts w:ascii="Times New Roman" w:hAnsi="Times New Roman"/>
              </w:rPr>
              <w:t>Özel öğretim kurumları tarafından verilen fiziksel veya zihinsel engellilere</w:t>
            </w:r>
            <w:r>
              <w:rPr>
                <w:rFonts w:ascii="Times New Roman" w:hAnsi="Times New Roman"/>
                <w:spacing w:val="-27"/>
              </w:rPr>
              <w:t xml:space="preserve"> </w:t>
            </w:r>
            <w:r>
              <w:rPr>
                <w:rFonts w:ascii="Times New Roman" w:hAnsi="Times New Roman"/>
              </w:rPr>
              <w:t>yönelik</w:t>
            </w:r>
          </w:p>
          <w:p w:rsidR="00377646" w:rsidRDefault="00247074">
            <w:pPr>
              <w:pStyle w:val="TableParagraph"/>
              <w:spacing w:line="252" w:lineRule="exact"/>
              <w:ind w:left="64"/>
              <w:rPr>
                <w:rFonts w:ascii="Times New Roman" w:eastAsia="Times New Roman" w:hAnsi="Times New Roman" w:cs="Times New Roman"/>
              </w:rPr>
            </w:pPr>
            <w:r>
              <w:rPr>
                <w:rFonts w:ascii="Times New Roman" w:hAnsi="Times New Roman"/>
              </w:rPr>
              <w:t>teknik ve mesleki ortaöğretim (lise)</w:t>
            </w:r>
            <w:r>
              <w:rPr>
                <w:rFonts w:ascii="Times New Roman" w:hAnsi="Times New Roman"/>
                <w:spacing w:val="-16"/>
              </w:rPr>
              <w:t xml:space="preserve"> </w:t>
            </w:r>
            <w:r>
              <w:rPr>
                <w:rFonts w:ascii="Times New Roman" w:hAnsi="Times New Roman"/>
              </w:rPr>
              <w:t>faaliyeti</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Az</w:t>
            </w:r>
            <w:r>
              <w:rPr>
                <w:rFonts w:ascii="Times New Roman"/>
                <w:spacing w:val="-2"/>
              </w:rPr>
              <w:t xml:space="preserve"> </w:t>
            </w:r>
            <w:r>
              <w:rPr>
                <w:rFonts w:ascii="Times New Roman"/>
              </w:rPr>
              <w:t>Tehlikeli</w:t>
            </w:r>
          </w:p>
        </w:tc>
      </w:tr>
      <w:tr w:rsidR="00377646">
        <w:trPr>
          <w:trHeight w:hRule="exact" w:val="562"/>
        </w:trPr>
        <w:tc>
          <w:tcPr>
            <w:tcW w:w="184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85.32.13</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2"/>
              <w:ind w:left="64" w:right="278"/>
              <w:rPr>
                <w:rFonts w:ascii="Times New Roman" w:eastAsia="Times New Roman" w:hAnsi="Times New Roman" w:cs="Times New Roman"/>
              </w:rPr>
            </w:pPr>
            <w:r>
              <w:rPr>
                <w:rFonts w:ascii="Times New Roman" w:hAnsi="Times New Roman"/>
              </w:rPr>
              <w:t>Özel öğretim kurumları tarafından verilen teknik ve mesleki ortaöğretim (lise) faaliyeti (engellilere yönelik verilen eğitim</w:t>
            </w:r>
            <w:r>
              <w:rPr>
                <w:rFonts w:ascii="Times New Roman" w:hAnsi="Times New Roman"/>
                <w:spacing w:val="-11"/>
              </w:rPr>
              <w:t xml:space="preserve"> </w:t>
            </w:r>
            <w:r>
              <w:rPr>
                <w:rFonts w:ascii="Times New Roman" w:hAnsi="Times New Roman"/>
              </w:rPr>
              <w:t>hariç)</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Tehlikeli</w:t>
            </w:r>
          </w:p>
        </w:tc>
      </w:tr>
      <w:tr w:rsidR="00377646">
        <w:trPr>
          <w:trHeight w:hRule="exact" w:val="288"/>
        </w:trPr>
        <w:tc>
          <w:tcPr>
            <w:tcW w:w="18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8"/>
              <w:ind w:left="64"/>
              <w:rPr>
                <w:rFonts w:ascii="Times New Roman" w:eastAsia="Times New Roman" w:hAnsi="Times New Roman" w:cs="Times New Roman"/>
              </w:rPr>
            </w:pPr>
            <w:r>
              <w:rPr>
                <w:rFonts w:ascii="Times New Roman"/>
              </w:rPr>
              <w:t>85.32.14</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8"/>
              <w:ind w:left="64"/>
              <w:rPr>
                <w:rFonts w:ascii="Times New Roman" w:eastAsia="Times New Roman" w:hAnsi="Times New Roman" w:cs="Times New Roman"/>
              </w:rPr>
            </w:pPr>
            <w:r>
              <w:rPr>
                <w:rFonts w:ascii="Times New Roman" w:hAnsi="Times New Roman"/>
              </w:rPr>
              <w:t>Çıraklık</w:t>
            </w:r>
            <w:r>
              <w:rPr>
                <w:rFonts w:ascii="Times New Roman" w:hAnsi="Times New Roman"/>
                <w:spacing w:val="-6"/>
              </w:rPr>
              <w:t xml:space="preserve"> </w:t>
            </w:r>
            <w:r>
              <w:rPr>
                <w:rFonts w:ascii="Times New Roman" w:hAnsi="Times New Roman"/>
              </w:rPr>
              <w:t>eğitimi</w:t>
            </w:r>
          </w:p>
        </w:tc>
        <w:tc>
          <w:tcPr>
            <w:tcW w:w="148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8"/>
              <w:ind w:left="64"/>
              <w:rPr>
                <w:rFonts w:ascii="Times New Roman" w:eastAsia="Times New Roman" w:hAnsi="Times New Roman" w:cs="Times New Roman"/>
              </w:rPr>
            </w:pPr>
            <w:r>
              <w:rPr>
                <w:rFonts w:ascii="Times New Roman"/>
              </w:rPr>
              <w:t>Tehlikeli</w:t>
            </w:r>
          </w:p>
        </w:tc>
      </w:tr>
      <w:tr w:rsidR="00377646">
        <w:trPr>
          <w:trHeight w:hRule="exact" w:val="286"/>
        </w:trPr>
        <w:tc>
          <w:tcPr>
            <w:tcW w:w="18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5"/>
              <w:ind w:left="64"/>
              <w:rPr>
                <w:rFonts w:ascii="Times New Roman" w:eastAsia="Times New Roman" w:hAnsi="Times New Roman" w:cs="Times New Roman"/>
              </w:rPr>
            </w:pPr>
            <w:r>
              <w:rPr>
                <w:rFonts w:ascii="Times New Roman"/>
              </w:rPr>
              <w:t>85.32.15</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5"/>
              <w:ind w:left="64"/>
              <w:rPr>
                <w:rFonts w:ascii="Times New Roman" w:eastAsia="Times New Roman" w:hAnsi="Times New Roman" w:cs="Times New Roman"/>
              </w:rPr>
            </w:pPr>
            <w:r>
              <w:rPr>
                <w:rFonts w:ascii="Times New Roman" w:hAnsi="Times New Roman"/>
              </w:rPr>
              <w:t>Ticari sertifika veren havacılık, yelkencilik, gemicilik, vb. kursların</w:t>
            </w:r>
            <w:r>
              <w:rPr>
                <w:rFonts w:ascii="Times New Roman" w:hAnsi="Times New Roman"/>
                <w:spacing w:val="-31"/>
              </w:rPr>
              <w:t xml:space="preserve"> </w:t>
            </w:r>
            <w:r>
              <w:rPr>
                <w:rFonts w:ascii="Times New Roman" w:hAnsi="Times New Roman"/>
              </w:rPr>
              <w:t>faaliyetleri</w:t>
            </w:r>
          </w:p>
        </w:tc>
        <w:tc>
          <w:tcPr>
            <w:tcW w:w="148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5"/>
              <w:ind w:left="64"/>
              <w:rPr>
                <w:rFonts w:ascii="Times New Roman" w:eastAsia="Times New Roman" w:hAnsi="Times New Roman" w:cs="Times New Roman"/>
              </w:rPr>
            </w:pPr>
            <w:r>
              <w:rPr>
                <w:rFonts w:ascii="Times New Roman"/>
              </w:rPr>
              <w:t>Tehlikeli</w:t>
            </w:r>
          </w:p>
        </w:tc>
      </w:tr>
      <w:tr w:rsidR="00377646">
        <w:trPr>
          <w:trHeight w:hRule="exact" w:val="286"/>
        </w:trPr>
        <w:tc>
          <w:tcPr>
            <w:tcW w:w="18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8"/>
              <w:ind w:left="64"/>
              <w:rPr>
                <w:rFonts w:ascii="Times New Roman" w:eastAsia="Times New Roman" w:hAnsi="Times New Roman" w:cs="Times New Roman"/>
              </w:rPr>
            </w:pPr>
            <w:r>
              <w:rPr>
                <w:rFonts w:ascii="Times New Roman"/>
              </w:rPr>
              <w:t>85.32.16</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8"/>
              <w:ind w:left="64"/>
              <w:rPr>
                <w:rFonts w:ascii="Times New Roman" w:eastAsia="Times New Roman" w:hAnsi="Times New Roman" w:cs="Times New Roman"/>
              </w:rPr>
            </w:pPr>
            <w:r>
              <w:rPr>
                <w:rFonts w:ascii="Times New Roman" w:hAnsi="Times New Roman"/>
              </w:rPr>
              <w:t>Ticari taşıt kullanma belgesi veren sürücü kurslarının</w:t>
            </w:r>
            <w:r>
              <w:rPr>
                <w:rFonts w:ascii="Times New Roman" w:hAnsi="Times New Roman"/>
                <w:spacing w:val="-20"/>
              </w:rPr>
              <w:t xml:space="preserve"> </w:t>
            </w:r>
            <w:r>
              <w:rPr>
                <w:rFonts w:ascii="Times New Roman" w:hAnsi="Times New Roman"/>
              </w:rPr>
              <w:t>faaliyetleri</w:t>
            </w:r>
          </w:p>
        </w:tc>
        <w:tc>
          <w:tcPr>
            <w:tcW w:w="148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8"/>
              <w:ind w:left="64"/>
              <w:rPr>
                <w:rFonts w:ascii="Times New Roman" w:eastAsia="Times New Roman" w:hAnsi="Times New Roman" w:cs="Times New Roman"/>
              </w:rPr>
            </w:pPr>
            <w:r>
              <w:rPr>
                <w:rFonts w:ascii="Times New Roman"/>
              </w:rPr>
              <w:t>Az</w:t>
            </w:r>
            <w:r>
              <w:rPr>
                <w:rFonts w:ascii="Times New Roman"/>
                <w:spacing w:val="-2"/>
              </w:rPr>
              <w:t xml:space="preserve"> </w:t>
            </w:r>
            <w:r>
              <w:rPr>
                <w:rFonts w:ascii="Times New Roman"/>
              </w:rPr>
              <w:t>Tehlikeli</w:t>
            </w:r>
          </w:p>
        </w:tc>
      </w:tr>
      <w:tr w:rsidR="00377646">
        <w:trPr>
          <w:trHeight w:hRule="exact" w:val="286"/>
        </w:trPr>
        <w:tc>
          <w:tcPr>
            <w:tcW w:w="18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8"/>
              <w:ind w:left="64"/>
              <w:rPr>
                <w:rFonts w:ascii="Times New Roman" w:eastAsia="Times New Roman" w:hAnsi="Times New Roman" w:cs="Times New Roman"/>
              </w:rPr>
            </w:pPr>
            <w:r>
              <w:rPr>
                <w:rFonts w:ascii="Times New Roman"/>
              </w:rPr>
              <w:t>85.32.90</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8"/>
              <w:ind w:left="64"/>
              <w:rPr>
                <w:rFonts w:ascii="Times New Roman" w:eastAsia="Times New Roman" w:hAnsi="Times New Roman" w:cs="Times New Roman"/>
              </w:rPr>
            </w:pPr>
            <w:r>
              <w:rPr>
                <w:rFonts w:ascii="Times New Roman" w:hAnsi="Times New Roman"/>
              </w:rPr>
              <w:t>Mesleki amaçlı eğitim veren diğer kursların</w:t>
            </w:r>
            <w:r>
              <w:rPr>
                <w:rFonts w:ascii="Times New Roman" w:hAnsi="Times New Roman"/>
                <w:spacing w:val="-21"/>
              </w:rPr>
              <w:t xml:space="preserve"> </w:t>
            </w:r>
            <w:r>
              <w:rPr>
                <w:rFonts w:ascii="Times New Roman" w:hAnsi="Times New Roman"/>
              </w:rPr>
              <w:t>faaliyetleri</w:t>
            </w:r>
          </w:p>
        </w:tc>
        <w:tc>
          <w:tcPr>
            <w:tcW w:w="148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8"/>
              <w:ind w:left="64"/>
              <w:rPr>
                <w:rFonts w:ascii="Times New Roman" w:eastAsia="Times New Roman" w:hAnsi="Times New Roman" w:cs="Times New Roman"/>
              </w:rPr>
            </w:pPr>
            <w:r>
              <w:rPr>
                <w:rFonts w:ascii="Times New Roman"/>
              </w:rPr>
              <w:t>Az</w:t>
            </w:r>
            <w:r>
              <w:rPr>
                <w:rFonts w:ascii="Times New Roman"/>
                <w:spacing w:val="-2"/>
              </w:rPr>
              <w:t xml:space="preserve"> </w:t>
            </w:r>
            <w:r>
              <w:rPr>
                <w:rFonts w:ascii="Times New Roman"/>
              </w:rPr>
              <w:t>Tehlikeli</w:t>
            </w:r>
          </w:p>
        </w:tc>
      </w:tr>
      <w:tr w:rsidR="00377646">
        <w:trPr>
          <w:trHeight w:hRule="exact" w:val="286"/>
        </w:trPr>
        <w:tc>
          <w:tcPr>
            <w:tcW w:w="18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2"/>
              <w:ind w:left="64"/>
              <w:rPr>
                <w:rFonts w:ascii="Times New Roman" w:eastAsia="Times New Roman" w:hAnsi="Times New Roman" w:cs="Times New Roman"/>
              </w:rPr>
            </w:pPr>
            <w:r>
              <w:rPr>
                <w:rFonts w:ascii="Times New Roman"/>
                <w:b/>
              </w:rPr>
              <w:t>85.4</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2"/>
              <w:ind w:left="64"/>
              <w:rPr>
                <w:rFonts w:ascii="Times New Roman" w:eastAsia="Times New Roman" w:hAnsi="Times New Roman" w:cs="Times New Roman"/>
              </w:rPr>
            </w:pPr>
            <w:r>
              <w:rPr>
                <w:rFonts w:ascii="Times New Roman" w:hAnsi="Times New Roman"/>
                <w:b/>
              </w:rPr>
              <w:t>Ortaöğretim sonrası yükseköğretim derecesinde olmayan eğitim ve</w:t>
            </w:r>
            <w:r>
              <w:rPr>
                <w:rFonts w:ascii="Times New Roman" w:hAnsi="Times New Roman"/>
                <w:b/>
                <w:spacing w:val="-26"/>
              </w:rPr>
              <w:t xml:space="preserve"> </w:t>
            </w:r>
            <w:r>
              <w:rPr>
                <w:rFonts w:ascii="Times New Roman" w:hAnsi="Times New Roman"/>
                <w:b/>
              </w:rPr>
              <w:t>yükseköğretim</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86"/>
        </w:trPr>
        <w:tc>
          <w:tcPr>
            <w:tcW w:w="18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2"/>
              <w:ind w:left="64"/>
              <w:rPr>
                <w:rFonts w:ascii="Times New Roman" w:eastAsia="Times New Roman" w:hAnsi="Times New Roman" w:cs="Times New Roman"/>
              </w:rPr>
            </w:pPr>
            <w:r>
              <w:rPr>
                <w:rFonts w:ascii="Times New Roman"/>
                <w:b/>
              </w:rPr>
              <w:t>85.41</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2"/>
              <w:ind w:left="64"/>
              <w:rPr>
                <w:rFonts w:ascii="Times New Roman" w:eastAsia="Times New Roman" w:hAnsi="Times New Roman" w:cs="Times New Roman"/>
              </w:rPr>
            </w:pPr>
            <w:r>
              <w:rPr>
                <w:rFonts w:ascii="Times New Roman" w:hAnsi="Times New Roman"/>
                <w:b/>
              </w:rPr>
              <w:t>Ortaöğretim sonrası yükseköğretim derecesinde olmayan</w:t>
            </w:r>
            <w:r>
              <w:rPr>
                <w:rFonts w:ascii="Times New Roman" w:hAnsi="Times New Roman"/>
                <w:b/>
                <w:spacing w:val="-22"/>
              </w:rPr>
              <w:t xml:space="preserve"> </w:t>
            </w:r>
            <w:r>
              <w:rPr>
                <w:rFonts w:ascii="Times New Roman" w:hAnsi="Times New Roman"/>
                <w:b/>
              </w:rPr>
              <w:t>eğitim</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88"/>
        </w:trPr>
        <w:tc>
          <w:tcPr>
            <w:tcW w:w="18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8"/>
              <w:ind w:left="64"/>
              <w:rPr>
                <w:rFonts w:ascii="Times New Roman" w:eastAsia="Times New Roman" w:hAnsi="Times New Roman" w:cs="Times New Roman"/>
              </w:rPr>
            </w:pPr>
            <w:r>
              <w:rPr>
                <w:rFonts w:ascii="Times New Roman"/>
              </w:rPr>
              <w:t>85.41.01</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8"/>
              <w:ind w:left="64"/>
              <w:rPr>
                <w:rFonts w:ascii="Times New Roman" w:eastAsia="Times New Roman" w:hAnsi="Times New Roman" w:cs="Times New Roman"/>
              </w:rPr>
            </w:pPr>
            <w:r>
              <w:rPr>
                <w:rFonts w:ascii="Times New Roman" w:hAnsi="Times New Roman"/>
              </w:rPr>
              <w:t>Ortaöğretim sonrası yükseköğretim derecesinde olmayan eğitim</w:t>
            </w:r>
            <w:r>
              <w:rPr>
                <w:rFonts w:ascii="Times New Roman" w:hAnsi="Times New Roman"/>
                <w:spacing w:val="-20"/>
              </w:rPr>
              <w:t xml:space="preserve"> </w:t>
            </w:r>
            <w:r>
              <w:rPr>
                <w:rFonts w:ascii="Times New Roman" w:hAnsi="Times New Roman"/>
              </w:rPr>
              <w:t>faaliyeti</w:t>
            </w:r>
          </w:p>
        </w:tc>
        <w:tc>
          <w:tcPr>
            <w:tcW w:w="148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8"/>
              <w:ind w:left="64"/>
              <w:rPr>
                <w:rFonts w:ascii="Times New Roman" w:eastAsia="Times New Roman" w:hAnsi="Times New Roman" w:cs="Times New Roman"/>
              </w:rPr>
            </w:pPr>
            <w:r>
              <w:rPr>
                <w:rFonts w:ascii="Times New Roman"/>
              </w:rPr>
              <w:t>Az</w:t>
            </w:r>
            <w:r>
              <w:rPr>
                <w:rFonts w:ascii="Times New Roman"/>
                <w:spacing w:val="-2"/>
              </w:rPr>
              <w:t xml:space="preserve"> </w:t>
            </w:r>
            <w:r>
              <w:rPr>
                <w:rFonts w:ascii="Times New Roman"/>
              </w:rPr>
              <w:t>Tehlikeli</w:t>
            </w:r>
          </w:p>
        </w:tc>
      </w:tr>
      <w:tr w:rsidR="00377646">
        <w:trPr>
          <w:trHeight w:hRule="exact" w:val="286"/>
        </w:trPr>
        <w:tc>
          <w:tcPr>
            <w:tcW w:w="18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0"/>
              <w:ind w:left="64"/>
              <w:rPr>
                <w:rFonts w:ascii="Times New Roman" w:eastAsia="Times New Roman" w:hAnsi="Times New Roman" w:cs="Times New Roman"/>
              </w:rPr>
            </w:pPr>
            <w:r>
              <w:rPr>
                <w:rFonts w:ascii="Times New Roman"/>
                <w:b/>
              </w:rPr>
              <w:t>85.42</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0"/>
              <w:ind w:left="64"/>
              <w:rPr>
                <w:rFonts w:ascii="Times New Roman" w:eastAsia="Times New Roman" w:hAnsi="Times New Roman" w:cs="Times New Roman"/>
              </w:rPr>
            </w:pPr>
            <w:r>
              <w:rPr>
                <w:rFonts w:ascii="Times New Roman" w:hAnsi="Times New Roman"/>
                <w:b/>
              </w:rPr>
              <w:t>Yükseköğretim</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62"/>
        </w:trPr>
        <w:tc>
          <w:tcPr>
            <w:tcW w:w="184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85.42.01</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9"/>
              <w:ind w:left="64" w:right="331"/>
              <w:rPr>
                <w:rFonts w:ascii="Times New Roman" w:eastAsia="Times New Roman" w:hAnsi="Times New Roman" w:cs="Times New Roman"/>
              </w:rPr>
            </w:pPr>
            <w:r>
              <w:rPr>
                <w:rFonts w:ascii="Times New Roman" w:hAnsi="Times New Roman"/>
              </w:rPr>
              <w:t>Kamu kurumları tarafından verilen yükseköğretim faaliyeti (yükseköğretim düzeyinde eğitim sağlayan konservatuarlar</w:t>
            </w:r>
            <w:r>
              <w:rPr>
                <w:rFonts w:ascii="Times New Roman" w:hAnsi="Times New Roman"/>
                <w:spacing w:val="-10"/>
              </w:rPr>
              <w:t xml:space="preserve"> </w:t>
            </w:r>
            <w:r>
              <w:rPr>
                <w:rFonts w:ascii="Times New Roman" w:hAnsi="Times New Roman"/>
              </w:rPr>
              <w:t>dahil)</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Az</w:t>
            </w:r>
            <w:r>
              <w:rPr>
                <w:rFonts w:ascii="Times New Roman"/>
                <w:spacing w:val="-2"/>
              </w:rPr>
              <w:t xml:space="preserve"> </w:t>
            </w:r>
            <w:r>
              <w:rPr>
                <w:rFonts w:ascii="Times New Roman"/>
              </w:rPr>
              <w:t>Tehlikeli</w:t>
            </w:r>
          </w:p>
        </w:tc>
      </w:tr>
      <w:tr w:rsidR="00377646">
        <w:trPr>
          <w:trHeight w:hRule="exact" w:val="1313"/>
        </w:trPr>
        <w:tc>
          <w:tcPr>
            <w:tcW w:w="1841" w:type="dxa"/>
            <w:tcBorders>
              <w:top w:val="single" w:sz="4" w:space="0" w:color="000000"/>
              <w:left w:val="single" w:sz="4" w:space="0" w:color="000000"/>
              <w:bottom w:val="single" w:sz="4" w:space="0" w:color="000000"/>
              <w:right w:val="single" w:sz="4" w:space="0" w:color="000000"/>
            </w:tcBorders>
          </w:tcPr>
          <w:p w:rsidR="00377646" w:rsidRDefault="00377646"/>
        </w:tc>
        <w:tc>
          <w:tcPr>
            <w:tcW w:w="8018"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rPr>
                <w:rFonts w:ascii="Arial" w:eastAsia="Arial" w:hAnsi="Arial" w:cs="Arial"/>
                <w:sz w:val="32"/>
                <w:szCs w:val="32"/>
              </w:rPr>
            </w:pPr>
          </w:p>
          <w:p w:rsidR="00377646" w:rsidRDefault="00377646">
            <w:pPr>
              <w:pStyle w:val="TableParagraph"/>
              <w:rPr>
                <w:rFonts w:ascii="Arial" w:eastAsia="Arial" w:hAnsi="Arial" w:cs="Arial"/>
                <w:sz w:val="32"/>
                <w:szCs w:val="32"/>
              </w:rPr>
            </w:pPr>
          </w:p>
          <w:p w:rsidR="00377646" w:rsidRDefault="00247074">
            <w:pPr>
              <w:pStyle w:val="TableParagraph"/>
              <w:spacing w:before="209"/>
              <w:ind w:left="2659"/>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247074">
      <w:pPr>
        <w:rPr>
          <w:sz w:val="2"/>
          <w:szCs w:val="2"/>
        </w:rPr>
      </w:pPr>
      <w:r>
        <w:lastRenderedPageBreak/>
        <w:pict>
          <v:shape id="_x0000_s1718" type="#_x0000_t202" style="position:absolute;margin-left:14.4pt;margin-top:111.7pt;width:91.45pt;height:15.6pt;z-index:-674560;mso-position-horizontal-relative:page;mso-position-vertical-relative:page" filled="f" stroked="f">
            <v:textbox inset="0,0,0,0">
              <w:txbxContent>
                <w:p w:rsidR="00377646" w:rsidRDefault="00247074">
                  <w:pPr>
                    <w:spacing w:before="63" w:line="249" w:lineRule="exact"/>
                    <w:ind w:left="64"/>
                    <w:rPr>
                      <w:rFonts w:ascii="Times New Roman" w:eastAsia="Times New Roman" w:hAnsi="Times New Roman" w:cs="Times New Roman"/>
                    </w:rPr>
                  </w:pPr>
                  <w:r>
                    <w:rPr>
                      <w:rFonts w:ascii="Times New Roman"/>
                      <w:b/>
                    </w:rPr>
                    <w:t>NACE</w:t>
                  </w:r>
                </w:p>
              </w:txbxContent>
            </v:textbox>
            <w10:wrap anchorx="page" anchory="page"/>
          </v:shape>
        </w:pict>
      </w:r>
      <w:r>
        <w:pict>
          <v:shape id="_x0000_s1717" type="#_x0000_t202" style="position:absolute;margin-left:14.4pt;margin-top:126pt;width:91.45pt;height:14.05pt;z-index:-674536;mso-position-horizontal-relative:page;mso-position-vertical-relative:page" filled="f" stroked="f">
            <v:textbox inset="0,0,0,0">
              <w:txbxContent>
                <w:p w:rsidR="00377646" w:rsidRDefault="00247074">
                  <w:pPr>
                    <w:spacing w:before="32" w:line="249" w:lineRule="exact"/>
                    <w:ind w:left="64"/>
                    <w:rPr>
                      <w:rFonts w:ascii="Times New Roman" w:eastAsia="Times New Roman" w:hAnsi="Times New Roman" w:cs="Times New Roman"/>
                    </w:rPr>
                  </w:pPr>
                  <w:r>
                    <w:rPr>
                      <w:rFonts w:ascii="Times New Roman" w:hAnsi="Times New Roman"/>
                      <w:b/>
                    </w:rPr>
                    <w:t>Rev.2_Altılı Kod</w:t>
                  </w:r>
                </w:p>
              </w:txbxContent>
            </v:textbox>
            <w10:wrap anchorx="page" anchory="page"/>
          </v:shape>
        </w:pict>
      </w:r>
      <w:r>
        <w:pict>
          <v:shape id="_x0000_s1716" type="#_x0000_t202" style="position:absolute;margin-left:106.2pt;margin-top:126pt;width:400.7pt;height:14.05pt;z-index:-674512;mso-position-horizontal-relative:page;mso-position-vertical-relative:page" filled="f" stroked="f">
            <v:textbox inset="0,0,0,0">
              <w:txbxContent>
                <w:p w:rsidR="00377646" w:rsidRDefault="00247074">
                  <w:pPr>
                    <w:spacing w:before="32" w:line="249" w:lineRule="exact"/>
                    <w:ind w:left="69"/>
                    <w:rPr>
                      <w:rFonts w:ascii="Times New Roman" w:eastAsia="Times New Roman" w:hAnsi="Times New Roman" w:cs="Times New Roman"/>
                    </w:rPr>
                  </w:pPr>
                  <w:r>
                    <w:rPr>
                      <w:rFonts w:ascii="Times New Roman" w:hAnsi="Times New Roman"/>
                      <w:b/>
                    </w:rPr>
                    <w:t>NACE Rev.2_Altılı</w:t>
                  </w:r>
                  <w:r>
                    <w:rPr>
                      <w:rFonts w:ascii="Times New Roman" w:hAnsi="Times New Roman"/>
                      <w:b/>
                      <w:spacing w:val="-5"/>
                    </w:rPr>
                    <w:t xml:space="preserve"> </w:t>
                  </w:r>
                  <w:r>
                    <w:rPr>
                      <w:rFonts w:ascii="Times New Roman" w:hAnsi="Times New Roman"/>
                      <w:b/>
                    </w:rPr>
                    <w:t>Tanım</w:t>
                  </w:r>
                </w:p>
              </w:txbxContent>
            </v:textbox>
            <w10:wrap anchorx="page" anchory="page"/>
          </v:shape>
        </w:pict>
      </w:r>
      <w:r>
        <w:pict>
          <v:shape id="_x0000_s1715" type="#_x0000_t202" style="position:absolute;margin-left:507.1pt;margin-top:126pt;width:73.8pt;height:14.05pt;z-index:-674488;mso-position-horizontal-relative:page;mso-position-vertical-relative:page" filled="f" stroked="f">
            <v:textbox inset="0,0,0,0">
              <w:txbxContent>
                <w:p w:rsidR="00377646" w:rsidRDefault="00247074">
                  <w:pPr>
                    <w:spacing w:before="32" w:line="249" w:lineRule="exact"/>
                    <w:ind w:left="69"/>
                    <w:rPr>
                      <w:rFonts w:ascii="Times New Roman" w:eastAsia="Times New Roman" w:hAnsi="Times New Roman" w:cs="Times New Roman"/>
                    </w:rPr>
                  </w:pPr>
                  <w:r>
                    <w:rPr>
                      <w:rFonts w:ascii="Times New Roman" w:hAnsi="Times New Roman"/>
                      <w:b/>
                    </w:rPr>
                    <w:t>Tehlike</w:t>
                  </w:r>
                  <w:r>
                    <w:rPr>
                      <w:rFonts w:ascii="Times New Roman" w:hAnsi="Times New Roman"/>
                      <w:b/>
                      <w:spacing w:val="-4"/>
                    </w:rPr>
                    <w:t xml:space="preserve"> </w:t>
                  </w:r>
                  <w:r>
                    <w:rPr>
                      <w:rFonts w:ascii="Times New Roman" w:hAnsi="Times New Roman"/>
                      <w:b/>
                    </w:rPr>
                    <w:t>Sınıfı</w:t>
                  </w:r>
                </w:p>
              </w:txbxContent>
            </v:textbox>
            <w10:wrap anchorx="page" anchory="page"/>
          </v:shape>
        </w:pict>
      </w:r>
      <w:r>
        <w:pict>
          <v:group id="_x0000_s1690" style="position:absolute;margin-left:14.4pt;margin-top:111.7pt;width:566.55pt;height:28.1pt;z-index:-674464;mso-position-horizontal-relative:page;mso-position-vertical-relative:page" coordorigin="288,2234" coordsize="11331,562">
            <v:group id="_x0000_s1713" style="position:absolute;left:288;top:2234;width:1829;height:276" coordorigin="288,2234" coordsize="1829,276">
              <v:shape id="_x0000_s1714" style="position:absolute;left:288;top:2234;width:1829;height:276" coordorigin="288,2234" coordsize="1829,276" path="m288,2510r1829,l2117,2234r-1829,l288,2510xe" stroked="f">
                <v:path arrowok="t"/>
              </v:shape>
            </v:group>
            <v:group id="_x0000_s1711" style="position:absolute;left:353;top:2256;width:1700;height:255" coordorigin="353,2256" coordsize="1700,255">
              <v:shape id="_x0000_s1712" style="position:absolute;left:353;top:2256;width:1700;height:255" coordorigin="353,2256" coordsize="1700,255" path="m353,2510r1699,l2052,2256r-1699,l353,2510xe" stroked="f">
                <v:path arrowok="t"/>
              </v:shape>
            </v:group>
            <v:group id="_x0000_s1709" style="position:absolute;left:2124;top:2234;width:8014;height:276" coordorigin="2124,2234" coordsize="8014,276">
              <v:shape id="_x0000_s1710" style="position:absolute;left:2124;top:2234;width:8014;height:276" coordorigin="2124,2234" coordsize="8014,276" path="m2124,2510r8014,l10138,2234r-8014,l2124,2510xe" stroked="f">
                <v:path arrowok="t"/>
              </v:shape>
            </v:group>
            <v:group id="_x0000_s1707" style="position:absolute;left:2194;top:2256;width:7880;height:255" coordorigin="2194,2256" coordsize="7880,255">
              <v:shape id="_x0000_s1708" style="position:absolute;left:2194;top:2256;width:7880;height:255" coordorigin="2194,2256" coordsize="7880,255" path="m2194,2510r7879,l10073,2256r-7879,l2194,2510xe" stroked="f">
                <v:path arrowok="t"/>
              </v:shape>
            </v:group>
            <v:group id="_x0000_s1705" style="position:absolute;left:10142;top:2234;width:1476;height:276" coordorigin="10142,2234" coordsize="1476,276">
              <v:shape id="_x0000_s1706" style="position:absolute;left:10142;top:2234;width:1476;height:276" coordorigin="10142,2234" coordsize="1476,276" path="m10142,2510r1476,l11618,2234r-1476,l10142,2510xe" stroked="f">
                <v:path arrowok="t"/>
              </v:shape>
            </v:group>
            <v:group id="_x0000_s1703" style="position:absolute;left:10212;top:2256;width:1342;height:255" coordorigin="10212,2256" coordsize="1342,255">
              <v:shape id="_x0000_s1704" style="position:absolute;left:10212;top:2256;width:1342;height:255" coordorigin="10212,2256" coordsize="1342,255" path="m10212,2510r1342,l11554,2256r-1342,l10212,2510xe" stroked="f">
                <v:path arrowok="t"/>
              </v:shape>
            </v:group>
            <v:group id="_x0000_s1701" style="position:absolute;left:288;top:2520;width:1829;height:276" coordorigin="288,2520" coordsize="1829,276">
              <v:shape id="_x0000_s1702" style="position:absolute;left:288;top:2520;width:1829;height:276" coordorigin="288,2520" coordsize="1829,276" path="m288,2796r1829,l2117,2520r-1829,l288,2796xe" stroked="f">
                <v:path arrowok="t"/>
              </v:shape>
            </v:group>
            <v:group id="_x0000_s1699" style="position:absolute;left:353;top:2544;width:1700;height:252" coordorigin="353,2544" coordsize="1700,252">
              <v:shape id="_x0000_s1700" style="position:absolute;left:353;top:2544;width:1700;height:252" coordorigin="353,2544" coordsize="1700,252" path="m353,2796r1699,l2052,2544r-1699,l353,2796xe" stroked="f">
                <v:path arrowok="t"/>
              </v:shape>
            </v:group>
            <v:group id="_x0000_s1697" style="position:absolute;left:2124;top:2520;width:8014;height:276" coordorigin="2124,2520" coordsize="8014,276">
              <v:shape id="_x0000_s1698" style="position:absolute;left:2124;top:2520;width:8014;height:276" coordorigin="2124,2520" coordsize="8014,276" path="m2124,2796r8014,l10138,2520r-8014,l2124,2796xe" stroked="f">
                <v:path arrowok="t"/>
              </v:shape>
            </v:group>
            <v:group id="_x0000_s1695" style="position:absolute;left:2194;top:2544;width:7880;height:252" coordorigin="2194,2544" coordsize="7880,252">
              <v:shape id="_x0000_s1696" style="position:absolute;left:2194;top:2544;width:7880;height:252" coordorigin="2194,2544" coordsize="7880,252" path="m2194,2796r7879,l10073,2544r-7879,l2194,2796xe" stroked="f">
                <v:path arrowok="t"/>
              </v:shape>
            </v:group>
            <v:group id="_x0000_s1693" style="position:absolute;left:10142;top:2520;width:1476;height:276" coordorigin="10142,2520" coordsize="1476,276">
              <v:shape id="_x0000_s1694" style="position:absolute;left:10142;top:2520;width:1476;height:276" coordorigin="10142,2520" coordsize="1476,276" path="m10142,2796r1476,l11618,2520r-1476,l10142,2796xe" stroked="f">
                <v:path arrowok="t"/>
              </v:shape>
            </v:group>
            <v:group id="_x0000_s1691" style="position:absolute;left:10212;top:2544;width:1342;height:252" coordorigin="10212,2544" coordsize="1342,252">
              <v:shape id="_x0000_s1692" style="position:absolute;left:10212;top:2544;width:1342;height:252" coordorigin="10212,2544" coordsize="1342,252" path="m10212,2796r1342,l11554,2544r-1342,l10212,2796xe" stroked="f">
                <v:path arrowok="t"/>
              </v:shape>
            </v:group>
            <w10:wrap anchorx="page" anchory="page"/>
          </v:group>
        </w:pict>
      </w:r>
    </w:p>
    <w:p w:rsidR="00377646" w:rsidRDefault="00377646">
      <w:pPr>
        <w:rPr>
          <w:sz w:val="2"/>
          <w:szCs w:val="2"/>
        </w:rPr>
        <w:sectPr w:rsidR="00377646">
          <w:pgSz w:w="11910" w:h="16840"/>
          <w:pgMar w:top="1360" w:right="160" w:bottom="0" w:left="160" w:header="708" w:footer="708" w:gutter="0"/>
          <w:cols w:space="708"/>
        </w:sectPr>
      </w:pPr>
    </w:p>
    <w:tbl>
      <w:tblPr>
        <w:tblStyle w:val="TableNormal"/>
        <w:tblW w:w="0" w:type="auto"/>
        <w:tblInd w:w="118" w:type="dxa"/>
        <w:tblLayout w:type="fixed"/>
        <w:tblLook w:val="01E0" w:firstRow="1" w:lastRow="1" w:firstColumn="1" w:lastColumn="1" w:noHBand="0" w:noVBand="0"/>
      </w:tblPr>
      <w:tblGrid>
        <w:gridCol w:w="1841"/>
        <w:gridCol w:w="8018"/>
        <w:gridCol w:w="1481"/>
      </w:tblGrid>
      <w:tr w:rsidR="00377646">
        <w:trPr>
          <w:trHeight w:hRule="exact" w:val="557"/>
        </w:trPr>
        <w:tc>
          <w:tcPr>
            <w:tcW w:w="1841" w:type="dxa"/>
            <w:tcBorders>
              <w:top w:val="nil"/>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85.42.03</w:t>
            </w:r>
          </w:p>
        </w:tc>
        <w:tc>
          <w:tcPr>
            <w:tcW w:w="8018" w:type="dxa"/>
            <w:tcBorders>
              <w:top w:val="nil"/>
              <w:left w:val="single" w:sz="4" w:space="0" w:color="000000"/>
              <w:bottom w:val="single" w:sz="4" w:space="0" w:color="000000"/>
              <w:right w:val="single" w:sz="4" w:space="0" w:color="000000"/>
            </w:tcBorders>
          </w:tcPr>
          <w:p w:rsidR="00377646" w:rsidRDefault="00247074">
            <w:pPr>
              <w:pStyle w:val="TableParagraph"/>
              <w:spacing w:before="42"/>
              <w:ind w:left="64" w:right="674"/>
              <w:rPr>
                <w:rFonts w:ascii="Times New Roman" w:eastAsia="Times New Roman" w:hAnsi="Times New Roman" w:cs="Times New Roman"/>
              </w:rPr>
            </w:pPr>
            <w:r>
              <w:rPr>
                <w:rFonts w:ascii="Times New Roman" w:hAnsi="Times New Roman"/>
              </w:rPr>
              <w:t>Özel öğretim kurumları tarafından verilen yükseköğretim faaliyeti (yükseköğretim düzeyinde eğitim sağlayan konservatuarlar</w:t>
            </w:r>
            <w:r>
              <w:rPr>
                <w:rFonts w:ascii="Times New Roman" w:hAnsi="Times New Roman"/>
                <w:spacing w:val="-15"/>
              </w:rPr>
              <w:t xml:space="preserve"> </w:t>
            </w:r>
            <w:r>
              <w:rPr>
                <w:rFonts w:ascii="Times New Roman" w:hAnsi="Times New Roman"/>
              </w:rPr>
              <w:t>dahil)</w:t>
            </w:r>
          </w:p>
        </w:tc>
        <w:tc>
          <w:tcPr>
            <w:tcW w:w="1481" w:type="dxa"/>
            <w:tcBorders>
              <w:top w:val="nil"/>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Az</w:t>
            </w:r>
            <w:r>
              <w:rPr>
                <w:rFonts w:ascii="Times New Roman"/>
                <w:spacing w:val="-2"/>
              </w:rPr>
              <w:t xml:space="preserve"> </w:t>
            </w:r>
            <w:r>
              <w:rPr>
                <w:rFonts w:ascii="Times New Roman"/>
              </w:rPr>
              <w:t>Tehlikeli</w:t>
            </w:r>
          </w:p>
        </w:tc>
      </w:tr>
      <w:tr w:rsidR="00377646">
        <w:trPr>
          <w:trHeight w:hRule="exact" w:val="288"/>
        </w:trPr>
        <w:tc>
          <w:tcPr>
            <w:tcW w:w="18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2"/>
              <w:ind w:left="64"/>
              <w:rPr>
                <w:rFonts w:ascii="Times New Roman" w:eastAsia="Times New Roman" w:hAnsi="Times New Roman" w:cs="Times New Roman"/>
              </w:rPr>
            </w:pPr>
            <w:r>
              <w:rPr>
                <w:rFonts w:ascii="Times New Roman"/>
                <w:b/>
              </w:rPr>
              <w:t>85.5</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2"/>
              <w:ind w:left="64"/>
              <w:rPr>
                <w:rFonts w:ascii="Times New Roman" w:eastAsia="Times New Roman" w:hAnsi="Times New Roman" w:cs="Times New Roman"/>
              </w:rPr>
            </w:pPr>
            <w:r>
              <w:rPr>
                <w:rFonts w:ascii="Times New Roman" w:hAnsi="Times New Roman"/>
                <w:b/>
              </w:rPr>
              <w:t>Diğer</w:t>
            </w:r>
            <w:r>
              <w:rPr>
                <w:rFonts w:ascii="Times New Roman" w:hAnsi="Times New Roman"/>
                <w:b/>
                <w:spacing w:val="-2"/>
              </w:rPr>
              <w:t xml:space="preserve"> </w:t>
            </w:r>
            <w:r>
              <w:rPr>
                <w:rFonts w:ascii="Times New Roman" w:hAnsi="Times New Roman"/>
                <w:b/>
              </w:rPr>
              <w:t>eğitim</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86"/>
        </w:trPr>
        <w:tc>
          <w:tcPr>
            <w:tcW w:w="18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0"/>
              <w:ind w:left="64"/>
              <w:rPr>
                <w:rFonts w:ascii="Times New Roman" w:eastAsia="Times New Roman" w:hAnsi="Times New Roman" w:cs="Times New Roman"/>
              </w:rPr>
            </w:pPr>
            <w:r>
              <w:rPr>
                <w:rFonts w:ascii="Times New Roman"/>
                <w:b/>
              </w:rPr>
              <w:t>85.51</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0"/>
              <w:ind w:left="64"/>
              <w:rPr>
                <w:rFonts w:ascii="Times New Roman" w:eastAsia="Times New Roman" w:hAnsi="Times New Roman" w:cs="Times New Roman"/>
              </w:rPr>
            </w:pPr>
            <w:r>
              <w:rPr>
                <w:rFonts w:ascii="Times New Roman" w:hAnsi="Times New Roman"/>
                <w:b/>
              </w:rPr>
              <w:t>Spor ve eğlence</w:t>
            </w:r>
            <w:r>
              <w:rPr>
                <w:rFonts w:ascii="Times New Roman" w:hAnsi="Times New Roman"/>
                <w:b/>
                <w:spacing w:val="-7"/>
              </w:rPr>
              <w:t xml:space="preserve"> </w:t>
            </w:r>
            <w:r>
              <w:rPr>
                <w:rFonts w:ascii="Times New Roman" w:hAnsi="Times New Roman"/>
                <w:b/>
              </w:rPr>
              <w:t>eğitimi</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838"/>
        </w:trPr>
        <w:tc>
          <w:tcPr>
            <w:tcW w:w="184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rPr>
                <w:rFonts w:ascii="Arial" w:eastAsia="Arial" w:hAnsi="Arial" w:cs="Arial"/>
              </w:rPr>
            </w:pPr>
          </w:p>
          <w:p w:rsidR="00377646" w:rsidRDefault="00377646">
            <w:pPr>
              <w:pStyle w:val="TableParagraph"/>
              <w:spacing w:before="4"/>
              <w:rPr>
                <w:rFonts w:ascii="Arial" w:eastAsia="Arial" w:hAnsi="Arial" w:cs="Arial"/>
                <w:sz w:val="27"/>
                <w:szCs w:val="27"/>
              </w:rPr>
            </w:pPr>
          </w:p>
          <w:p w:rsidR="00377646" w:rsidRDefault="00247074">
            <w:pPr>
              <w:pStyle w:val="TableParagraph"/>
              <w:ind w:left="64"/>
              <w:rPr>
                <w:rFonts w:ascii="Times New Roman" w:eastAsia="Times New Roman" w:hAnsi="Times New Roman" w:cs="Times New Roman"/>
              </w:rPr>
            </w:pPr>
            <w:r>
              <w:rPr>
                <w:rFonts w:ascii="Times New Roman"/>
              </w:rPr>
              <w:t>85.51.03</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63"/>
              <w:ind w:left="64" w:right="212"/>
              <w:rPr>
                <w:rFonts w:ascii="Times New Roman" w:eastAsia="Times New Roman" w:hAnsi="Times New Roman" w:cs="Times New Roman"/>
              </w:rPr>
            </w:pPr>
            <w:r>
              <w:rPr>
                <w:rFonts w:ascii="Times New Roman" w:hAnsi="Times New Roman"/>
              </w:rPr>
              <w:t>Spor ve eğlence eğitim kursları (futbol, dövüş sanatları, jimnastik, binicilik, yüzme, dalgıçlık, paraşüt, briç, yoga, vb. eğitimi ile profesyonel spor eğitimcilerinin faaliyetleri dahil, temel, orta ve yükseköğretim düzeyinde verilen eğitim</w:t>
            </w:r>
            <w:r>
              <w:rPr>
                <w:rFonts w:ascii="Times New Roman" w:hAnsi="Times New Roman"/>
                <w:spacing w:val="-18"/>
              </w:rPr>
              <w:t xml:space="preserve"> </w:t>
            </w:r>
            <w:r>
              <w:rPr>
                <w:rFonts w:ascii="Times New Roman" w:hAnsi="Times New Roman"/>
              </w:rPr>
              <w:t>hariç)</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rPr>
                <w:rFonts w:ascii="Arial" w:eastAsia="Arial" w:hAnsi="Arial" w:cs="Arial"/>
              </w:rPr>
            </w:pPr>
          </w:p>
          <w:p w:rsidR="00377646" w:rsidRDefault="00377646">
            <w:pPr>
              <w:pStyle w:val="TableParagraph"/>
              <w:spacing w:before="4"/>
              <w:rPr>
                <w:rFonts w:ascii="Arial" w:eastAsia="Arial" w:hAnsi="Arial" w:cs="Arial"/>
                <w:sz w:val="27"/>
                <w:szCs w:val="27"/>
              </w:rPr>
            </w:pPr>
          </w:p>
          <w:p w:rsidR="00377646" w:rsidRDefault="00247074">
            <w:pPr>
              <w:pStyle w:val="TableParagraph"/>
              <w:ind w:left="64"/>
              <w:rPr>
                <w:rFonts w:ascii="Times New Roman" w:eastAsia="Times New Roman" w:hAnsi="Times New Roman" w:cs="Times New Roman"/>
              </w:rPr>
            </w:pPr>
            <w:r>
              <w:rPr>
                <w:rFonts w:ascii="Times New Roman"/>
              </w:rPr>
              <w:t>Az</w:t>
            </w:r>
            <w:r>
              <w:rPr>
                <w:rFonts w:ascii="Times New Roman"/>
                <w:spacing w:val="-1"/>
              </w:rPr>
              <w:t xml:space="preserve"> </w:t>
            </w:r>
            <w:r>
              <w:rPr>
                <w:rFonts w:ascii="Times New Roman"/>
              </w:rPr>
              <w:t>Te</w:t>
            </w:r>
            <w:r>
              <w:rPr>
                <w:rFonts w:ascii="Times New Roman"/>
              </w:rPr>
              <w:t>hlikeli</w:t>
            </w:r>
          </w:p>
        </w:tc>
      </w:tr>
      <w:tr w:rsidR="00377646">
        <w:trPr>
          <w:trHeight w:hRule="exact" w:val="286"/>
        </w:trPr>
        <w:tc>
          <w:tcPr>
            <w:tcW w:w="18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2"/>
              <w:ind w:left="64"/>
              <w:rPr>
                <w:rFonts w:ascii="Times New Roman" w:eastAsia="Times New Roman" w:hAnsi="Times New Roman" w:cs="Times New Roman"/>
              </w:rPr>
            </w:pPr>
            <w:r>
              <w:rPr>
                <w:rFonts w:ascii="Times New Roman"/>
                <w:b/>
              </w:rPr>
              <w:t>85.52</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2"/>
              <w:ind w:left="64"/>
              <w:rPr>
                <w:rFonts w:ascii="Times New Roman" w:eastAsia="Times New Roman" w:hAnsi="Times New Roman" w:cs="Times New Roman"/>
              </w:rPr>
            </w:pPr>
            <w:r>
              <w:rPr>
                <w:rFonts w:ascii="Times New Roman" w:hAnsi="Times New Roman"/>
                <w:b/>
              </w:rPr>
              <w:t>Kültürel</w:t>
            </w:r>
            <w:r>
              <w:rPr>
                <w:rFonts w:ascii="Times New Roman" w:hAnsi="Times New Roman"/>
                <w:b/>
                <w:spacing w:val="-6"/>
              </w:rPr>
              <w:t xml:space="preserve"> </w:t>
            </w:r>
            <w:r>
              <w:rPr>
                <w:rFonts w:ascii="Times New Roman" w:hAnsi="Times New Roman"/>
                <w:b/>
              </w:rPr>
              <w:t>eğitim</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62"/>
        </w:trPr>
        <w:tc>
          <w:tcPr>
            <w:tcW w:w="184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85.52.05</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9"/>
              <w:ind w:left="64" w:right="202"/>
              <w:rPr>
                <w:rFonts w:ascii="Times New Roman" w:eastAsia="Times New Roman" w:hAnsi="Times New Roman" w:cs="Times New Roman"/>
              </w:rPr>
            </w:pPr>
            <w:r>
              <w:rPr>
                <w:rFonts w:ascii="Times New Roman" w:hAnsi="Times New Roman"/>
              </w:rPr>
              <w:t>Kültürel eğitim veren kursların faaliyeti (bale, dans, müzik, fotoğraf, halk oyunu, resim, drama, vb. eğitimi dahil, temel, orta ve yükseköğretim düzeyinde verilen eğitim</w:t>
            </w:r>
            <w:r>
              <w:rPr>
                <w:rFonts w:ascii="Times New Roman" w:hAnsi="Times New Roman"/>
                <w:spacing w:val="-24"/>
              </w:rPr>
              <w:t xml:space="preserve"> </w:t>
            </w:r>
            <w:r>
              <w:rPr>
                <w:rFonts w:ascii="Times New Roman" w:hAnsi="Times New Roman"/>
              </w:rPr>
              <w:t>hariç)</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Az</w:t>
            </w:r>
            <w:r>
              <w:rPr>
                <w:rFonts w:ascii="Times New Roman"/>
                <w:spacing w:val="-2"/>
              </w:rPr>
              <w:t xml:space="preserve"> </w:t>
            </w:r>
            <w:r>
              <w:rPr>
                <w:rFonts w:ascii="Times New Roman"/>
              </w:rPr>
              <w:t>Tehlikeli</w:t>
            </w:r>
          </w:p>
        </w:tc>
      </w:tr>
      <w:tr w:rsidR="00377646">
        <w:trPr>
          <w:trHeight w:hRule="exact" w:val="286"/>
        </w:trPr>
        <w:tc>
          <w:tcPr>
            <w:tcW w:w="18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2"/>
              <w:ind w:left="64"/>
              <w:rPr>
                <w:rFonts w:ascii="Times New Roman" w:eastAsia="Times New Roman" w:hAnsi="Times New Roman" w:cs="Times New Roman"/>
              </w:rPr>
            </w:pPr>
            <w:r>
              <w:rPr>
                <w:rFonts w:ascii="Times New Roman"/>
                <w:b/>
              </w:rPr>
              <w:t>85.53</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2"/>
              <w:ind w:left="64"/>
              <w:rPr>
                <w:rFonts w:ascii="Times New Roman" w:eastAsia="Times New Roman" w:hAnsi="Times New Roman" w:cs="Times New Roman"/>
              </w:rPr>
            </w:pPr>
            <w:r>
              <w:rPr>
                <w:rFonts w:ascii="Times New Roman" w:hAnsi="Times New Roman"/>
                <w:b/>
              </w:rPr>
              <w:t>Sürücü kursu</w:t>
            </w:r>
            <w:r>
              <w:rPr>
                <w:rFonts w:ascii="Times New Roman" w:hAnsi="Times New Roman"/>
                <w:b/>
                <w:spacing w:val="-8"/>
              </w:rPr>
              <w:t xml:space="preserve"> </w:t>
            </w:r>
            <w:r>
              <w:rPr>
                <w:rFonts w:ascii="Times New Roman" w:hAnsi="Times New Roman"/>
                <w:b/>
              </w:rPr>
              <w:t>faaliyetleri</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64"/>
        </w:trPr>
        <w:tc>
          <w:tcPr>
            <w:tcW w:w="184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85.53.01</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2"/>
              <w:ind w:left="64" w:right="883"/>
              <w:rPr>
                <w:rFonts w:ascii="Times New Roman" w:eastAsia="Times New Roman" w:hAnsi="Times New Roman" w:cs="Times New Roman"/>
              </w:rPr>
            </w:pPr>
            <w:r>
              <w:rPr>
                <w:rFonts w:ascii="Times New Roman" w:hAnsi="Times New Roman"/>
              </w:rPr>
              <w:t>Sürücü kursu faaliyetleri (ticari sertifika veren sürücülük, havacılık, yelkencilik, gemicilik eğitimi</w:t>
            </w:r>
            <w:r>
              <w:rPr>
                <w:rFonts w:ascii="Times New Roman" w:hAnsi="Times New Roman"/>
                <w:spacing w:val="-4"/>
              </w:rPr>
              <w:t xml:space="preserve"> </w:t>
            </w:r>
            <w:r>
              <w:rPr>
                <w:rFonts w:ascii="Times New Roman" w:hAnsi="Times New Roman"/>
              </w:rPr>
              <w:t>hariç)</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Az</w:t>
            </w:r>
            <w:r>
              <w:rPr>
                <w:rFonts w:ascii="Times New Roman"/>
                <w:spacing w:val="-2"/>
              </w:rPr>
              <w:t xml:space="preserve"> </w:t>
            </w:r>
            <w:r>
              <w:rPr>
                <w:rFonts w:ascii="Times New Roman"/>
              </w:rPr>
              <w:t>Tehlikeli</w:t>
            </w:r>
          </w:p>
        </w:tc>
      </w:tr>
      <w:tr w:rsidR="00377646">
        <w:trPr>
          <w:trHeight w:hRule="exact" w:val="286"/>
        </w:trPr>
        <w:tc>
          <w:tcPr>
            <w:tcW w:w="18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0"/>
              <w:ind w:left="64"/>
              <w:rPr>
                <w:rFonts w:ascii="Times New Roman" w:eastAsia="Times New Roman" w:hAnsi="Times New Roman" w:cs="Times New Roman"/>
              </w:rPr>
            </w:pPr>
            <w:r>
              <w:rPr>
                <w:rFonts w:ascii="Times New Roman"/>
                <w:b/>
              </w:rPr>
              <w:t>85.59</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0"/>
              <w:ind w:left="64"/>
              <w:rPr>
                <w:rFonts w:ascii="Times New Roman" w:eastAsia="Times New Roman" w:hAnsi="Times New Roman" w:cs="Times New Roman"/>
              </w:rPr>
            </w:pPr>
            <w:r>
              <w:rPr>
                <w:rFonts w:ascii="Times New Roman" w:hAnsi="Times New Roman"/>
                <w:b/>
              </w:rPr>
              <w:t>Başka yerde sınıflandırılmamış diğer</w:t>
            </w:r>
            <w:r>
              <w:rPr>
                <w:rFonts w:ascii="Times New Roman" w:hAnsi="Times New Roman"/>
                <w:b/>
                <w:spacing w:val="-10"/>
              </w:rPr>
              <w:t xml:space="preserve"> </w:t>
            </w:r>
            <w:r>
              <w:rPr>
                <w:rFonts w:ascii="Times New Roman" w:hAnsi="Times New Roman"/>
                <w:b/>
              </w:rPr>
              <w:t>eğitim</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86"/>
        </w:trPr>
        <w:tc>
          <w:tcPr>
            <w:tcW w:w="18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5"/>
              <w:ind w:left="64"/>
              <w:rPr>
                <w:rFonts w:ascii="Times New Roman" w:eastAsia="Times New Roman" w:hAnsi="Times New Roman" w:cs="Times New Roman"/>
              </w:rPr>
            </w:pPr>
            <w:r>
              <w:rPr>
                <w:rFonts w:ascii="Times New Roman"/>
              </w:rPr>
              <w:t>85.59.01</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5"/>
              <w:ind w:left="64"/>
              <w:rPr>
                <w:rFonts w:ascii="Times New Roman" w:eastAsia="Times New Roman" w:hAnsi="Times New Roman" w:cs="Times New Roman"/>
              </w:rPr>
            </w:pPr>
            <w:r>
              <w:rPr>
                <w:rFonts w:ascii="Times New Roman" w:hAnsi="Times New Roman"/>
              </w:rPr>
              <w:t>Halk eğitim merkezlerinin</w:t>
            </w:r>
            <w:r>
              <w:rPr>
                <w:rFonts w:ascii="Times New Roman" w:hAnsi="Times New Roman"/>
                <w:spacing w:val="-12"/>
              </w:rPr>
              <w:t xml:space="preserve"> </w:t>
            </w:r>
            <w:r>
              <w:rPr>
                <w:rFonts w:ascii="Times New Roman" w:hAnsi="Times New Roman"/>
              </w:rPr>
              <w:t>faaliyetleri</w:t>
            </w:r>
          </w:p>
        </w:tc>
        <w:tc>
          <w:tcPr>
            <w:tcW w:w="148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5"/>
              <w:ind w:left="64"/>
              <w:rPr>
                <w:rFonts w:ascii="Times New Roman" w:eastAsia="Times New Roman" w:hAnsi="Times New Roman" w:cs="Times New Roman"/>
              </w:rPr>
            </w:pPr>
            <w:r>
              <w:rPr>
                <w:rFonts w:ascii="Times New Roman"/>
              </w:rPr>
              <w:t>Az</w:t>
            </w:r>
            <w:r>
              <w:rPr>
                <w:rFonts w:ascii="Times New Roman"/>
                <w:spacing w:val="-2"/>
              </w:rPr>
              <w:t xml:space="preserve"> </w:t>
            </w:r>
            <w:r>
              <w:rPr>
                <w:rFonts w:ascii="Times New Roman"/>
              </w:rPr>
              <w:t>Tehlikeli</w:t>
            </w:r>
          </w:p>
        </w:tc>
      </w:tr>
      <w:tr w:rsidR="00377646">
        <w:trPr>
          <w:trHeight w:hRule="exact" w:val="562"/>
        </w:trPr>
        <w:tc>
          <w:tcPr>
            <w:tcW w:w="184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85.59.03</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9"/>
              <w:ind w:left="64" w:right="495"/>
              <w:rPr>
                <w:rFonts w:ascii="Times New Roman" w:eastAsia="Times New Roman" w:hAnsi="Times New Roman" w:cs="Times New Roman"/>
              </w:rPr>
            </w:pPr>
            <w:r>
              <w:rPr>
                <w:rFonts w:ascii="Times New Roman" w:hAnsi="Times New Roman"/>
              </w:rPr>
              <w:t>Bilgisayar, yazılım, veritabanı, vb. eğitimi veren kursların faaliyetleri (temel, orta ve yükseköğretim düzeyinde verilen eğitim</w:t>
            </w:r>
            <w:r>
              <w:rPr>
                <w:rFonts w:ascii="Times New Roman" w:hAnsi="Times New Roman"/>
                <w:spacing w:val="-13"/>
              </w:rPr>
              <w:t xml:space="preserve"> </w:t>
            </w:r>
            <w:r>
              <w:rPr>
                <w:rFonts w:ascii="Times New Roman" w:hAnsi="Times New Roman"/>
              </w:rPr>
              <w:t>hariç)</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Az</w:t>
            </w:r>
            <w:r>
              <w:rPr>
                <w:rFonts w:ascii="Times New Roman"/>
                <w:spacing w:val="-2"/>
              </w:rPr>
              <w:t xml:space="preserve"> </w:t>
            </w:r>
            <w:r>
              <w:rPr>
                <w:rFonts w:ascii="Times New Roman"/>
              </w:rPr>
              <w:t>Tehlikeli</w:t>
            </w:r>
          </w:p>
        </w:tc>
      </w:tr>
      <w:tr w:rsidR="00377646">
        <w:trPr>
          <w:trHeight w:hRule="exact" w:val="562"/>
        </w:trPr>
        <w:tc>
          <w:tcPr>
            <w:tcW w:w="184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85.59.05</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9"/>
              <w:ind w:left="64"/>
              <w:rPr>
                <w:rFonts w:ascii="Times New Roman" w:eastAsia="Times New Roman" w:hAnsi="Times New Roman" w:cs="Times New Roman"/>
              </w:rPr>
            </w:pPr>
            <w:r>
              <w:rPr>
                <w:rFonts w:ascii="Times New Roman" w:hAnsi="Times New Roman"/>
              </w:rPr>
              <w:t>Orta öğretime, yüksek öğretime, kamu personeli, vb. sınavlara yönelik yardımcı</w:t>
            </w:r>
            <w:r>
              <w:rPr>
                <w:rFonts w:ascii="Times New Roman" w:hAnsi="Times New Roman"/>
                <w:spacing w:val="-25"/>
              </w:rPr>
              <w:t xml:space="preserve"> </w:t>
            </w:r>
            <w:r>
              <w:rPr>
                <w:rFonts w:ascii="Times New Roman" w:hAnsi="Times New Roman"/>
              </w:rPr>
              <w:t>dersler</w:t>
            </w:r>
          </w:p>
          <w:p w:rsidR="00377646" w:rsidRDefault="00247074">
            <w:pPr>
              <w:pStyle w:val="TableParagraph"/>
              <w:spacing w:before="1"/>
              <w:ind w:left="64"/>
              <w:rPr>
                <w:rFonts w:ascii="Times New Roman" w:eastAsia="Times New Roman" w:hAnsi="Times New Roman" w:cs="Times New Roman"/>
              </w:rPr>
            </w:pPr>
            <w:r>
              <w:rPr>
                <w:rFonts w:ascii="Times New Roman"/>
              </w:rPr>
              <w:t>veren dershanelerin</w:t>
            </w:r>
            <w:r>
              <w:rPr>
                <w:rFonts w:ascii="Times New Roman"/>
                <w:spacing w:val="-11"/>
              </w:rPr>
              <w:t xml:space="preserve"> </w:t>
            </w:r>
            <w:r>
              <w:rPr>
                <w:rFonts w:ascii="Times New Roman"/>
              </w:rPr>
              <w:t>faaliyetleri</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Az</w:t>
            </w:r>
            <w:r>
              <w:rPr>
                <w:rFonts w:ascii="Times New Roman"/>
                <w:spacing w:val="-2"/>
              </w:rPr>
              <w:t xml:space="preserve"> </w:t>
            </w:r>
            <w:r>
              <w:rPr>
                <w:rFonts w:ascii="Times New Roman"/>
              </w:rPr>
              <w:t>Tehlikeli</w:t>
            </w:r>
          </w:p>
        </w:tc>
      </w:tr>
      <w:tr w:rsidR="00377646">
        <w:trPr>
          <w:trHeight w:hRule="exact" w:val="286"/>
        </w:trPr>
        <w:tc>
          <w:tcPr>
            <w:tcW w:w="18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8"/>
              <w:ind w:left="64"/>
              <w:rPr>
                <w:rFonts w:ascii="Times New Roman" w:eastAsia="Times New Roman" w:hAnsi="Times New Roman" w:cs="Times New Roman"/>
              </w:rPr>
            </w:pPr>
            <w:r>
              <w:rPr>
                <w:rFonts w:ascii="Times New Roman"/>
              </w:rPr>
              <w:t>85.59.06</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8"/>
              <w:ind w:left="64"/>
              <w:rPr>
                <w:rFonts w:ascii="Times New Roman" w:eastAsia="Times New Roman" w:hAnsi="Times New Roman" w:cs="Times New Roman"/>
              </w:rPr>
            </w:pPr>
            <w:r>
              <w:rPr>
                <w:rFonts w:ascii="Times New Roman" w:hAnsi="Times New Roman"/>
              </w:rPr>
              <w:t>Biçki, dikiş, nakış, halıcılık, güzellik, berberlik, kuaförlük kurslarının</w:t>
            </w:r>
            <w:r>
              <w:rPr>
                <w:rFonts w:ascii="Times New Roman" w:hAnsi="Times New Roman"/>
                <w:spacing w:val="-27"/>
              </w:rPr>
              <w:t xml:space="preserve"> </w:t>
            </w:r>
            <w:r>
              <w:rPr>
                <w:rFonts w:ascii="Times New Roman" w:hAnsi="Times New Roman"/>
              </w:rPr>
              <w:t>faaliyetleri</w:t>
            </w:r>
          </w:p>
        </w:tc>
        <w:tc>
          <w:tcPr>
            <w:tcW w:w="148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8"/>
              <w:ind w:left="64"/>
              <w:rPr>
                <w:rFonts w:ascii="Times New Roman" w:eastAsia="Times New Roman" w:hAnsi="Times New Roman" w:cs="Times New Roman"/>
              </w:rPr>
            </w:pPr>
            <w:r>
              <w:rPr>
                <w:rFonts w:ascii="Times New Roman"/>
              </w:rPr>
              <w:t>Az</w:t>
            </w:r>
            <w:r>
              <w:rPr>
                <w:rFonts w:ascii="Times New Roman"/>
                <w:spacing w:val="-2"/>
              </w:rPr>
              <w:t xml:space="preserve"> </w:t>
            </w:r>
            <w:r>
              <w:rPr>
                <w:rFonts w:ascii="Times New Roman"/>
              </w:rPr>
              <w:t>Tehlikeli</w:t>
            </w:r>
          </w:p>
        </w:tc>
      </w:tr>
      <w:tr w:rsidR="00377646">
        <w:trPr>
          <w:trHeight w:hRule="exact" w:val="564"/>
        </w:trPr>
        <w:tc>
          <w:tcPr>
            <w:tcW w:w="184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85.59.08</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2" w:line="252" w:lineRule="exact"/>
              <w:ind w:left="64"/>
              <w:rPr>
                <w:rFonts w:ascii="Times New Roman" w:eastAsia="Times New Roman" w:hAnsi="Times New Roman" w:cs="Times New Roman"/>
              </w:rPr>
            </w:pPr>
            <w:r>
              <w:rPr>
                <w:rFonts w:ascii="Times New Roman" w:hAnsi="Times New Roman"/>
              </w:rPr>
              <w:t>Kuran kursları ve diğer dini eğitim veren yerlerin faaliyetleri (temel, orta</w:t>
            </w:r>
            <w:r>
              <w:rPr>
                <w:rFonts w:ascii="Times New Roman" w:hAnsi="Times New Roman"/>
                <w:spacing w:val="-25"/>
              </w:rPr>
              <w:t xml:space="preserve"> </w:t>
            </w:r>
            <w:r>
              <w:rPr>
                <w:rFonts w:ascii="Times New Roman" w:hAnsi="Times New Roman"/>
              </w:rPr>
              <w:t>ve</w:t>
            </w:r>
          </w:p>
          <w:p w:rsidR="00377646" w:rsidRDefault="00247074">
            <w:pPr>
              <w:pStyle w:val="TableParagraph"/>
              <w:spacing w:line="252" w:lineRule="exact"/>
              <w:ind w:left="64"/>
              <w:rPr>
                <w:rFonts w:ascii="Times New Roman" w:eastAsia="Times New Roman" w:hAnsi="Times New Roman" w:cs="Times New Roman"/>
              </w:rPr>
            </w:pPr>
            <w:r>
              <w:rPr>
                <w:rFonts w:ascii="Times New Roman" w:hAnsi="Times New Roman"/>
              </w:rPr>
              <w:t>yükseköğretim düzeyinde verilen eğitim</w:t>
            </w:r>
            <w:r>
              <w:rPr>
                <w:rFonts w:ascii="Times New Roman" w:hAnsi="Times New Roman"/>
                <w:spacing w:val="-13"/>
              </w:rPr>
              <w:t xml:space="preserve"> </w:t>
            </w:r>
            <w:r>
              <w:rPr>
                <w:rFonts w:ascii="Times New Roman" w:hAnsi="Times New Roman"/>
              </w:rPr>
              <w:t>hariç)</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Az</w:t>
            </w:r>
            <w:r>
              <w:rPr>
                <w:rFonts w:ascii="Times New Roman"/>
                <w:spacing w:val="-2"/>
              </w:rPr>
              <w:t xml:space="preserve"> </w:t>
            </w:r>
            <w:r>
              <w:rPr>
                <w:rFonts w:ascii="Times New Roman"/>
              </w:rPr>
              <w:t>Tehlikeli</w:t>
            </w:r>
          </w:p>
        </w:tc>
      </w:tr>
      <w:tr w:rsidR="00377646">
        <w:trPr>
          <w:trHeight w:hRule="exact" w:val="562"/>
        </w:trPr>
        <w:tc>
          <w:tcPr>
            <w:tcW w:w="184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4"/>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85.59.09</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9"/>
              <w:ind w:left="64" w:right="1263"/>
              <w:rPr>
                <w:rFonts w:ascii="Times New Roman" w:eastAsia="Times New Roman" w:hAnsi="Times New Roman" w:cs="Times New Roman"/>
              </w:rPr>
            </w:pPr>
            <w:r>
              <w:rPr>
                <w:rFonts w:ascii="Times New Roman" w:hAnsi="Times New Roman"/>
              </w:rPr>
              <w:t>Dil ve konuşma becerileri eğitimi veren kursların faaliyetleri (temel, orta ve yükseköğretim düzeyinde verilen eğitim</w:t>
            </w:r>
            <w:r>
              <w:rPr>
                <w:rFonts w:ascii="Times New Roman" w:hAnsi="Times New Roman"/>
                <w:spacing w:val="-13"/>
              </w:rPr>
              <w:t xml:space="preserve"> </w:t>
            </w:r>
            <w:r>
              <w:rPr>
                <w:rFonts w:ascii="Times New Roman" w:hAnsi="Times New Roman"/>
              </w:rPr>
              <w:t>hariç)</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4"/>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Az</w:t>
            </w:r>
            <w:r>
              <w:rPr>
                <w:rFonts w:ascii="Times New Roman"/>
                <w:spacing w:val="-2"/>
              </w:rPr>
              <w:t xml:space="preserve"> </w:t>
            </w:r>
            <w:r>
              <w:rPr>
                <w:rFonts w:ascii="Times New Roman"/>
              </w:rPr>
              <w:t>Tehlikeli</w:t>
            </w:r>
          </w:p>
        </w:tc>
      </w:tr>
      <w:tr w:rsidR="00377646">
        <w:trPr>
          <w:trHeight w:hRule="exact" w:val="286"/>
        </w:trPr>
        <w:tc>
          <w:tcPr>
            <w:tcW w:w="18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5"/>
              <w:ind w:left="64"/>
              <w:rPr>
                <w:rFonts w:ascii="Times New Roman" w:eastAsia="Times New Roman" w:hAnsi="Times New Roman" w:cs="Times New Roman"/>
              </w:rPr>
            </w:pPr>
            <w:r>
              <w:rPr>
                <w:rFonts w:ascii="Times New Roman"/>
              </w:rPr>
              <w:t>85.59.10</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5"/>
              <w:ind w:left="64"/>
              <w:rPr>
                <w:rFonts w:ascii="Times New Roman" w:eastAsia="Times New Roman" w:hAnsi="Times New Roman" w:cs="Times New Roman"/>
              </w:rPr>
            </w:pPr>
            <w:r>
              <w:rPr>
                <w:rFonts w:ascii="Times New Roman" w:hAnsi="Times New Roman"/>
              </w:rPr>
              <w:t>Mankenlik, modelistlik, stilistlik kurslarının</w:t>
            </w:r>
            <w:r>
              <w:rPr>
                <w:rFonts w:ascii="Times New Roman" w:hAnsi="Times New Roman"/>
                <w:spacing w:val="-21"/>
              </w:rPr>
              <w:t xml:space="preserve"> </w:t>
            </w:r>
            <w:r>
              <w:rPr>
                <w:rFonts w:ascii="Times New Roman" w:hAnsi="Times New Roman"/>
              </w:rPr>
              <w:t>faaliyetleri</w:t>
            </w:r>
          </w:p>
        </w:tc>
        <w:tc>
          <w:tcPr>
            <w:tcW w:w="148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5"/>
              <w:ind w:left="64"/>
              <w:rPr>
                <w:rFonts w:ascii="Times New Roman" w:eastAsia="Times New Roman" w:hAnsi="Times New Roman" w:cs="Times New Roman"/>
              </w:rPr>
            </w:pPr>
            <w:r>
              <w:rPr>
                <w:rFonts w:ascii="Times New Roman"/>
              </w:rPr>
              <w:t>Az</w:t>
            </w:r>
            <w:r>
              <w:rPr>
                <w:rFonts w:ascii="Times New Roman"/>
                <w:spacing w:val="-2"/>
              </w:rPr>
              <w:t xml:space="preserve"> </w:t>
            </w:r>
            <w:r>
              <w:rPr>
                <w:rFonts w:ascii="Times New Roman"/>
              </w:rPr>
              <w:t>Tehlikeli</w:t>
            </w:r>
          </w:p>
        </w:tc>
      </w:tr>
      <w:tr w:rsidR="00377646">
        <w:trPr>
          <w:trHeight w:hRule="exact" w:val="286"/>
        </w:trPr>
        <w:tc>
          <w:tcPr>
            <w:tcW w:w="18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8"/>
              <w:ind w:left="64"/>
              <w:rPr>
                <w:rFonts w:ascii="Times New Roman" w:eastAsia="Times New Roman" w:hAnsi="Times New Roman" w:cs="Times New Roman"/>
              </w:rPr>
            </w:pPr>
            <w:r>
              <w:rPr>
                <w:rFonts w:ascii="Times New Roman"/>
              </w:rPr>
              <w:t>85.59.12</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8"/>
              <w:ind w:left="64"/>
              <w:rPr>
                <w:rFonts w:ascii="Times New Roman" w:eastAsia="Times New Roman" w:hAnsi="Times New Roman" w:cs="Times New Roman"/>
              </w:rPr>
            </w:pPr>
            <w:r>
              <w:rPr>
                <w:rFonts w:ascii="Times New Roman" w:hAnsi="Times New Roman"/>
              </w:rPr>
              <w:t>Muhasebe eğitimi kurslarının</w:t>
            </w:r>
            <w:r>
              <w:rPr>
                <w:rFonts w:ascii="Times New Roman" w:hAnsi="Times New Roman"/>
                <w:spacing w:val="-8"/>
              </w:rPr>
              <w:t xml:space="preserve"> </w:t>
            </w:r>
            <w:r>
              <w:rPr>
                <w:rFonts w:ascii="Times New Roman" w:hAnsi="Times New Roman"/>
              </w:rPr>
              <w:t>faaliyeti</w:t>
            </w:r>
          </w:p>
        </w:tc>
        <w:tc>
          <w:tcPr>
            <w:tcW w:w="148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8"/>
              <w:ind w:left="64"/>
              <w:rPr>
                <w:rFonts w:ascii="Times New Roman" w:eastAsia="Times New Roman" w:hAnsi="Times New Roman" w:cs="Times New Roman"/>
              </w:rPr>
            </w:pPr>
            <w:r>
              <w:rPr>
                <w:rFonts w:ascii="Times New Roman"/>
              </w:rPr>
              <w:t>Az</w:t>
            </w:r>
            <w:r>
              <w:rPr>
                <w:rFonts w:ascii="Times New Roman"/>
                <w:spacing w:val="-2"/>
              </w:rPr>
              <w:t xml:space="preserve"> </w:t>
            </w:r>
            <w:r>
              <w:rPr>
                <w:rFonts w:ascii="Times New Roman"/>
              </w:rPr>
              <w:t>Tehlikeli</w:t>
            </w:r>
          </w:p>
        </w:tc>
      </w:tr>
      <w:tr w:rsidR="00377646">
        <w:trPr>
          <w:trHeight w:hRule="exact" w:val="562"/>
        </w:trPr>
        <w:tc>
          <w:tcPr>
            <w:tcW w:w="184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85.59.15</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9"/>
              <w:ind w:left="64" w:right="450"/>
              <w:rPr>
                <w:rFonts w:ascii="Times New Roman" w:eastAsia="Times New Roman" w:hAnsi="Times New Roman" w:cs="Times New Roman"/>
              </w:rPr>
            </w:pPr>
            <w:r>
              <w:rPr>
                <w:rFonts w:ascii="Times New Roman" w:hAnsi="Times New Roman"/>
              </w:rPr>
              <w:t>Akademik özel ders verme faaliyeti (temel, orta ve yükseköğretim düzeyinde bire bir eğitim)</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sz w:val="25"/>
                <w:szCs w:val="25"/>
              </w:rPr>
            </w:pPr>
          </w:p>
          <w:p w:rsidR="00377646" w:rsidRDefault="00247074">
            <w:pPr>
              <w:pStyle w:val="TableParagraph"/>
              <w:ind w:left="64"/>
              <w:rPr>
                <w:rFonts w:ascii="Times New Roman" w:eastAsia="Times New Roman" w:hAnsi="Times New Roman" w:cs="Times New Roman"/>
              </w:rPr>
            </w:pPr>
            <w:r>
              <w:rPr>
                <w:rFonts w:ascii="Times New Roman"/>
              </w:rPr>
              <w:t>Az</w:t>
            </w:r>
            <w:r>
              <w:rPr>
                <w:rFonts w:ascii="Times New Roman"/>
                <w:spacing w:val="-2"/>
              </w:rPr>
              <w:t xml:space="preserve"> </w:t>
            </w:r>
            <w:r>
              <w:rPr>
                <w:rFonts w:ascii="Times New Roman"/>
              </w:rPr>
              <w:t>Tehlikeli</w:t>
            </w:r>
          </w:p>
        </w:tc>
      </w:tr>
      <w:tr w:rsidR="00377646">
        <w:trPr>
          <w:trHeight w:hRule="exact" w:val="838"/>
        </w:trPr>
        <w:tc>
          <w:tcPr>
            <w:tcW w:w="184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rPr>
                <w:rFonts w:ascii="Arial" w:eastAsia="Arial" w:hAnsi="Arial" w:cs="Arial"/>
              </w:rPr>
            </w:pPr>
          </w:p>
          <w:p w:rsidR="00377646" w:rsidRDefault="00377646">
            <w:pPr>
              <w:pStyle w:val="TableParagraph"/>
              <w:spacing w:before="6"/>
              <w:rPr>
                <w:rFonts w:ascii="Arial" w:eastAsia="Arial" w:hAnsi="Arial" w:cs="Arial"/>
                <w:sz w:val="27"/>
                <w:szCs w:val="27"/>
              </w:rPr>
            </w:pPr>
          </w:p>
          <w:p w:rsidR="00377646" w:rsidRDefault="00247074">
            <w:pPr>
              <w:pStyle w:val="TableParagraph"/>
              <w:ind w:left="64"/>
              <w:rPr>
                <w:rFonts w:ascii="Times New Roman" w:eastAsia="Times New Roman" w:hAnsi="Times New Roman" w:cs="Times New Roman"/>
              </w:rPr>
            </w:pPr>
            <w:r>
              <w:rPr>
                <w:rFonts w:ascii="Times New Roman"/>
              </w:rPr>
              <w:t>85.59.90</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63"/>
              <w:ind w:left="64" w:right="371"/>
              <w:rPr>
                <w:rFonts w:ascii="Times New Roman" w:eastAsia="Times New Roman" w:hAnsi="Times New Roman" w:cs="Times New Roman"/>
              </w:rPr>
            </w:pPr>
            <w:r>
              <w:rPr>
                <w:rFonts w:ascii="Times New Roman" w:hAnsi="Times New Roman"/>
              </w:rPr>
              <w:t>Başka yerde sınıflandırılmamış diğer eğitim kursu faaliyetleri (cankurtaranlık, hayatta kalma, topluluğa konuşma, hızlı okuma, vb. eğitimi dahil, yetişkin okuma yazma programları ile temel, orta ve yükseköğretim düzeyinde verilen eğitim</w:t>
            </w:r>
            <w:r>
              <w:rPr>
                <w:rFonts w:ascii="Times New Roman" w:hAnsi="Times New Roman"/>
                <w:spacing w:val="-24"/>
              </w:rPr>
              <w:t xml:space="preserve"> </w:t>
            </w:r>
            <w:r>
              <w:rPr>
                <w:rFonts w:ascii="Times New Roman" w:hAnsi="Times New Roman"/>
              </w:rPr>
              <w:t>hariç)</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rPr>
                <w:rFonts w:ascii="Arial" w:eastAsia="Arial" w:hAnsi="Arial" w:cs="Arial"/>
              </w:rPr>
            </w:pPr>
          </w:p>
          <w:p w:rsidR="00377646" w:rsidRDefault="00377646">
            <w:pPr>
              <w:pStyle w:val="TableParagraph"/>
              <w:spacing w:before="6"/>
              <w:rPr>
                <w:rFonts w:ascii="Arial" w:eastAsia="Arial" w:hAnsi="Arial" w:cs="Arial"/>
                <w:sz w:val="27"/>
                <w:szCs w:val="27"/>
              </w:rPr>
            </w:pPr>
          </w:p>
          <w:p w:rsidR="00377646" w:rsidRDefault="00247074">
            <w:pPr>
              <w:pStyle w:val="TableParagraph"/>
              <w:ind w:left="64"/>
              <w:rPr>
                <w:rFonts w:ascii="Times New Roman" w:eastAsia="Times New Roman" w:hAnsi="Times New Roman" w:cs="Times New Roman"/>
              </w:rPr>
            </w:pPr>
            <w:r>
              <w:rPr>
                <w:rFonts w:ascii="Times New Roman"/>
              </w:rPr>
              <w:t>Az</w:t>
            </w:r>
            <w:r>
              <w:rPr>
                <w:rFonts w:ascii="Times New Roman"/>
                <w:spacing w:val="-2"/>
              </w:rPr>
              <w:t xml:space="preserve"> </w:t>
            </w:r>
            <w:r>
              <w:rPr>
                <w:rFonts w:ascii="Times New Roman"/>
              </w:rPr>
              <w:t>Tehlike</w:t>
            </w:r>
            <w:r>
              <w:rPr>
                <w:rFonts w:ascii="Times New Roman"/>
              </w:rPr>
              <w:t>li</w:t>
            </w:r>
          </w:p>
        </w:tc>
      </w:tr>
      <w:tr w:rsidR="00377646">
        <w:trPr>
          <w:trHeight w:hRule="exact" w:val="288"/>
        </w:trPr>
        <w:tc>
          <w:tcPr>
            <w:tcW w:w="18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2"/>
              <w:ind w:left="64"/>
              <w:rPr>
                <w:rFonts w:ascii="Times New Roman" w:eastAsia="Times New Roman" w:hAnsi="Times New Roman" w:cs="Times New Roman"/>
              </w:rPr>
            </w:pPr>
            <w:r>
              <w:rPr>
                <w:rFonts w:ascii="Times New Roman"/>
                <w:b/>
              </w:rPr>
              <w:t>85.6</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2"/>
              <w:ind w:left="64"/>
              <w:rPr>
                <w:rFonts w:ascii="Times New Roman" w:eastAsia="Times New Roman" w:hAnsi="Times New Roman" w:cs="Times New Roman"/>
              </w:rPr>
            </w:pPr>
            <w:r>
              <w:rPr>
                <w:rFonts w:ascii="Times New Roman" w:hAnsi="Times New Roman"/>
                <w:b/>
              </w:rPr>
              <w:t>Eğitimi destekleyici</w:t>
            </w:r>
            <w:r>
              <w:rPr>
                <w:rFonts w:ascii="Times New Roman" w:hAnsi="Times New Roman"/>
                <w:b/>
                <w:spacing w:val="-10"/>
              </w:rPr>
              <w:t xml:space="preserve"> </w:t>
            </w:r>
            <w:r>
              <w:rPr>
                <w:rFonts w:ascii="Times New Roman" w:hAnsi="Times New Roman"/>
                <w:b/>
              </w:rPr>
              <w:t>faaliyetler</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86"/>
        </w:trPr>
        <w:tc>
          <w:tcPr>
            <w:tcW w:w="18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0"/>
              <w:ind w:left="64"/>
              <w:rPr>
                <w:rFonts w:ascii="Times New Roman" w:eastAsia="Times New Roman" w:hAnsi="Times New Roman" w:cs="Times New Roman"/>
              </w:rPr>
            </w:pPr>
            <w:r>
              <w:rPr>
                <w:rFonts w:ascii="Times New Roman"/>
                <w:b/>
              </w:rPr>
              <w:t>85.60</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0"/>
              <w:ind w:left="64"/>
              <w:rPr>
                <w:rFonts w:ascii="Times New Roman" w:eastAsia="Times New Roman" w:hAnsi="Times New Roman" w:cs="Times New Roman"/>
              </w:rPr>
            </w:pPr>
            <w:r>
              <w:rPr>
                <w:rFonts w:ascii="Times New Roman" w:hAnsi="Times New Roman"/>
                <w:b/>
              </w:rPr>
              <w:t>Eğitimi destekleyici</w:t>
            </w:r>
            <w:r>
              <w:rPr>
                <w:rFonts w:ascii="Times New Roman" w:hAnsi="Times New Roman"/>
                <w:b/>
                <w:spacing w:val="-10"/>
              </w:rPr>
              <w:t xml:space="preserve"> </w:t>
            </w:r>
            <w:r>
              <w:rPr>
                <w:rFonts w:ascii="Times New Roman" w:hAnsi="Times New Roman"/>
                <w:b/>
              </w:rPr>
              <w:t>faaliyetler</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838"/>
        </w:trPr>
        <w:tc>
          <w:tcPr>
            <w:tcW w:w="184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rPr>
                <w:rFonts w:ascii="Arial" w:eastAsia="Arial" w:hAnsi="Arial" w:cs="Arial"/>
              </w:rPr>
            </w:pPr>
          </w:p>
          <w:p w:rsidR="00377646" w:rsidRDefault="00377646">
            <w:pPr>
              <w:pStyle w:val="TableParagraph"/>
              <w:spacing w:before="4"/>
              <w:rPr>
                <w:rFonts w:ascii="Arial" w:eastAsia="Arial" w:hAnsi="Arial" w:cs="Arial"/>
                <w:sz w:val="27"/>
                <w:szCs w:val="27"/>
              </w:rPr>
            </w:pPr>
          </w:p>
          <w:p w:rsidR="00377646" w:rsidRDefault="00247074">
            <w:pPr>
              <w:pStyle w:val="TableParagraph"/>
              <w:ind w:left="64"/>
              <w:rPr>
                <w:rFonts w:ascii="Times New Roman" w:eastAsia="Times New Roman" w:hAnsi="Times New Roman" w:cs="Times New Roman"/>
              </w:rPr>
            </w:pPr>
            <w:r>
              <w:rPr>
                <w:rFonts w:ascii="Times New Roman"/>
              </w:rPr>
              <w:t>85.60.02</w:t>
            </w:r>
          </w:p>
        </w:tc>
        <w:tc>
          <w:tcPr>
            <w:tcW w:w="801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63"/>
              <w:ind w:left="64" w:right="406"/>
              <w:rPr>
                <w:rFonts w:ascii="Times New Roman" w:eastAsia="Times New Roman" w:hAnsi="Times New Roman" w:cs="Times New Roman"/>
              </w:rPr>
            </w:pPr>
            <w:r>
              <w:rPr>
                <w:rFonts w:ascii="Times New Roman" w:hAnsi="Times New Roman"/>
              </w:rPr>
              <w:t>Eğitimi destekleyici faaliyetler (eğitim rehberlik, danışmanlık, test değerlendirme, öğrenci değişim programlarının organizasyonu, yaprak test ve soru bankası</w:t>
            </w:r>
            <w:r>
              <w:rPr>
                <w:rFonts w:ascii="Times New Roman" w:hAnsi="Times New Roman"/>
                <w:spacing w:val="-26"/>
              </w:rPr>
              <w:t xml:space="preserve"> </w:t>
            </w:r>
            <w:r>
              <w:rPr>
                <w:rFonts w:ascii="Times New Roman" w:hAnsi="Times New Roman"/>
              </w:rPr>
              <w:t>hazırlama gibi eğitimi destekleyen öğrenim dışı</w:t>
            </w:r>
            <w:r>
              <w:rPr>
                <w:rFonts w:ascii="Times New Roman" w:hAnsi="Times New Roman"/>
                <w:spacing w:val="-13"/>
              </w:rPr>
              <w:t xml:space="preserve"> </w:t>
            </w:r>
            <w:r>
              <w:rPr>
                <w:rFonts w:ascii="Times New Roman" w:hAnsi="Times New Roman"/>
              </w:rPr>
              <w:t>faaliyetler)</w:t>
            </w:r>
          </w:p>
        </w:tc>
        <w:tc>
          <w:tcPr>
            <w:tcW w:w="148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rPr>
                <w:rFonts w:ascii="Arial" w:eastAsia="Arial" w:hAnsi="Arial" w:cs="Arial"/>
              </w:rPr>
            </w:pPr>
          </w:p>
          <w:p w:rsidR="00377646" w:rsidRDefault="00377646">
            <w:pPr>
              <w:pStyle w:val="TableParagraph"/>
              <w:spacing w:before="4"/>
              <w:rPr>
                <w:rFonts w:ascii="Arial" w:eastAsia="Arial" w:hAnsi="Arial" w:cs="Arial"/>
                <w:sz w:val="27"/>
                <w:szCs w:val="27"/>
              </w:rPr>
            </w:pPr>
          </w:p>
          <w:p w:rsidR="00377646" w:rsidRDefault="00247074">
            <w:pPr>
              <w:pStyle w:val="TableParagraph"/>
              <w:ind w:left="64"/>
              <w:rPr>
                <w:rFonts w:ascii="Times New Roman" w:eastAsia="Times New Roman" w:hAnsi="Times New Roman" w:cs="Times New Roman"/>
              </w:rPr>
            </w:pPr>
            <w:r>
              <w:rPr>
                <w:rFonts w:ascii="Times New Roman"/>
              </w:rPr>
              <w:t>Az</w:t>
            </w:r>
            <w:r>
              <w:rPr>
                <w:rFonts w:ascii="Times New Roman"/>
                <w:spacing w:val="-2"/>
              </w:rPr>
              <w:t xml:space="preserve"> </w:t>
            </w:r>
            <w:r>
              <w:rPr>
                <w:rFonts w:ascii="Times New Roman"/>
              </w:rPr>
              <w:t>Tehlikeli</w:t>
            </w:r>
          </w:p>
        </w:tc>
      </w:tr>
    </w:tbl>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spacing w:before="9"/>
        <w:rPr>
          <w:rFonts w:ascii="Arial" w:eastAsia="Arial" w:hAnsi="Arial" w:cs="Arial"/>
          <w:sz w:val="21"/>
          <w:szCs w:val="21"/>
        </w:rPr>
      </w:pPr>
    </w:p>
    <w:p w:rsidR="00377646" w:rsidRDefault="00247074">
      <w:pPr>
        <w:pStyle w:val="GvdeMetni"/>
        <w:spacing w:before="38"/>
        <w:ind w:right="1086"/>
        <w:jc w:val="right"/>
        <w:rPr>
          <w:rFonts w:ascii="Minion Pro" w:eastAsia="Minion Pro" w:hAnsi="Minion Pro" w:cs="Minion Pro"/>
        </w:rPr>
      </w:pPr>
      <w:hyperlink w:anchor="_bookmark3" w:history="1">
        <w:r>
          <w:rPr>
            <w:rFonts w:ascii="Minion Pro" w:hAnsi="Minion Pro"/>
          </w:rPr>
          <w:t>Başa</w:t>
        </w:r>
        <w:r>
          <w:rPr>
            <w:rFonts w:ascii="Minion Pro" w:hAnsi="Minion Pro"/>
          </w:rPr>
          <w:t xml:space="preserve"> </w:t>
        </w:r>
        <w:r>
          <w:rPr>
            <w:rFonts w:ascii="Minion Pro" w:hAnsi="Minion Pro"/>
          </w:rPr>
          <w:t>Dön</w:t>
        </w:r>
      </w:hyperlink>
    </w:p>
    <w:p w:rsidR="00377646" w:rsidRDefault="00377646">
      <w:pPr>
        <w:jc w:val="right"/>
        <w:rPr>
          <w:rFonts w:ascii="Minion Pro" w:eastAsia="Minion Pro" w:hAnsi="Minion Pro" w:cs="Minion Pro"/>
        </w:rPr>
        <w:sectPr w:rsidR="00377646">
          <w:footerReference w:type="default" r:id="rId29"/>
          <w:pgSz w:w="11910" w:h="16840"/>
          <w:pgMar w:top="1100" w:right="160" w:bottom="320" w:left="160" w:header="0" w:footer="127" w:gutter="0"/>
          <w:cols w:space="708"/>
        </w:sectPr>
      </w:pPr>
    </w:p>
    <w:tbl>
      <w:tblPr>
        <w:tblStyle w:val="TableNormal"/>
        <w:tblW w:w="0" w:type="auto"/>
        <w:tblInd w:w="103" w:type="dxa"/>
        <w:tblLayout w:type="fixed"/>
        <w:tblLook w:val="01E0" w:firstRow="1" w:lastRow="1" w:firstColumn="1" w:lastColumn="1" w:noHBand="0" w:noVBand="0"/>
      </w:tblPr>
      <w:tblGrid>
        <w:gridCol w:w="1843"/>
        <w:gridCol w:w="6096"/>
        <w:gridCol w:w="1382"/>
        <w:gridCol w:w="1260"/>
      </w:tblGrid>
      <w:tr w:rsidR="00377646">
        <w:trPr>
          <w:trHeight w:hRule="exact" w:val="293"/>
        </w:trPr>
        <w:tc>
          <w:tcPr>
            <w:tcW w:w="1843" w:type="dxa"/>
            <w:vMerge w:val="restart"/>
            <w:tcBorders>
              <w:top w:val="single" w:sz="4" w:space="0" w:color="000000"/>
              <w:left w:val="single" w:sz="4" w:space="0" w:color="000000"/>
              <w:right w:val="single" w:sz="4" w:space="0" w:color="000000"/>
            </w:tcBorders>
          </w:tcPr>
          <w:p w:rsidR="00377646" w:rsidRDefault="00247074">
            <w:pPr>
              <w:pStyle w:val="TableParagraph"/>
              <w:ind w:left="66"/>
              <w:rPr>
                <w:rFonts w:ascii="Minion Pro" w:eastAsia="Minion Pro" w:hAnsi="Minion Pro" w:cs="Minion Pro"/>
                <w:sz w:val="20"/>
                <w:szCs w:val="20"/>
              </w:rPr>
            </w:pPr>
            <w:r>
              <w:rPr>
                <w:rFonts w:ascii="Minion Pro" w:eastAsia="Minion Pro" w:hAnsi="Minion Pro" w:cs="Minion Pro"/>
                <w:noProof/>
                <w:sz w:val="20"/>
                <w:szCs w:val="20"/>
                <w:lang w:val="tr-TR" w:eastAsia="tr-TR"/>
              </w:rPr>
              <w:lastRenderedPageBreak/>
              <w:drawing>
                <wp:inline distT="0" distB="0" distL="0" distR="0">
                  <wp:extent cx="933069" cy="932688"/>
                  <wp:effectExtent l="0" t="0" r="0" b="0"/>
                  <wp:docPr id="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1.jpeg"/>
                          <pic:cNvPicPr/>
                        </pic:nvPicPr>
                        <pic:blipFill>
                          <a:blip r:embed="rId30" cstate="print"/>
                          <a:stretch>
                            <a:fillRect/>
                          </a:stretch>
                        </pic:blipFill>
                        <pic:spPr>
                          <a:xfrm>
                            <a:off x="0" y="0"/>
                            <a:ext cx="933069" cy="932688"/>
                          </a:xfrm>
                          <a:prstGeom prst="rect">
                            <a:avLst/>
                          </a:prstGeom>
                        </pic:spPr>
                      </pic:pic>
                    </a:graphicData>
                  </a:graphic>
                </wp:inline>
              </w:drawing>
            </w:r>
          </w:p>
        </w:tc>
        <w:tc>
          <w:tcPr>
            <w:tcW w:w="6096" w:type="dxa"/>
            <w:vMerge w:val="restart"/>
            <w:tcBorders>
              <w:top w:val="single" w:sz="4" w:space="0" w:color="000000"/>
              <w:left w:val="single" w:sz="4" w:space="0" w:color="000000"/>
              <w:right w:val="single" w:sz="4" w:space="0" w:color="000000"/>
            </w:tcBorders>
          </w:tcPr>
          <w:p w:rsidR="00377646" w:rsidRDefault="00377646">
            <w:pPr>
              <w:pStyle w:val="TableParagraph"/>
              <w:spacing w:before="7"/>
              <w:rPr>
                <w:rFonts w:ascii="Minion Pro" w:eastAsia="Minion Pro" w:hAnsi="Minion Pro" w:cs="Minion Pro"/>
                <w:sz w:val="23"/>
                <w:szCs w:val="23"/>
              </w:rPr>
            </w:pPr>
          </w:p>
          <w:p w:rsidR="00377646" w:rsidRDefault="00247074">
            <w:pPr>
              <w:pStyle w:val="TableParagraph"/>
              <w:ind w:left="391" w:right="386"/>
              <w:jc w:val="center"/>
              <w:rPr>
                <w:rFonts w:ascii="Arial" w:eastAsia="Arial" w:hAnsi="Arial" w:cs="Arial"/>
                <w:sz w:val="24"/>
                <w:szCs w:val="24"/>
              </w:rPr>
            </w:pPr>
            <w:bookmarkStart w:id="64" w:name="Ek-1.a_Çalışan_Temsilcisi_Belirleme_Klav"/>
            <w:bookmarkStart w:id="65" w:name="_bookmark34"/>
            <w:bookmarkEnd w:id="64"/>
            <w:bookmarkEnd w:id="65"/>
            <w:r>
              <w:rPr>
                <w:rFonts w:ascii="Arial" w:eastAsia="Arial" w:hAnsi="Arial" w:cs="Arial"/>
                <w:b/>
                <w:bCs/>
                <w:sz w:val="24"/>
                <w:szCs w:val="24"/>
              </w:rPr>
              <w:t>……………………………………….</w:t>
            </w:r>
            <w:r>
              <w:rPr>
                <w:rFonts w:ascii="Arial" w:eastAsia="Arial" w:hAnsi="Arial" w:cs="Arial"/>
                <w:b/>
                <w:bCs/>
                <w:spacing w:val="-3"/>
                <w:sz w:val="24"/>
                <w:szCs w:val="24"/>
              </w:rPr>
              <w:t xml:space="preserve"> </w:t>
            </w:r>
            <w:r>
              <w:rPr>
                <w:rFonts w:ascii="Arial" w:eastAsia="Arial" w:hAnsi="Arial" w:cs="Arial"/>
                <w:b/>
                <w:bCs/>
                <w:sz w:val="24"/>
                <w:szCs w:val="24"/>
              </w:rPr>
              <w:t>MÜDÜRLÜĞÜ ÇALIŞAN</w:t>
            </w:r>
            <w:r>
              <w:rPr>
                <w:rFonts w:ascii="Arial" w:eastAsia="Arial" w:hAnsi="Arial" w:cs="Arial"/>
                <w:b/>
                <w:bCs/>
                <w:spacing w:val="-8"/>
                <w:sz w:val="24"/>
                <w:szCs w:val="24"/>
              </w:rPr>
              <w:t xml:space="preserve"> </w:t>
            </w:r>
            <w:r>
              <w:rPr>
                <w:rFonts w:ascii="Arial" w:eastAsia="Arial" w:hAnsi="Arial" w:cs="Arial"/>
                <w:b/>
                <w:bCs/>
                <w:sz w:val="24"/>
                <w:szCs w:val="24"/>
              </w:rPr>
              <w:t>TEMSİLCİSİ</w:t>
            </w:r>
          </w:p>
          <w:p w:rsidR="00377646" w:rsidRDefault="00247074">
            <w:pPr>
              <w:pStyle w:val="TableParagraph"/>
              <w:spacing w:line="274" w:lineRule="exact"/>
              <w:ind w:left="2"/>
              <w:jc w:val="center"/>
              <w:rPr>
                <w:rFonts w:ascii="Arial" w:eastAsia="Arial" w:hAnsi="Arial" w:cs="Arial"/>
                <w:sz w:val="24"/>
                <w:szCs w:val="24"/>
              </w:rPr>
            </w:pPr>
            <w:r>
              <w:rPr>
                <w:rFonts w:ascii="Arial" w:hAnsi="Arial"/>
                <w:b/>
                <w:sz w:val="24"/>
              </w:rPr>
              <w:t>BELİRLEME</w:t>
            </w:r>
            <w:r>
              <w:rPr>
                <w:rFonts w:ascii="Arial" w:hAnsi="Arial"/>
                <w:b/>
                <w:spacing w:val="-9"/>
                <w:sz w:val="24"/>
              </w:rPr>
              <w:t xml:space="preserve"> </w:t>
            </w:r>
            <w:r>
              <w:rPr>
                <w:rFonts w:ascii="Arial" w:hAnsi="Arial"/>
                <w:b/>
                <w:sz w:val="24"/>
              </w:rPr>
              <w:t>KLAVUZU</w:t>
            </w:r>
          </w:p>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7"/>
              <w:rPr>
                <w:rFonts w:ascii="Arial" w:eastAsia="Arial" w:hAnsi="Arial" w:cs="Arial"/>
                <w:sz w:val="16"/>
                <w:szCs w:val="16"/>
              </w:rPr>
            </w:pPr>
            <w:r>
              <w:rPr>
                <w:rFonts w:ascii="Arial" w:hAnsi="Arial"/>
                <w:sz w:val="16"/>
              </w:rPr>
              <w:t>Doküman No</w:t>
            </w:r>
          </w:p>
        </w:tc>
        <w:tc>
          <w:tcPr>
            <w:tcW w:w="12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7"/>
              <w:rPr>
                <w:rFonts w:ascii="Arial" w:eastAsia="Arial" w:hAnsi="Arial" w:cs="Arial"/>
                <w:sz w:val="16"/>
                <w:szCs w:val="16"/>
              </w:rPr>
            </w:pPr>
            <w:r>
              <w:rPr>
                <w:rFonts w:ascii="Arial"/>
                <w:sz w:val="16"/>
              </w:rPr>
              <w:t>EK-1</w:t>
            </w:r>
          </w:p>
        </w:tc>
      </w:tr>
      <w:tr w:rsidR="00377646">
        <w:trPr>
          <w:trHeight w:hRule="exact" w:val="295"/>
        </w:trPr>
        <w:tc>
          <w:tcPr>
            <w:tcW w:w="1843" w:type="dxa"/>
            <w:vMerge/>
            <w:tcBorders>
              <w:left w:val="single" w:sz="4" w:space="0" w:color="000000"/>
              <w:right w:val="single" w:sz="4" w:space="0" w:color="000000"/>
            </w:tcBorders>
          </w:tcPr>
          <w:p w:rsidR="00377646" w:rsidRDefault="00377646"/>
        </w:tc>
        <w:tc>
          <w:tcPr>
            <w:tcW w:w="6096" w:type="dxa"/>
            <w:vMerge/>
            <w:tcBorders>
              <w:left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7"/>
              <w:rPr>
                <w:rFonts w:ascii="Arial" w:eastAsia="Arial" w:hAnsi="Arial" w:cs="Arial"/>
                <w:sz w:val="16"/>
                <w:szCs w:val="16"/>
              </w:rPr>
            </w:pPr>
            <w:r>
              <w:rPr>
                <w:rFonts w:ascii="Arial"/>
                <w:sz w:val="16"/>
              </w:rPr>
              <w:t>Revizyon</w:t>
            </w:r>
            <w:r>
              <w:rPr>
                <w:rFonts w:ascii="Arial"/>
                <w:spacing w:val="-6"/>
                <w:sz w:val="16"/>
              </w:rPr>
              <w:t xml:space="preserve"> </w:t>
            </w:r>
            <w:r>
              <w:rPr>
                <w:rFonts w:ascii="Arial"/>
                <w:sz w:val="16"/>
              </w:rPr>
              <w:t>No</w:t>
            </w:r>
          </w:p>
        </w:tc>
        <w:tc>
          <w:tcPr>
            <w:tcW w:w="126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93"/>
        </w:trPr>
        <w:tc>
          <w:tcPr>
            <w:tcW w:w="1843" w:type="dxa"/>
            <w:vMerge/>
            <w:tcBorders>
              <w:left w:val="single" w:sz="4" w:space="0" w:color="000000"/>
              <w:right w:val="single" w:sz="4" w:space="0" w:color="000000"/>
            </w:tcBorders>
          </w:tcPr>
          <w:p w:rsidR="00377646" w:rsidRDefault="00377646"/>
        </w:tc>
        <w:tc>
          <w:tcPr>
            <w:tcW w:w="6096" w:type="dxa"/>
            <w:vMerge/>
            <w:tcBorders>
              <w:left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7"/>
              <w:rPr>
                <w:rFonts w:ascii="Arial" w:eastAsia="Arial" w:hAnsi="Arial" w:cs="Arial"/>
                <w:sz w:val="16"/>
                <w:szCs w:val="16"/>
              </w:rPr>
            </w:pPr>
            <w:r>
              <w:rPr>
                <w:rFonts w:ascii="Arial"/>
                <w:sz w:val="16"/>
              </w:rPr>
              <w:t>Revizyon</w:t>
            </w:r>
            <w:r>
              <w:rPr>
                <w:rFonts w:ascii="Arial"/>
                <w:spacing w:val="-8"/>
                <w:sz w:val="16"/>
              </w:rPr>
              <w:t xml:space="preserve"> </w:t>
            </w:r>
            <w:r>
              <w:rPr>
                <w:rFonts w:ascii="Arial"/>
                <w:sz w:val="16"/>
              </w:rPr>
              <w:t>Tarihi</w:t>
            </w:r>
          </w:p>
        </w:tc>
        <w:tc>
          <w:tcPr>
            <w:tcW w:w="126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95"/>
        </w:trPr>
        <w:tc>
          <w:tcPr>
            <w:tcW w:w="1843" w:type="dxa"/>
            <w:vMerge/>
            <w:tcBorders>
              <w:left w:val="single" w:sz="4" w:space="0" w:color="000000"/>
              <w:right w:val="single" w:sz="4" w:space="0" w:color="000000"/>
            </w:tcBorders>
          </w:tcPr>
          <w:p w:rsidR="00377646" w:rsidRDefault="00377646"/>
        </w:tc>
        <w:tc>
          <w:tcPr>
            <w:tcW w:w="6096" w:type="dxa"/>
            <w:vMerge/>
            <w:tcBorders>
              <w:left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7"/>
              <w:rPr>
                <w:rFonts w:ascii="Arial" w:eastAsia="Arial" w:hAnsi="Arial" w:cs="Arial"/>
                <w:sz w:val="16"/>
                <w:szCs w:val="16"/>
              </w:rPr>
            </w:pPr>
            <w:r>
              <w:rPr>
                <w:rFonts w:ascii="Arial" w:hAnsi="Arial"/>
                <w:sz w:val="16"/>
              </w:rPr>
              <w:t>Yayın</w:t>
            </w:r>
            <w:r>
              <w:rPr>
                <w:rFonts w:ascii="Arial" w:hAnsi="Arial"/>
                <w:spacing w:val="-5"/>
                <w:sz w:val="16"/>
              </w:rPr>
              <w:t xml:space="preserve"> </w:t>
            </w:r>
            <w:r>
              <w:rPr>
                <w:rFonts w:ascii="Arial" w:hAnsi="Arial"/>
                <w:sz w:val="16"/>
              </w:rPr>
              <w:t>Tarihi</w:t>
            </w:r>
          </w:p>
        </w:tc>
        <w:tc>
          <w:tcPr>
            <w:tcW w:w="126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302"/>
        </w:trPr>
        <w:tc>
          <w:tcPr>
            <w:tcW w:w="1843" w:type="dxa"/>
            <w:vMerge/>
            <w:tcBorders>
              <w:left w:val="single" w:sz="4" w:space="0" w:color="000000"/>
              <w:bottom w:val="single" w:sz="4" w:space="0" w:color="000000"/>
              <w:right w:val="single" w:sz="4" w:space="0" w:color="000000"/>
            </w:tcBorders>
          </w:tcPr>
          <w:p w:rsidR="00377646" w:rsidRDefault="00377646"/>
        </w:tc>
        <w:tc>
          <w:tcPr>
            <w:tcW w:w="6096" w:type="dxa"/>
            <w:vMerge/>
            <w:tcBorders>
              <w:left w:val="single" w:sz="4" w:space="0" w:color="000000"/>
              <w:bottom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51"/>
              <w:ind w:left="67"/>
              <w:rPr>
                <w:rFonts w:ascii="Arial" w:eastAsia="Arial" w:hAnsi="Arial" w:cs="Arial"/>
                <w:sz w:val="16"/>
                <w:szCs w:val="16"/>
              </w:rPr>
            </w:pPr>
            <w:r>
              <w:rPr>
                <w:rFonts w:ascii="Arial"/>
                <w:sz w:val="16"/>
              </w:rPr>
              <w:t>Sayfa</w:t>
            </w:r>
            <w:r>
              <w:rPr>
                <w:rFonts w:ascii="Arial"/>
                <w:spacing w:val="-1"/>
                <w:sz w:val="16"/>
              </w:rPr>
              <w:t xml:space="preserve"> </w:t>
            </w:r>
            <w:r>
              <w:rPr>
                <w:rFonts w:ascii="Arial"/>
                <w:sz w:val="16"/>
              </w:rPr>
              <w:t>No</w:t>
            </w:r>
          </w:p>
        </w:tc>
        <w:tc>
          <w:tcPr>
            <w:tcW w:w="12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51"/>
              <w:ind w:left="103"/>
              <w:rPr>
                <w:rFonts w:ascii="Arial" w:eastAsia="Arial" w:hAnsi="Arial" w:cs="Arial"/>
                <w:sz w:val="16"/>
                <w:szCs w:val="16"/>
              </w:rPr>
            </w:pPr>
            <w:r>
              <w:rPr>
                <w:rFonts w:ascii="Arial"/>
                <w:sz w:val="16"/>
              </w:rPr>
              <w:t>1/1</w:t>
            </w:r>
          </w:p>
        </w:tc>
      </w:tr>
    </w:tbl>
    <w:p w:rsidR="00377646" w:rsidRDefault="00377646">
      <w:pPr>
        <w:spacing w:before="3"/>
        <w:rPr>
          <w:rFonts w:ascii="Minion Pro" w:eastAsia="Minion Pro" w:hAnsi="Minion Pro" w:cs="Minion Pro"/>
          <w:sz w:val="16"/>
          <w:szCs w:val="16"/>
        </w:rPr>
      </w:pPr>
    </w:p>
    <w:p w:rsidR="00377646" w:rsidRDefault="00247074">
      <w:pPr>
        <w:spacing w:before="56" w:line="276" w:lineRule="auto"/>
        <w:ind w:left="835" w:right="1244" w:firstLine="708"/>
        <w:rPr>
          <w:rFonts w:ascii="Calibri" w:eastAsia="Calibri" w:hAnsi="Calibri" w:cs="Calibri"/>
        </w:rPr>
      </w:pPr>
      <w:r>
        <w:rPr>
          <w:rFonts w:ascii="Calibri" w:eastAsia="Calibri" w:hAnsi="Calibri" w:cs="Calibri"/>
        </w:rPr>
        <w:t xml:space="preserve">Okullarda Çalışan Temsilcisi belirleme iş ve İşlemleri İş Sağlığı ve Güvenliği ile İlgili Çalışan Temsilcisinin Nitelikleri ve Seçilme Usul ve Esaslarına İlişkin Tebliğ’e göre yapılır. </w:t>
      </w:r>
      <w:proofErr w:type="gramStart"/>
      <w:r>
        <w:rPr>
          <w:rFonts w:ascii="Calibri" w:eastAsia="Calibri" w:hAnsi="Calibri" w:cs="Calibri"/>
        </w:rPr>
        <w:t>Aşağıda belirtilen kılavuz bilgileri bu Tebliğe göre hazırlanmıştır.</w:t>
      </w:r>
      <w:proofErr w:type="gramEnd"/>
      <w:r>
        <w:rPr>
          <w:rFonts w:ascii="Calibri" w:eastAsia="Calibri" w:hAnsi="Calibri" w:cs="Calibri"/>
        </w:rPr>
        <w:t xml:space="preserve"> </w:t>
      </w:r>
      <w:proofErr w:type="gramStart"/>
      <w:r>
        <w:rPr>
          <w:rFonts w:ascii="Calibri" w:eastAsia="Calibri" w:hAnsi="Calibri" w:cs="Calibri"/>
        </w:rPr>
        <w:t>Ay</w:t>
      </w:r>
      <w:r>
        <w:rPr>
          <w:rFonts w:ascii="Calibri" w:eastAsia="Calibri" w:hAnsi="Calibri" w:cs="Calibri"/>
        </w:rPr>
        <w:t>rıntılı bilgi gerektiren durumlarda ilgili tebliğe bakılması</w:t>
      </w:r>
      <w:r>
        <w:rPr>
          <w:rFonts w:ascii="Calibri" w:eastAsia="Calibri" w:hAnsi="Calibri" w:cs="Calibri"/>
          <w:spacing w:val="-12"/>
        </w:rPr>
        <w:t xml:space="preserve"> </w:t>
      </w:r>
      <w:r>
        <w:rPr>
          <w:rFonts w:ascii="Calibri" w:eastAsia="Calibri" w:hAnsi="Calibri" w:cs="Calibri"/>
        </w:rPr>
        <w:t>gerekmektedir.</w:t>
      </w:r>
      <w:proofErr w:type="gramEnd"/>
    </w:p>
    <w:p w:rsidR="00377646" w:rsidRDefault="00377646">
      <w:pPr>
        <w:spacing w:before="5"/>
        <w:rPr>
          <w:rFonts w:ascii="Calibri" w:eastAsia="Calibri" w:hAnsi="Calibri" w:cs="Calibri"/>
          <w:sz w:val="16"/>
          <w:szCs w:val="16"/>
        </w:rPr>
      </w:pPr>
    </w:p>
    <w:p w:rsidR="00377646" w:rsidRDefault="00247074">
      <w:pPr>
        <w:pStyle w:val="ListeParagraf"/>
        <w:numPr>
          <w:ilvl w:val="1"/>
          <w:numId w:val="66"/>
        </w:numPr>
        <w:tabs>
          <w:tab w:val="left" w:pos="1067"/>
        </w:tabs>
        <w:ind w:hanging="1"/>
        <w:rPr>
          <w:rFonts w:ascii="Calibri" w:eastAsia="Calibri" w:hAnsi="Calibri" w:cs="Calibri"/>
        </w:rPr>
      </w:pPr>
      <w:r>
        <w:rPr>
          <w:rFonts w:ascii="Calibri" w:hAnsi="Calibri"/>
          <w:b/>
        </w:rPr>
        <w:t>İşyerinde</w:t>
      </w:r>
      <w:r>
        <w:rPr>
          <w:rFonts w:ascii="Calibri" w:hAnsi="Calibri"/>
          <w:b/>
          <w:spacing w:val="-6"/>
        </w:rPr>
        <w:t xml:space="preserve"> </w:t>
      </w:r>
      <w:r>
        <w:rPr>
          <w:rFonts w:ascii="Calibri" w:hAnsi="Calibri"/>
          <w:b/>
        </w:rPr>
        <w:t>görevlendirilecek</w:t>
      </w:r>
      <w:r>
        <w:rPr>
          <w:rFonts w:ascii="Calibri" w:hAnsi="Calibri"/>
          <w:b/>
          <w:spacing w:val="-6"/>
        </w:rPr>
        <w:t xml:space="preserve"> </w:t>
      </w:r>
      <w:r>
        <w:rPr>
          <w:rFonts w:ascii="Calibri" w:hAnsi="Calibri"/>
          <w:b/>
        </w:rPr>
        <w:t>çalışan</w:t>
      </w:r>
      <w:r>
        <w:rPr>
          <w:rFonts w:ascii="Calibri" w:hAnsi="Calibri"/>
          <w:b/>
          <w:spacing w:val="-7"/>
        </w:rPr>
        <w:t xml:space="preserve"> </w:t>
      </w:r>
      <w:r>
        <w:rPr>
          <w:rFonts w:ascii="Calibri" w:hAnsi="Calibri"/>
          <w:b/>
        </w:rPr>
        <w:t>temsilcisi</w:t>
      </w:r>
      <w:r>
        <w:rPr>
          <w:rFonts w:ascii="Calibri" w:hAnsi="Calibri"/>
          <w:b/>
          <w:spacing w:val="-7"/>
        </w:rPr>
        <w:t xml:space="preserve"> </w:t>
      </w:r>
      <w:r>
        <w:rPr>
          <w:rFonts w:ascii="Calibri" w:hAnsi="Calibri"/>
          <w:b/>
        </w:rPr>
        <w:t>sayısı</w:t>
      </w:r>
      <w:r>
        <w:rPr>
          <w:rFonts w:ascii="Calibri" w:hAnsi="Calibri"/>
          <w:b/>
          <w:spacing w:val="-7"/>
        </w:rPr>
        <w:t xml:space="preserve"> </w:t>
      </w:r>
      <w:r>
        <w:rPr>
          <w:rFonts w:ascii="Calibri" w:hAnsi="Calibri"/>
          <w:b/>
        </w:rPr>
        <w:t>aşağıdaki</w:t>
      </w:r>
      <w:r>
        <w:rPr>
          <w:rFonts w:ascii="Calibri" w:hAnsi="Calibri"/>
          <w:b/>
          <w:spacing w:val="-7"/>
        </w:rPr>
        <w:t xml:space="preserve"> </w:t>
      </w:r>
      <w:r>
        <w:rPr>
          <w:rFonts w:ascii="Calibri" w:hAnsi="Calibri"/>
          <w:b/>
        </w:rPr>
        <w:t>şekilde</w:t>
      </w:r>
      <w:r>
        <w:rPr>
          <w:rFonts w:ascii="Calibri" w:hAnsi="Calibri"/>
          <w:b/>
          <w:spacing w:val="-6"/>
        </w:rPr>
        <w:t xml:space="preserve"> </w:t>
      </w:r>
      <w:r>
        <w:rPr>
          <w:rFonts w:ascii="Calibri" w:hAnsi="Calibri"/>
          <w:b/>
        </w:rPr>
        <w:t>belirlenir:</w:t>
      </w:r>
    </w:p>
    <w:p w:rsidR="00377646" w:rsidRDefault="00377646">
      <w:pPr>
        <w:spacing w:before="8"/>
        <w:rPr>
          <w:rFonts w:ascii="Calibri" w:eastAsia="Calibri" w:hAnsi="Calibri" w:cs="Calibri"/>
          <w:b/>
          <w:bCs/>
          <w:sz w:val="19"/>
          <w:szCs w:val="19"/>
        </w:rPr>
      </w:pPr>
    </w:p>
    <w:p w:rsidR="00377646" w:rsidRDefault="00247074">
      <w:pPr>
        <w:pStyle w:val="ListeParagraf"/>
        <w:numPr>
          <w:ilvl w:val="0"/>
          <w:numId w:val="65"/>
        </w:numPr>
        <w:tabs>
          <w:tab w:val="left" w:pos="1060"/>
        </w:tabs>
        <w:ind w:firstLine="0"/>
        <w:rPr>
          <w:rFonts w:ascii="Calibri" w:eastAsia="Calibri" w:hAnsi="Calibri" w:cs="Calibri"/>
        </w:rPr>
      </w:pPr>
      <w:r>
        <w:rPr>
          <w:rFonts w:ascii="Calibri" w:hAnsi="Calibri"/>
        </w:rPr>
        <w:t xml:space="preserve">İki ile </w:t>
      </w:r>
      <w:proofErr w:type="gramStart"/>
      <w:r>
        <w:rPr>
          <w:rFonts w:ascii="Calibri" w:hAnsi="Calibri"/>
        </w:rPr>
        <w:t>elli</w:t>
      </w:r>
      <w:proofErr w:type="gramEnd"/>
      <w:r>
        <w:rPr>
          <w:rFonts w:ascii="Calibri" w:hAnsi="Calibri"/>
        </w:rPr>
        <w:t xml:space="preserve"> arasında çalışanı bulunan işyerlerinde</w:t>
      </w:r>
      <w:r>
        <w:rPr>
          <w:rFonts w:ascii="Calibri" w:hAnsi="Calibri"/>
          <w:spacing w:val="-26"/>
        </w:rPr>
        <w:t xml:space="preserve"> </w:t>
      </w:r>
      <w:r>
        <w:rPr>
          <w:rFonts w:ascii="Calibri" w:hAnsi="Calibri"/>
        </w:rPr>
        <w:t>bir.</w:t>
      </w:r>
    </w:p>
    <w:p w:rsidR="00377646" w:rsidRDefault="00377646">
      <w:pPr>
        <w:spacing w:before="8"/>
        <w:rPr>
          <w:rFonts w:ascii="Calibri" w:eastAsia="Calibri" w:hAnsi="Calibri" w:cs="Calibri"/>
          <w:sz w:val="19"/>
          <w:szCs w:val="19"/>
        </w:rPr>
      </w:pPr>
    </w:p>
    <w:p w:rsidR="00377646" w:rsidRDefault="00247074">
      <w:pPr>
        <w:pStyle w:val="ListeParagraf"/>
        <w:numPr>
          <w:ilvl w:val="0"/>
          <w:numId w:val="65"/>
        </w:numPr>
        <w:tabs>
          <w:tab w:val="left" w:pos="1069"/>
        </w:tabs>
        <w:ind w:left="1068" w:hanging="233"/>
        <w:rPr>
          <w:rFonts w:ascii="Calibri" w:eastAsia="Calibri" w:hAnsi="Calibri" w:cs="Calibri"/>
        </w:rPr>
      </w:pPr>
      <w:r>
        <w:rPr>
          <w:rFonts w:ascii="Calibri" w:hAnsi="Calibri"/>
        </w:rPr>
        <w:t>Elli bir ile yüz arasında çalışanı bulunan işyerlerinde</w:t>
      </w:r>
      <w:r>
        <w:rPr>
          <w:rFonts w:ascii="Calibri" w:hAnsi="Calibri"/>
          <w:spacing w:val="-26"/>
        </w:rPr>
        <w:t xml:space="preserve"> </w:t>
      </w:r>
      <w:r>
        <w:rPr>
          <w:rFonts w:ascii="Calibri" w:hAnsi="Calibri"/>
        </w:rPr>
        <w:t>iki.</w:t>
      </w:r>
    </w:p>
    <w:p w:rsidR="00377646" w:rsidRDefault="00377646">
      <w:pPr>
        <w:spacing w:before="8"/>
        <w:rPr>
          <w:rFonts w:ascii="Calibri" w:eastAsia="Calibri" w:hAnsi="Calibri" w:cs="Calibri"/>
          <w:sz w:val="19"/>
          <w:szCs w:val="19"/>
        </w:rPr>
      </w:pPr>
    </w:p>
    <w:p w:rsidR="00377646" w:rsidRDefault="00247074">
      <w:pPr>
        <w:pStyle w:val="ListeParagraf"/>
        <w:numPr>
          <w:ilvl w:val="0"/>
          <w:numId w:val="65"/>
        </w:numPr>
        <w:tabs>
          <w:tab w:val="left" w:pos="1048"/>
        </w:tabs>
        <w:spacing w:line="453" w:lineRule="auto"/>
        <w:ind w:right="4319" w:firstLine="0"/>
        <w:rPr>
          <w:rFonts w:ascii="Calibri" w:eastAsia="Calibri" w:hAnsi="Calibri" w:cs="Calibri"/>
        </w:rPr>
      </w:pPr>
      <w:r>
        <w:rPr>
          <w:rFonts w:ascii="Calibri" w:hAnsi="Calibri"/>
        </w:rPr>
        <w:t xml:space="preserve">Yüz bir ile </w:t>
      </w:r>
      <w:proofErr w:type="gramStart"/>
      <w:r>
        <w:rPr>
          <w:rFonts w:ascii="Calibri" w:hAnsi="Calibri"/>
        </w:rPr>
        <w:t>beş</w:t>
      </w:r>
      <w:proofErr w:type="gramEnd"/>
      <w:r>
        <w:rPr>
          <w:rFonts w:ascii="Calibri" w:hAnsi="Calibri"/>
        </w:rPr>
        <w:t xml:space="preserve"> yüz arasında çalışanı bulunan işyerlerinde üç. ç) Beş yüz bir ile bin arasında çalışanı bulunan işyerlerinde</w:t>
      </w:r>
      <w:r>
        <w:rPr>
          <w:rFonts w:ascii="Calibri" w:hAnsi="Calibri"/>
          <w:spacing w:val="-29"/>
        </w:rPr>
        <w:t xml:space="preserve"> </w:t>
      </w:r>
      <w:r>
        <w:rPr>
          <w:rFonts w:ascii="Calibri" w:hAnsi="Calibri"/>
        </w:rPr>
        <w:t>dört.</w:t>
      </w:r>
    </w:p>
    <w:p w:rsidR="00377646" w:rsidRDefault="00247074">
      <w:pPr>
        <w:pStyle w:val="ListeParagraf"/>
        <w:numPr>
          <w:ilvl w:val="0"/>
          <w:numId w:val="65"/>
        </w:numPr>
        <w:tabs>
          <w:tab w:val="left" w:pos="1069"/>
        </w:tabs>
        <w:spacing w:before="1"/>
        <w:ind w:left="1068" w:hanging="233"/>
        <w:rPr>
          <w:rFonts w:ascii="Calibri" w:eastAsia="Calibri" w:hAnsi="Calibri" w:cs="Calibri"/>
        </w:rPr>
      </w:pPr>
      <w:r>
        <w:rPr>
          <w:rFonts w:ascii="Calibri" w:hAnsi="Calibri"/>
        </w:rPr>
        <w:t>Bin bir ile iki bin arasında çalışanı bulunan işyerlerinde</w:t>
      </w:r>
      <w:r>
        <w:rPr>
          <w:rFonts w:ascii="Calibri" w:hAnsi="Calibri"/>
          <w:spacing w:val="-29"/>
        </w:rPr>
        <w:t xml:space="preserve"> </w:t>
      </w:r>
      <w:proofErr w:type="gramStart"/>
      <w:r>
        <w:rPr>
          <w:rFonts w:ascii="Calibri" w:hAnsi="Calibri"/>
        </w:rPr>
        <w:t>beş</w:t>
      </w:r>
      <w:proofErr w:type="gramEnd"/>
      <w:r>
        <w:rPr>
          <w:rFonts w:ascii="Calibri" w:hAnsi="Calibri"/>
        </w:rPr>
        <w:t>.</w:t>
      </w:r>
    </w:p>
    <w:p w:rsidR="00377646" w:rsidRDefault="00377646">
      <w:pPr>
        <w:spacing w:before="8"/>
        <w:rPr>
          <w:rFonts w:ascii="Calibri" w:eastAsia="Calibri" w:hAnsi="Calibri" w:cs="Calibri"/>
          <w:sz w:val="19"/>
          <w:szCs w:val="19"/>
        </w:rPr>
      </w:pPr>
    </w:p>
    <w:p w:rsidR="00377646" w:rsidRDefault="00247074">
      <w:pPr>
        <w:pStyle w:val="ListeParagraf"/>
        <w:numPr>
          <w:ilvl w:val="0"/>
          <w:numId w:val="65"/>
        </w:numPr>
        <w:tabs>
          <w:tab w:val="left" w:pos="1064"/>
        </w:tabs>
        <w:ind w:left="1063" w:hanging="228"/>
        <w:rPr>
          <w:rFonts w:ascii="Calibri" w:eastAsia="Calibri" w:hAnsi="Calibri" w:cs="Calibri"/>
        </w:rPr>
      </w:pPr>
      <w:r>
        <w:rPr>
          <w:rFonts w:ascii="Calibri" w:hAnsi="Calibri"/>
        </w:rPr>
        <w:t>İki bin bir ve üzeri çalışanı bulunan işyerlerinde</w:t>
      </w:r>
      <w:r>
        <w:rPr>
          <w:rFonts w:ascii="Calibri" w:hAnsi="Calibri"/>
          <w:spacing w:val="-24"/>
        </w:rPr>
        <w:t xml:space="preserve"> </w:t>
      </w:r>
      <w:r>
        <w:rPr>
          <w:rFonts w:ascii="Calibri" w:hAnsi="Calibri"/>
        </w:rPr>
        <w:t>altı.</w:t>
      </w:r>
    </w:p>
    <w:p w:rsidR="00377646" w:rsidRDefault="00377646">
      <w:pPr>
        <w:spacing w:before="6"/>
        <w:rPr>
          <w:rFonts w:ascii="Calibri" w:eastAsia="Calibri" w:hAnsi="Calibri" w:cs="Calibri"/>
          <w:sz w:val="19"/>
          <w:szCs w:val="19"/>
        </w:rPr>
      </w:pPr>
    </w:p>
    <w:p w:rsidR="00377646" w:rsidRDefault="00247074">
      <w:pPr>
        <w:pStyle w:val="ListeParagraf"/>
        <w:numPr>
          <w:ilvl w:val="1"/>
          <w:numId w:val="66"/>
        </w:numPr>
        <w:tabs>
          <w:tab w:val="left" w:pos="1115"/>
        </w:tabs>
        <w:spacing w:line="278" w:lineRule="auto"/>
        <w:ind w:right="1143" w:firstLine="0"/>
        <w:rPr>
          <w:rFonts w:ascii="Calibri" w:eastAsia="Calibri" w:hAnsi="Calibri" w:cs="Calibri"/>
        </w:rPr>
      </w:pPr>
      <w:r>
        <w:rPr>
          <w:rFonts w:ascii="Calibri" w:hAnsi="Calibri"/>
          <w:b/>
        </w:rPr>
        <w:t>İşveren, işyerinde yetkili sendika veya sendikalar bulunması halinde işyeri sendika temsilcisini çalışan temsilcisi olarak</w:t>
      </w:r>
      <w:r>
        <w:rPr>
          <w:rFonts w:ascii="Calibri" w:hAnsi="Calibri"/>
          <w:b/>
          <w:spacing w:val="-20"/>
        </w:rPr>
        <w:t xml:space="preserve"> </w:t>
      </w:r>
      <w:r>
        <w:rPr>
          <w:rFonts w:ascii="Calibri" w:hAnsi="Calibri"/>
          <w:b/>
        </w:rPr>
        <w:t>görevlendirir.</w:t>
      </w:r>
    </w:p>
    <w:p w:rsidR="00377646" w:rsidRDefault="00247074">
      <w:pPr>
        <w:pStyle w:val="ListeParagraf"/>
        <w:numPr>
          <w:ilvl w:val="1"/>
          <w:numId w:val="66"/>
        </w:numPr>
        <w:tabs>
          <w:tab w:val="left" w:pos="1117"/>
        </w:tabs>
        <w:spacing w:before="194" w:line="278" w:lineRule="auto"/>
        <w:ind w:right="919" w:firstLine="0"/>
        <w:rPr>
          <w:rFonts w:ascii="Calibri" w:eastAsia="Calibri" w:hAnsi="Calibri" w:cs="Calibri"/>
        </w:rPr>
      </w:pPr>
      <w:r>
        <w:rPr>
          <w:rFonts w:ascii="Calibri" w:hAnsi="Calibri"/>
          <w:b/>
        </w:rPr>
        <w:t>Çalışan temsilcisinin, işyerinde yetkili sendika bulunmama</w:t>
      </w:r>
      <w:r>
        <w:rPr>
          <w:rFonts w:ascii="Calibri" w:hAnsi="Calibri"/>
          <w:b/>
        </w:rPr>
        <w:t xml:space="preserve">sı halinde çalışanlar arasından seçimle belirlenmesi esastır. </w:t>
      </w:r>
      <w:r>
        <w:rPr>
          <w:rFonts w:ascii="Calibri" w:hAnsi="Calibri"/>
        </w:rPr>
        <w:t>Seçim esasları için ilgili tebliğe</w:t>
      </w:r>
      <w:r>
        <w:rPr>
          <w:rFonts w:ascii="Calibri" w:hAnsi="Calibri"/>
          <w:spacing w:val="-30"/>
        </w:rPr>
        <w:t xml:space="preserve"> </w:t>
      </w:r>
      <w:r>
        <w:rPr>
          <w:rFonts w:ascii="Calibri" w:hAnsi="Calibri"/>
        </w:rPr>
        <w:t>bakınız.</w:t>
      </w:r>
    </w:p>
    <w:p w:rsidR="00377646" w:rsidRDefault="00247074">
      <w:pPr>
        <w:pStyle w:val="ListeParagraf"/>
        <w:numPr>
          <w:ilvl w:val="1"/>
          <w:numId w:val="66"/>
        </w:numPr>
        <w:tabs>
          <w:tab w:val="left" w:pos="1115"/>
        </w:tabs>
        <w:spacing w:before="194" w:line="276" w:lineRule="auto"/>
        <w:ind w:right="933" w:firstLine="0"/>
        <w:rPr>
          <w:rFonts w:ascii="Calibri" w:eastAsia="Calibri" w:hAnsi="Calibri" w:cs="Calibri"/>
        </w:rPr>
      </w:pPr>
      <w:r>
        <w:rPr>
          <w:rFonts w:ascii="Calibri" w:hAnsi="Calibri"/>
          <w:b/>
        </w:rPr>
        <w:t xml:space="preserve">İşyerinde yetkili sendika bulunmaması veya çalışanlar arasında aday olmaması durumunda </w:t>
      </w:r>
      <w:r>
        <w:rPr>
          <w:rFonts w:ascii="Calibri" w:hAnsi="Calibri"/>
        </w:rPr>
        <w:t xml:space="preserve">işveren çalışanlar arasından dengeli dağılıma özen göstererek ilgili tebliğin 6 ncı maddesininnin birinci fıkrasındaki niteliklere uygun çalışan bulunması halinde bunlar arasından atama yapar. Bu niteliklere uygun çalışan bulunmayan işyeri işverenleri ise </w:t>
      </w:r>
      <w:r>
        <w:rPr>
          <w:rFonts w:ascii="Calibri" w:hAnsi="Calibri"/>
        </w:rPr>
        <w:t>çalışanlar arasından yeterli sayıda çalışan temsilcisinin görev yapmasını</w:t>
      </w:r>
      <w:r>
        <w:rPr>
          <w:rFonts w:ascii="Calibri" w:hAnsi="Calibri"/>
          <w:spacing w:val="-8"/>
        </w:rPr>
        <w:t xml:space="preserve"> </w:t>
      </w:r>
      <w:r>
        <w:rPr>
          <w:rFonts w:ascii="Calibri" w:hAnsi="Calibri"/>
        </w:rPr>
        <w:t>sağlar.</w:t>
      </w:r>
    </w:p>
    <w:p w:rsidR="00377646" w:rsidRDefault="00247074">
      <w:pPr>
        <w:spacing w:before="197" w:line="276" w:lineRule="auto"/>
        <w:ind w:left="836" w:right="1006"/>
        <w:rPr>
          <w:rFonts w:ascii="Calibri" w:eastAsia="Calibri" w:hAnsi="Calibri" w:cs="Calibri"/>
        </w:rPr>
      </w:pPr>
      <w:r>
        <w:rPr>
          <w:rFonts w:ascii="Calibri" w:hAnsi="Calibri"/>
        </w:rPr>
        <w:t xml:space="preserve">5- </w:t>
      </w:r>
      <w:r>
        <w:rPr>
          <w:rFonts w:ascii="Calibri" w:hAnsi="Calibri"/>
          <w:b/>
        </w:rPr>
        <w:t xml:space="preserve">Birden fazla çalışan temsilcisinin bulunması durumunda </w:t>
      </w:r>
      <w:r>
        <w:rPr>
          <w:rFonts w:ascii="Calibri" w:hAnsi="Calibri"/>
        </w:rPr>
        <w:t>baş temsilci, çalışan temsilcileri arasında yapılacak</w:t>
      </w:r>
      <w:r>
        <w:rPr>
          <w:rFonts w:ascii="Calibri" w:hAnsi="Calibri"/>
          <w:spacing w:val="-7"/>
        </w:rPr>
        <w:t xml:space="preserve"> </w:t>
      </w:r>
      <w:r>
        <w:rPr>
          <w:rFonts w:ascii="Calibri" w:hAnsi="Calibri"/>
        </w:rPr>
        <w:t>seçimle</w:t>
      </w:r>
      <w:r>
        <w:rPr>
          <w:rFonts w:ascii="Calibri" w:hAnsi="Calibri"/>
          <w:spacing w:val="-4"/>
        </w:rPr>
        <w:t xml:space="preserve"> </w:t>
      </w:r>
      <w:r>
        <w:rPr>
          <w:rFonts w:ascii="Calibri" w:hAnsi="Calibri"/>
        </w:rPr>
        <w:t>belirlenir.</w:t>
      </w:r>
      <w:r>
        <w:rPr>
          <w:rFonts w:ascii="Calibri" w:hAnsi="Calibri"/>
          <w:spacing w:val="-5"/>
        </w:rPr>
        <w:t xml:space="preserve"> </w:t>
      </w:r>
      <w:r>
        <w:rPr>
          <w:rFonts w:ascii="Calibri" w:hAnsi="Calibri"/>
        </w:rPr>
        <w:t>Oyların</w:t>
      </w:r>
      <w:r>
        <w:rPr>
          <w:rFonts w:ascii="Calibri" w:hAnsi="Calibri"/>
          <w:spacing w:val="-6"/>
        </w:rPr>
        <w:t xml:space="preserve"> </w:t>
      </w:r>
      <w:r>
        <w:rPr>
          <w:rFonts w:ascii="Calibri" w:hAnsi="Calibri"/>
        </w:rPr>
        <w:t>eşitliği</w:t>
      </w:r>
      <w:r>
        <w:rPr>
          <w:rFonts w:ascii="Calibri" w:hAnsi="Calibri"/>
          <w:spacing w:val="-5"/>
        </w:rPr>
        <w:t xml:space="preserve"> </w:t>
      </w:r>
      <w:r>
        <w:rPr>
          <w:rFonts w:ascii="Calibri" w:hAnsi="Calibri"/>
        </w:rPr>
        <w:t>durumunda,</w:t>
      </w:r>
      <w:r>
        <w:rPr>
          <w:rFonts w:ascii="Calibri" w:hAnsi="Calibri"/>
          <w:spacing w:val="-5"/>
        </w:rPr>
        <w:t xml:space="preserve"> </w:t>
      </w:r>
      <w:r>
        <w:rPr>
          <w:rFonts w:ascii="Calibri" w:hAnsi="Calibri"/>
        </w:rPr>
        <w:t>baş</w:t>
      </w:r>
      <w:r>
        <w:rPr>
          <w:rFonts w:ascii="Calibri" w:hAnsi="Calibri"/>
          <w:spacing w:val="-5"/>
        </w:rPr>
        <w:t xml:space="preserve"> </w:t>
      </w:r>
      <w:r>
        <w:rPr>
          <w:rFonts w:ascii="Calibri" w:hAnsi="Calibri"/>
        </w:rPr>
        <w:t>temsilci</w:t>
      </w:r>
      <w:r>
        <w:rPr>
          <w:rFonts w:ascii="Calibri" w:hAnsi="Calibri"/>
          <w:spacing w:val="-5"/>
        </w:rPr>
        <w:t xml:space="preserve"> </w:t>
      </w:r>
      <w:proofErr w:type="gramStart"/>
      <w:r>
        <w:rPr>
          <w:rFonts w:ascii="Calibri" w:hAnsi="Calibri"/>
        </w:rPr>
        <w:t>k</w:t>
      </w:r>
      <w:r>
        <w:rPr>
          <w:rFonts w:ascii="Calibri" w:hAnsi="Calibri"/>
        </w:rPr>
        <w:t>ura</w:t>
      </w:r>
      <w:proofErr w:type="gramEnd"/>
      <w:r>
        <w:rPr>
          <w:rFonts w:ascii="Calibri" w:hAnsi="Calibri"/>
          <w:spacing w:val="-7"/>
        </w:rPr>
        <w:t xml:space="preserve"> </w:t>
      </w:r>
      <w:r>
        <w:rPr>
          <w:rFonts w:ascii="Calibri" w:hAnsi="Calibri"/>
        </w:rPr>
        <w:t>yöntemiyle</w:t>
      </w:r>
      <w:r>
        <w:rPr>
          <w:rFonts w:ascii="Calibri" w:hAnsi="Calibri"/>
          <w:spacing w:val="-4"/>
        </w:rPr>
        <w:t xml:space="preserve"> </w:t>
      </w:r>
      <w:r>
        <w:rPr>
          <w:rFonts w:ascii="Calibri" w:hAnsi="Calibri"/>
        </w:rPr>
        <w:t>belirlenir.</w:t>
      </w:r>
    </w:p>
    <w:p w:rsidR="00377646" w:rsidRDefault="00377646">
      <w:pPr>
        <w:rPr>
          <w:rFonts w:ascii="Calibri" w:eastAsia="Calibri" w:hAnsi="Calibri" w:cs="Calibri"/>
        </w:rPr>
      </w:pPr>
    </w:p>
    <w:p w:rsidR="00377646" w:rsidRDefault="00377646">
      <w:pPr>
        <w:rPr>
          <w:rFonts w:ascii="Calibri" w:eastAsia="Calibri" w:hAnsi="Calibri" w:cs="Calibri"/>
        </w:rPr>
      </w:pPr>
    </w:p>
    <w:p w:rsidR="00377646" w:rsidRDefault="00377646">
      <w:pPr>
        <w:rPr>
          <w:rFonts w:ascii="Calibri" w:eastAsia="Calibri" w:hAnsi="Calibri" w:cs="Calibri"/>
        </w:rPr>
      </w:pPr>
    </w:p>
    <w:p w:rsidR="00377646" w:rsidRDefault="00377646">
      <w:pPr>
        <w:rPr>
          <w:rFonts w:ascii="Calibri" w:eastAsia="Calibri" w:hAnsi="Calibri" w:cs="Calibri"/>
        </w:rPr>
      </w:pPr>
    </w:p>
    <w:p w:rsidR="00377646" w:rsidRDefault="00377646">
      <w:pPr>
        <w:rPr>
          <w:rFonts w:ascii="Calibri" w:eastAsia="Calibri" w:hAnsi="Calibri" w:cs="Calibri"/>
        </w:rPr>
      </w:pPr>
    </w:p>
    <w:p w:rsidR="00377646" w:rsidRDefault="00377646">
      <w:pPr>
        <w:rPr>
          <w:rFonts w:ascii="Calibri" w:eastAsia="Calibri" w:hAnsi="Calibri" w:cs="Calibri"/>
        </w:rPr>
      </w:pPr>
    </w:p>
    <w:p w:rsidR="00377646" w:rsidRDefault="00377646">
      <w:pPr>
        <w:rPr>
          <w:rFonts w:ascii="Calibri" w:eastAsia="Calibri" w:hAnsi="Calibri" w:cs="Calibri"/>
        </w:rPr>
      </w:pPr>
    </w:p>
    <w:p w:rsidR="00377646" w:rsidRDefault="00377646">
      <w:pPr>
        <w:rPr>
          <w:rFonts w:ascii="Calibri" w:eastAsia="Calibri" w:hAnsi="Calibri" w:cs="Calibri"/>
        </w:rPr>
      </w:pPr>
    </w:p>
    <w:p w:rsidR="00377646" w:rsidRDefault="00377646">
      <w:pPr>
        <w:rPr>
          <w:rFonts w:ascii="Calibri" w:eastAsia="Calibri" w:hAnsi="Calibri" w:cs="Calibri"/>
        </w:rPr>
      </w:pPr>
    </w:p>
    <w:p w:rsidR="00377646" w:rsidRDefault="00377646">
      <w:pPr>
        <w:rPr>
          <w:rFonts w:ascii="Calibri" w:eastAsia="Calibri" w:hAnsi="Calibri" w:cs="Calibri"/>
        </w:rPr>
      </w:pPr>
    </w:p>
    <w:p w:rsidR="00377646" w:rsidRDefault="00377646">
      <w:pPr>
        <w:rPr>
          <w:rFonts w:ascii="Calibri" w:eastAsia="Calibri" w:hAnsi="Calibri" w:cs="Calibri"/>
        </w:rPr>
      </w:pPr>
    </w:p>
    <w:p w:rsidR="00377646" w:rsidRDefault="00377646">
      <w:pPr>
        <w:rPr>
          <w:rFonts w:ascii="Calibri" w:eastAsia="Calibri" w:hAnsi="Calibri" w:cs="Calibri"/>
        </w:rPr>
      </w:pPr>
    </w:p>
    <w:p w:rsidR="00377646" w:rsidRDefault="00377646">
      <w:pPr>
        <w:rPr>
          <w:rFonts w:ascii="Calibri" w:eastAsia="Calibri" w:hAnsi="Calibri" w:cs="Calibri"/>
        </w:rPr>
      </w:pPr>
    </w:p>
    <w:p w:rsidR="00377646" w:rsidRDefault="00377646">
      <w:pPr>
        <w:rPr>
          <w:rFonts w:ascii="Calibri" w:eastAsia="Calibri" w:hAnsi="Calibri" w:cs="Calibri"/>
        </w:rPr>
      </w:pPr>
    </w:p>
    <w:p w:rsidR="00377646" w:rsidRDefault="00377646">
      <w:pPr>
        <w:rPr>
          <w:rFonts w:ascii="Calibri" w:eastAsia="Calibri" w:hAnsi="Calibri" w:cs="Calibri"/>
        </w:rPr>
      </w:pPr>
    </w:p>
    <w:p w:rsidR="00377646" w:rsidRDefault="00377646">
      <w:pPr>
        <w:spacing w:before="11"/>
        <w:rPr>
          <w:rFonts w:ascii="Calibri" w:eastAsia="Calibri" w:hAnsi="Calibri" w:cs="Calibri"/>
          <w:sz w:val="20"/>
          <w:szCs w:val="20"/>
        </w:rPr>
      </w:pPr>
    </w:p>
    <w:p w:rsidR="00377646" w:rsidRDefault="00247074">
      <w:pPr>
        <w:pStyle w:val="GvdeMetni"/>
        <w:ind w:right="739"/>
        <w:jc w:val="right"/>
        <w:rPr>
          <w:rFonts w:ascii="Minion Pro" w:eastAsia="Minion Pro" w:hAnsi="Minion Pro" w:cs="Minion Pro"/>
        </w:rPr>
      </w:pPr>
      <w:hyperlink w:anchor="_bookmark4" w:history="1">
        <w:r>
          <w:rPr>
            <w:rFonts w:ascii="Minion Pro" w:hAnsi="Minion Pro"/>
          </w:rPr>
          <w:t>Başa Dön</w:t>
        </w:r>
      </w:hyperlink>
    </w:p>
    <w:p w:rsidR="00377646" w:rsidRDefault="00377646">
      <w:pPr>
        <w:jc w:val="right"/>
        <w:rPr>
          <w:rFonts w:ascii="Minion Pro" w:eastAsia="Minion Pro" w:hAnsi="Minion Pro" w:cs="Minion Pro"/>
        </w:rPr>
        <w:sectPr w:rsidR="00377646">
          <w:pgSz w:w="11910" w:h="16840"/>
          <w:pgMar w:top="200" w:right="520" w:bottom="320" w:left="580" w:header="0" w:footer="127" w:gutter="0"/>
          <w:cols w:space="708"/>
        </w:sectPr>
      </w:pPr>
    </w:p>
    <w:tbl>
      <w:tblPr>
        <w:tblStyle w:val="TableNormal"/>
        <w:tblW w:w="0" w:type="auto"/>
        <w:tblInd w:w="106" w:type="dxa"/>
        <w:tblLayout w:type="fixed"/>
        <w:tblLook w:val="01E0" w:firstRow="1" w:lastRow="1" w:firstColumn="1" w:lastColumn="1" w:noHBand="0" w:noVBand="0"/>
      </w:tblPr>
      <w:tblGrid>
        <w:gridCol w:w="1843"/>
        <w:gridCol w:w="6096"/>
        <w:gridCol w:w="1382"/>
        <w:gridCol w:w="1260"/>
      </w:tblGrid>
      <w:tr w:rsidR="00377646">
        <w:trPr>
          <w:trHeight w:hRule="exact" w:val="293"/>
        </w:trPr>
        <w:tc>
          <w:tcPr>
            <w:tcW w:w="1843" w:type="dxa"/>
            <w:vMerge w:val="restart"/>
            <w:tcBorders>
              <w:top w:val="single" w:sz="4" w:space="0" w:color="000000"/>
              <w:left w:val="single" w:sz="4" w:space="0" w:color="000000"/>
              <w:right w:val="single" w:sz="4" w:space="0" w:color="000000"/>
            </w:tcBorders>
          </w:tcPr>
          <w:p w:rsidR="00377646" w:rsidRDefault="00247074">
            <w:pPr>
              <w:pStyle w:val="TableParagraph"/>
              <w:ind w:left="64"/>
              <w:rPr>
                <w:rFonts w:ascii="Minion Pro" w:eastAsia="Minion Pro" w:hAnsi="Minion Pro" w:cs="Minion Pro"/>
                <w:sz w:val="20"/>
                <w:szCs w:val="20"/>
              </w:rPr>
            </w:pPr>
            <w:r>
              <w:rPr>
                <w:rFonts w:ascii="Minion Pro" w:eastAsia="Minion Pro" w:hAnsi="Minion Pro" w:cs="Minion Pro"/>
                <w:noProof/>
                <w:sz w:val="20"/>
                <w:szCs w:val="20"/>
                <w:lang w:val="tr-TR" w:eastAsia="tr-TR"/>
              </w:rPr>
              <w:lastRenderedPageBreak/>
              <w:drawing>
                <wp:inline distT="0" distB="0" distL="0" distR="0">
                  <wp:extent cx="1014379" cy="1008126"/>
                  <wp:effectExtent l="0" t="0" r="0" b="0"/>
                  <wp:docPr id="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2.jpeg"/>
                          <pic:cNvPicPr/>
                        </pic:nvPicPr>
                        <pic:blipFill>
                          <a:blip r:embed="rId31" cstate="print"/>
                          <a:stretch>
                            <a:fillRect/>
                          </a:stretch>
                        </pic:blipFill>
                        <pic:spPr>
                          <a:xfrm>
                            <a:off x="0" y="0"/>
                            <a:ext cx="1014379" cy="1008126"/>
                          </a:xfrm>
                          <a:prstGeom prst="rect">
                            <a:avLst/>
                          </a:prstGeom>
                        </pic:spPr>
                      </pic:pic>
                    </a:graphicData>
                  </a:graphic>
                </wp:inline>
              </w:drawing>
            </w:r>
          </w:p>
        </w:tc>
        <w:tc>
          <w:tcPr>
            <w:tcW w:w="6096" w:type="dxa"/>
            <w:vMerge w:val="restart"/>
            <w:tcBorders>
              <w:top w:val="single" w:sz="4" w:space="0" w:color="000000"/>
              <w:left w:val="single" w:sz="4" w:space="0" w:color="000000"/>
              <w:right w:val="single" w:sz="4" w:space="0" w:color="000000"/>
            </w:tcBorders>
          </w:tcPr>
          <w:p w:rsidR="00377646" w:rsidRDefault="00377646">
            <w:pPr>
              <w:pStyle w:val="TableParagraph"/>
              <w:spacing w:before="9"/>
              <w:rPr>
                <w:rFonts w:ascii="Minion Pro" w:eastAsia="Minion Pro" w:hAnsi="Minion Pro" w:cs="Minion Pro"/>
                <w:sz w:val="28"/>
                <w:szCs w:val="28"/>
              </w:rPr>
            </w:pPr>
          </w:p>
          <w:p w:rsidR="00377646" w:rsidRDefault="00247074">
            <w:pPr>
              <w:pStyle w:val="TableParagraph"/>
              <w:spacing w:line="247" w:lineRule="auto"/>
              <w:ind w:left="391" w:right="388"/>
              <w:jc w:val="center"/>
              <w:rPr>
                <w:rFonts w:ascii="Arial" w:eastAsia="Arial" w:hAnsi="Arial" w:cs="Arial"/>
                <w:sz w:val="24"/>
                <w:szCs w:val="24"/>
              </w:rPr>
            </w:pPr>
            <w:bookmarkStart w:id="66" w:name="Ek-1.b__Örnek_Çalışan_Temsilcisi_Görev_T"/>
            <w:bookmarkStart w:id="67" w:name="_bookmark35"/>
            <w:bookmarkEnd w:id="66"/>
            <w:bookmarkEnd w:id="67"/>
            <w:r>
              <w:rPr>
                <w:rFonts w:ascii="Arial" w:eastAsia="Arial" w:hAnsi="Arial" w:cs="Arial"/>
                <w:b/>
                <w:bCs/>
                <w:sz w:val="24"/>
                <w:szCs w:val="24"/>
              </w:rPr>
              <w:t>……………………………………….</w:t>
            </w:r>
            <w:r>
              <w:rPr>
                <w:rFonts w:ascii="Arial" w:eastAsia="Arial" w:hAnsi="Arial" w:cs="Arial"/>
                <w:b/>
                <w:bCs/>
                <w:spacing w:val="-6"/>
                <w:sz w:val="24"/>
                <w:szCs w:val="24"/>
              </w:rPr>
              <w:t xml:space="preserve"> </w:t>
            </w:r>
            <w:r>
              <w:rPr>
                <w:rFonts w:ascii="Arial" w:eastAsia="Arial" w:hAnsi="Arial" w:cs="Arial"/>
                <w:b/>
                <w:bCs/>
                <w:sz w:val="24"/>
                <w:szCs w:val="24"/>
              </w:rPr>
              <w:t xml:space="preserve">MÜDÜRLÜĞÜ </w:t>
            </w:r>
            <w:r>
              <w:rPr>
                <w:rFonts w:ascii="Arial" w:eastAsia="Arial" w:hAnsi="Arial" w:cs="Arial"/>
                <w:b/>
                <w:bCs/>
                <w:spacing w:val="-3"/>
                <w:sz w:val="24"/>
                <w:szCs w:val="24"/>
              </w:rPr>
              <w:t>ÇALIŞAN</w:t>
            </w:r>
            <w:r>
              <w:rPr>
                <w:rFonts w:ascii="Arial" w:eastAsia="Arial" w:hAnsi="Arial" w:cs="Arial"/>
                <w:b/>
                <w:bCs/>
                <w:spacing w:val="-1"/>
                <w:sz w:val="24"/>
                <w:szCs w:val="24"/>
              </w:rPr>
              <w:t xml:space="preserve"> </w:t>
            </w:r>
            <w:r>
              <w:rPr>
                <w:rFonts w:ascii="Arial" w:eastAsia="Arial" w:hAnsi="Arial" w:cs="Arial"/>
                <w:b/>
                <w:bCs/>
                <w:sz w:val="24"/>
                <w:szCs w:val="24"/>
              </w:rPr>
              <w:t>TEMSİLCİSİ</w:t>
            </w:r>
          </w:p>
          <w:p w:rsidR="00377646" w:rsidRDefault="00247074">
            <w:pPr>
              <w:pStyle w:val="TableParagraph"/>
              <w:spacing w:line="275" w:lineRule="exact"/>
              <w:jc w:val="center"/>
              <w:rPr>
                <w:rFonts w:ascii="Arial" w:eastAsia="Arial" w:hAnsi="Arial" w:cs="Arial"/>
                <w:sz w:val="24"/>
                <w:szCs w:val="24"/>
              </w:rPr>
            </w:pPr>
            <w:r>
              <w:rPr>
                <w:rFonts w:ascii="Arial" w:hAnsi="Arial"/>
                <w:b/>
                <w:sz w:val="24"/>
              </w:rPr>
              <w:t>GÖREV</w:t>
            </w:r>
            <w:r>
              <w:rPr>
                <w:rFonts w:ascii="Arial" w:hAnsi="Arial"/>
                <w:b/>
                <w:spacing w:val="4"/>
                <w:sz w:val="24"/>
              </w:rPr>
              <w:t xml:space="preserve"> </w:t>
            </w:r>
            <w:r>
              <w:rPr>
                <w:rFonts w:ascii="Arial" w:hAnsi="Arial"/>
                <w:b/>
                <w:spacing w:val="-3"/>
                <w:sz w:val="24"/>
              </w:rPr>
              <w:t>TALİMATI</w:t>
            </w:r>
          </w:p>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hAnsi="Arial"/>
                <w:sz w:val="16"/>
              </w:rPr>
              <w:t>Doküman</w:t>
            </w:r>
            <w:r>
              <w:rPr>
                <w:rFonts w:ascii="Arial" w:hAnsi="Arial"/>
                <w:spacing w:val="1"/>
                <w:sz w:val="16"/>
              </w:rPr>
              <w:t xml:space="preserve"> </w:t>
            </w:r>
            <w:r>
              <w:rPr>
                <w:rFonts w:ascii="Arial" w:hAnsi="Arial"/>
                <w:sz w:val="16"/>
              </w:rPr>
              <w:t>No</w:t>
            </w:r>
          </w:p>
        </w:tc>
        <w:tc>
          <w:tcPr>
            <w:tcW w:w="12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sz w:val="16"/>
              </w:rPr>
              <w:t>EK-1</w:t>
            </w:r>
          </w:p>
        </w:tc>
      </w:tr>
      <w:tr w:rsidR="00377646">
        <w:trPr>
          <w:trHeight w:hRule="exact" w:val="293"/>
        </w:trPr>
        <w:tc>
          <w:tcPr>
            <w:tcW w:w="1843" w:type="dxa"/>
            <w:vMerge/>
            <w:tcBorders>
              <w:left w:val="single" w:sz="4" w:space="0" w:color="000000"/>
              <w:right w:val="single" w:sz="4" w:space="0" w:color="000000"/>
            </w:tcBorders>
          </w:tcPr>
          <w:p w:rsidR="00377646" w:rsidRDefault="00377646"/>
        </w:tc>
        <w:tc>
          <w:tcPr>
            <w:tcW w:w="6096" w:type="dxa"/>
            <w:vMerge/>
            <w:tcBorders>
              <w:left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sz w:val="16"/>
              </w:rPr>
              <w:t>Revizyon</w:t>
            </w:r>
            <w:r>
              <w:rPr>
                <w:rFonts w:ascii="Arial"/>
                <w:spacing w:val="-6"/>
                <w:sz w:val="16"/>
              </w:rPr>
              <w:t xml:space="preserve"> </w:t>
            </w:r>
            <w:r>
              <w:rPr>
                <w:rFonts w:ascii="Arial"/>
                <w:sz w:val="16"/>
              </w:rPr>
              <w:t>No</w:t>
            </w:r>
          </w:p>
        </w:tc>
        <w:tc>
          <w:tcPr>
            <w:tcW w:w="126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93"/>
        </w:trPr>
        <w:tc>
          <w:tcPr>
            <w:tcW w:w="1843" w:type="dxa"/>
            <w:vMerge/>
            <w:tcBorders>
              <w:left w:val="single" w:sz="4" w:space="0" w:color="000000"/>
              <w:right w:val="single" w:sz="4" w:space="0" w:color="000000"/>
            </w:tcBorders>
          </w:tcPr>
          <w:p w:rsidR="00377646" w:rsidRDefault="00377646"/>
        </w:tc>
        <w:tc>
          <w:tcPr>
            <w:tcW w:w="6096" w:type="dxa"/>
            <w:vMerge/>
            <w:tcBorders>
              <w:left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sz w:val="16"/>
              </w:rPr>
              <w:t>Revizyon</w:t>
            </w:r>
            <w:r>
              <w:rPr>
                <w:rFonts w:ascii="Arial"/>
                <w:spacing w:val="-8"/>
                <w:sz w:val="16"/>
              </w:rPr>
              <w:t xml:space="preserve"> </w:t>
            </w:r>
            <w:r>
              <w:rPr>
                <w:rFonts w:ascii="Arial"/>
                <w:sz w:val="16"/>
              </w:rPr>
              <w:t>Tarihi</w:t>
            </w:r>
          </w:p>
        </w:tc>
        <w:tc>
          <w:tcPr>
            <w:tcW w:w="126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93"/>
        </w:trPr>
        <w:tc>
          <w:tcPr>
            <w:tcW w:w="1843" w:type="dxa"/>
            <w:vMerge/>
            <w:tcBorders>
              <w:left w:val="single" w:sz="4" w:space="0" w:color="000000"/>
              <w:right w:val="single" w:sz="4" w:space="0" w:color="000000"/>
            </w:tcBorders>
          </w:tcPr>
          <w:p w:rsidR="00377646" w:rsidRDefault="00377646"/>
        </w:tc>
        <w:tc>
          <w:tcPr>
            <w:tcW w:w="6096" w:type="dxa"/>
            <w:vMerge/>
            <w:tcBorders>
              <w:left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hAnsi="Arial"/>
                <w:sz w:val="16"/>
              </w:rPr>
              <w:t>Yayın</w:t>
            </w:r>
            <w:r>
              <w:rPr>
                <w:rFonts w:ascii="Arial" w:hAnsi="Arial"/>
                <w:spacing w:val="-6"/>
                <w:sz w:val="16"/>
              </w:rPr>
              <w:t xml:space="preserve"> </w:t>
            </w:r>
            <w:r>
              <w:rPr>
                <w:rFonts w:ascii="Arial" w:hAnsi="Arial"/>
                <w:sz w:val="16"/>
              </w:rPr>
              <w:t>Tarihi</w:t>
            </w:r>
          </w:p>
        </w:tc>
        <w:tc>
          <w:tcPr>
            <w:tcW w:w="126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51"/>
        </w:trPr>
        <w:tc>
          <w:tcPr>
            <w:tcW w:w="1843" w:type="dxa"/>
            <w:vMerge/>
            <w:tcBorders>
              <w:left w:val="single" w:sz="4" w:space="0" w:color="000000"/>
              <w:bottom w:val="single" w:sz="4" w:space="0" w:color="000000"/>
              <w:right w:val="single" w:sz="4" w:space="0" w:color="000000"/>
            </w:tcBorders>
          </w:tcPr>
          <w:p w:rsidR="00377646" w:rsidRDefault="00377646"/>
        </w:tc>
        <w:tc>
          <w:tcPr>
            <w:tcW w:w="6096" w:type="dxa"/>
            <w:vMerge/>
            <w:tcBorders>
              <w:left w:val="single" w:sz="4" w:space="0" w:color="000000"/>
              <w:bottom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6"/>
              <w:ind w:left="64"/>
              <w:rPr>
                <w:rFonts w:ascii="Arial" w:eastAsia="Arial" w:hAnsi="Arial" w:cs="Arial"/>
                <w:sz w:val="16"/>
                <w:szCs w:val="16"/>
              </w:rPr>
            </w:pPr>
            <w:r>
              <w:rPr>
                <w:rFonts w:ascii="Arial"/>
                <w:sz w:val="16"/>
              </w:rPr>
              <w:t>Sayfa</w:t>
            </w:r>
            <w:r>
              <w:rPr>
                <w:rFonts w:ascii="Arial"/>
                <w:spacing w:val="-1"/>
                <w:sz w:val="16"/>
              </w:rPr>
              <w:t xml:space="preserve"> </w:t>
            </w:r>
            <w:r>
              <w:rPr>
                <w:rFonts w:ascii="Arial"/>
                <w:sz w:val="16"/>
              </w:rPr>
              <w:t>No</w:t>
            </w:r>
          </w:p>
        </w:tc>
        <w:tc>
          <w:tcPr>
            <w:tcW w:w="12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6"/>
              <w:ind w:left="100"/>
              <w:rPr>
                <w:rFonts w:ascii="Arial" w:eastAsia="Arial" w:hAnsi="Arial" w:cs="Arial"/>
                <w:sz w:val="16"/>
                <w:szCs w:val="16"/>
              </w:rPr>
            </w:pPr>
            <w:r>
              <w:rPr>
                <w:rFonts w:ascii="Arial"/>
                <w:sz w:val="16"/>
              </w:rPr>
              <w:t>1/2</w:t>
            </w:r>
          </w:p>
        </w:tc>
      </w:tr>
    </w:tbl>
    <w:p w:rsidR="00377646" w:rsidRDefault="00377646">
      <w:pPr>
        <w:spacing w:before="2"/>
        <w:rPr>
          <w:rFonts w:ascii="Minion Pro" w:eastAsia="Minion Pro" w:hAnsi="Minion Pro" w:cs="Minion Pro"/>
          <w:sz w:val="16"/>
          <w:szCs w:val="16"/>
        </w:rPr>
      </w:pPr>
    </w:p>
    <w:p w:rsidR="00377646" w:rsidRDefault="00247074">
      <w:pPr>
        <w:pStyle w:val="GvdeMetni"/>
        <w:spacing w:before="69" w:line="247" w:lineRule="auto"/>
        <w:ind w:left="838" w:right="895"/>
        <w:jc w:val="both"/>
        <w:rPr>
          <w:rFonts w:cs="Times New Roman"/>
        </w:rPr>
      </w:pPr>
      <w:bookmarkStart w:id="68" w:name="24T………………………………….._Müdürlüğü’nde_6331_sa"/>
      <w:bookmarkEnd w:id="68"/>
      <w:r>
        <w:rPr>
          <w:rFonts w:cs="Times New Roman"/>
        </w:rPr>
        <w:t xml:space="preserve">………………………………….. Müdürlüğü’nde 6331 sayılı </w:t>
      </w:r>
      <w:r>
        <w:rPr>
          <w:rFonts w:cs="Times New Roman"/>
          <w:spacing w:val="-3"/>
        </w:rPr>
        <w:t xml:space="preserve">İş </w:t>
      </w:r>
      <w:r>
        <w:rPr>
          <w:rFonts w:cs="Times New Roman"/>
        </w:rPr>
        <w:t xml:space="preserve">Sağlığı ve Güvenliği Kanunu ve </w:t>
      </w:r>
      <w:r>
        <w:rPr>
          <w:rFonts w:cs="Times New Roman"/>
          <w:spacing w:val="-3"/>
        </w:rPr>
        <w:t xml:space="preserve">İş </w:t>
      </w:r>
      <w:r>
        <w:rPr>
          <w:rFonts w:cs="Times New Roman"/>
        </w:rPr>
        <w:t xml:space="preserve">Sağlığı ve Güvenliği İle İlgili Çalışan Temsilcisinin Nitelikleri ve Seçilme Usul ve Esaslarına İlişkin Tebliğ gereği belirlenen …./…./201… tarih ve ………………….. </w:t>
      </w:r>
      <w:proofErr w:type="gramStart"/>
      <w:r>
        <w:rPr>
          <w:rFonts w:cs="Times New Roman"/>
        </w:rPr>
        <w:t>Sayılı görevlendir</w:t>
      </w:r>
      <w:r>
        <w:rPr>
          <w:rFonts w:cs="Times New Roman"/>
        </w:rPr>
        <w:t xml:space="preserve">me yazısı ile Çalışan Temsilcisi olarak atanan </w:t>
      </w:r>
      <w:r>
        <w:rPr>
          <w:rFonts w:cs="Times New Roman"/>
          <w:b/>
          <w:bCs/>
        </w:rPr>
        <w:t xml:space="preserve">…………………………………. </w:t>
      </w:r>
      <w:r>
        <w:rPr>
          <w:rFonts w:cs="Times New Roman"/>
        </w:rPr>
        <w:t>görevini</w:t>
      </w:r>
      <w:r>
        <w:rPr>
          <w:rFonts w:cs="Times New Roman"/>
          <w:spacing w:val="-7"/>
        </w:rPr>
        <w:t xml:space="preserve"> </w:t>
      </w:r>
      <w:r>
        <w:rPr>
          <w:rFonts w:cs="Times New Roman"/>
        </w:rPr>
        <w:t>aşağıda</w:t>
      </w:r>
      <w:r>
        <w:rPr>
          <w:rFonts w:cs="Times New Roman"/>
          <w:spacing w:val="-8"/>
        </w:rPr>
        <w:t xml:space="preserve"> </w:t>
      </w:r>
      <w:r>
        <w:rPr>
          <w:rFonts w:cs="Times New Roman"/>
        </w:rPr>
        <w:t>belirtilen</w:t>
      </w:r>
      <w:r>
        <w:rPr>
          <w:rFonts w:cs="Times New Roman"/>
          <w:spacing w:val="-7"/>
        </w:rPr>
        <w:t xml:space="preserve"> </w:t>
      </w:r>
      <w:r>
        <w:rPr>
          <w:rFonts w:cs="Times New Roman"/>
        </w:rPr>
        <w:t>yetki</w:t>
      </w:r>
      <w:r>
        <w:rPr>
          <w:rFonts w:cs="Times New Roman"/>
          <w:spacing w:val="-7"/>
        </w:rPr>
        <w:t xml:space="preserve"> </w:t>
      </w:r>
      <w:r>
        <w:rPr>
          <w:rFonts w:cs="Times New Roman"/>
        </w:rPr>
        <w:t>ve</w:t>
      </w:r>
      <w:r>
        <w:rPr>
          <w:rFonts w:cs="Times New Roman"/>
          <w:spacing w:val="-8"/>
        </w:rPr>
        <w:t xml:space="preserve"> </w:t>
      </w:r>
      <w:r>
        <w:rPr>
          <w:rFonts w:cs="Times New Roman"/>
        </w:rPr>
        <w:t>yükümlülükler</w:t>
      </w:r>
      <w:r>
        <w:rPr>
          <w:rFonts w:cs="Times New Roman"/>
          <w:spacing w:val="-8"/>
        </w:rPr>
        <w:t xml:space="preserve"> </w:t>
      </w:r>
      <w:r>
        <w:rPr>
          <w:rFonts w:cs="Times New Roman"/>
        </w:rPr>
        <w:t>çerçevesinde</w:t>
      </w:r>
      <w:r>
        <w:rPr>
          <w:rFonts w:cs="Times New Roman"/>
          <w:spacing w:val="-8"/>
        </w:rPr>
        <w:t xml:space="preserve"> </w:t>
      </w:r>
      <w:r>
        <w:rPr>
          <w:rFonts w:cs="Times New Roman"/>
        </w:rPr>
        <w:t>yerine</w:t>
      </w:r>
      <w:r>
        <w:rPr>
          <w:rFonts w:cs="Times New Roman"/>
          <w:spacing w:val="-8"/>
        </w:rPr>
        <w:t xml:space="preserve"> </w:t>
      </w:r>
      <w:r>
        <w:rPr>
          <w:rFonts w:cs="Times New Roman"/>
        </w:rPr>
        <w:t>getirecektir.</w:t>
      </w:r>
      <w:proofErr w:type="gramEnd"/>
    </w:p>
    <w:p w:rsidR="00377646" w:rsidRDefault="00377646">
      <w:pPr>
        <w:spacing w:before="5"/>
        <w:rPr>
          <w:rFonts w:ascii="Times New Roman" w:eastAsia="Times New Roman" w:hAnsi="Times New Roman" w:cs="Times New Roman"/>
          <w:sz w:val="35"/>
          <w:szCs w:val="35"/>
        </w:rPr>
      </w:pPr>
    </w:p>
    <w:p w:rsidR="00377646" w:rsidRDefault="00247074">
      <w:pPr>
        <w:ind w:left="838"/>
        <w:jc w:val="both"/>
        <w:rPr>
          <w:rFonts w:ascii="Times New Roman" w:eastAsia="Times New Roman" w:hAnsi="Times New Roman" w:cs="Times New Roman"/>
          <w:sz w:val="24"/>
          <w:szCs w:val="24"/>
        </w:rPr>
      </w:pPr>
      <w:bookmarkStart w:id="69" w:name="UÇALIŞAN_TEMSİLCİSİ_GÖREV__YETKİ_VE_SORU"/>
      <w:bookmarkEnd w:id="69"/>
      <w:r>
        <w:rPr>
          <w:rFonts w:ascii="Times New Roman" w:hAnsi="Times New Roman"/>
          <w:b/>
          <w:sz w:val="24"/>
          <w:u w:val="thick" w:color="000000"/>
        </w:rPr>
        <w:t xml:space="preserve">ÇALIŞAN TEMSİLCİSİ </w:t>
      </w:r>
      <w:proofErr w:type="gramStart"/>
      <w:r>
        <w:rPr>
          <w:rFonts w:ascii="Times New Roman" w:hAnsi="Times New Roman"/>
          <w:b/>
          <w:sz w:val="24"/>
          <w:u w:val="thick" w:color="000000"/>
        </w:rPr>
        <w:t>GÖREV  YETKİ</w:t>
      </w:r>
      <w:proofErr w:type="gramEnd"/>
      <w:r>
        <w:rPr>
          <w:rFonts w:ascii="Times New Roman" w:hAnsi="Times New Roman"/>
          <w:b/>
          <w:sz w:val="24"/>
          <w:u w:val="thick" w:color="000000"/>
        </w:rPr>
        <w:t xml:space="preserve"> VE</w:t>
      </w:r>
      <w:r>
        <w:rPr>
          <w:rFonts w:ascii="Times New Roman" w:hAnsi="Times New Roman"/>
          <w:b/>
          <w:spacing w:val="-24"/>
          <w:sz w:val="24"/>
          <w:u w:val="thick" w:color="000000"/>
        </w:rPr>
        <w:t xml:space="preserve"> </w:t>
      </w:r>
      <w:r>
        <w:rPr>
          <w:rFonts w:ascii="Times New Roman" w:hAnsi="Times New Roman"/>
          <w:b/>
          <w:sz w:val="24"/>
          <w:u w:val="thick" w:color="000000"/>
        </w:rPr>
        <w:t>SORUMLULUKLAR</w:t>
      </w:r>
    </w:p>
    <w:p w:rsidR="00377646" w:rsidRDefault="00377646">
      <w:pPr>
        <w:spacing w:before="8"/>
        <w:rPr>
          <w:rFonts w:ascii="Times New Roman" w:eastAsia="Times New Roman" w:hAnsi="Times New Roman" w:cs="Times New Roman"/>
          <w:b/>
          <w:bCs/>
          <w:sz w:val="29"/>
          <w:szCs w:val="29"/>
        </w:rPr>
      </w:pPr>
    </w:p>
    <w:p w:rsidR="00377646" w:rsidRDefault="00247074">
      <w:pPr>
        <w:pStyle w:val="ListeParagraf"/>
        <w:numPr>
          <w:ilvl w:val="0"/>
          <w:numId w:val="64"/>
        </w:numPr>
        <w:tabs>
          <w:tab w:val="left" w:pos="1020"/>
        </w:tabs>
        <w:spacing w:before="69"/>
        <w:rPr>
          <w:rFonts w:ascii="Times New Roman" w:eastAsia="Times New Roman" w:hAnsi="Times New Roman" w:cs="Times New Roman"/>
          <w:sz w:val="24"/>
          <w:szCs w:val="24"/>
        </w:rPr>
      </w:pPr>
      <w:bookmarkStart w:id="70" w:name="1.POZİSYON_ADI:_Çalışan_Temsilcisi"/>
      <w:bookmarkEnd w:id="70"/>
      <w:r>
        <w:rPr>
          <w:rFonts w:ascii="Times New Roman" w:hAnsi="Times New Roman"/>
          <w:b/>
          <w:sz w:val="24"/>
        </w:rPr>
        <w:t xml:space="preserve">POZİSYON ADI: </w:t>
      </w:r>
      <w:r>
        <w:rPr>
          <w:rFonts w:ascii="Times New Roman" w:hAnsi="Times New Roman"/>
          <w:sz w:val="24"/>
        </w:rPr>
        <w:t>Çalışan</w:t>
      </w:r>
      <w:r>
        <w:rPr>
          <w:rFonts w:ascii="Times New Roman" w:hAnsi="Times New Roman"/>
          <w:spacing w:val="-15"/>
          <w:sz w:val="24"/>
        </w:rPr>
        <w:t xml:space="preserve"> </w:t>
      </w:r>
      <w:r>
        <w:rPr>
          <w:rFonts w:ascii="Times New Roman" w:hAnsi="Times New Roman"/>
          <w:sz w:val="24"/>
        </w:rPr>
        <w:t>Temsilcisi</w:t>
      </w:r>
    </w:p>
    <w:p w:rsidR="00377646" w:rsidRDefault="00377646">
      <w:pPr>
        <w:rPr>
          <w:rFonts w:ascii="Times New Roman" w:eastAsia="Times New Roman" w:hAnsi="Times New Roman" w:cs="Times New Roman"/>
          <w:sz w:val="24"/>
          <w:szCs w:val="24"/>
        </w:rPr>
      </w:pPr>
    </w:p>
    <w:p w:rsidR="00377646" w:rsidRDefault="00247074">
      <w:pPr>
        <w:pStyle w:val="ListeParagraf"/>
        <w:numPr>
          <w:ilvl w:val="0"/>
          <w:numId w:val="64"/>
        </w:numPr>
        <w:tabs>
          <w:tab w:val="left" w:pos="1020"/>
        </w:tabs>
        <w:spacing w:before="139"/>
        <w:rPr>
          <w:rFonts w:ascii="Times New Roman" w:eastAsia="Times New Roman" w:hAnsi="Times New Roman" w:cs="Times New Roman"/>
          <w:sz w:val="24"/>
          <w:szCs w:val="24"/>
        </w:rPr>
      </w:pPr>
      <w:bookmarkStart w:id="71" w:name="2.BAĞLI_OLDUĞU_ÜST_BİRİM:……………………………………."/>
      <w:bookmarkEnd w:id="71"/>
      <w:r>
        <w:rPr>
          <w:rFonts w:ascii="Times New Roman" w:eastAsia="Times New Roman" w:hAnsi="Times New Roman" w:cs="Times New Roman"/>
          <w:b/>
          <w:bCs/>
          <w:sz w:val="24"/>
          <w:szCs w:val="24"/>
        </w:rPr>
        <w:t>BAĞLI OLDUĞU ÜST BİRİM:</w:t>
      </w:r>
      <w:r>
        <w:rPr>
          <w:rFonts w:ascii="Times New Roman" w:eastAsia="Times New Roman" w:hAnsi="Times New Roman" w:cs="Times New Roman"/>
          <w:sz w:val="24"/>
          <w:szCs w:val="24"/>
        </w:rPr>
        <w:t>…………………………………….…İSG</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KURULU</w:t>
      </w:r>
    </w:p>
    <w:p w:rsidR="00377646" w:rsidRDefault="00377646">
      <w:pPr>
        <w:rPr>
          <w:rFonts w:ascii="Times New Roman" w:eastAsia="Times New Roman" w:hAnsi="Times New Roman" w:cs="Times New Roman"/>
          <w:sz w:val="24"/>
          <w:szCs w:val="24"/>
        </w:rPr>
      </w:pPr>
    </w:p>
    <w:p w:rsidR="00377646" w:rsidRDefault="00247074">
      <w:pPr>
        <w:numPr>
          <w:ilvl w:val="0"/>
          <w:numId w:val="64"/>
        </w:numPr>
        <w:tabs>
          <w:tab w:val="left" w:pos="1020"/>
        </w:tabs>
        <w:spacing w:before="139"/>
        <w:rPr>
          <w:rFonts w:ascii="Times New Roman" w:eastAsia="Times New Roman" w:hAnsi="Times New Roman" w:cs="Times New Roman"/>
          <w:sz w:val="24"/>
          <w:szCs w:val="24"/>
        </w:rPr>
      </w:pPr>
      <w:bookmarkStart w:id="72" w:name="3.KENDİSİNE_BAĞLI_ALT_BİRİM:_Yok"/>
      <w:bookmarkEnd w:id="72"/>
      <w:r>
        <w:rPr>
          <w:rFonts w:ascii="Times New Roman" w:hAnsi="Times New Roman"/>
          <w:b/>
          <w:sz w:val="24"/>
        </w:rPr>
        <w:t>KENDİSİNE BAĞLI ALT BİRİM:</w:t>
      </w:r>
      <w:r>
        <w:rPr>
          <w:rFonts w:ascii="Times New Roman" w:hAnsi="Times New Roman"/>
          <w:b/>
          <w:spacing w:val="-14"/>
          <w:sz w:val="24"/>
        </w:rPr>
        <w:t xml:space="preserve"> </w:t>
      </w:r>
      <w:r>
        <w:rPr>
          <w:rFonts w:ascii="Times New Roman" w:hAnsi="Times New Roman"/>
          <w:sz w:val="24"/>
        </w:rPr>
        <w:t>Yok</w:t>
      </w:r>
    </w:p>
    <w:p w:rsidR="00377646" w:rsidRDefault="00377646">
      <w:pPr>
        <w:rPr>
          <w:rFonts w:ascii="Times New Roman" w:eastAsia="Times New Roman" w:hAnsi="Times New Roman" w:cs="Times New Roman"/>
          <w:sz w:val="24"/>
          <w:szCs w:val="24"/>
        </w:rPr>
      </w:pPr>
    </w:p>
    <w:p w:rsidR="00377646" w:rsidRDefault="00247074">
      <w:pPr>
        <w:pStyle w:val="ListeParagraf"/>
        <w:numPr>
          <w:ilvl w:val="0"/>
          <w:numId w:val="64"/>
        </w:numPr>
        <w:tabs>
          <w:tab w:val="left" w:pos="1020"/>
        </w:tabs>
        <w:spacing w:before="139"/>
        <w:rPr>
          <w:rFonts w:ascii="Times New Roman" w:eastAsia="Times New Roman" w:hAnsi="Times New Roman" w:cs="Times New Roman"/>
          <w:sz w:val="24"/>
          <w:szCs w:val="24"/>
        </w:rPr>
      </w:pPr>
      <w:bookmarkStart w:id="73" w:name="4.GÖREV_YETKİ_VE_SORUMLULUKLAR:"/>
      <w:bookmarkEnd w:id="73"/>
      <w:r>
        <w:rPr>
          <w:rFonts w:ascii="Times New Roman" w:hAnsi="Times New Roman"/>
          <w:b/>
          <w:sz w:val="24"/>
        </w:rPr>
        <w:t>GÖREV YETKİ VE</w:t>
      </w:r>
      <w:r>
        <w:rPr>
          <w:rFonts w:ascii="Times New Roman" w:hAnsi="Times New Roman"/>
          <w:b/>
          <w:spacing w:val="-19"/>
          <w:sz w:val="24"/>
        </w:rPr>
        <w:t xml:space="preserve"> </w:t>
      </w:r>
      <w:r>
        <w:rPr>
          <w:rFonts w:ascii="Times New Roman" w:hAnsi="Times New Roman"/>
          <w:b/>
          <w:sz w:val="24"/>
        </w:rPr>
        <w:t>SORUMLULUKLAR:</w:t>
      </w:r>
    </w:p>
    <w:p w:rsidR="00377646" w:rsidRDefault="00377646">
      <w:pPr>
        <w:spacing w:before="8"/>
        <w:rPr>
          <w:rFonts w:ascii="Times New Roman" w:eastAsia="Times New Roman" w:hAnsi="Times New Roman" w:cs="Times New Roman"/>
          <w:b/>
          <w:bCs/>
          <w:sz w:val="35"/>
          <w:szCs w:val="35"/>
        </w:rPr>
      </w:pPr>
    </w:p>
    <w:p w:rsidR="00377646" w:rsidRDefault="00247074">
      <w:pPr>
        <w:pStyle w:val="ListeParagraf"/>
        <w:numPr>
          <w:ilvl w:val="1"/>
          <w:numId w:val="64"/>
        </w:numPr>
        <w:tabs>
          <w:tab w:val="left" w:pos="1200"/>
        </w:tabs>
        <w:rPr>
          <w:rFonts w:ascii="Times New Roman" w:eastAsia="Times New Roman" w:hAnsi="Times New Roman" w:cs="Times New Roman"/>
          <w:sz w:val="24"/>
          <w:szCs w:val="24"/>
        </w:rPr>
      </w:pPr>
      <w:bookmarkStart w:id="74" w:name="4.1.Tüm_personel_ve_bölüm_müdürleriyle_i"/>
      <w:bookmarkEnd w:id="74"/>
      <w:r>
        <w:rPr>
          <w:rFonts w:ascii="Times New Roman" w:hAnsi="Times New Roman"/>
          <w:sz w:val="24"/>
        </w:rPr>
        <w:t>Tüm personel ve bölüm müdürleriyle ilişki halinde bulunarak işçi sağlığı ve iş</w:t>
      </w:r>
      <w:r>
        <w:rPr>
          <w:rFonts w:ascii="Times New Roman" w:hAnsi="Times New Roman"/>
          <w:spacing w:val="-37"/>
          <w:sz w:val="24"/>
        </w:rPr>
        <w:t xml:space="preserve"> </w:t>
      </w:r>
      <w:r>
        <w:rPr>
          <w:rFonts w:ascii="Times New Roman" w:hAnsi="Times New Roman"/>
          <w:sz w:val="24"/>
        </w:rPr>
        <w:t>güvenliği</w:t>
      </w:r>
    </w:p>
    <w:p w:rsidR="00377646" w:rsidRDefault="00247074">
      <w:pPr>
        <w:pStyle w:val="GvdeMetni"/>
        <w:spacing w:before="7"/>
        <w:ind w:left="838" w:right="1244"/>
        <w:rPr>
          <w:rFonts w:cs="Times New Roman"/>
        </w:rPr>
      </w:pPr>
      <w:proofErr w:type="gramStart"/>
      <w:r>
        <w:t>ile</w:t>
      </w:r>
      <w:proofErr w:type="gramEnd"/>
      <w:r>
        <w:t xml:space="preserve"> ilgili uygunsuzluklardan haberdar</w:t>
      </w:r>
      <w:r>
        <w:rPr>
          <w:spacing w:val="-23"/>
        </w:rPr>
        <w:t xml:space="preserve"> </w:t>
      </w:r>
      <w:r>
        <w:t>olmak,</w:t>
      </w:r>
    </w:p>
    <w:p w:rsidR="00377646" w:rsidRDefault="00377646">
      <w:pPr>
        <w:rPr>
          <w:rFonts w:ascii="Times New Roman" w:eastAsia="Times New Roman" w:hAnsi="Times New Roman" w:cs="Times New Roman"/>
          <w:sz w:val="24"/>
          <w:szCs w:val="24"/>
        </w:rPr>
      </w:pPr>
    </w:p>
    <w:p w:rsidR="00377646" w:rsidRDefault="00247074">
      <w:pPr>
        <w:pStyle w:val="ListeParagraf"/>
        <w:numPr>
          <w:ilvl w:val="1"/>
          <w:numId w:val="63"/>
        </w:numPr>
        <w:tabs>
          <w:tab w:val="left" w:pos="1140"/>
        </w:tabs>
        <w:spacing w:before="139" w:line="247" w:lineRule="auto"/>
        <w:ind w:right="1078" w:firstLine="0"/>
        <w:rPr>
          <w:rFonts w:ascii="Times New Roman" w:eastAsia="Times New Roman" w:hAnsi="Times New Roman" w:cs="Times New Roman"/>
          <w:sz w:val="24"/>
          <w:szCs w:val="24"/>
        </w:rPr>
      </w:pPr>
      <w:bookmarkStart w:id="75" w:name="4.2.İşçi_sağlığını_ve_güvenliğini_önemli"/>
      <w:bookmarkEnd w:id="75"/>
      <w:r>
        <w:rPr>
          <w:rFonts w:ascii="Times New Roman" w:hAnsi="Times New Roman"/>
          <w:sz w:val="24"/>
        </w:rPr>
        <w:t>.İşçi</w:t>
      </w:r>
      <w:r>
        <w:rPr>
          <w:rFonts w:ascii="Times New Roman" w:hAnsi="Times New Roman"/>
          <w:spacing w:val="-6"/>
          <w:sz w:val="24"/>
        </w:rPr>
        <w:t xml:space="preserve"> </w:t>
      </w:r>
      <w:r>
        <w:rPr>
          <w:rFonts w:ascii="Times New Roman" w:hAnsi="Times New Roman"/>
          <w:sz w:val="24"/>
        </w:rPr>
        <w:t>sağlığını</w:t>
      </w:r>
      <w:r>
        <w:rPr>
          <w:rFonts w:ascii="Times New Roman" w:hAnsi="Times New Roman"/>
          <w:spacing w:val="-6"/>
          <w:sz w:val="24"/>
        </w:rPr>
        <w:t xml:space="preserve"> </w:t>
      </w:r>
      <w:r>
        <w:rPr>
          <w:rFonts w:ascii="Times New Roman" w:hAnsi="Times New Roman"/>
          <w:sz w:val="24"/>
        </w:rPr>
        <w:t>ve</w:t>
      </w:r>
      <w:r>
        <w:rPr>
          <w:rFonts w:ascii="Times New Roman" w:hAnsi="Times New Roman"/>
          <w:spacing w:val="-7"/>
          <w:sz w:val="24"/>
        </w:rPr>
        <w:t xml:space="preserve"> </w:t>
      </w:r>
      <w:r>
        <w:rPr>
          <w:rFonts w:ascii="Times New Roman" w:hAnsi="Times New Roman"/>
          <w:sz w:val="24"/>
        </w:rPr>
        <w:t>güvenliğini</w:t>
      </w:r>
      <w:r>
        <w:rPr>
          <w:rFonts w:ascii="Times New Roman" w:hAnsi="Times New Roman"/>
          <w:spacing w:val="-6"/>
          <w:sz w:val="24"/>
        </w:rPr>
        <w:t xml:space="preserve"> </w:t>
      </w:r>
      <w:r>
        <w:rPr>
          <w:rFonts w:ascii="Times New Roman" w:hAnsi="Times New Roman"/>
          <w:sz w:val="24"/>
        </w:rPr>
        <w:t>önemli</w:t>
      </w:r>
      <w:r>
        <w:rPr>
          <w:rFonts w:ascii="Times New Roman" w:hAnsi="Times New Roman"/>
          <w:spacing w:val="-6"/>
          <w:sz w:val="24"/>
        </w:rPr>
        <w:t xml:space="preserve"> </w:t>
      </w:r>
      <w:r>
        <w:rPr>
          <w:rFonts w:ascii="Times New Roman" w:hAnsi="Times New Roman"/>
          <w:sz w:val="24"/>
        </w:rPr>
        <w:t>derecede</w:t>
      </w:r>
      <w:r>
        <w:rPr>
          <w:rFonts w:ascii="Times New Roman" w:hAnsi="Times New Roman"/>
          <w:spacing w:val="-7"/>
          <w:sz w:val="24"/>
        </w:rPr>
        <w:t xml:space="preserve"> </w:t>
      </w:r>
      <w:r>
        <w:rPr>
          <w:rFonts w:ascii="Times New Roman" w:hAnsi="Times New Roman"/>
          <w:sz w:val="24"/>
        </w:rPr>
        <w:t>etkileyebilecek</w:t>
      </w:r>
      <w:r>
        <w:rPr>
          <w:rFonts w:ascii="Times New Roman" w:hAnsi="Times New Roman"/>
          <w:spacing w:val="-6"/>
          <w:sz w:val="24"/>
        </w:rPr>
        <w:t xml:space="preserve"> </w:t>
      </w:r>
      <w:r>
        <w:rPr>
          <w:rFonts w:ascii="Times New Roman" w:hAnsi="Times New Roman"/>
          <w:sz w:val="24"/>
        </w:rPr>
        <w:t>sorunlarda</w:t>
      </w:r>
      <w:r>
        <w:rPr>
          <w:rFonts w:ascii="Times New Roman" w:hAnsi="Times New Roman"/>
          <w:spacing w:val="-7"/>
          <w:sz w:val="24"/>
        </w:rPr>
        <w:t xml:space="preserve"> </w:t>
      </w:r>
      <w:r>
        <w:rPr>
          <w:rFonts w:ascii="Times New Roman" w:hAnsi="Times New Roman"/>
          <w:sz w:val="24"/>
        </w:rPr>
        <w:t>gereken</w:t>
      </w:r>
      <w:r>
        <w:rPr>
          <w:rFonts w:ascii="Times New Roman" w:hAnsi="Times New Roman"/>
          <w:spacing w:val="-6"/>
          <w:sz w:val="24"/>
        </w:rPr>
        <w:t xml:space="preserve"> </w:t>
      </w:r>
      <w:r>
        <w:rPr>
          <w:rFonts w:ascii="Times New Roman" w:hAnsi="Times New Roman"/>
          <w:sz w:val="24"/>
        </w:rPr>
        <w:t>önlemin alınması için İşçi Sağlığı ve Güvenliği Ekibine(İSG) haber vermek ve gereken önlemlerin alınmasını</w:t>
      </w:r>
      <w:r>
        <w:rPr>
          <w:rFonts w:ascii="Times New Roman" w:hAnsi="Times New Roman"/>
          <w:spacing w:val="-8"/>
          <w:sz w:val="24"/>
        </w:rPr>
        <w:t xml:space="preserve"> </w:t>
      </w:r>
      <w:r>
        <w:rPr>
          <w:rFonts w:ascii="Times New Roman" w:hAnsi="Times New Roman"/>
          <w:sz w:val="24"/>
        </w:rPr>
        <w:t>sağlamak,</w:t>
      </w:r>
    </w:p>
    <w:p w:rsidR="00377646" w:rsidRDefault="00377646">
      <w:pPr>
        <w:spacing w:before="5"/>
        <w:rPr>
          <w:rFonts w:ascii="Times New Roman" w:eastAsia="Times New Roman" w:hAnsi="Times New Roman" w:cs="Times New Roman"/>
          <w:sz w:val="35"/>
          <w:szCs w:val="35"/>
        </w:rPr>
      </w:pPr>
    </w:p>
    <w:p w:rsidR="00377646" w:rsidRDefault="00247074">
      <w:pPr>
        <w:pStyle w:val="ListeParagraf"/>
        <w:numPr>
          <w:ilvl w:val="1"/>
          <w:numId w:val="63"/>
        </w:numPr>
        <w:tabs>
          <w:tab w:val="left" w:pos="1140"/>
        </w:tabs>
        <w:ind w:left="1139"/>
        <w:rPr>
          <w:rFonts w:ascii="Times New Roman" w:eastAsia="Times New Roman" w:hAnsi="Times New Roman" w:cs="Times New Roman"/>
          <w:sz w:val="24"/>
          <w:szCs w:val="24"/>
        </w:rPr>
      </w:pPr>
      <w:bookmarkStart w:id="76" w:name="4.3.İş_ortamında_olabilecek_riskleri_en_"/>
      <w:bookmarkEnd w:id="76"/>
      <w:r>
        <w:rPr>
          <w:rFonts w:ascii="Times New Roman" w:hAnsi="Times New Roman"/>
          <w:b/>
          <w:sz w:val="24"/>
        </w:rPr>
        <w:t>.</w:t>
      </w:r>
      <w:r>
        <w:rPr>
          <w:rFonts w:ascii="Times New Roman" w:hAnsi="Times New Roman"/>
          <w:sz w:val="24"/>
        </w:rPr>
        <w:t xml:space="preserve">İş ortamında olabilecek riskleri en aza indirmek, tehlikeleri azaltmak </w:t>
      </w:r>
      <w:r>
        <w:rPr>
          <w:rFonts w:ascii="Times New Roman" w:hAnsi="Times New Roman"/>
          <w:spacing w:val="-3"/>
          <w:sz w:val="24"/>
        </w:rPr>
        <w:t>veya</w:t>
      </w:r>
      <w:r>
        <w:rPr>
          <w:rFonts w:ascii="Times New Roman" w:hAnsi="Times New Roman"/>
          <w:spacing w:val="-25"/>
          <w:sz w:val="24"/>
        </w:rPr>
        <w:t xml:space="preserve"> </w:t>
      </w:r>
      <w:r>
        <w:rPr>
          <w:rFonts w:ascii="Times New Roman" w:hAnsi="Times New Roman"/>
          <w:sz w:val="24"/>
        </w:rPr>
        <w:t>tehlikeni</w:t>
      </w:r>
      <w:r>
        <w:rPr>
          <w:rFonts w:ascii="Times New Roman" w:hAnsi="Times New Roman"/>
          <w:sz w:val="24"/>
        </w:rPr>
        <w:t>n</w:t>
      </w:r>
    </w:p>
    <w:p w:rsidR="00377646" w:rsidRDefault="00247074">
      <w:pPr>
        <w:pStyle w:val="GvdeMetni"/>
        <w:spacing w:before="7"/>
        <w:ind w:left="838" w:right="1244"/>
        <w:rPr>
          <w:rFonts w:cs="Times New Roman"/>
        </w:rPr>
      </w:pPr>
      <w:proofErr w:type="gramStart"/>
      <w:r>
        <w:t>kaynağında</w:t>
      </w:r>
      <w:proofErr w:type="gramEnd"/>
      <w:r>
        <w:t xml:space="preserve"> </w:t>
      </w:r>
      <w:r>
        <w:rPr>
          <w:spacing w:val="-3"/>
        </w:rPr>
        <w:t xml:space="preserve">yok </w:t>
      </w:r>
      <w:r>
        <w:t>edilmesi için İSG ekibine öneriler</w:t>
      </w:r>
      <w:r>
        <w:rPr>
          <w:spacing w:val="-27"/>
        </w:rPr>
        <w:t xml:space="preserve"> </w:t>
      </w:r>
      <w:r>
        <w:t>sunmak,</w:t>
      </w:r>
    </w:p>
    <w:p w:rsidR="00377646" w:rsidRDefault="00377646">
      <w:pPr>
        <w:rPr>
          <w:rFonts w:ascii="Times New Roman" w:eastAsia="Times New Roman" w:hAnsi="Times New Roman" w:cs="Times New Roman"/>
          <w:sz w:val="24"/>
          <w:szCs w:val="24"/>
        </w:rPr>
      </w:pPr>
    </w:p>
    <w:p w:rsidR="00377646" w:rsidRDefault="00247074">
      <w:pPr>
        <w:pStyle w:val="ListeParagraf"/>
        <w:numPr>
          <w:ilvl w:val="1"/>
          <w:numId w:val="63"/>
        </w:numPr>
        <w:tabs>
          <w:tab w:val="left" w:pos="1140"/>
        </w:tabs>
        <w:spacing w:before="139" w:line="247" w:lineRule="auto"/>
        <w:ind w:right="913" w:firstLine="0"/>
        <w:rPr>
          <w:rFonts w:ascii="Times New Roman" w:eastAsia="Times New Roman" w:hAnsi="Times New Roman" w:cs="Times New Roman"/>
          <w:sz w:val="24"/>
          <w:szCs w:val="24"/>
        </w:rPr>
      </w:pPr>
      <w:bookmarkStart w:id="77" w:name="4.4.İşverenin_iş_sağlığı_ve_güvenliği_ko"/>
      <w:bookmarkEnd w:id="77"/>
      <w:r>
        <w:rPr>
          <w:rFonts w:ascii="Times New Roman" w:hAnsi="Times New Roman"/>
          <w:b/>
          <w:sz w:val="24"/>
        </w:rPr>
        <w:t>.</w:t>
      </w:r>
      <w:r>
        <w:rPr>
          <w:rFonts w:ascii="Times New Roman" w:hAnsi="Times New Roman"/>
          <w:sz w:val="24"/>
        </w:rPr>
        <w:t>İşverenin</w:t>
      </w:r>
      <w:r>
        <w:rPr>
          <w:rFonts w:ascii="Times New Roman" w:hAnsi="Times New Roman"/>
          <w:spacing w:val="-6"/>
          <w:sz w:val="24"/>
        </w:rPr>
        <w:t xml:space="preserve"> </w:t>
      </w:r>
      <w:r>
        <w:rPr>
          <w:rFonts w:ascii="Times New Roman" w:hAnsi="Times New Roman"/>
          <w:sz w:val="24"/>
        </w:rPr>
        <w:t>iş</w:t>
      </w:r>
      <w:r>
        <w:rPr>
          <w:rFonts w:ascii="Times New Roman" w:hAnsi="Times New Roman"/>
          <w:spacing w:val="-6"/>
          <w:sz w:val="24"/>
        </w:rPr>
        <w:t xml:space="preserve"> </w:t>
      </w:r>
      <w:r>
        <w:rPr>
          <w:rFonts w:ascii="Times New Roman" w:hAnsi="Times New Roman"/>
          <w:sz w:val="24"/>
        </w:rPr>
        <w:t>sağlığı</w:t>
      </w:r>
      <w:r>
        <w:rPr>
          <w:rFonts w:ascii="Times New Roman" w:hAnsi="Times New Roman"/>
          <w:spacing w:val="-6"/>
          <w:sz w:val="24"/>
        </w:rPr>
        <w:t xml:space="preserve"> </w:t>
      </w:r>
      <w:r>
        <w:rPr>
          <w:rFonts w:ascii="Times New Roman" w:hAnsi="Times New Roman"/>
          <w:sz w:val="24"/>
        </w:rPr>
        <w:t>ve</w:t>
      </w:r>
      <w:r>
        <w:rPr>
          <w:rFonts w:ascii="Times New Roman" w:hAnsi="Times New Roman"/>
          <w:spacing w:val="-7"/>
          <w:sz w:val="24"/>
        </w:rPr>
        <w:t xml:space="preserve"> </w:t>
      </w:r>
      <w:r>
        <w:rPr>
          <w:rFonts w:ascii="Times New Roman" w:hAnsi="Times New Roman"/>
          <w:sz w:val="24"/>
        </w:rPr>
        <w:t>güvenliği</w:t>
      </w:r>
      <w:r>
        <w:rPr>
          <w:rFonts w:ascii="Times New Roman" w:hAnsi="Times New Roman"/>
          <w:spacing w:val="-6"/>
          <w:sz w:val="24"/>
        </w:rPr>
        <w:t xml:space="preserve"> </w:t>
      </w:r>
      <w:r>
        <w:rPr>
          <w:rFonts w:ascii="Times New Roman" w:hAnsi="Times New Roman"/>
          <w:sz w:val="24"/>
        </w:rPr>
        <w:t>konusunda</w:t>
      </w:r>
      <w:r>
        <w:rPr>
          <w:rFonts w:ascii="Times New Roman" w:hAnsi="Times New Roman"/>
          <w:spacing w:val="-7"/>
          <w:sz w:val="24"/>
        </w:rPr>
        <w:t xml:space="preserve"> </w:t>
      </w:r>
      <w:r>
        <w:rPr>
          <w:rFonts w:ascii="Times New Roman" w:hAnsi="Times New Roman"/>
          <w:sz w:val="24"/>
        </w:rPr>
        <w:t>görevlerini</w:t>
      </w:r>
      <w:r>
        <w:rPr>
          <w:rFonts w:ascii="Times New Roman" w:hAnsi="Times New Roman"/>
          <w:spacing w:val="-6"/>
          <w:sz w:val="24"/>
        </w:rPr>
        <w:t xml:space="preserve"> </w:t>
      </w:r>
      <w:r>
        <w:rPr>
          <w:rFonts w:ascii="Times New Roman" w:hAnsi="Times New Roman"/>
          <w:sz w:val="24"/>
        </w:rPr>
        <w:t>yerine</w:t>
      </w:r>
      <w:r>
        <w:rPr>
          <w:rFonts w:ascii="Times New Roman" w:hAnsi="Times New Roman"/>
          <w:spacing w:val="-7"/>
          <w:sz w:val="24"/>
        </w:rPr>
        <w:t xml:space="preserve"> </w:t>
      </w:r>
      <w:r>
        <w:rPr>
          <w:rFonts w:ascii="Times New Roman" w:hAnsi="Times New Roman"/>
          <w:sz w:val="24"/>
        </w:rPr>
        <w:t>getirebilmeleri</w:t>
      </w:r>
      <w:r>
        <w:rPr>
          <w:rFonts w:ascii="Times New Roman" w:hAnsi="Times New Roman"/>
          <w:spacing w:val="-6"/>
          <w:sz w:val="24"/>
        </w:rPr>
        <w:t xml:space="preserve"> </w:t>
      </w:r>
      <w:r>
        <w:rPr>
          <w:rFonts w:ascii="Times New Roman" w:hAnsi="Times New Roman"/>
          <w:sz w:val="24"/>
        </w:rPr>
        <w:t>için</w:t>
      </w:r>
      <w:r>
        <w:rPr>
          <w:rFonts w:ascii="Times New Roman" w:hAnsi="Times New Roman"/>
          <w:spacing w:val="-6"/>
          <w:sz w:val="24"/>
        </w:rPr>
        <w:t xml:space="preserve"> </w:t>
      </w:r>
      <w:r>
        <w:rPr>
          <w:rFonts w:ascii="Times New Roman" w:hAnsi="Times New Roman"/>
          <w:sz w:val="24"/>
        </w:rPr>
        <w:t>sağlanan imkânları olumsuz yönde</w:t>
      </w:r>
      <w:r>
        <w:rPr>
          <w:rFonts w:ascii="Times New Roman" w:hAnsi="Times New Roman"/>
          <w:spacing w:val="-14"/>
          <w:sz w:val="24"/>
        </w:rPr>
        <w:t xml:space="preserve"> </w:t>
      </w:r>
      <w:r>
        <w:rPr>
          <w:rFonts w:ascii="Times New Roman" w:hAnsi="Times New Roman"/>
          <w:sz w:val="24"/>
        </w:rPr>
        <w:t>kullanmamak,</w:t>
      </w:r>
    </w:p>
    <w:p w:rsidR="00377646" w:rsidRDefault="00377646">
      <w:pPr>
        <w:spacing w:before="5"/>
        <w:rPr>
          <w:rFonts w:ascii="Times New Roman" w:eastAsia="Times New Roman" w:hAnsi="Times New Roman" w:cs="Times New Roman"/>
          <w:sz w:val="35"/>
          <w:szCs w:val="35"/>
        </w:rPr>
      </w:pPr>
    </w:p>
    <w:p w:rsidR="00377646" w:rsidRDefault="00247074">
      <w:pPr>
        <w:pStyle w:val="ListeParagraf"/>
        <w:numPr>
          <w:ilvl w:val="1"/>
          <w:numId w:val="63"/>
        </w:numPr>
        <w:tabs>
          <w:tab w:val="left" w:pos="1140"/>
        </w:tabs>
        <w:ind w:left="1139"/>
        <w:rPr>
          <w:rFonts w:ascii="Times New Roman" w:eastAsia="Times New Roman" w:hAnsi="Times New Roman" w:cs="Times New Roman"/>
          <w:sz w:val="24"/>
          <w:szCs w:val="24"/>
        </w:rPr>
      </w:pPr>
      <w:bookmarkStart w:id="78" w:name="4.5.İş_sağlığı_ve_güvenliği_konusunda_ya"/>
      <w:bookmarkEnd w:id="78"/>
      <w:r>
        <w:rPr>
          <w:rFonts w:ascii="Times New Roman" w:hAnsi="Times New Roman"/>
          <w:b/>
          <w:sz w:val="24"/>
        </w:rPr>
        <w:t>.</w:t>
      </w:r>
      <w:r>
        <w:rPr>
          <w:rFonts w:ascii="Times New Roman" w:hAnsi="Times New Roman"/>
          <w:sz w:val="24"/>
        </w:rPr>
        <w:t>İş</w:t>
      </w:r>
      <w:r>
        <w:rPr>
          <w:rFonts w:ascii="Times New Roman" w:hAnsi="Times New Roman"/>
          <w:spacing w:val="-6"/>
          <w:sz w:val="24"/>
        </w:rPr>
        <w:t xml:space="preserve"> </w:t>
      </w:r>
      <w:r>
        <w:rPr>
          <w:rFonts w:ascii="Times New Roman" w:hAnsi="Times New Roman"/>
          <w:sz w:val="24"/>
        </w:rPr>
        <w:t>sağlığı</w:t>
      </w:r>
      <w:r>
        <w:rPr>
          <w:rFonts w:ascii="Times New Roman" w:hAnsi="Times New Roman"/>
          <w:spacing w:val="-6"/>
          <w:sz w:val="24"/>
        </w:rPr>
        <w:t xml:space="preserve"> </w:t>
      </w:r>
      <w:r>
        <w:rPr>
          <w:rFonts w:ascii="Times New Roman" w:hAnsi="Times New Roman"/>
          <w:sz w:val="24"/>
        </w:rPr>
        <w:t>ve</w:t>
      </w:r>
      <w:r>
        <w:rPr>
          <w:rFonts w:ascii="Times New Roman" w:hAnsi="Times New Roman"/>
          <w:spacing w:val="-7"/>
          <w:sz w:val="24"/>
        </w:rPr>
        <w:t xml:space="preserve"> </w:t>
      </w:r>
      <w:r>
        <w:rPr>
          <w:rFonts w:ascii="Times New Roman" w:hAnsi="Times New Roman"/>
          <w:sz w:val="24"/>
        </w:rPr>
        <w:t>güvenliği</w:t>
      </w:r>
      <w:r>
        <w:rPr>
          <w:rFonts w:ascii="Times New Roman" w:hAnsi="Times New Roman"/>
          <w:spacing w:val="-6"/>
          <w:sz w:val="24"/>
        </w:rPr>
        <w:t xml:space="preserve"> </w:t>
      </w:r>
      <w:r>
        <w:rPr>
          <w:rFonts w:ascii="Times New Roman" w:hAnsi="Times New Roman"/>
          <w:sz w:val="24"/>
        </w:rPr>
        <w:t>konusunda</w:t>
      </w:r>
      <w:r>
        <w:rPr>
          <w:rFonts w:ascii="Times New Roman" w:hAnsi="Times New Roman"/>
          <w:spacing w:val="-7"/>
          <w:sz w:val="24"/>
        </w:rPr>
        <w:t xml:space="preserve"> </w:t>
      </w:r>
      <w:r>
        <w:rPr>
          <w:rFonts w:ascii="Times New Roman" w:hAnsi="Times New Roman"/>
          <w:sz w:val="24"/>
        </w:rPr>
        <w:t>yapılacak</w:t>
      </w:r>
      <w:r>
        <w:rPr>
          <w:rFonts w:ascii="Times New Roman" w:hAnsi="Times New Roman"/>
          <w:spacing w:val="-6"/>
          <w:sz w:val="24"/>
        </w:rPr>
        <w:t xml:space="preserve"> </w:t>
      </w:r>
      <w:r>
        <w:rPr>
          <w:rFonts w:ascii="Times New Roman" w:hAnsi="Times New Roman"/>
          <w:sz w:val="24"/>
        </w:rPr>
        <w:t>İSG</w:t>
      </w:r>
      <w:r>
        <w:rPr>
          <w:rFonts w:ascii="Times New Roman" w:hAnsi="Times New Roman"/>
          <w:spacing w:val="-7"/>
          <w:sz w:val="24"/>
        </w:rPr>
        <w:t xml:space="preserve"> </w:t>
      </w:r>
      <w:r>
        <w:rPr>
          <w:rFonts w:ascii="Times New Roman" w:hAnsi="Times New Roman"/>
          <w:sz w:val="24"/>
        </w:rPr>
        <w:t>toplantılarına</w:t>
      </w:r>
      <w:r>
        <w:rPr>
          <w:rFonts w:ascii="Times New Roman" w:hAnsi="Times New Roman"/>
          <w:spacing w:val="-7"/>
          <w:sz w:val="24"/>
        </w:rPr>
        <w:t xml:space="preserve"> </w:t>
      </w:r>
      <w:r>
        <w:rPr>
          <w:rFonts w:ascii="Times New Roman" w:hAnsi="Times New Roman"/>
          <w:sz w:val="24"/>
        </w:rPr>
        <w:t>katılmak,</w:t>
      </w:r>
    </w:p>
    <w:p w:rsidR="00377646" w:rsidRDefault="00377646">
      <w:pPr>
        <w:rPr>
          <w:rFonts w:ascii="Times New Roman" w:eastAsia="Times New Roman" w:hAnsi="Times New Roman" w:cs="Times New Roman"/>
          <w:sz w:val="24"/>
          <w:szCs w:val="24"/>
        </w:rPr>
      </w:pPr>
    </w:p>
    <w:p w:rsidR="00377646" w:rsidRDefault="00247074">
      <w:pPr>
        <w:pStyle w:val="ListeParagraf"/>
        <w:numPr>
          <w:ilvl w:val="1"/>
          <w:numId w:val="63"/>
        </w:numPr>
        <w:tabs>
          <w:tab w:val="left" w:pos="1140"/>
        </w:tabs>
        <w:spacing w:before="139"/>
        <w:ind w:left="1139"/>
        <w:rPr>
          <w:rFonts w:ascii="Times New Roman" w:eastAsia="Times New Roman" w:hAnsi="Times New Roman" w:cs="Times New Roman"/>
          <w:sz w:val="24"/>
          <w:szCs w:val="24"/>
        </w:rPr>
      </w:pPr>
      <w:bookmarkStart w:id="79" w:name="4.6.İşletmenin_Kurumsal_Politikasının_tü"/>
      <w:bookmarkEnd w:id="79"/>
      <w:r>
        <w:rPr>
          <w:rFonts w:ascii="Times New Roman" w:hAnsi="Times New Roman"/>
          <w:sz w:val="24"/>
        </w:rPr>
        <w:t>.İşletmenin Kurumsal Politikasının tüm personel tarafından anlaşılması için</w:t>
      </w:r>
      <w:r>
        <w:rPr>
          <w:rFonts w:ascii="Times New Roman" w:hAnsi="Times New Roman"/>
          <w:spacing w:val="-26"/>
          <w:sz w:val="24"/>
        </w:rPr>
        <w:t xml:space="preserve"> </w:t>
      </w:r>
      <w:r>
        <w:rPr>
          <w:rFonts w:ascii="Times New Roman" w:hAnsi="Times New Roman"/>
          <w:sz w:val="24"/>
        </w:rPr>
        <w:t>çalışmak,</w:t>
      </w:r>
    </w:p>
    <w:p w:rsidR="00377646" w:rsidRDefault="00377646">
      <w:pPr>
        <w:rPr>
          <w:rFonts w:ascii="Times New Roman" w:eastAsia="Times New Roman" w:hAnsi="Times New Roman" w:cs="Times New Roman"/>
          <w:sz w:val="24"/>
          <w:szCs w:val="24"/>
        </w:rPr>
      </w:pPr>
    </w:p>
    <w:p w:rsidR="00377646" w:rsidRDefault="00247074">
      <w:pPr>
        <w:pStyle w:val="GvdeMetni"/>
        <w:spacing w:before="139"/>
        <w:ind w:left="838"/>
        <w:rPr>
          <w:rFonts w:cs="Times New Roman"/>
        </w:rPr>
      </w:pPr>
      <w:bookmarkStart w:id="80" w:name="4.7.Personele_periyodik_veya_gerekli_gör"/>
      <w:bookmarkEnd w:id="80"/>
      <w:r>
        <w:rPr>
          <w:b/>
        </w:rPr>
        <w:t>4.7</w:t>
      </w:r>
      <w:proofErr w:type="gramStart"/>
      <w:r>
        <w:rPr>
          <w:b/>
        </w:rPr>
        <w:t>.</w:t>
      </w:r>
      <w:r>
        <w:t>Personele</w:t>
      </w:r>
      <w:proofErr w:type="gramEnd"/>
      <w:r>
        <w:rPr>
          <w:spacing w:val="-6"/>
        </w:rPr>
        <w:t xml:space="preserve"> </w:t>
      </w:r>
      <w:r>
        <w:t>periyodik</w:t>
      </w:r>
      <w:r>
        <w:rPr>
          <w:spacing w:val="-5"/>
        </w:rPr>
        <w:t xml:space="preserve"> </w:t>
      </w:r>
      <w:r>
        <w:rPr>
          <w:spacing w:val="-3"/>
        </w:rPr>
        <w:t>veya</w:t>
      </w:r>
      <w:r>
        <w:rPr>
          <w:spacing w:val="-6"/>
        </w:rPr>
        <w:t xml:space="preserve"> </w:t>
      </w:r>
      <w:r>
        <w:t>gerekli</w:t>
      </w:r>
      <w:r>
        <w:rPr>
          <w:spacing w:val="-5"/>
        </w:rPr>
        <w:t xml:space="preserve"> </w:t>
      </w:r>
      <w:r>
        <w:t>gördüğü</w:t>
      </w:r>
      <w:r>
        <w:rPr>
          <w:spacing w:val="-5"/>
        </w:rPr>
        <w:t xml:space="preserve"> </w:t>
      </w:r>
      <w:r>
        <w:t>zamanlarda</w:t>
      </w:r>
      <w:r>
        <w:rPr>
          <w:spacing w:val="-6"/>
        </w:rPr>
        <w:t xml:space="preserve"> </w:t>
      </w:r>
      <w:r>
        <w:t>iş</w:t>
      </w:r>
      <w:r>
        <w:rPr>
          <w:spacing w:val="-5"/>
        </w:rPr>
        <w:t xml:space="preserve"> </w:t>
      </w:r>
      <w:r>
        <w:t>sağlığı</w:t>
      </w:r>
      <w:r>
        <w:rPr>
          <w:spacing w:val="-5"/>
        </w:rPr>
        <w:t xml:space="preserve"> </w:t>
      </w:r>
      <w:r>
        <w:t>ve</w:t>
      </w:r>
      <w:r>
        <w:rPr>
          <w:spacing w:val="-6"/>
        </w:rPr>
        <w:t xml:space="preserve"> </w:t>
      </w:r>
      <w:r>
        <w:t>güvenliği</w:t>
      </w:r>
      <w:r>
        <w:rPr>
          <w:spacing w:val="-5"/>
        </w:rPr>
        <w:t xml:space="preserve"> </w:t>
      </w:r>
      <w:r>
        <w:t>eğitimlerinin</w:t>
      </w:r>
    </w:p>
    <w:p w:rsidR="00377646" w:rsidRDefault="00247074">
      <w:pPr>
        <w:pStyle w:val="GvdeMetni"/>
        <w:spacing w:before="7"/>
        <w:ind w:left="838" w:right="1244"/>
        <w:rPr>
          <w:rFonts w:cs="Times New Roman"/>
        </w:rPr>
      </w:pPr>
      <w:proofErr w:type="gramStart"/>
      <w:r>
        <w:t>verilmesi</w:t>
      </w:r>
      <w:proofErr w:type="gramEnd"/>
      <w:r>
        <w:t xml:space="preserve"> için İSG ekibine bilgi</w:t>
      </w:r>
      <w:r>
        <w:rPr>
          <w:spacing w:val="-19"/>
        </w:rPr>
        <w:t xml:space="preserve"> </w:t>
      </w:r>
      <w:r>
        <w:t>vermek,</w:t>
      </w:r>
    </w:p>
    <w:p w:rsidR="00377646" w:rsidRDefault="00377646">
      <w:pPr>
        <w:rPr>
          <w:rFonts w:ascii="Times New Roman" w:eastAsia="Times New Roman" w:hAnsi="Times New Roman" w:cs="Times New Roman"/>
          <w:sz w:val="24"/>
          <w:szCs w:val="24"/>
        </w:rPr>
      </w:pPr>
    </w:p>
    <w:p w:rsidR="00377646" w:rsidRDefault="00247074">
      <w:pPr>
        <w:pStyle w:val="ListeParagraf"/>
        <w:numPr>
          <w:ilvl w:val="1"/>
          <w:numId w:val="62"/>
        </w:numPr>
        <w:tabs>
          <w:tab w:val="left" w:pos="1140"/>
        </w:tabs>
        <w:spacing w:before="139"/>
        <w:rPr>
          <w:rFonts w:ascii="Times New Roman" w:eastAsia="Times New Roman" w:hAnsi="Times New Roman" w:cs="Times New Roman"/>
          <w:sz w:val="24"/>
          <w:szCs w:val="24"/>
        </w:rPr>
      </w:pPr>
      <w:bookmarkStart w:id="81" w:name="4.8.İş_sağlığı_ve_güvenliği_yönetmeliğin"/>
      <w:bookmarkEnd w:id="81"/>
      <w:r>
        <w:rPr>
          <w:rFonts w:ascii="Times New Roman" w:hAnsi="Times New Roman"/>
          <w:b/>
          <w:sz w:val="24"/>
        </w:rPr>
        <w:t>.</w:t>
      </w:r>
      <w:r>
        <w:rPr>
          <w:rFonts w:ascii="Times New Roman" w:hAnsi="Times New Roman"/>
          <w:sz w:val="24"/>
        </w:rPr>
        <w:t>İş sağlığı ve güvenliği yönetmeliğinde</w:t>
      </w:r>
      <w:r>
        <w:rPr>
          <w:rFonts w:ascii="Times New Roman" w:hAnsi="Times New Roman"/>
          <w:spacing w:val="-42"/>
          <w:sz w:val="24"/>
        </w:rPr>
        <w:t xml:space="preserve"> </w:t>
      </w:r>
      <w:r>
        <w:rPr>
          <w:rFonts w:ascii="Times New Roman" w:hAnsi="Times New Roman"/>
          <w:sz w:val="24"/>
        </w:rPr>
        <w:t>belirtilmiş olan hususları takip etmek,</w:t>
      </w:r>
    </w:p>
    <w:p w:rsidR="00377646" w:rsidRDefault="00377646">
      <w:pPr>
        <w:rPr>
          <w:rFonts w:ascii="Times New Roman" w:eastAsia="Times New Roman" w:hAnsi="Times New Roman" w:cs="Times New Roman"/>
          <w:sz w:val="24"/>
          <w:szCs w:val="24"/>
        </w:rPr>
      </w:pPr>
    </w:p>
    <w:p w:rsidR="00377646" w:rsidRDefault="00247074">
      <w:pPr>
        <w:pStyle w:val="ListeParagraf"/>
        <w:numPr>
          <w:ilvl w:val="1"/>
          <w:numId w:val="62"/>
        </w:numPr>
        <w:tabs>
          <w:tab w:val="left" w:pos="1140"/>
        </w:tabs>
        <w:spacing w:before="139"/>
        <w:rPr>
          <w:rFonts w:ascii="Times New Roman" w:eastAsia="Times New Roman" w:hAnsi="Times New Roman" w:cs="Times New Roman"/>
          <w:sz w:val="24"/>
          <w:szCs w:val="24"/>
        </w:rPr>
      </w:pPr>
      <w:bookmarkStart w:id="82" w:name="4.9.İş_ve_işçi_sağlığı_konusunda,_kendi_"/>
      <w:bookmarkEnd w:id="82"/>
      <w:r>
        <w:rPr>
          <w:rFonts w:ascii="Times New Roman" w:hAnsi="Times New Roman"/>
          <w:b/>
          <w:sz w:val="24"/>
        </w:rPr>
        <w:t>.</w:t>
      </w:r>
      <w:r>
        <w:rPr>
          <w:rFonts w:ascii="Times New Roman" w:hAnsi="Times New Roman"/>
          <w:sz w:val="24"/>
        </w:rPr>
        <w:t>İş ve işçi sağlığı konusunda, kendi görevi ile ilgili mevzuatı</w:t>
      </w:r>
      <w:r>
        <w:rPr>
          <w:rFonts w:ascii="Times New Roman" w:hAnsi="Times New Roman"/>
          <w:spacing w:val="-27"/>
          <w:sz w:val="24"/>
        </w:rPr>
        <w:t xml:space="preserve"> </w:t>
      </w:r>
      <w:r>
        <w:rPr>
          <w:rFonts w:ascii="Times New Roman" w:hAnsi="Times New Roman"/>
          <w:sz w:val="24"/>
        </w:rPr>
        <w:t>bilmek,</w:t>
      </w:r>
    </w:p>
    <w:p w:rsidR="00377646" w:rsidRDefault="00377646">
      <w:pPr>
        <w:rPr>
          <w:rFonts w:ascii="Times New Roman" w:eastAsia="Times New Roman" w:hAnsi="Times New Roman" w:cs="Times New Roman"/>
          <w:sz w:val="24"/>
          <w:szCs w:val="24"/>
        </w:rPr>
        <w:sectPr w:rsidR="00377646">
          <w:footerReference w:type="default" r:id="rId32"/>
          <w:pgSz w:w="11910" w:h="16840"/>
          <w:pgMar w:top="680" w:right="520" w:bottom="520" w:left="580" w:header="0" w:footer="323" w:gutter="0"/>
          <w:pgNumType w:start="1"/>
          <w:cols w:space="708"/>
        </w:sectPr>
      </w:pPr>
    </w:p>
    <w:tbl>
      <w:tblPr>
        <w:tblStyle w:val="TableNormal"/>
        <w:tblW w:w="0" w:type="auto"/>
        <w:tblInd w:w="106" w:type="dxa"/>
        <w:tblLayout w:type="fixed"/>
        <w:tblLook w:val="01E0" w:firstRow="1" w:lastRow="1" w:firstColumn="1" w:lastColumn="1" w:noHBand="0" w:noVBand="0"/>
      </w:tblPr>
      <w:tblGrid>
        <w:gridCol w:w="1843"/>
        <w:gridCol w:w="6096"/>
        <w:gridCol w:w="1382"/>
        <w:gridCol w:w="1260"/>
      </w:tblGrid>
      <w:tr w:rsidR="00377646">
        <w:trPr>
          <w:trHeight w:hRule="exact" w:val="293"/>
        </w:trPr>
        <w:tc>
          <w:tcPr>
            <w:tcW w:w="1843" w:type="dxa"/>
            <w:vMerge w:val="restart"/>
            <w:tcBorders>
              <w:top w:val="single" w:sz="4" w:space="0" w:color="000000"/>
              <w:left w:val="single" w:sz="4" w:space="0" w:color="000000"/>
              <w:right w:val="single" w:sz="4" w:space="0" w:color="000000"/>
            </w:tcBorders>
          </w:tcPr>
          <w:p w:rsidR="00377646" w:rsidRDefault="00247074">
            <w:pPr>
              <w:pStyle w:val="TableParagraph"/>
              <w:ind w:left="6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lastRenderedPageBreak/>
              <w:drawing>
                <wp:inline distT="0" distB="0" distL="0" distR="0">
                  <wp:extent cx="1014379" cy="1008126"/>
                  <wp:effectExtent l="0" t="0" r="0" b="0"/>
                  <wp:docPr id="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jpeg"/>
                          <pic:cNvPicPr/>
                        </pic:nvPicPr>
                        <pic:blipFill>
                          <a:blip r:embed="rId31" cstate="print"/>
                          <a:stretch>
                            <a:fillRect/>
                          </a:stretch>
                        </pic:blipFill>
                        <pic:spPr>
                          <a:xfrm>
                            <a:off x="0" y="0"/>
                            <a:ext cx="1014379" cy="1008126"/>
                          </a:xfrm>
                          <a:prstGeom prst="rect">
                            <a:avLst/>
                          </a:prstGeom>
                        </pic:spPr>
                      </pic:pic>
                    </a:graphicData>
                  </a:graphic>
                </wp:inline>
              </w:drawing>
            </w:r>
          </w:p>
        </w:tc>
        <w:tc>
          <w:tcPr>
            <w:tcW w:w="6096" w:type="dxa"/>
            <w:vMerge w:val="restart"/>
            <w:tcBorders>
              <w:top w:val="single" w:sz="4" w:space="0" w:color="000000"/>
              <w:left w:val="single" w:sz="4" w:space="0" w:color="000000"/>
              <w:right w:val="single" w:sz="4" w:space="0" w:color="000000"/>
            </w:tcBorders>
          </w:tcPr>
          <w:p w:rsidR="00377646" w:rsidRDefault="00377646">
            <w:pPr>
              <w:pStyle w:val="TableParagraph"/>
              <w:spacing w:before="7"/>
              <w:rPr>
                <w:rFonts w:ascii="Times New Roman" w:eastAsia="Times New Roman" w:hAnsi="Times New Roman" w:cs="Times New Roman"/>
                <w:sz w:val="33"/>
                <w:szCs w:val="33"/>
              </w:rPr>
            </w:pPr>
          </w:p>
          <w:p w:rsidR="00377646" w:rsidRDefault="00247074">
            <w:pPr>
              <w:pStyle w:val="TableParagraph"/>
              <w:spacing w:line="247" w:lineRule="auto"/>
              <w:ind w:left="391" w:right="388"/>
              <w:jc w:val="center"/>
              <w:rPr>
                <w:rFonts w:ascii="Arial" w:eastAsia="Arial" w:hAnsi="Arial" w:cs="Arial"/>
                <w:sz w:val="24"/>
                <w:szCs w:val="24"/>
              </w:rPr>
            </w:pPr>
            <w:r>
              <w:rPr>
                <w:rFonts w:ascii="Arial" w:eastAsia="Arial" w:hAnsi="Arial" w:cs="Arial"/>
                <w:b/>
                <w:bCs/>
                <w:sz w:val="24"/>
                <w:szCs w:val="24"/>
              </w:rPr>
              <w:t>……………………………………….</w:t>
            </w:r>
            <w:r>
              <w:rPr>
                <w:rFonts w:ascii="Arial" w:eastAsia="Arial" w:hAnsi="Arial" w:cs="Arial"/>
                <w:b/>
                <w:bCs/>
                <w:spacing w:val="-6"/>
                <w:sz w:val="24"/>
                <w:szCs w:val="24"/>
              </w:rPr>
              <w:t xml:space="preserve"> </w:t>
            </w:r>
            <w:r>
              <w:rPr>
                <w:rFonts w:ascii="Arial" w:eastAsia="Arial" w:hAnsi="Arial" w:cs="Arial"/>
                <w:b/>
                <w:bCs/>
                <w:sz w:val="24"/>
                <w:szCs w:val="24"/>
              </w:rPr>
              <w:t xml:space="preserve">MÜDÜRLÜĞÜ </w:t>
            </w:r>
            <w:r>
              <w:rPr>
                <w:rFonts w:ascii="Arial" w:eastAsia="Arial" w:hAnsi="Arial" w:cs="Arial"/>
                <w:b/>
                <w:bCs/>
                <w:spacing w:val="-3"/>
                <w:sz w:val="24"/>
                <w:szCs w:val="24"/>
              </w:rPr>
              <w:t>ÇALIŞAN</w:t>
            </w:r>
            <w:r>
              <w:rPr>
                <w:rFonts w:ascii="Arial" w:eastAsia="Arial" w:hAnsi="Arial" w:cs="Arial"/>
                <w:b/>
                <w:bCs/>
                <w:spacing w:val="-1"/>
                <w:sz w:val="24"/>
                <w:szCs w:val="24"/>
              </w:rPr>
              <w:t xml:space="preserve"> </w:t>
            </w:r>
            <w:r>
              <w:rPr>
                <w:rFonts w:ascii="Arial" w:eastAsia="Arial" w:hAnsi="Arial" w:cs="Arial"/>
                <w:b/>
                <w:bCs/>
                <w:sz w:val="24"/>
                <w:szCs w:val="24"/>
              </w:rPr>
              <w:t>TEMSİLCİSİ</w:t>
            </w:r>
          </w:p>
          <w:p w:rsidR="00377646" w:rsidRDefault="00247074">
            <w:pPr>
              <w:pStyle w:val="TableParagraph"/>
              <w:spacing w:line="275" w:lineRule="exact"/>
              <w:jc w:val="center"/>
              <w:rPr>
                <w:rFonts w:ascii="Arial" w:eastAsia="Arial" w:hAnsi="Arial" w:cs="Arial"/>
                <w:sz w:val="24"/>
                <w:szCs w:val="24"/>
              </w:rPr>
            </w:pPr>
            <w:r>
              <w:rPr>
                <w:rFonts w:ascii="Arial" w:hAnsi="Arial"/>
                <w:b/>
                <w:sz w:val="24"/>
              </w:rPr>
              <w:t>GÖREV</w:t>
            </w:r>
            <w:r>
              <w:rPr>
                <w:rFonts w:ascii="Arial" w:hAnsi="Arial"/>
                <w:b/>
                <w:spacing w:val="4"/>
                <w:sz w:val="24"/>
              </w:rPr>
              <w:t xml:space="preserve"> </w:t>
            </w:r>
            <w:r>
              <w:rPr>
                <w:rFonts w:ascii="Arial" w:hAnsi="Arial"/>
                <w:b/>
                <w:spacing w:val="-3"/>
                <w:sz w:val="24"/>
              </w:rPr>
              <w:t>TALİMATI</w:t>
            </w:r>
          </w:p>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hAnsi="Arial"/>
                <w:sz w:val="16"/>
              </w:rPr>
              <w:t>Doküman</w:t>
            </w:r>
            <w:r>
              <w:rPr>
                <w:rFonts w:ascii="Arial" w:hAnsi="Arial"/>
                <w:spacing w:val="1"/>
                <w:sz w:val="16"/>
              </w:rPr>
              <w:t xml:space="preserve"> </w:t>
            </w:r>
            <w:r>
              <w:rPr>
                <w:rFonts w:ascii="Arial" w:hAnsi="Arial"/>
                <w:sz w:val="16"/>
              </w:rPr>
              <w:t>No</w:t>
            </w:r>
          </w:p>
        </w:tc>
        <w:tc>
          <w:tcPr>
            <w:tcW w:w="12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sz w:val="16"/>
              </w:rPr>
              <w:t>EK-1</w:t>
            </w:r>
          </w:p>
        </w:tc>
      </w:tr>
      <w:tr w:rsidR="00377646">
        <w:trPr>
          <w:trHeight w:hRule="exact" w:val="293"/>
        </w:trPr>
        <w:tc>
          <w:tcPr>
            <w:tcW w:w="1843" w:type="dxa"/>
            <w:vMerge/>
            <w:tcBorders>
              <w:left w:val="single" w:sz="4" w:space="0" w:color="000000"/>
              <w:right w:val="single" w:sz="4" w:space="0" w:color="000000"/>
            </w:tcBorders>
          </w:tcPr>
          <w:p w:rsidR="00377646" w:rsidRDefault="00377646"/>
        </w:tc>
        <w:tc>
          <w:tcPr>
            <w:tcW w:w="6096" w:type="dxa"/>
            <w:vMerge/>
            <w:tcBorders>
              <w:left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sz w:val="16"/>
              </w:rPr>
              <w:t>Revizyon</w:t>
            </w:r>
            <w:r>
              <w:rPr>
                <w:rFonts w:ascii="Arial"/>
                <w:spacing w:val="-6"/>
                <w:sz w:val="16"/>
              </w:rPr>
              <w:t xml:space="preserve"> </w:t>
            </w:r>
            <w:r>
              <w:rPr>
                <w:rFonts w:ascii="Arial"/>
                <w:sz w:val="16"/>
              </w:rPr>
              <w:t>No</w:t>
            </w:r>
          </w:p>
        </w:tc>
        <w:tc>
          <w:tcPr>
            <w:tcW w:w="126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93"/>
        </w:trPr>
        <w:tc>
          <w:tcPr>
            <w:tcW w:w="1843" w:type="dxa"/>
            <w:vMerge/>
            <w:tcBorders>
              <w:left w:val="single" w:sz="4" w:space="0" w:color="000000"/>
              <w:right w:val="single" w:sz="4" w:space="0" w:color="000000"/>
            </w:tcBorders>
          </w:tcPr>
          <w:p w:rsidR="00377646" w:rsidRDefault="00377646"/>
        </w:tc>
        <w:tc>
          <w:tcPr>
            <w:tcW w:w="6096" w:type="dxa"/>
            <w:vMerge/>
            <w:tcBorders>
              <w:left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sz w:val="16"/>
              </w:rPr>
              <w:t>Revizyon</w:t>
            </w:r>
            <w:r>
              <w:rPr>
                <w:rFonts w:ascii="Arial"/>
                <w:spacing w:val="-8"/>
                <w:sz w:val="16"/>
              </w:rPr>
              <w:t xml:space="preserve"> </w:t>
            </w:r>
            <w:r>
              <w:rPr>
                <w:rFonts w:ascii="Arial"/>
                <w:sz w:val="16"/>
              </w:rPr>
              <w:t>Tarihi</w:t>
            </w:r>
          </w:p>
        </w:tc>
        <w:tc>
          <w:tcPr>
            <w:tcW w:w="126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93"/>
        </w:trPr>
        <w:tc>
          <w:tcPr>
            <w:tcW w:w="1843" w:type="dxa"/>
            <w:vMerge/>
            <w:tcBorders>
              <w:left w:val="single" w:sz="4" w:space="0" w:color="000000"/>
              <w:right w:val="single" w:sz="4" w:space="0" w:color="000000"/>
            </w:tcBorders>
          </w:tcPr>
          <w:p w:rsidR="00377646" w:rsidRDefault="00377646"/>
        </w:tc>
        <w:tc>
          <w:tcPr>
            <w:tcW w:w="6096" w:type="dxa"/>
            <w:vMerge/>
            <w:tcBorders>
              <w:left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hAnsi="Arial"/>
                <w:sz w:val="16"/>
              </w:rPr>
              <w:t>Yayın</w:t>
            </w:r>
            <w:r>
              <w:rPr>
                <w:rFonts w:ascii="Arial" w:hAnsi="Arial"/>
                <w:spacing w:val="-6"/>
                <w:sz w:val="16"/>
              </w:rPr>
              <w:t xml:space="preserve"> </w:t>
            </w:r>
            <w:r>
              <w:rPr>
                <w:rFonts w:ascii="Arial" w:hAnsi="Arial"/>
                <w:sz w:val="16"/>
              </w:rPr>
              <w:t>Tarihi</w:t>
            </w:r>
          </w:p>
        </w:tc>
        <w:tc>
          <w:tcPr>
            <w:tcW w:w="126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51"/>
        </w:trPr>
        <w:tc>
          <w:tcPr>
            <w:tcW w:w="1843" w:type="dxa"/>
            <w:vMerge/>
            <w:tcBorders>
              <w:left w:val="single" w:sz="4" w:space="0" w:color="000000"/>
              <w:bottom w:val="single" w:sz="4" w:space="0" w:color="000000"/>
              <w:right w:val="single" w:sz="4" w:space="0" w:color="000000"/>
            </w:tcBorders>
          </w:tcPr>
          <w:p w:rsidR="00377646" w:rsidRDefault="00377646"/>
        </w:tc>
        <w:tc>
          <w:tcPr>
            <w:tcW w:w="6096" w:type="dxa"/>
            <w:vMerge/>
            <w:tcBorders>
              <w:left w:val="single" w:sz="4" w:space="0" w:color="000000"/>
              <w:bottom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6"/>
              <w:ind w:left="64"/>
              <w:rPr>
                <w:rFonts w:ascii="Arial" w:eastAsia="Arial" w:hAnsi="Arial" w:cs="Arial"/>
                <w:sz w:val="16"/>
                <w:szCs w:val="16"/>
              </w:rPr>
            </w:pPr>
            <w:r>
              <w:rPr>
                <w:rFonts w:ascii="Arial"/>
                <w:sz w:val="16"/>
              </w:rPr>
              <w:t>Sayfa</w:t>
            </w:r>
            <w:r>
              <w:rPr>
                <w:rFonts w:ascii="Arial"/>
                <w:spacing w:val="-1"/>
                <w:sz w:val="16"/>
              </w:rPr>
              <w:t xml:space="preserve"> </w:t>
            </w:r>
            <w:r>
              <w:rPr>
                <w:rFonts w:ascii="Arial"/>
                <w:sz w:val="16"/>
              </w:rPr>
              <w:t>No</w:t>
            </w:r>
          </w:p>
        </w:tc>
        <w:tc>
          <w:tcPr>
            <w:tcW w:w="12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6"/>
              <w:ind w:left="100"/>
              <w:rPr>
                <w:rFonts w:ascii="Arial" w:eastAsia="Arial" w:hAnsi="Arial" w:cs="Arial"/>
                <w:sz w:val="16"/>
                <w:szCs w:val="16"/>
              </w:rPr>
            </w:pPr>
            <w:r>
              <w:rPr>
                <w:rFonts w:ascii="Arial"/>
                <w:sz w:val="16"/>
              </w:rPr>
              <w:t>2/2</w:t>
            </w:r>
          </w:p>
        </w:tc>
      </w:tr>
    </w:tbl>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4"/>
          <w:szCs w:val="24"/>
        </w:rPr>
      </w:pPr>
    </w:p>
    <w:p w:rsidR="00377646" w:rsidRDefault="00247074">
      <w:pPr>
        <w:pStyle w:val="ListeParagraf"/>
        <w:numPr>
          <w:ilvl w:val="1"/>
          <w:numId w:val="61"/>
        </w:numPr>
        <w:tabs>
          <w:tab w:val="left" w:pos="1320"/>
        </w:tabs>
        <w:spacing w:before="69"/>
        <w:rPr>
          <w:rFonts w:ascii="Times New Roman" w:eastAsia="Times New Roman" w:hAnsi="Times New Roman" w:cs="Times New Roman"/>
          <w:sz w:val="24"/>
          <w:szCs w:val="24"/>
        </w:rPr>
      </w:pPr>
      <w:bookmarkStart w:id="83" w:name="4.10.Yetkili_makamlarca_işyerinde_yapıla"/>
      <w:bookmarkEnd w:id="83"/>
      <w:r>
        <w:rPr>
          <w:rFonts w:ascii="Times New Roman" w:hAnsi="Times New Roman"/>
          <w:sz w:val="24"/>
        </w:rPr>
        <w:t>Yetkili</w:t>
      </w:r>
      <w:r>
        <w:rPr>
          <w:rFonts w:ascii="Times New Roman" w:hAnsi="Times New Roman"/>
          <w:spacing w:val="-6"/>
          <w:sz w:val="24"/>
        </w:rPr>
        <w:t xml:space="preserve"> </w:t>
      </w:r>
      <w:r>
        <w:rPr>
          <w:rFonts w:ascii="Times New Roman" w:hAnsi="Times New Roman"/>
          <w:sz w:val="24"/>
        </w:rPr>
        <w:t>makamlarca</w:t>
      </w:r>
      <w:r>
        <w:rPr>
          <w:rFonts w:ascii="Times New Roman" w:hAnsi="Times New Roman"/>
          <w:spacing w:val="-7"/>
          <w:sz w:val="24"/>
        </w:rPr>
        <w:t xml:space="preserve"> </w:t>
      </w:r>
      <w:r>
        <w:rPr>
          <w:rFonts w:ascii="Times New Roman" w:hAnsi="Times New Roman"/>
          <w:sz w:val="24"/>
        </w:rPr>
        <w:t>işyerinde</w:t>
      </w:r>
      <w:r>
        <w:rPr>
          <w:rFonts w:ascii="Times New Roman" w:hAnsi="Times New Roman"/>
          <w:spacing w:val="-7"/>
          <w:sz w:val="24"/>
        </w:rPr>
        <w:t xml:space="preserve"> </w:t>
      </w:r>
      <w:r>
        <w:rPr>
          <w:rFonts w:ascii="Times New Roman" w:hAnsi="Times New Roman"/>
          <w:sz w:val="24"/>
        </w:rPr>
        <w:t>yapılan</w:t>
      </w:r>
      <w:r>
        <w:rPr>
          <w:rFonts w:ascii="Times New Roman" w:hAnsi="Times New Roman"/>
          <w:spacing w:val="-6"/>
          <w:sz w:val="24"/>
        </w:rPr>
        <w:t xml:space="preserve"> </w:t>
      </w:r>
      <w:r>
        <w:rPr>
          <w:rFonts w:ascii="Times New Roman" w:hAnsi="Times New Roman"/>
          <w:sz w:val="24"/>
        </w:rPr>
        <w:t>denetimler</w:t>
      </w:r>
      <w:r>
        <w:rPr>
          <w:rFonts w:ascii="Times New Roman" w:hAnsi="Times New Roman"/>
          <w:spacing w:val="-7"/>
          <w:sz w:val="24"/>
        </w:rPr>
        <w:t xml:space="preserve"> </w:t>
      </w:r>
      <w:r>
        <w:rPr>
          <w:rFonts w:ascii="Times New Roman" w:hAnsi="Times New Roman"/>
          <w:sz w:val="24"/>
        </w:rPr>
        <w:t>sırasında</w:t>
      </w:r>
      <w:r>
        <w:rPr>
          <w:rFonts w:ascii="Times New Roman" w:hAnsi="Times New Roman"/>
          <w:spacing w:val="-7"/>
          <w:sz w:val="24"/>
        </w:rPr>
        <w:t xml:space="preserve"> </w:t>
      </w:r>
      <w:r>
        <w:rPr>
          <w:rFonts w:ascii="Times New Roman" w:hAnsi="Times New Roman"/>
          <w:sz w:val="24"/>
        </w:rPr>
        <w:t>görüşlerini</w:t>
      </w:r>
      <w:r>
        <w:rPr>
          <w:rFonts w:ascii="Times New Roman" w:hAnsi="Times New Roman"/>
          <w:spacing w:val="-6"/>
          <w:sz w:val="24"/>
        </w:rPr>
        <w:t xml:space="preserve"> </w:t>
      </w:r>
      <w:r>
        <w:rPr>
          <w:rFonts w:ascii="Times New Roman" w:hAnsi="Times New Roman"/>
          <w:sz w:val="24"/>
        </w:rPr>
        <w:t>bildirmek,</w:t>
      </w:r>
    </w:p>
    <w:p w:rsidR="00377646" w:rsidRDefault="00377646">
      <w:pPr>
        <w:rPr>
          <w:rFonts w:ascii="Times New Roman" w:eastAsia="Times New Roman" w:hAnsi="Times New Roman" w:cs="Times New Roman"/>
          <w:sz w:val="24"/>
          <w:szCs w:val="24"/>
        </w:rPr>
      </w:pPr>
    </w:p>
    <w:p w:rsidR="00377646" w:rsidRDefault="00247074">
      <w:pPr>
        <w:pStyle w:val="ListeParagraf"/>
        <w:numPr>
          <w:ilvl w:val="1"/>
          <w:numId w:val="61"/>
        </w:numPr>
        <w:tabs>
          <w:tab w:val="left" w:pos="1379"/>
        </w:tabs>
        <w:spacing w:before="139"/>
        <w:ind w:left="1378" w:hanging="540"/>
        <w:rPr>
          <w:rFonts w:ascii="Times New Roman" w:eastAsia="Times New Roman" w:hAnsi="Times New Roman" w:cs="Times New Roman"/>
          <w:sz w:val="24"/>
          <w:szCs w:val="24"/>
        </w:rPr>
      </w:pPr>
      <w:bookmarkStart w:id="84" w:name="4.11._İdarenin_öngördüğü_işleri_yerine_g"/>
      <w:bookmarkEnd w:id="84"/>
      <w:r>
        <w:rPr>
          <w:rFonts w:ascii="Times New Roman" w:hAnsi="Times New Roman"/>
          <w:sz w:val="24"/>
        </w:rPr>
        <w:t>İdarenin öngördüğü işleri yerine</w:t>
      </w:r>
      <w:r>
        <w:rPr>
          <w:rFonts w:ascii="Times New Roman" w:hAnsi="Times New Roman"/>
          <w:spacing w:val="-35"/>
          <w:sz w:val="24"/>
        </w:rPr>
        <w:t xml:space="preserve"> </w:t>
      </w:r>
      <w:r>
        <w:rPr>
          <w:rFonts w:ascii="Times New Roman" w:hAnsi="Times New Roman"/>
          <w:sz w:val="24"/>
        </w:rPr>
        <w:t>getirmek.</w:t>
      </w:r>
    </w:p>
    <w:p w:rsidR="00377646" w:rsidRDefault="00377646">
      <w:pPr>
        <w:rPr>
          <w:rFonts w:ascii="Times New Roman" w:eastAsia="Times New Roman" w:hAnsi="Times New Roman" w:cs="Times New Roman"/>
          <w:sz w:val="24"/>
          <w:szCs w:val="24"/>
        </w:rPr>
      </w:pPr>
    </w:p>
    <w:p w:rsidR="00377646" w:rsidRDefault="00247074">
      <w:pPr>
        <w:pStyle w:val="ListeParagraf"/>
        <w:numPr>
          <w:ilvl w:val="1"/>
          <w:numId w:val="61"/>
        </w:numPr>
        <w:tabs>
          <w:tab w:val="left" w:pos="1379"/>
        </w:tabs>
        <w:spacing w:before="139"/>
        <w:ind w:left="1378" w:hanging="540"/>
        <w:rPr>
          <w:rFonts w:ascii="Times New Roman" w:eastAsia="Times New Roman" w:hAnsi="Times New Roman" w:cs="Times New Roman"/>
          <w:sz w:val="24"/>
          <w:szCs w:val="24"/>
        </w:rPr>
      </w:pPr>
      <w:bookmarkStart w:id="85" w:name="4.12._Yönetim_Sistemleri_ile_ilgili_pros"/>
      <w:bookmarkEnd w:id="85"/>
      <w:r>
        <w:rPr>
          <w:rFonts w:ascii="Times New Roman" w:hAnsi="Times New Roman"/>
          <w:sz w:val="24"/>
        </w:rPr>
        <w:t>Y</w:t>
      </w:r>
      <w:r>
        <w:rPr>
          <w:rFonts w:ascii="Times New Roman" w:hAnsi="Times New Roman"/>
          <w:sz w:val="24"/>
        </w:rPr>
        <w:t xml:space="preserve">önetim Sistemleri ile ilgili prosedür, talimat, </w:t>
      </w:r>
      <w:r>
        <w:rPr>
          <w:rFonts w:ascii="Times New Roman" w:hAnsi="Times New Roman"/>
          <w:spacing w:val="-3"/>
          <w:sz w:val="24"/>
        </w:rPr>
        <w:t xml:space="preserve">yasa </w:t>
      </w:r>
      <w:r>
        <w:rPr>
          <w:rFonts w:ascii="Times New Roman" w:hAnsi="Times New Roman"/>
          <w:sz w:val="24"/>
        </w:rPr>
        <w:t>ve diğer şartlara</w:t>
      </w:r>
      <w:r>
        <w:rPr>
          <w:rFonts w:ascii="Times New Roman" w:hAnsi="Times New Roman"/>
          <w:spacing w:val="-29"/>
          <w:sz w:val="24"/>
        </w:rPr>
        <w:t xml:space="preserve"> </w:t>
      </w:r>
      <w:r>
        <w:rPr>
          <w:rFonts w:ascii="Times New Roman" w:hAnsi="Times New Roman"/>
          <w:sz w:val="24"/>
        </w:rPr>
        <w:t>uymak.</w:t>
      </w:r>
    </w:p>
    <w:p w:rsidR="00377646" w:rsidRDefault="00377646">
      <w:pPr>
        <w:rPr>
          <w:rFonts w:ascii="Times New Roman" w:eastAsia="Times New Roman" w:hAnsi="Times New Roman" w:cs="Times New Roman"/>
          <w:sz w:val="24"/>
          <w:szCs w:val="24"/>
        </w:rPr>
      </w:pPr>
    </w:p>
    <w:p w:rsidR="00377646" w:rsidRDefault="00247074">
      <w:pPr>
        <w:numPr>
          <w:ilvl w:val="0"/>
          <w:numId w:val="64"/>
        </w:numPr>
        <w:tabs>
          <w:tab w:val="left" w:pos="1020"/>
        </w:tabs>
        <w:spacing w:before="139"/>
        <w:rPr>
          <w:rFonts w:ascii="Times New Roman" w:eastAsia="Times New Roman" w:hAnsi="Times New Roman" w:cs="Times New Roman"/>
          <w:sz w:val="24"/>
          <w:szCs w:val="24"/>
        </w:rPr>
      </w:pPr>
      <w:bookmarkStart w:id="86" w:name="5.GEREKLİ_NİTELİK:"/>
      <w:bookmarkEnd w:id="86"/>
      <w:r>
        <w:rPr>
          <w:rFonts w:ascii="Times New Roman" w:hAnsi="Times New Roman"/>
          <w:b/>
          <w:sz w:val="24"/>
        </w:rPr>
        <w:t>GEREKLİ</w:t>
      </w:r>
      <w:r>
        <w:rPr>
          <w:rFonts w:ascii="Times New Roman" w:hAnsi="Times New Roman"/>
          <w:b/>
          <w:spacing w:val="-9"/>
          <w:sz w:val="24"/>
        </w:rPr>
        <w:t xml:space="preserve"> </w:t>
      </w:r>
      <w:r>
        <w:rPr>
          <w:rFonts w:ascii="Times New Roman" w:hAnsi="Times New Roman"/>
          <w:b/>
          <w:sz w:val="24"/>
        </w:rPr>
        <w:t>NİTELİK:</w:t>
      </w:r>
    </w:p>
    <w:p w:rsidR="00377646" w:rsidRDefault="00377646">
      <w:pPr>
        <w:spacing w:before="8"/>
        <w:rPr>
          <w:rFonts w:ascii="Times New Roman" w:eastAsia="Times New Roman" w:hAnsi="Times New Roman" w:cs="Times New Roman"/>
          <w:b/>
          <w:bCs/>
          <w:sz w:val="35"/>
          <w:szCs w:val="35"/>
        </w:rPr>
      </w:pPr>
    </w:p>
    <w:p w:rsidR="00377646" w:rsidRDefault="00247074">
      <w:pPr>
        <w:pStyle w:val="ListeParagraf"/>
        <w:numPr>
          <w:ilvl w:val="1"/>
          <w:numId w:val="64"/>
        </w:numPr>
        <w:tabs>
          <w:tab w:val="left" w:pos="1200"/>
        </w:tabs>
        <w:rPr>
          <w:rFonts w:ascii="Times New Roman" w:eastAsia="Times New Roman" w:hAnsi="Times New Roman" w:cs="Times New Roman"/>
          <w:sz w:val="24"/>
          <w:szCs w:val="24"/>
        </w:rPr>
      </w:pPr>
      <w:bookmarkStart w:id="87" w:name="5.1.Yeniliklere,_teknolojiye_ve_eğitimle"/>
      <w:bookmarkEnd w:id="87"/>
      <w:r>
        <w:rPr>
          <w:rFonts w:ascii="Times New Roman" w:hAnsi="Times New Roman"/>
          <w:sz w:val="24"/>
        </w:rPr>
        <w:t>Yeniliklere, teknolojiye ve eğitimlere</w:t>
      </w:r>
      <w:r>
        <w:rPr>
          <w:rFonts w:ascii="Times New Roman" w:hAnsi="Times New Roman"/>
          <w:spacing w:val="-25"/>
          <w:sz w:val="24"/>
        </w:rPr>
        <w:t xml:space="preserve"> </w:t>
      </w:r>
      <w:r>
        <w:rPr>
          <w:rFonts w:ascii="Times New Roman" w:hAnsi="Times New Roman"/>
          <w:sz w:val="24"/>
        </w:rPr>
        <w:t>açık</w:t>
      </w:r>
    </w:p>
    <w:p w:rsidR="00377646" w:rsidRDefault="00247074">
      <w:pPr>
        <w:pStyle w:val="GvdeMetni"/>
        <w:spacing w:before="72"/>
        <w:ind w:left="838" w:right="1244"/>
        <w:rPr>
          <w:rFonts w:cs="Times New Roman"/>
        </w:rPr>
      </w:pPr>
      <w:bookmarkStart w:id="88" w:name="5.2.İş_sağlığı_ve_iş_güvenliği_yönetimi_"/>
      <w:bookmarkEnd w:id="88"/>
      <w:r>
        <w:rPr>
          <w:b/>
        </w:rPr>
        <w:t>5.2.</w:t>
      </w:r>
      <w:r>
        <w:t>İş sağlığı ve iş güvenliği yönetimi konusunda bilgi</w:t>
      </w:r>
      <w:r>
        <w:rPr>
          <w:spacing w:val="-35"/>
        </w:rPr>
        <w:t xml:space="preserve"> </w:t>
      </w:r>
      <w:r>
        <w:t>sahibi</w:t>
      </w:r>
    </w:p>
    <w:p w:rsidR="00377646" w:rsidRDefault="00247074">
      <w:pPr>
        <w:pStyle w:val="GvdeMetni"/>
        <w:spacing w:before="72" w:line="302" w:lineRule="auto"/>
        <w:ind w:left="838" w:right="6194"/>
        <w:rPr>
          <w:rFonts w:cs="Times New Roman"/>
        </w:rPr>
      </w:pPr>
      <w:bookmarkStart w:id="89" w:name="5.3.Dürüst,_güvenilir_ve_tarafsız"/>
      <w:bookmarkEnd w:id="89"/>
      <w:r>
        <w:rPr>
          <w:b/>
        </w:rPr>
        <w:t>5.3</w:t>
      </w:r>
      <w:proofErr w:type="gramStart"/>
      <w:r>
        <w:rPr>
          <w:b/>
        </w:rPr>
        <w:t>.</w:t>
      </w:r>
      <w:r>
        <w:t>Dürüst</w:t>
      </w:r>
      <w:proofErr w:type="gramEnd"/>
      <w:r>
        <w:t xml:space="preserve">, güvenilir ve tarafsız </w:t>
      </w:r>
      <w:bookmarkStart w:id="90" w:name="5.4.Mesleki_özen_ve_titizliğe_sahip"/>
      <w:bookmarkEnd w:id="90"/>
      <w:r>
        <w:rPr>
          <w:b/>
        </w:rPr>
        <w:t>5.4</w:t>
      </w:r>
      <w:r>
        <w:t xml:space="preserve">.Mesleki özen ve titizliğe sahip </w:t>
      </w:r>
      <w:bookmarkStart w:id="91" w:name="5.5.İşbirliği_ve_ekip_çalışmasına_yatkın"/>
      <w:bookmarkEnd w:id="91"/>
      <w:r>
        <w:rPr>
          <w:b/>
        </w:rPr>
        <w:t>5.5.</w:t>
      </w:r>
      <w:r>
        <w:t>İşbirliği ve ekip çalışmasına</w:t>
      </w:r>
      <w:r>
        <w:rPr>
          <w:spacing w:val="-25"/>
        </w:rPr>
        <w:t xml:space="preserve"> </w:t>
      </w:r>
      <w:r>
        <w:t>yatkın,</w:t>
      </w:r>
    </w:p>
    <w:p w:rsidR="00377646" w:rsidRDefault="00247074">
      <w:pPr>
        <w:pStyle w:val="ListeParagraf"/>
        <w:numPr>
          <w:ilvl w:val="1"/>
          <w:numId w:val="60"/>
        </w:numPr>
        <w:tabs>
          <w:tab w:val="left" w:pos="1140"/>
        </w:tabs>
        <w:spacing w:before="3"/>
        <w:rPr>
          <w:rFonts w:ascii="Times New Roman" w:eastAsia="Times New Roman" w:hAnsi="Times New Roman" w:cs="Times New Roman"/>
          <w:sz w:val="24"/>
          <w:szCs w:val="24"/>
        </w:rPr>
      </w:pPr>
      <w:bookmarkStart w:id="92" w:name="5.6.İnsan_ilişkilerine_başarılı,_pozitif"/>
      <w:bookmarkEnd w:id="92"/>
      <w:r>
        <w:rPr>
          <w:rFonts w:ascii="Times New Roman" w:hAnsi="Times New Roman"/>
          <w:b/>
          <w:sz w:val="24"/>
        </w:rPr>
        <w:t>.</w:t>
      </w:r>
      <w:r>
        <w:rPr>
          <w:rFonts w:ascii="Times New Roman" w:hAnsi="Times New Roman"/>
          <w:sz w:val="24"/>
        </w:rPr>
        <w:t>İnsan ilişkilerine başarılı, pozitif</w:t>
      </w:r>
      <w:r>
        <w:rPr>
          <w:rFonts w:ascii="Times New Roman" w:hAnsi="Times New Roman"/>
          <w:spacing w:val="-14"/>
          <w:sz w:val="24"/>
        </w:rPr>
        <w:t xml:space="preserve"> </w:t>
      </w:r>
      <w:r>
        <w:rPr>
          <w:rFonts w:ascii="Times New Roman" w:hAnsi="Times New Roman"/>
          <w:sz w:val="24"/>
        </w:rPr>
        <w:t>düşünen,</w:t>
      </w:r>
    </w:p>
    <w:p w:rsidR="00377646" w:rsidRDefault="00247074">
      <w:pPr>
        <w:pStyle w:val="ListeParagraf"/>
        <w:numPr>
          <w:ilvl w:val="1"/>
          <w:numId w:val="60"/>
        </w:numPr>
        <w:tabs>
          <w:tab w:val="left" w:pos="1140"/>
        </w:tabs>
        <w:spacing w:before="72"/>
        <w:rPr>
          <w:rFonts w:ascii="Times New Roman" w:eastAsia="Times New Roman" w:hAnsi="Times New Roman" w:cs="Times New Roman"/>
          <w:sz w:val="24"/>
          <w:szCs w:val="24"/>
        </w:rPr>
      </w:pPr>
      <w:bookmarkStart w:id="93" w:name="5.7.İletişimi_güçlü,"/>
      <w:bookmarkEnd w:id="93"/>
      <w:r>
        <w:rPr>
          <w:rFonts w:ascii="Times New Roman" w:hAnsi="Times New Roman"/>
          <w:b/>
          <w:sz w:val="24"/>
        </w:rPr>
        <w:t>.</w:t>
      </w:r>
      <w:r>
        <w:rPr>
          <w:rFonts w:ascii="Times New Roman" w:hAnsi="Times New Roman"/>
          <w:sz w:val="24"/>
        </w:rPr>
        <w:t>İletişimi</w:t>
      </w:r>
      <w:r>
        <w:rPr>
          <w:rFonts w:ascii="Times New Roman" w:hAnsi="Times New Roman"/>
          <w:spacing w:val="-11"/>
          <w:sz w:val="24"/>
        </w:rPr>
        <w:t xml:space="preserve"> </w:t>
      </w:r>
      <w:r>
        <w:rPr>
          <w:rFonts w:ascii="Times New Roman" w:hAnsi="Times New Roman"/>
          <w:sz w:val="24"/>
        </w:rPr>
        <w:t>güçlü,</w:t>
      </w:r>
    </w:p>
    <w:p w:rsidR="00377646" w:rsidRDefault="00247074">
      <w:pPr>
        <w:pStyle w:val="GvdeMetni"/>
        <w:spacing w:before="72"/>
        <w:ind w:left="838" w:right="1244"/>
        <w:rPr>
          <w:rFonts w:cs="Times New Roman"/>
        </w:rPr>
      </w:pPr>
      <w:bookmarkStart w:id="94" w:name="5.8.Sonuca_yönelik_çalışan_olmalıdır."/>
      <w:bookmarkEnd w:id="94"/>
      <w:r>
        <w:rPr>
          <w:b/>
        </w:rPr>
        <w:t>5.8</w:t>
      </w:r>
      <w:proofErr w:type="gramStart"/>
      <w:r>
        <w:rPr>
          <w:b/>
        </w:rPr>
        <w:t>.</w:t>
      </w:r>
      <w:r>
        <w:t>Sonuca</w:t>
      </w:r>
      <w:proofErr w:type="gramEnd"/>
      <w:r>
        <w:t xml:space="preserve"> yönelik çalışan</w:t>
      </w:r>
      <w:r>
        <w:rPr>
          <w:spacing w:val="-16"/>
        </w:rPr>
        <w:t xml:space="preserve"> </w:t>
      </w:r>
      <w:r>
        <w:t>olmalıdır.</w:t>
      </w:r>
    </w:p>
    <w:p w:rsidR="00377646" w:rsidRDefault="00377646">
      <w:pPr>
        <w:rPr>
          <w:rFonts w:ascii="Times New Roman" w:eastAsia="Times New Roman" w:hAnsi="Times New Roman" w:cs="Times New Roman"/>
          <w:sz w:val="24"/>
          <w:szCs w:val="24"/>
        </w:rPr>
      </w:pPr>
    </w:p>
    <w:p w:rsidR="00377646" w:rsidRDefault="00377646">
      <w:pPr>
        <w:spacing w:before="1"/>
        <w:rPr>
          <w:rFonts w:ascii="Times New Roman" w:eastAsia="Times New Roman" w:hAnsi="Times New Roman" w:cs="Times New Roman"/>
          <w:sz w:val="31"/>
          <w:szCs w:val="31"/>
        </w:rPr>
      </w:pPr>
    </w:p>
    <w:p w:rsidR="00377646" w:rsidRDefault="00247074">
      <w:pPr>
        <w:pStyle w:val="GvdeMetni"/>
        <w:ind w:right="1146"/>
        <w:jc w:val="right"/>
        <w:rPr>
          <w:rFonts w:cs="Times New Roman"/>
        </w:rPr>
      </w:pPr>
      <w:r>
        <w:rPr>
          <w:rFonts w:cs="Times New Roman"/>
        </w:rPr>
        <w:t>…………………….</w:t>
      </w:r>
    </w:p>
    <w:p w:rsidR="00377646" w:rsidRDefault="00247074">
      <w:pPr>
        <w:pStyle w:val="GvdeMetni"/>
        <w:spacing w:before="7"/>
        <w:ind w:right="1513"/>
        <w:jc w:val="right"/>
        <w:rPr>
          <w:rFonts w:cs="Times New Roman"/>
        </w:rPr>
      </w:pPr>
      <w:r>
        <w:t>Okul</w:t>
      </w:r>
      <w:r>
        <w:rPr>
          <w:spacing w:val="-3"/>
        </w:rPr>
        <w:t xml:space="preserve"> </w:t>
      </w:r>
      <w:r>
        <w:t>Müdürü</w:t>
      </w:r>
    </w:p>
    <w:p w:rsidR="00377646" w:rsidRDefault="00247074">
      <w:pPr>
        <w:pStyle w:val="GvdeMetni"/>
        <w:spacing w:before="7"/>
        <w:ind w:left="8218" w:right="1244"/>
        <w:rPr>
          <w:rFonts w:cs="Times New Roman"/>
        </w:rPr>
      </w:pPr>
      <w:r>
        <w:t>İşveren</w:t>
      </w: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spacing w:before="2"/>
        <w:rPr>
          <w:rFonts w:ascii="Times New Roman" w:eastAsia="Times New Roman" w:hAnsi="Times New Roman" w:cs="Times New Roman"/>
          <w:sz w:val="27"/>
          <w:szCs w:val="27"/>
        </w:rPr>
      </w:pPr>
    </w:p>
    <w:p w:rsidR="00377646" w:rsidRDefault="00247074">
      <w:pPr>
        <w:pStyle w:val="GvdeMetni"/>
        <w:spacing w:line="247" w:lineRule="auto"/>
        <w:ind w:left="850" w:right="1567"/>
        <w:rPr>
          <w:rFonts w:cs="Times New Roman"/>
        </w:rPr>
      </w:pPr>
      <w:proofErr w:type="gramStart"/>
      <w:r>
        <w:t>Hazırlanan belgenin bir nüshasını elden teslim aldım.</w:t>
      </w:r>
      <w:proofErr w:type="gramEnd"/>
      <w:r>
        <w:t xml:space="preserve"> </w:t>
      </w:r>
      <w:proofErr w:type="gramStart"/>
      <w:r>
        <w:t>Görev, yetki ve</w:t>
      </w:r>
      <w:r>
        <w:rPr>
          <w:spacing w:val="-29"/>
        </w:rPr>
        <w:t xml:space="preserve"> </w:t>
      </w:r>
      <w:r>
        <w:t>sorumluluklarımı okudum,</w:t>
      </w:r>
      <w:r>
        <w:rPr>
          <w:spacing w:val="-2"/>
        </w:rPr>
        <w:t xml:space="preserve"> </w:t>
      </w:r>
      <w:r>
        <w:t>anladım.</w:t>
      </w:r>
      <w:proofErr w:type="gramEnd"/>
    </w:p>
    <w:p w:rsidR="00377646" w:rsidRDefault="00247074">
      <w:pPr>
        <w:tabs>
          <w:tab w:val="left" w:pos="2998"/>
        </w:tabs>
        <w:spacing w:before="4" w:line="297" w:lineRule="auto"/>
        <w:ind w:left="838" w:right="7726" w:firstLine="360"/>
        <w:rPr>
          <w:rFonts w:ascii="Times New Roman" w:eastAsia="Times New Roman" w:hAnsi="Times New Roman" w:cs="Times New Roman"/>
          <w:sz w:val="24"/>
          <w:szCs w:val="24"/>
        </w:rPr>
      </w:pPr>
      <w:bookmarkStart w:id="95" w:name="UÇalışan_Temsilcisi"/>
      <w:bookmarkEnd w:id="95"/>
      <w:r>
        <w:rPr>
          <w:rFonts w:ascii="Times New Roman" w:hAnsi="Times New Roman"/>
          <w:b/>
          <w:sz w:val="24"/>
          <w:u w:val="thick" w:color="000000"/>
        </w:rPr>
        <w:t xml:space="preserve">Çalışan Temsilcisi </w:t>
      </w:r>
      <w:bookmarkStart w:id="96" w:name="Adı_Soyadı__:"/>
      <w:bookmarkEnd w:id="96"/>
      <w:r>
        <w:rPr>
          <w:rFonts w:ascii="Times New Roman" w:hAnsi="Times New Roman"/>
          <w:b/>
          <w:sz w:val="24"/>
        </w:rPr>
        <w:t>Adı</w:t>
      </w:r>
      <w:r>
        <w:rPr>
          <w:rFonts w:ascii="Times New Roman" w:hAnsi="Times New Roman"/>
          <w:b/>
          <w:spacing w:val="-2"/>
          <w:sz w:val="24"/>
        </w:rPr>
        <w:t xml:space="preserve"> </w:t>
      </w:r>
      <w:r>
        <w:rPr>
          <w:rFonts w:ascii="Times New Roman" w:hAnsi="Times New Roman"/>
          <w:b/>
          <w:sz w:val="24"/>
        </w:rPr>
        <w:t>Soyadı</w:t>
      </w:r>
      <w:r>
        <w:rPr>
          <w:rFonts w:ascii="Times New Roman" w:hAnsi="Times New Roman"/>
          <w:b/>
          <w:sz w:val="24"/>
        </w:rPr>
        <w:tab/>
        <w:t>:</w:t>
      </w:r>
    </w:p>
    <w:p w:rsidR="00377646" w:rsidRDefault="00247074">
      <w:pPr>
        <w:pStyle w:val="ListeParagraf"/>
        <w:numPr>
          <w:ilvl w:val="1"/>
          <w:numId w:val="59"/>
        </w:numPr>
        <w:tabs>
          <w:tab w:val="left" w:pos="1292"/>
          <w:tab w:val="left" w:pos="2998"/>
        </w:tabs>
        <w:spacing w:before="3"/>
        <w:rPr>
          <w:rFonts w:ascii="Times New Roman" w:eastAsia="Times New Roman" w:hAnsi="Times New Roman" w:cs="Times New Roman"/>
          <w:sz w:val="24"/>
          <w:szCs w:val="24"/>
        </w:rPr>
      </w:pPr>
      <w:bookmarkStart w:id="97" w:name="T.C_Kimlik_No_:_____İMZA_________:"/>
      <w:bookmarkEnd w:id="97"/>
      <w:r>
        <w:rPr>
          <w:rFonts w:ascii="Times New Roman"/>
          <w:b/>
          <w:sz w:val="24"/>
        </w:rPr>
        <w:t>Kimlik</w:t>
      </w:r>
      <w:r>
        <w:rPr>
          <w:rFonts w:ascii="Times New Roman"/>
          <w:b/>
          <w:spacing w:val="-7"/>
          <w:sz w:val="24"/>
        </w:rPr>
        <w:t xml:space="preserve"> </w:t>
      </w:r>
      <w:r>
        <w:rPr>
          <w:rFonts w:ascii="Times New Roman"/>
          <w:b/>
          <w:sz w:val="24"/>
        </w:rPr>
        <w:t>No</w:t>
      </w:r>
      <w:r>
        <w:rPr>
          <w:rFonts w:ascii="Times New Roman"/>
          <w:b/>
          <w:sz w:val="24"/>
        </w:rPr>
        <w:tab/>
        <w:t>:</w:t>
      </w:r>
    </w:p>
    <w:p w:rsidR="00377646" w:rsidRDefault="00247074">
      <w:pPr>
        <w:tabs>
          <w:tab w:val="left" w:pos="2998"/>
        </w:tabs>
        <w:spacing w:before="7"/>
        <w:ind w:left="838" w:right="1244"/>
        <w:rPr>
          <w:rFonts w:ascii="Times New Roman" w:eastAsia="Times New Roman" w:hAnsi="Times New Roman" w:cs="Times New Roman"/>
          <w:sz w:val="24"/>
          <w:szCs w:val="24"/>
        </w:rPr>
      </w:pPr>
      <w:r>
        <w:rPr>
          <w:rFonts w:ascii="Times New Roman" w:hAnsi="Times New Roman"/>
          <w:b/>
          <w:spacing w:val="-1"/>
          <w:sz w:val="24"/>
        </w:rPr>
        <w:t>İMZA</w:t>
      </w:r>
      <w:r>
        <w:rPr>
          <w:rFonts w:ascii="Times New Roman" w:hAnsi="Times New Roman"/>
          <w:b/>
          <w:spacing w:val="-1"/>
          <w:sz w:val="24"/>
        </w:rPr>
        <w:tab/>
      </w:r>
      <w:r>
        <w:rPr>
          <w:rFonts w:ascii="Times New Roman" w:hAnsi="Times New Roman"/>
          <w:b/>
          <w:sz w:val="24"/>
        </w:rPr>
        <w:t>:</w:t>
      </w:r>
    </w:p>
    <w:p w:rsidR="00377646" w:rsidRDefault="00377646">
      <w:pPr>
        <w:rPr>
          <w:rFonts w:ascii="Times New Roman" w:eastAsia="Times New Roman" w:hAnsi="Times New Roman" w:cs="Times New Roman"/>
          <w:b/>
          <w:bCs/>
          <w:sz w:val="20"/>
          <w:szCs w:val="20"/>
        </w:rPr>
      </w:pPr>
    </w:p>
    <w:p w:rsidR="00377646" w:rsidRDefault="00377646">
      <w:pPr>
        <w:rPr>
          <w:rFonts w:ascii="Times New Roman" w:eastAsia="Times New Roman" w:hAnsi="Times New Roman" w:cs="Times New Roman"/>
          <w:b/>
          <w:bCs/>
          <w:sz w:val="20"/>
          <w:szCs w:val="20"/>
        </w:rPr>
      </w:pPr>
    </w:p>
    <w:p w:rsidR="00377646" w:rsidRDefault="00377646">
      <w:pPr>
        <w:rPr>
          <w:rFonts w:ascii="Times New Roman" w:eastAsia="Times New Roman" w:hAnsi="Times New Roman" w:cs="Times New Roman"/>
          <w:b/>
          <w:bCs/>
          <w:sz w:val="20"/>
          <w:szCs w:val="20"/>
        </w:rPr>
      </w:pPr>
    </w:p>
    <w:p w:rsidR="00377646" w:rsidRDefault="00377646">
      <w:pPr>
        <w:rPr>
          <w:rFonts w:ascii="Times New Roman" w:eastAsia="Times New Roman" w:hAnsi="Times New Roman" w:cs="Times New Roman"/>
          <w:b/>
          <w:bCs/>
          <w:sz w:val="20"/>
          <w:szCs w:val="20"/>
        </w:rPr>
      </w:pPr>
    </w:p>
    <w:p w:rsidR="00377646" w:rsidRDefault="00377646">
      <w:pPr>
        <w:rPr>
          <w:rFonts w:ascii="Times New Roman" w:eastAsia="Times New Roman" w:hAnsi="Times New Roman" w:cs="Times New Roman"/>
          <w:b/>
          <w:bCs/>
          <w:sz w:val="20"/>
          <w:szCs w:val="20"/>
        </w:rPr>
      </w:pPr>
    </w:p>
    <w:p w:rsidR="00377646" w:rsidRDefault="00377646">
      <w:pPr>
        <w:rPr>
          <w:rFonts w:ascii="Times New Roman" w:eastAsia="Times New Roman" w:hAnsi="Times New Roman" w:cs="Times New Roman"/>
          <w:b/>
          <w:bCs/>
          <w:sz w:val="20"/>
          <w:szCs w:val="20"/>
        </w:rPr>
      </w:pPr>
    </w:p>
    <w:p w:rsidR="00377646" w:rsidRDefault="00377646">
      <w:pPr>
        <w:rPr>
          <w:rFonts w:ascii="Times New Roman" w:eastAsia="Times New Roman" w:hAnsi="Times New Roman" w:cs="Times New Roman"/>
          <w:b/>
          <w:bCs/>
          <w:sz w:val="20"/>
          <w:szCs w:val="20"/>
        </w:rPr>
      </w:pPr>
    </w:p>
    <w:p w:rsidR="00377646" w:rsidRDefault="00377646">
      <w:pPr>
        <w:rPr>
          <w:rFonts w:ascii="Times New Roman" w:eastAsia="Times New Roman" w:hAnsi="Times New Roman" w:cs="Times New Roman"/>
          <w:b/>
          <w:bCs/>
          <w:sz w:val="20"/>
          <w:szCs w:val="20"/>
        </w:rPr>
      </w:pPr>
    </w:p>
    <w:p w:rsidR="00377646" w:rsidRDefault="00377646">
      <w:pPr>
        <w:rPr>
          <w:rFonts w:ascii="Times New Roman" w:eastAsia="Times New Roman" w:hAnsi="Times New Roman" w:cs="Times New Roman"/>
          <w:b/>
          <w:bCs/>
          <w:sz w:val="20"/>
          <w:szCs w:val="20"/>
        </w:rPr>
      </w:pPr>
    </w:p>
    <w:p w:rsidR="00377646" w:rsidRDefault="00377646">
      <w:pPr>
        <w:rPr>
          <w:rFonts w:ascii="Times New Roman" w:eastAsia="Times New Roman" w:hAnsi="Times New Roman" w:cs="Times New Roman"/>
          <w:b/>
          <w:bCs/>
          <w:sz w:val="20"/>
          <w:szCs w:val="20"/>
        </w:rPr>
      </w:pPr>
    </w:p>
    <w:p w:rsidR="00377646" w:rsidRDefault="00377646">
      <w:pPr>
        <w:rPr>
          <w:rFonts w:ascii="Times New Roman" w:eastAsia="Times New Roman" w:hAnsi="Times New Roman" w:cs="Times New Roman"/>
          <w:b/>
          <w:bCs/>
          <w:sz w:val="20"/>
          <w:szCs w:val="20"/>
        </w:rPr>
      </w:pPr>
    </w:p>
    <w:p w:rsidR="00377646" w:rsidRDefault="00377646">
      <w:pPr>
        <w:spacing w:before="6"/>
        <w:rPr>
          <w:rFonts w:ascii="Times New Roman" w:eastAsia="Times New Roman" w:hAnsi="Times New Roman" w:cs="Times New Roman"/>
          <w:b/>
          <w:bCs/>
          <w:sz w:val="29"/>
          <w:szCs w:val="29"/>
        </w:rPr>
      </w:pPr>
    </w:p>
    <w:p w:rsidR="00377646" w:rsidRDefault="00247074">
      <w:pPr>
        <w:pStyle w:val="GvdeMetni"/>
        <w:spacing w:before="38"/>
        <w:ind w:right="192"/>
        <w:jc w:val="right"/>
        <w:rPr>
          <w:rFonts w:ascii="Minion Pro" w:eastAsia="Minion Pro" w:hAnsi="Minion Pro" w:cs="Minion Pro"/>
        </w:rPr>
      </w:pPr>
      <w:hyperlink w:anchor="_bookmark5" w:history="1">
        <w:r>
          <w:rPr>
            <w:rFonts w:ascii="Minion Pro" w:hAnsi="Minion Pro"/>
          </w:rPr>
          <w:t>Başa Dön</w:t>
        </w:r>
      </w:hyperlink>
    </w:p>
    <w:p w:rsidR="00377646" w:rsidRDefault="00377646">
      <w:pPr>
        <w:spacing w:before="11"/>
        <w:rPr>
          <w:rFonts w:ascii="Minion Pro" w:eastAsia="Minion Pro" w:hAnsi="Minion Pro" w:cs="Minion Pro"/>
          <w:sz w:val="12"/>
          <w:szCs w:val="12"/>
        </w:rPr>
      </w:pPr>
    </w:p>
    <w:p w:rsidR="00377646" w:rsidRDefault="00247074">
      <w:pPr>
        <w:pStyle w:val="GvdeMetni"/>
        <w:spacing w:before="69"/>
        <w:ind w:right="897"/>
        <w:jc w:val="right"/>
        <w:rPr>
          <w:rFonts w:ascii="Arial" w:eastAsia="Arial" w:hAnsi="Arial" w:cs="Arial"/>
        </w:rPr>
      </w:pPr>
      <w:r>
        <w:rPr>
          <w:rFonts w:ascii="Arial"/>
          <w:w w:val="95"/>
        </w:rPr>
        <w:t>2</w:t>
      </w:r>
    </w:p>
    <w:p w:rsidR="00377646" w:rsidRDefault="00377646">
      <w:pPr>
        <w:jc w:val="right"/>
        <w:rPr>
          <w:rFonts w:ascii="Arial" w:eastAsia="Arial" w:hAnsi="Arial" w:cs="Arial"/>
        </w:rPr>
        <w:sectPr w:rsidR="00377646">
          <w:footerReference w:type="default" r:id="rId33"/>
          <w:pgSz w:w="11910" w:h="16840"/>
          <w:pgMar w:top="680" w:right="520" w:bottom="240" w:left="580" w:header="0" w:footer="43" w:gutter="0"/>
          <w:cols w:space="708"/>
        </w:sectPr>
      </w:pPr>
    </w:p>
    <w:tbl>
      <w:tblPr>
        <w:tblStyle w:val="TableNormal"/>
        <w:tblW w:w="0" w:type="auto"/>
        <w:tblInd w:w="106" w:type="dxa"/>
        <w:tblLayout w:type="fixed"/>
        <w:tblLook w:val="01E0" w:firstRow="1" w:lastRow="1" w:firstColumn="1" w:lastColumn="1" w:noHBand="0" w:noVBand="0"/>
      </w:tblPr>
      <w:tblGrid>
        <w:gridCol w:w="1843"/>
        <w:gridCol w:w="6096"/>
        <w:gridCol w:w="1382"/>
        <w:gridCol w:w="1260"/>
      </w:tblGrid>
      <w:tr w:rsidR="00377646">
        <w:trPr>
          <w:trHeight w:hRule="exact" w:val="293"/>
        </w:trPr>
        <w:tc>
          <w:tcPr>
            <w:tcW w:w="1843" w:type="dxa"/>
            <w:vMerge w:val="restart"/>
            <w:tcBorders>
              <w:top w:val="single" w:sz="4" w:space="0" w:color="000000"/>
              <w:left w:val="single" w:sz="4" w:space="0" w:color="000000"/>
              <w:right w:val="single" w:sz="4" w:space="0" w:color="000000"/>
            </w:tcBorders>
          </w:tcPr>
          <w:p w:rsidR="00377646" w:rsidRDefault="00247074">
            <w:pPr>
              <w:pStyle w:val="TableParagraph"/>
              <w:ind w:left="64"/>
              <w:rPr>
                <w:rFonts w:ascii="Arial" w:eastAsia="Arial" w:hAnsi="Arial" w:cs="Arial"/>
                <w:sz w:val="20"/>
                <w:szCs w:val="20"/>
              </w:rPr>
            </w:pPr>
            <w:r>
              <w:rPr>
                <w:rFonts w:ascii="Arial" w:eastAsia="Arial" w:hAnsi="Arial" w:cs="Arial"/>
                <w:noProof/>
                <w:sz w:val="20"/>
                <w:szCs w:val="20"/>
                <w:lang w:val="tr-TR" w:eastAsia="tr-TR"/>
              </w:rPr>
              <w:lastRenderedPageBreak/>
              <w:drawing>
                <wp:inline distT="0" distB="0" distL="0" distR="0">
                  <wp:extent cx="1014379" cy="1008126"/>
                  <wp:effectExtent l="0" t="0" r="0" b="0"/>
                  <wp:docPr id="1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jpeg"/>
                          <pic:cNvPicPr/>
                        </pic:nvPicPr>
                        <pic:blipFill>
                          <a:blip r:embed="rId31" cstate="print"/>
                          <a:stretch>
                            <a:fillRect/>
                          </a:stretch>
                        </pic:blipFill>
                        <pic:spPr>
                          <a:xfrm>
                            <a:off x="0" y="0"/>
                            <a:ext cx="1014379" cy="1008126"/>
                          </a:xfrm>
                          <a:prstGeom prst="rect">
                            <a:avLst/>
                          </a:prstGeom>
                        </pic:spPr>
                      </pic:pic>
                    </a:graphicData>
                  </a:graphic>
                </wp:inline>
              </w:drawing>
            </w:r>
          </w:p>
        </w:tc>
        <w:tc>
          <w:tcPr>
            <w:tcW w:w="6096" w:type="dxa"/>
            <w:vMerge w:val="restart"/>
            <w:tcBorders>
              <w:top w:val="single" w:sz="4" w:space="0" w:color="000000"/>
              <w:left w:val="single" w:sz="4" w:space="0" w:color="000000"/>
              <w:right w:val="single" w:sz="4" w:space="0" w:color="000000"/>
            </w:tcBorders>
          </w:tcPr>
          <w:p w:rsidR="00377646" w:rsidRDefault="00377646">
            <w:pPr>
              <w:pStyle w:val="TableParagraph"/>
              <w:spacing w:before="10"/>
              <w:rPr>
                <w:rFonts w:ascii="Arial" w:eastAsia="Arial" w:hAnsi="Arial" w:cs="Arial"/>
                <w:sz w:val="41"/>
                <w:szCs w:val="41"/>
              </w:rPr>
            </w:pPr>
          </w:p>
          <w:p w:rsidR="00377646" w:rsidRDefault="00247074">
            <w:pPr>
              <w:pStyle w:val="TableParagraph"/>
              <w:ind w:right="1"/>
              <w:jc w:val="center"/>
              <w:rPr>
                <w:rFonts w:ascii="Arial" w:eastAsia="Arial" w:hAnsi="Arial" w:cs="Arial"/>
                <w:sz w:val="28"/>
                <w:szCs w:val="28"/>
              </w:rPr>
            </w:pPr>
            <w:bookmarkStart w:id="98" w:name="Ek-2_Örnek_İSG_Kurul_Protokolü"/>
            <w:bookmarkStart w:id="99" w:name="_bookmark36"/>
            <w:bookmarkEnd w:id="98"/>
            <w:bookmarkEnd w:id="99"/>
            <w:r>
              <w:rPr>
                <w:rFonts w:ascii="Arial" w:eastAsia="Arial" w:hAnsi="Arial" w:cs="Arial"/>
                <w:b/>
                <w:bCs/>
                <w:sz w:val="28"/>
                <w:szCs w:val="28"/>
              </w:rPr>
              <w:t>…………………………………………….</w:t>
            </w:r>
          </w:p>
          <w:p w:rsidR="00377646" w:rsidRDefault="00247074">
            <w:pPr>
              <w:pStyle w:val="TableParagraph"/>
              <w:spacing w:before="9"/>
              <w:jc w:val="center"/>
              <w:rPr>
                <w:rFonts w:ascii="Arial" w:eastAsia="Arial" w:hAnsi="Arial" w:cs="Arial"/>
                <w:sz w:val="28"/>
                <w:szCs w:val="28"/>
              </w:rPr>
            </w:pPr>
            <w:r>
              <w:rPr>
                <w:rFonts w:ascii="Arial" w:hAnsi="Arial"/>
                <w:b/>
                <w:sz w:val="28"/>
              </w:rPr>
              <w:t xml:space="preserve">MÜDÜRLÜĞÜ İSG </w:t>
            </w:r>
            <w:r>
              <w:rPr>
                <w:rFonts w:ascii="Arial" w:hAnsi="Arial"/>
                <w:b/>
                <w:spacing w:val="-2"/>
                <w:sz w:val="28"/>
              </w:rPr>
              <w:t>KURULU</w:t>
            </w:r>
          </w:p>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hAnsi="Arial"/>
                <w:sz w:val="16"/>
              </w:rPr>
              <w:t>Doküman</w:t>
            </w:r>
            <w:r>
              <w:rPr>
                <w:rFonts w:ascii="Arial" w:hAnsi="Arial"/>
                <w:spacing w:val="1"/>
                <w:sz w:val="16"/>
              </w:rPr>
              <w:t xml:space="preserve"> </w:t>
            </w:r>
            <w:r>
              <w:rPr>
                <w:rFonts w:ascii="Arial" w:hAnsi="Arial"/>
                <w:sz w:val="16"/>
              </w:rPr>
              <w:t>No</w:t>
            </w:r>
          </w:p>
        </w:tc>
        <w:tc>
          <w:tcPr>
            <w:tcW w:w="12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sz w:val="16"/>
              </w:rPr>
              <w:t>Ek-2</w:t>
            </w:r>
          </w:p>
        </w:tc>
      </w:tr>
      <w:tr w:rsidR="00377646">
        <w:trPr>
          <w:trHeight w:hRule="exact" w:val="293"/>
        </w:trPr>
        <w:tc>
          <w:tcPr>
            <w:tcW w:w="1843" w:type="dxa"/>
            <w:vMerge/>
            <w:tcBorders>
              <w:left w:val="single" w:sz="4" w:space="0" w:color="000000"/>
              <w:right w:val="single" w:sz="4" w:space="0" w:color="000000"/>
            </w:tcBorders>
          </w:tcPr>
          <w:p w:rsidR="00377646" w:rsidRDefault="00377646"/>
        </w:tc>
        <w:tc>
          <w:tcPr>
            <w:tcW w:w="6096" w:type="dxa"/>
            <w:vMerge/>
            <w:tcBorders>
              <w:left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sz w:val="16"/>
              </w:rPr>
              <w:t>Revizyon</w:t>
            </w:r>
            <w:r>
              <w:rPr>
                <w:rFonts w:ascii="Arial"/>
                <w:spacing w:val="-6"/>
                <w:sz w:val="16"/>
              </w:rPr>
              <w:t xml:space="preserve"> </w:t>
            </w:r>
            <w:r>
              <w:rPr>
                <w:rFonts w:ascii="Arial"/>
                <w:sz w:val="16"/>
              </w:rPr>
              <w:t>No</w:t>
            </w:r>
          </w:p>
        </w:tc>
        <w:tc>
          <w:tcPr>
            <w:tcW w:w="126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93"/>
        </w:trPr>
        <w:tc>
          <w:tcPr>
            <w:tcW w:w="1843" w:type="dxa"/>
            <w:vMerge/>
            <w:tcBorders>
              <w:left w:val="single" w:sz="4" w:space="0" w:color="000000"/>
              <w:right w:val="single" w:sz="4" w:space="0" w:color="000000"/>
            </w:tcBorders>
          </w:tcPr>
          <w:p w:rsidR="00377646" w:rsidRDefault="00377646"/>
        </w:tc>
        <w:tc>
          <w:tcPr>
            <w:tcW w:w="6096" w:type="dxa"/>
            <w:vMerge/>
            <w:tcBorders>
              <w:left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sz w:val="16"/>
              </w:rPr>
              <w:t>Revizyon</w:t>
            </w:r>
            <w:r>
              <w:rPr>
                <w:rFonts w:ascii="Arial"/>
                <w:spacing w:val="-8"/>
                <w:sz w:val="16"/>
              </w:rPr>
              <w:t xml:space="preserve"> </w:t>
            </w:r>
            <w:r>
              <w:rPr>
                <w:rFonts w:ascii="Arial"/>
                <w:sz w:val="16"/>
              </w:rPr>
              <w:t>Tarihi</w:t>
            </w:r>
          </w:p>
        </w:tc>
        <w:tc>
          <w:tcPr>
            <w:tcW w:w="126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93"/>
        </w:trPr>
        <w:tc>
          <w:tcPr>
            <w:tcW w:w="1843" w:type="dxa"/>
            <w:vMerge/>
            <w:tcBorders>
              <w:left w:val="single" w:sz="4" w:space="0" w:color="000000"/>
              <w:right w:val="single" w:sz="4" w:space="0" w:color="000000"/>
            </w:tcBorders>
          </w:tcPr>
          <w:p w:rsidR="00377646" w:rsidRDefault="00377646"/>
        </w:tc>
        <w:tc>
          <w:tcPr>
            <w:tcW w:w="6096" w:type="dxa"/>
            <w:vMerge/>
            <w:tcBorders>
              <w:left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hAnsi="Arial"/>
                <w:sz w:val="16"/>
              </w:rPr>
              <w:t>Yayın</w:t>
            </w:r>
            <w:r>
              <w:rPr>
                <w:rFonts w:ascii="Arial" w:hAnsi="Arial"/>
                <w:spacing w:val="-6"/>
                <w:sz w:val="16"/>
              </w:rPr>
              <w:t xml:space="preserve"> </w:t>
            </w:r>
            <w:r>
              <w:rPr>
                <w:rFonts w:ascii="Arial" w:hAnsi="Arial"/>
                <w:sz w:val="16"/>
              </w:rPr>
              <w:t>Tarihi</w:t>
            </w:r>
          </w:p>
        </w:tc>
        <w:tc>
          <w:tcPr>
            <w:tcW w:w="126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51"/>
        </w:trPr>
        <w:tc>
          <w:tcPr>
            <w:tcW w:w="1843" w:type="dxa"/>
            <w:vMerge/>
            <w:tcBorders>
              <w:left w:val="single" w:sz="4" w:space="0" w:color="000000"/>
              <w:bottom w:val="single" w:sz="4" w:space="0" w:color="000000"/>
              <w:right w:val="single" w:sz="4" w:space="0" w:color="000000"/>
            </w:tcBorders>
          </w:tcPr>
          <w:p w:rsidR="00377646" w:rsidRDefault="00377646"/>
        </w:tc>
        <w:tc>
          <w:tcPr>
            <w:tcW w:w="6096" w:type="dxa"/>
            <w:vMerge/>
            <w:tcBorders>
              <w:left w:val="single" w:sz="4" w:space="0" w:color="000000"/>
              <w:bottom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6"/>
              <w:ind w:left="64"/>
              <w:rPr>
                <w:rFonts w:ascii="Arial" w:eastAsia="Arial" w:hAnsi="Arial" w:cs="Arial"/>
                <w:sz w:val="16"/>
                <w:szCs w:val="16"/>
              </w:rPr>
            </w:pPr>
            <w:r>
              <w:rPr>
                <w:rFonts w:ascii="Arial"/>
                <w:sz w:val="16"/>
              </w:rPr>
              <w:t>Sayfa</w:t>
            </w:r>
            <w:r>
              <w:rPr>
                <w:rFonts w:ascii="Arial"/>
                <w:spacing w:val="-1"/>
                <w:sz w:val="16"/>
              </w:rPr>
              <w:t xml:space="preserve"> </w:t>
            </w:r>
            <w:r>
              <w:rPr>
                <w:rFonts w:ascii="Arial"/>
                <w:sz w:val="16"/>
              </w:rPr>
              <w:t>No</w:t>
            </w:r>
          </w:p>
        </w:tc>
        <w:tc>
          <w:tcPr>
            <w:tcW w:w="12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6"/>
              <w:ind w:left="100"/>
              <w:rPr>
                <w:rFonts w:ascii="Arial" w:eastAsia="Arial" w:hAnsi="Arial" w:cs="Arial"/>
                <w:sz w:val="16"/>
                <w:szCs w:val="16"/>
              </w:rPr>
            </w:pPr>
            <w:r>
              <w:rPr>
                <w:rFonts w:ascii="Arial"/>
                <w:sz w:val="16"/>
              </w:rPr>
              <w:t>1/4</w:t>
            </w:r>
          </w:p>
        </w:tc>
      </w:tr>
    </w:tbl>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spacing w:before="6"/>
        <w:rPr>
          <w:rFonts w:ascii="Arial" w:eastAsia="Arial" w:hAnsi="Arial" w:cs="Arial"/>
          <w:sz w:val="14"/>
          <w:szCs w:val="14"/>
        </w:rPr>
      </w:pPr>
    </w:p>
    <w:tbl>
      <w:tblPr>
        <w:tblStyle w:val="TableNormal"/>
        <w:tblW w:w="0" w:type="auto"/>
        <w:tblInd w:w="725" w:type="dxa"/>
        <w:tblLayout w:type="fixed"/>
        <w:tblLook w:val="01E0" w:firstRow="1" w:lastRow="1" w:firstColumn="1" w:lastColumn="1" w:noHBand="0" w:noVBand="0"/>
      </w:tblPr>
      <w:tblGrid>
        <w:gridCol w:w="391"/>
        <w:gridCol w:w="3828"/>
        <w:gridCol w:w="2410"/>
        <w:gridCol w:w="1824"/>
        <w:gridCol w:w="1154"/>
      </w:tblGrid>
      <w:tr w:rsidR="00377646">
        <w:trPr>
          <w:trHeight w:hRule="exact" w:val="463"/>
        </w:trPr>
        <w:tc>
          <w:tcPr>
            <w:tcW w:w="8453" w:type="dxa"/>
            <w:gridSpan w:val="4"/>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6"/>
              <w:ind w:left="2800"/>
              <w:rPr>
                <w:rFonts w:ascii="Times New Roman" w:eastAsia="Times New Roman" w:hAnsi="Times New Roman" w:cs="Times New Roman"/>
                <w:sz w:val="24"/>
                <w:szCs w:val="24"/>
              </w:rPr>
            </w:pPr>
            <w:r>
              <w:rPr>
                <w:rFonts w:ascii="Times New Roman"/>
                <w:b/>
                <w:sz w:val="24"/>
                <w:u w:val="thick" w:color="000000"/>
              </w:rPr>
              <w:t>KURULUN</w:t>
            </w:r>
            <w:r>
              <w:rPr>
                <w:rFonts w:ascii="Times New Roman"/>
                <w:b/>
                <w:spacing w:val="-15"/>
                <w:sz w:val="24"/>
                <w:u w:val="thick" w:color="000000"/>
              </w:rPr>
              <w:t xml:space="preserve"> </w:t>
            </w:r>
            <w:r>
              <w:rPr>
                <w:rFonts w:ascii="Times New Roman"/>
                <w:b/>
                <w:sz w:val="24"/>
                <w:u w:val="thick" w:color="000000"/>
              </w:rPr>
              <w:t>ORGANLARI:</w:t>
            </w:r>
          </w:p>
        </w:tc>
        <w:tc>
          <w:tcPr>
            <w:tcW w:w="115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6"/>
              <w:ind w:left="103"/>
              <w:rPr>
                <w:rFonts w:ascii="Times New Roman" w:eastAsia="Times New Roman" w:hAnsi="Times New Roman" w:cs="Times New Roman"/>
                <w:sz w:val="24"/>
                <w:szCs w:val="24"/>
              </w:rPr>
            </w:pPr>
            <w:r>
              <w:rPr>
                <w:rFonts w:ascii="Times New Roman" w:hAnsi="Times New Roman"/>
                <w:b/>
                <w:sz w:val="24"/>
              </w:rPr>
              <w:t>İMZA</w:t>
            </w:r>
          </w:p>
        </w:tc>
      </w:tr>
      <w:tr w:rsidR="00377646">
        <w:trPr>
          <w:trHeight w:hRule="exact" w:val="463"/>
        </w:trPr>
        <w:tc>
          <w:tcPr>
            <w:tcW w:w="39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90"/>
              <w:ind w:right="53"/>
              <w:jc w:val="center"/>
              <w:rPr>
                <w:rFonts w:ascii="Times New Roman" w:eastAsia="Times New Roman" w:hAnsi="Times New Roman" w:cs="Times New Roman"/>
                <w:sz w:val="24"/>
                <w:szCs w:val="24"/>
              </w:rPr>
            </w:pPr>
            <w:r>
              <w:rPr>
                <w:rFonts w:ascii="Times New Roman"/>
                <w:b/>
                <w:sz w:val="24"/>
              </w:rPr>
              <w:t>1</w:t>
            </w:r>
          </w:p>
        </w:tc>
        <w:tc>
          <w:tcPr>
            <w:tcW w:w="382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7"/>
              <w:ind w:left="103"/>
              <w:rPr>
                <w:rFonts w:ascii="Arial" w:eastAsia="Arial" w:hAnsi="Arial" w:cs="Arial"/>
                <w:sz w:val="24"/>
                <w:szCs w:val="24"/>
              </w:rPr>
            </w:pPr>
            <w:r>
              <w:rPr>
                <w:rFonts w:ascii="Arial" w:hAnsi="Arial"/>
                <w:sz w:val="24"/>
              </w:rPr>
              <w:t>Okul Müdürü (Kurul</w:t>
            </w:r>
            <w:r>
              <w:rPr>
                <w:rFonts w:ascii="Arial" w:hAnsi="Arial"/>
                <w:spacing w:val="-6"/>
                <w:sz w:val="24"/>
              </w:rPr>
              <w:t xml:space="preserve"> </w:t>
            </w:r>
            <w:r>
              <w:rPr>
                <w:rFonts w:ascii="Arial" w:hAnsi="Arial"/>
                <w:sz w:val="24"/>
              </w:rPr>
              <w:t>Başkanı)</w:t>
            </w:r>
          </w:p>
        </w:tc>
        <w:tc>
          <w:tcPr>
            <w:tcW w:w="2410" w:type="dxa"/>
            <w:tcBorders>
              <w:top w:val="single" w:sz="4" w:space="0" w:color="000000"/>
              <w:left w:val="single" w:sz="4" w:space="0" w:color="000000"/>
              <w:bottom w:val="single" w:sz="4" w:space="0" w:color="000000"/>
              <w:right w:val="single" w:sz="4" w:space="0" w:color="000000"/>
            </w:tcBorders>
          </w:tcPr>
          <w:p w:rsidR="00377646" w:rsidRDefault="00377646"/>
        </w:tc>
        <w:tc>
          <w:tcPr>
            <w:tcW w:w="1824" w:type="dxa"/>
            <w:tcBorders>
              <w:top w:val="single" w:sz="4" w:space="0" w:color="000000"/>
              <w:left w:val="single" w:sz="4" w:space="0" w:color="000000"/>
              <w:bottom w:val="single" w:sz="4" w:space="0" w:color="000000"/>
              <w:right w:val="single" w:sz="4" w:space="0" w:color="000000"/>
            </w:tcBorders>
          </w:tcPr>
          <w:p w:rsidR="00377646" w:rsidRDefault="00377646"/>
        </w:tc>
        <w:tc>
          <w:tcPr>
            <w:tcW w:w="115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63"/>
        </w:trPr>
        <w:tc>
          <w:tcPr>
            <w:tcW w:w="39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90"/>
              <w:ind w:right="53"/>
              <w:jc w:val="center"/>
              <w:rPr>
                <w:rFonts w:ascii="Times New Roman" w:eastAsia="Times New Roman" w:hAnsi="Times New Roman" w:cs="Times New Roman"/>
                <w:sz w:val="24"/>
                <w:szCs w:val="24"/>
              </w:rPr>
            </w:pPr>
            <w:r>
              <w:rPr>
                <w:rFonts w:ascii="Times New Roman"/>
                <w:b/>
                <w:sz w:val="24"/>
              </w:rPr>
              <w:t>2</w:t>
            </w:r>
          </w:p>
        </w:tc>
        <w:tc>
          <w:tcPr>
            <w:tcW w:w="382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7"/>
              <w:ind w:left="103"/>
              <w:rPr>
                <w:rFonts w:ascii="Arial" w:eastAsia="Arial" w:hAnsi="Arial" w:cs="Arial"/>
                <w:sz w:val="24"/>
                <w:szCs w:val="24"/>
              </w:rPr>
            </w:pPr>
            <w:r>
              <w:rPr>
                <w:rFonts w:ascii="Arial" w:hAnsi="Arial"/>
                <w:sz w:val="24"/>
              </w:rPr>
              <w:t>İş Güvenliği</w:t>
            </w:r>
            <w:r>
              <w:rPr>
                <w:rFonts w:ascii="Arial" w:hAnsi="Arial"/>
                <w:spacing w:val="-11"/>
                <w:sz w:val="24"/>
              </w:rPr>
              <w:t xml:space="preserve"> </w:t>
            </w:r>
            <w:r>
              <w:rPr>
                <w:rFonts w:ascii="Arial" w:hAnsi="Arial"/>
                <w:sz w:val="24"/>
              </w:rPr>
              <w:t>Uzmanı</w:t>
            </w:r>
          </w:p>
        </w:tc>
        <w:tc>
          <w:tcPr>
            <w:tcW w:w="2410" w:type="dxa"/>
            <w:tcBorders>
              <w:top w:val="single" w:sz="4" w:space="0" w:color="000000"/>
              <w:left w:val="single" w:sz="4" w:space="0" w:color="000000"/>
              <w:bottom w:val="single" w:sz="4" w:space="0" w:color="000000"/>
              <w:right w:val="single" w:sz="4" w:space="0" w:color="000000"/>
            </w:tcBorders>
          </w:tcPr>
          <w:p w:rsidR="00377646" w:rsidRDefault="00377646"/>
        </w:tc>
        <w:tc>
          <w:tcPr>
            <w:tcW w:w="1824" w:type="dxa"/>
            <w:tcBorders>
              <w:top w:val="single" w:sz="4" w:space="0" w:color="000000"/>
              <w:left w:val="single" w:sz="4" w:space="0" w:color="000000"/>
              <w:bottom w:val="single" w:sz="4" w:space="0" w:color="000000"/>
              <w:right w:val="single" w:sz="4" w:space="0" w:color="000000"/>
            </w:tcBorders>
          </w:tcPr>
          <w:p w:rsidR="00377646" w:rsidRDefault="00377646"/>
        </w:tc>
        <w:tc>
          <w:tcPr>
            <w:tcW w:w="115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63"/>
        </w:trPr>
        <w:tc>
          <w:tcPr>
            <w:tcW w:w="39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90"/>
              <w:ind w:right="53"/>
              <w:jc w:val="center"/>
              <w:rPr>
                <w:rFonts w:ascii="Times New Roman" w:eastAsia="Times New Roman" w:hAnsi="Times New Roman" w:cs="Times New Roman"/>
                <w:sz w:val="24"/>
                <w:szCs w:val="24"/>
              </w:rPr>
            </w:pPr>
            <w:r>
              <w:rPr>
                <w:rFonts w:ascii="Times New Roman"/>
                <w:b/>
                <w:sz w:val="24"/>
              </w:rPr>
              <w:t>3</w:t>
            </w:r>
          </w:p>
        </w:tc>
        <w:tc>
          <w:tcPr>
            <w:tcW w:w="382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7"/>
              <w:ind w:left="103"/>
              <w:rPr>
                <w:rFonts w:ascii="Arial" w:eastAsia="Arial" w:hAnsi="Arial" w:cs="Arial"/>
                <w:sz w:val="24"/>
                <w:szCs w:val="24"/>
              </w:rPr>
            </w:pPr>
            <w:r>
              <w:rPr>
                <w:rFonts w:ascii="Arial" w:hAnsi="Arial"/>
                <w:sz w:val="24"/>
              </w:rPr>
              <w:t>İşyeri</w:t>
            </w:r>
            <w:r>
              <w:rPr>
                <w:rFonts w:ascii="Arial" w:hAnsi="Arial"/>
                <w:spacing w:val="-6"/>
                <w:sz w:val="24"/>
              </w:rPr>
              <w:t xml:space="preserve"> </w:t>
            </w:r>
            <w:r>
              <w:rPr>
                <w:rFonts w:ascii="Arial" w:hAnsi="Arial"/>
                <w:sz w:val="24"/>
              </w:rPr>
              <w:t>Hekimi</w:t>
            </w:r>
          </w:p>
        </w:tc>
        <w:tc>
          <w:tcPr>
            <w:tcW w:w="2410" w:type="dxa"/>
            <w:tcBorders>
              <w:top w:val="single" w:sz="4" w:space="0" w:color="000000"/>
              <w:left w:val="single" w:sz="4" w:space="0" w:color="000000"/>
              <w:bottom w:val="single" w:sz="4" w:space="0" w:color="000000"/>
              <w:right w:val="single" w:sz="4" w:space="0" w:color="000000"/>
            </w:tcBorders>
          </w:tcPr>
          <w:p w:rsidR="00377646" w:rsidRDefault="00377646"/>
        </w:tc>
        <w:tc>
          <w:tcPr>
            <w:tcW w:w="1824" w:type="dxa"/>
            <w:tcBorders>
              <w:top w:val="single" w:sz="4" w:space="0" w:color="000000"/>
              <w:left w:val="single" w:sz="4" w:space="0" w:color="000000"/>
              <w:bottom w:val="single" w:sz="4" w:space="0" w:color="000000"/>
              <w:right w:val="single" w:sz="4" w:space="0" w:color="000000"/>
            </w:tcBorders>
          </w:tcPr>
          <w:p w:rsidR="00377646" w:rsidRDefault="00377646"/>
        </w:tc>
        <w:tc>
          <w:tcPr>
            <w:tcW w:w="115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63"/>
        </w:trPr>
        <w:tc>
          <w:tcPr>
            <w:tcW w:w="39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90"/>
              <w:ind w:right="53"/>
              <w:jc w:val="center"/>
              <w:rPr>
                <w:rFonts w:ascii="Times New Roman" w:eastAsia="Times New Roman" w:hAnsi="Times New Roman" w:cs="Times New Roman"/>
                <w:sz w:val="24"/>
                <w:szCs w:val="24"/>
              </w:rPr>
            </w:pPr>
            <w:r>
              <w:rPr>
                <w:rFonts w:ascii="Times New Roman"/>
                <w:b/>
                <w:sz w:val="24"/>
              </w:rPr>
              <w:t>4</w:t>
            </w:r>
          </w:p>
        </w:tc>
        <w:tc>
          <w:tcPr>
            <w:tcW w:w="382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7"/>
              <w:ind w:left="103"/>
              <w:rPr>
                <w:rFonts w:ascii="Arial" w:eastAsia="Arial" w:hAnsi="Arial" w:cs="Arial"/>
                <w:sz w:val="24"/>
                <w:szCs w:val="24"/>
              </w:rPr>
            </w:pPr>
            <w:r>
              <w:rPr>
                <w:rFonts w:ascii="Arial" w:hAnsi="Arial"/>
                <w:sz w:val="24"/>
              </w:rPr>
              <w:t>Md.</w:t>
            </w:r>
            <w:r>
              <w:rPr>
                <w:rFonts w:ascii="Arial" w:hAnsi="Arial"/>
                <w:spacing w:val="-6"/>
                <w:sz w:val="24"/>
              </w:rPr>
              <w:t xml:space="preserve"> </w:t>
            </w:r>
            <w:r>
              <w:rPr>
                <w:rFonts w:ascii="Arial" w:hAnsi="Arial"/>
                <w:sz w:val="24"/>
              </w:rPr>
              <w:t>Yardımcısı</w:t>
            </w:r>
          </w:p>
        </w:tc>
        <w:tc>
          <w:tcPr>
            <w:tcW w:w="2410" w:type="dxa"/>
            <w:tcBorders>
              <w:top w:val="single" w:sz="4" w:space="0" w:color="000000"/>
              <w:left w:val="single" w:sz="4" w:space="0" w:color="000000"/>
              <w:bottom w:val="single" w:sz="4" w:space="0" w:color="000000"/>
              <w:right w:val="single" w:sz="4" w:space="0" w:color="000000"/>
            </w:tcBorders>
          </w:tcPr>
          <w:p w:rsidR="00377646" w:rsidRDefault="00377646"/>
        </w:tc>
        <w:tc>
          <w:tcPr>
            <w:tcW w:w="1824" w:type="dxa"/>
            <w:tcBorders>
              <w:top w:val="single" w:sz="4" w:space="0" w:color="000000"/>
              <w:left w:val="single" w:sz="4" w:space="0" w:color="000000"/>
              <w:bottom w:val="single" w:sz="4" w:space="0" w:color="000000"/>
              <w:right w:val="single" w:sz="4" w:space="0" w:color="000000"/>
            </w:tcBorders>
          </w:tcPr>
          <w:p w:rsidR="00377646" w:rsidRDefault="00377646"/>
        </w:tc>
        <w:tc>
          <w:tcPr>
            <w:tcW w:w="115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63"/>
        </w:trPr>
        <w:tc>
          <w:tcPr>
            <w:tcW w:w="39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90"/>
              <w:ind w:right="53"/>
              <w:jc w:val="center"/>
              <w:rPr>
                <w:rFonts w:ascii="Times New Roman" w:eastAsia="Times New Roman" w:hAnsi="Times New Roman" w:cs="Times New Roman"/>
                <w:sz w:val="24"/>
                <w:szCs w:val="24"/>
              </w:rPr>
            </w:pPr>
            <w:r>
              <w:rPr>
                <w:rFonts w:ascii="Times New Roman"/>
                <w:b/>
                <w:sz w:val="24"/>
              </w:rPr>
              <w:t>5</w:t>
            </w:r>
          </w:p>
        </w:tc>
        <w:tc>
          <w:tcPr>
            <w:tcW w:w="382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7"/>
              <w:ind w:left="103"/>
              <w:rPr>
                <w:rFonts w:ascii="Arial" w:eastAsia="Arial" w:hAnsi="Arial" w:cs="Arial"/>
                <w:sz w:val="24"/>
                <w:szCs w:val="24"/>
              </w:rPr>
            </w:pPr>
            <w:r>
              <w:rPr>
                <w:rFonts w:ascii="Arial" w:hAnsi="Arial"/>
                <w:sz w:val="24"/>
              </w:rPr>
              <w:t>Sivil Savunma Uzmanı</w:t>
            </w:r>
            <w:r>
              <w:rPr>
                <w:rFonts w:ascii="Arial" w:hAnsi="Arial"/>
                <w:spacing w:val="-17"/>
                <w:sz w:val="24"/>
              </w:rPr>
              <w:t xml:space="preserve"> </w:t>
            </w:r>
            <w:r>
              <w:rPr>
                <w:rFonts w:ascii="Arial" w:hAnsi="Arial"/>
                <w:sz w:val="24"/>
              </w:rPr>
              <w:t>(varsa)</w:t>
            </w:r>
          </w:p>
        </w:tc>
        <w:tc>
          <w:tcPr>
            <w:tcW w:w="2410" w:type="dxa"/>
            <w:tcBorders>
              <w:top w:val="single" w:sz="4" w:space="0" w:color="000000"/>
              <w:left w:val="single" w:sz="4" w:space="0" w:color="000000"/>
              <w:bottom w:val="single" w:sz="4" w:space="0" w:color="000000"/>
              <w:right w:val="single" w:sz="4" w:space="0" w:color="000000"/>
            </w:tcBorders>
          </w:tcPr>
          <w:p w:rsidR="00377646" w:rsidRDefault="00377646"/>
        </w:tc>
        <w:tc>
          <w:tcPr>
            <w:tcW w:w="1824" w:type="dxa"/>
            <w:tcBorders>
              <w:top w:val="single" w:sz="4" w:space="0" w:color="000000"/>
              <w:left w:val="single" w:sz="4" w:space="0" w:color="000000"/>
              <w:bottom w:val="single" w:sz="4" w:space="0" w:color="000000"/>
              <w:right w:val="single" w:sz="4" w:space="0" w:color="000000"/>
            </w:tcBorders>
          </w:tcPr>
          <w:p w:rsidR="00377646" w:rsidRDefault="00377646"/>
        </w:tc>
        <w:tc>
          <w:tcPr>
            <w:tcW w:w="115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63"/>
        </w:trPr>
        <w:tc>
          <w:tcPr>
            <w:tcW w:w="39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90"/>
              <w:ind w:right="53"/>
              <w:jc w:val="center"/>
              <w:rPr>
                <w:rFonts w:ascii="Times New Roman" w:eastAsia="Times New Roman" w:hAnsi="Times New Roman" w:cs="Times New Roman"/>
                <w:sz w:val="24"/>
                <w:szCs w:val="24"/>
              </w:rPr>
            </w:pPr>
            <w:r>
              <w:rPr>
                <w:rFonts w:ascii="Times New Roman"/>
                <w:b/>
                <w:sz w:val="24"/>
              </w:rPr>
              <w:t>6</w:t>
            </w:r>
          </w:p>
        </w:tc>
        <w:tc>
          <w:tcPr>
            <w:tcW w:w="382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7"/>
              <w:ind w:left="103"/>
              <w:rPr>
                <w:rFonts w:ascii="Arial" w:eastAsia="Arial" w:hAnsi="Arial" w:cs="Arial"/>
                <w:sz w:val="24"/>
                <w:szCs w:val="24"/>
              </w:rPr>
            </w:pPr>
            <w:r>
              <w:rPr>
                <w:rFonts w:ascii="Arial" w:hAnsi="Arial"/>
                <w:sz w:val="24"/>
              </w:rPr>
              <w:t>Alan/dal/lab. vb.</w:t>
            </w:r>
            <w:r>
              <w:rPr>
                <w:rFonts w:ascii="Arial" w:hAnsi="Arial"/>
                <w:spacing w:val="-7"/>
                <w:sz w:val="24"/>
              </w:rPr>
              <w:t xml:space="preserve"> </w:t>
            </w:r>
            <w:r>
              <w:rPr>
                <w:rFonts w:ascii="Arial" w:hAnsi="Arial"/>
                <w:sz w:val="24"/>
              </w:rPr>
              <w:t>öğretmen</w:t>
            </w:r>
          </w:p>
        </w:tc>
        <w:tc>
          <w:tcPr>
            <w:tcW w:w="2410" w:type="dxa"/>
            <w:tcBorders>
              <w:top w:val="single" w:sz="4" w:space="0" w:color="000000"/>
              <w:left w:val="single" w:sz="4" w:space="0" w:color="000000"/>
              <w:bottom w:val="single" w:sz="4" w:space="0" w:color="000000"/>
              <w:right w:val="single" w:sz="4" w:space="0" w:color="000000"/>
            </w:tcBorders>
          </w:tcPr>
          <w:p w:rsidR="00377646" w:rsidRDefault="00377646"/>
        </w:tc>
        <w:tc>
          <w:tcPr>
            <w:tcW w:w="1824" w:type="dxa"/>
            <w:tcBorders>
              <w:top w:val="single" w:sz="4" w:space="0" w:color="000000"/>
              <w:left w:val="single" w:sz="4" w:space="0" w:color="000000"/>
              <w:bottom w:val="single" w:sz="4" w:space="0" w:color="000000"/>
              <w:right w:val="single" w:sz="4" w:space="0" w:color="000000"/>
            </w:tcBorders>
          </w:tcPr>
          <w:p w:rsidR="00377646" w:rsidRDefault="00377646"/>
        </w:tc>
        <w:tc>
          <w:tcPr>
            <w:tcW w:w="115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63"/>
        </w:trPr>
        <w:tc>
          <w:tcPr>
            <w:tcW w:w="39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90"/>
              <w:ind w:right="53"/>
              <w:jc w:val="center"/>
              <w:rPr>
                <w:rFonts w:ascii="Times New Roman" w:eastAsia="Times New Roman" w:hAnsi="Times New Roman" w:cs="Times New Roman"/>
                <w:sz w:val="24"/>
                <w:szCs w:val="24"/>
              </w:rPr>
            </w:pPr>
            <w:r>
              <w:rPr>
                <w:rFonts w:ascii="Times New Roman"/>
                <w:b/>
                <w:sz w:val="24"/>
              </w:rPr>
              <w:t>7</w:t>
            </w:r>
          </w:p>
        </w:tc>
        <w:tc>
          <w:tcPr>
            <w:tcW w:w="382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7"/>
              <w:ind w:left="103"/>
              <w:rPr>
                <w:rFonts w:ascii="Arial" w:eastAsia="Arial" w:hAnsi="Arial" w:cs="Arial"/>
                <w:sz w:val="24"/>
                <w:szCs w:val="24"/>
              </w:rPr>
            </w:pPr>
            <w:r>
              <w:rPr>
                <w:rFonts w:ascii="Arial" w:hAnsi="Arial"/>
                <w:sz w:val="24"/>
              </w:rPr>
              <w:t>Alan/dal/lab. vb.</w:t>
            </w:r>
            <w:r>
              <w:rPr>
                <w:rFonts w:ascii="Arial" w:hAnsi="Arial"/>
                <w:spacing w:val="-11"/>
                <w:sz w:val="24"/>
              </w:rPr>
              <w:t xml:space="preserve"> </w:t>
            </w:r>
            <w:r>
              <w:rPr>
                <w:rFonts w:ascii="Arial" w:hAnsi="Arial"/>
                <w:sz w:val="24"/>
              </w:rPr>
              <w:t>öğretmen(yedek)</w:t>
            </w:r>
          </w:p>
        </w:tc>
        <w:tc>
          <w:tcPr>
            <w:tcW w:w="2410" w:type="dxa"/>
            <w:tcBorders>
              <w:top w:val="single" w:sz="4" w:space="0" w:color="000000"/>
              <w:left w:val="single" w:sz="4" w:space="0" w:color="000000"/>
              <w:bottom w:val="single" w:sz="4" w:space="0" w:color="000000"/>
              <w:right w:val="single" w:sz="4" w:space="0" w:color="000000"/>
            </w:tcBorders>
          </w:tcPr>
          <w:p w:rsidR="00377646" w:rsidRDefault="00377646"/>
        </w:tc>
        <w:tc>
          <w:tcPr>
            <w:tcW w:w="1824" w:type="dxa"/>
            <w:tcBorders>
              <w:top w:val="single" w:sz="4" w:space="0" w:color="000000"/>
              <w:left w:val="single" w:sz="4" w:space="0" w:color="000000"/>
              <w:bottom w:val="single" w:sz="4" w:space="0" w:color="000000"/>
              <w:right w:val="single" w:sz="4" w:space="0" w:color="000000"/>
            </w:tcBorders>
          </w:tcPr>
          <w:p w:rsidR="00377646" w:rsidRDefault="00377646"/>
        </w:tc>
        <w:tc>
          <w:tcPr>
            <w:tcW w:w="115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63"/>
        </w:trPr>
        <w:tc>
          <w:tcPr>
            <w:tcW w:w="39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90"/>
              <w:ind w:right="53"/>
              <w:jc w:val="center"/>
              <w:rPr>
                <w:rFonts w:ascii="Times New Roman" w:eastAsia="Times New Roman" w:hAnsi="Times New Roman" w:cs="Times New Roman"/>
                <w:sz w:val="24"/>
                <w:szCs w:val="24"/>
              </w:rPr>
            </w:pPr>
            <w:r>
              <w:rPr>
                <w:rFonts w:ascii="Times New Roman"/>
                <w:b/>
                <w:sz w:val="24"/>
              </w:rPr>
              <w:t>8</w:t>
            </w:r>
          </w:p>
        </w:tc>
        <w:tc>
          <w:tcPr>
            <w:tcW w:w="382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7"/>
              <w:ind w:left="103"/>
              <w:rPr>
                <w:rFonts w:ascii="Arial" w:eastAsia="Arial" w:hAnsi="Arial" w:cs="Arial"/>
                <w:sz w:val="24"/>
                <w:szCs w:val="24"/>
              </w:rPr>
            </w:pPr>
            <w:r>
              <w:rPr>
                <w:rFonts w:ascii="Arial" w:hAnsi="Arial"/>
                <w:sz w:val="24"/>
              </w:rPr>
              <w:t>Çalışan</w:t>
            </w:r>
            <w:r>
              <w:rPr>
                <w:rFonts w:ascii="Arial" w:hAnsi="Arial"/>
                <w:spacing w:val="-4"/>
                <w:sz w:val="24"/>
              </w:rPr>
              <w:t xml:space="preserve"> </w:t>
            </w:r>
            <w:r>
              <w:rPr>
                <w:rFonts w:ascii="Arial" w:hAnsi="Arial"/>
                <w:sz w:val="24"/>
              </w:rPr>
              <w:t>Temsilcisi</w:t>
            </w:r>
          </w:p>
        </w:tc>
        <w:tc>
          <w:tcPr>
            <w:tcW w:w="2410" w:type="dxa"/>
            <w:tcBorders>
              <w:top w:val="single" w:sz="4" w:space="0" w:color="000000"/>
              <w:left w:val="single" w:sz="4" w:space="0" w:color="000000"/>
              <w:bottom w:val="single" w:sz="4" w:space="0" w:color="000000"/>
              <w:right w:val="single" w:sz="4" w:space="0" w:color="000000"/>
            </w:tcBorders>
          </w:tcPr>
          <w:p w:rsidR="00377646" w:rsidRDefault="00377646"/>
        </w:tc>
        <w:tc>
          <w:tcPr>
            <w:tcW w:w="1824" w:type="dxa"/>
            <w:tcBorders>
              <w:top w:val="single" w:sz="4" w:space="0" w:color="000000"/>
              <w:left w:val="single" w:sz="4" w:space="0" w:color="000000"/>
              <w:bottom w:val="single" w:sz="4" w:space="0" w:color="000000"/>
              <w:right w:val="single" w:sz="4" w:space="0" w:color="000000"/>
            </w:tcBorders>
          </w:tcPr>
          <w:p w:rsidR="00377646" w:rsidRDefault="00377646"/>
        </w:tc>
        <w:tc>
          <w:tcPr>
            <w:tcW w:w="115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63"/>
        </w:trPr>
        <w:tc>
          <w:tcPr>
            <w:tcW w:w="39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90"/>
              <w:ind w:right="53"/>
              <w:jc w:val="center"/>
              <w:rPr>
                <w:rFonts w:ascii="Times New Roman" w:eastAsia="Times New Roman" w:hAnsi="Times New Roman" w:cs="Times New Roman"/>
                <w:sz w:val="24"/>
                <w:szCs w:val="24"/>
              </w:rPr>
            </w:pPr>
            <w:r>
              <w:rPr>
                <w:rFonts w:ascii="Times New Roman"/>
                <w:b/>
                <w:sz w:val="24"/>
              </w:rPr>
              <w:t>9</w:t>
            </w:r>
          </w:p>
        </w:tc>
        <w:tc>
          <w:tcPr>
            <w:tcW w:w="382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7"/>
              <w:ind w:left="103"/>
              <w:rPr>
                <w:rFonts w:ascii="Arial" w:eastAsia="Arial" w:hAnsi="Arial" w:cs="Arial"/>
                <w:sz w:val="24"/>
                <w:szCs w:val="24"/>
              </w:rPr>
            </w:pPr>
            <w:r>
              <w:rPr>
                <w:rFonts w:ascii="Arial" w:hAnsi="Arial"/>
                <w:sz w:val="24"/>
              </w:rPr>
              <w:t>Çalışan Temsilcisi (Yedek</w:t>
            </w:r>
            <w:r>
              <w:rPr>
                <w:rFonts w:ascii="Arial" w:hAnsi="Arial"/>
                <w:spacing w:val="-7"/>
                <w:sz w:val="24"/>
              </w:rPr>
              <w:t xml:space="preserve"> </w:t>
            </w:r>
            <w:r>
              <w:rPr>
                <w:rFonts w:ascii="Arial" w:hAnsi="Arial"/>
                <w:sz w:val="24"/>
              </w:rPr>
              <w:t>)</w:t>
            </w:r>
          </w:p>
        </w:tc>
        <w:tc>
          <w:tcPr>
            <w:tcW w:w="2410" w:type="dxa"/>
            <w:tcBorders>
              <w:top w:val="single" w:sz="4" w:space="0" w:color="000000"/>
              <w:left w:val="single" w:sz="4" w:space="0" w:color="000000"/>
              <w:bottom w:val="single" w:sz="4" w:space="0" w:color="000000"/>
              <w:right w:val="single" w:sz="4" w:space="0" w:color="000000"/>
            </w:tcBorders>
          </w:tcPr>
          <w:p w:rsidR="00377646" w:rsidRDefault="00377646"/>
        </w:tc>
        <w:tc>
          <w:tcPr>
            <w:tcW w:w="1824" w:type="dxa"/>
            <w:tcBorders>
              <w:top w:val="single" w:sz="4" w:space="0" w:color="000000"/>
              <w:left w:val="single" w:sz="4" w:space="0" w:color="000000"/>
              <w:bottom w:val="single" w:sz="4" w:space="0" w:color="000000"/>
              <w:right w:val="single" w:sz="4" w:space="0" w:color="000000"/>
            </w:tcBorders>
          </w:tcPr>
          <w:p w:rsidR="00377646" w:rsidRDefault="00377646"/>
        </w:tc>
        <w:tc>
          <w:tcPr>
            <w:tcW w:w="1154"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377646">
      <w:pPr>
        <w:rPr>
          <w:rFonts w:ascii="Arial" w:eastAsia="Arial" w:hAnsi="Arial" w:cs="Arial"/>
          <w:sz w:val="20"/>
          <w:szCs w:val="20"/>
        </w:rPr>
      </w:pPr>
    </w:p>
    <w:p w:rsidR="00377646" w:rsidRDefault="00377646">
      <w:pPr>
        <w:spacing w:before="4"/>
        <w:rPr>
          <w:rFonts w:ascii="Arial" w:eastAsia="Arial" w:hAnsi="Arial" w:cs="Arial"/>
          <w:sz w:val="23"/>
          <w:szCs w:val="23"/>
        </w:rPr>
      </w:pPr>
    </w:p>
    <w:p w:rsidR="00377646" w:rsidRDefault="00247074">
      <w:pPr>
        <w:pStyle w:val="GvdeMetni"/>
        <w:spacing w:before="69" w:line="247" w:lineRule="auto"/>
        <w:ind w:left="838" w:right="1195" w:firstLine="720"/>
        <w:jc w:val="both"/>
        <w:rPr>
          <w:rFonts w:cs="Times New Roman"/>
        </w:rPr>
      </w:pPr>
      <w:r>
        <w:rPr>
          <w:rFonts w:cs="Times New Roman"/>
        </w:rPr>
        <w:t xml:space="preserve">6331 </w:t>
      </w:r>
      <w:r>
        <w:rPr>
          <w:rFonts w:cs="Times New Roman"/>
        </w:rPr>
        <w:t>sayılı iş sağlığı ve güvenliği kanunu kapsamına giren işyerimizde bulunması gereken, sağlık ve güvenlik şartlarının ve işyerinde kullanılan alet, edevat, makineler vb. yüzünden çıkabilecek hastalıklara ve bunların meydana getireceği bedeni kazalara engel o</w:t>
      </w:r>
      <w:r>
        <w:rPr>
          <w:rFonts w:cs="Times New Roman"/>
        </w:rPr>
        <w:t xml:space="preserve">lacak tedbir ve araçların tespitini yapmak, işverene </w:t>
      </w:r>
      <w:r>
        <w:rPr>
          <w:rFonts w:cs="Times New Roman"/>
          <w:spacing w:val="-3"/>
        </w:rPr>
        <w:t xml:space="preserve">veya </w:t>
      </w:r>
      <w:r>
        <w:rPr>
          <w:rFonts w:cs="Times New Roman"/>
        </w:rPr>
        <w:t>vekiline teklifte bulunmak, işyerimizde iş kazalarını önlemek üzere bulundurulması gerekli araçların ve alınacak güvenlik tedbirlerinin yerine getirilmesi ve uygulanması ve kontrol edilmesi, çalışan</w:t>
      </w:r>
      <w:r>
        <w:rPr>
          <w:rFonts w:cs="Times New Roman"/>
        </w:rPr>
        <w:t xml:space="preserve">lara da bu yoldaki usul ve şartlara uymak zorunda olduklarının aktarılması, gerekli sağlık ve güvenlik tedbirlerinin öğretilmesi, ilgili yönetmelik hükümlerinin devamlı işlenmesi suretiyle, kaza ve hastalıklara meydan verilmemesi amacıyla </w:t>
      </w:r>
      <w:r>
        <w:rPr>
          <w:rFonts w:cs="Times New Roman"/>
          <w:b/>
          <w:bCs/>
        </w:rPr>
        <w:t>“İş Sağlığı ve Gü</w:t>
      </w:r>
      <w:r>
        <w:rPr>
          <w:rFonts w:cs="Times New Roman"/>
          <w:b/>
          <w:bCs/>
        </w:rPr>
        <w:t xml:space="preserve">venliği” </w:t>
      </w:r>
      <w:r>
        <w:rPr>
          <w:rFonts w:cs="Times New Roman"/>
        </w:rPr>
        <w:t>kurulu iş bu protokol ile oluşturulmuştur.</w:t>
      </w:r>
    </w:p>
    <w:p w:rsidR="00377646" w:rsidRDefault="00377646">
      <w:pPr>
        <w:spacing w:before="6"/>
        <w:rPr>
          <w:rFonts w:ascii="Times New Roman" w:eastAsia="Times New Roman" w:hAnsi="Times New Roman" w:cs="Times New Roman"/>
          <w:sz w:val="24"/>
          <w:szCs w:val="24"/>
        </w:rPr>
      </w:pPr>
    </w:p>
    <w:p w:rsidR="00377646" w:rsidRDefault="00247074">
      <w:pPr>
        <w:pStyle w:val="GvdeMetni"/>
        <w:ind w:left="1558" w:right="1445"/>
        <w:rPr>
          <w:rFonts w:cs="Times New Roman"/>
        </w:rPr>
      </w:pPr>
      <w:r>
        <w:t>Bu protokol hükümleri kapsamında anılacak</w:t>
      </w:r>
      <w:r>
        <w:rPr>
          <w:spacing w:val="-13"/>
        </w:rPr>
        <w:t xml:space="preserve"> </w:t>
      </w:r>
      <w:r>
        <w:t>olan;</w:t>
      </w:r>
    </w:p>
    <w:p w:rsidR="00377646" w:rsidRDefault="00377646">
      <w:pPr>
        <w:spacing w:before="8"/>
        <w:rPr>
          <w:rFonts w:ascii="Times New Roman" w:eastAsia="Times New Roman" w:hAnsi="Times New Roman" w:cs="Times New Roman"/>
          <w:sz w:val="25"/>
          <w:szCs w:val="25"/>
        </w:rPr>
      </w:pPr>
    </w:p>
    <w:p w:rsidR="00377646" w:rsidRDefault="00247074">
      <w:pPr>
        <w:tabs>
          <w:tab w:val="left" w:pos="2998"/>
        </w:tabs>
        <w:ind w:left="838" w:right="1445"/>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İŞVEREN</w:t>
      </w:r>
      <w:r>
        <w:rPr>
          <w:rFonts w:ascii="Times New Roman" w:eastAsia="Times New Roman" w:hAnsi="Times New Roman" w:cs="Times New Roman"/>
          <w:b/>
          <w:bCs/>
          <w:spacing w:val="56"/>
          <w:sz w:val="24"/>
          <w:szCs w:val="24"/>
        </w:rPr>
        <w:t xml:space="preserve"> </w:t>
      </w:r>
      <w:r>
        <w:rPr>
          <w:rFonts w:ascii="Times New Roman" w:eastAsia="Times New Roman" w:hAnsi="Times New Roman" w:cs="Times New Roman"/>
          <w:b/>
          <w:bCs/>
          <w:sz w:val="24"/>
          <w:szCs w:val="24"/>
        </w:rPr>
        <w:t>:</w:t>
      </w:r>
      <w:proofErr w:type="gramEnd"/>
      <w:r>
        <w:rPr>
          <w:rFonts w:ascii="Times New Roman" w:eastAsia="Times New Roman" w:hAnsi="Times New Roman" w:cs="Times New Roman"/>
          <w:b/>
          <w:bCs/>
          <w:sz w:val="24"/>
          <w:szCs w:val="24"/>
        </w:rPr>
        <w:tab/>
        <w:t>……………………………………</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Müdürü</w:t>
      </w:r>
    </w:p>
    <w:p w:rsidR="00377646" w:rsidRDefault="00377646">
      <w:pPr>
        <w:spacing w:before="3"/>
        <w:rPr>
          <w:rFonts w:ascii="Times New Roman" w:eastAsia="Times New Roman" w:hAnsi="Times New Roman" w:cs="Times New Roman"/>
          <w:b/>
          <w:bCs/>
          <w:sz w:val="25"/>
          <w:szCs w:val="25"/>
        </w:rPr>
      </w:pPr>
    </w:p>
    <w:p w:rsidR="00377646" w:rsidRDefault="00247074">
      <w:pPr>
        <w:pStyle w:val="GvdeMetni"/>
        <w:tabs>
          <w:tab w:val="left" w:pos="2998"/>
        </w:tabs>
        <w:spacing w:line="247" w:lineRule="auto"/>
        <w:ind w:left="2998" w:right="1197" w:hanging="2160"/>
        <w:rPr>
          <w:rFonts w:cs="Times New Roman"/>
        </w:rPr>
      </w:pPr>
      <w:proofErr w:type="gramStart"/>
      <w:r>
        <w:rPr>
          <w:b/>
        </w:rPr>
        <w:t>ÇALIŞAN</w:t>
      </w:r>
      <w:r>
        <w:rPr>
          <w:b/>
          <w:spacing w:val="55"/>
        </w:rPr>
        <w:t xml:space="preserve"> </w:t>
      </w:r>
      <w:r>
        <w:rPr>
          <w:b/>
        </w:rPr>
        <w:t>:</w:t>
      </w:r>
      <w:proofErr w:type="gramEnd"/>
      <w:r>
        <w:rPr>
          <w:b/>
        </w:rPr>
        <w:tab/>
      </w:r>
      <w:r>
        <w:t>Kendi  özel  kanunlarındaki  statülerine  bakılmaksızın  kamu</w:t>
      </w:r>
      <w:r>
        <w:rPr>
          <w:spacing w:val="-17"/>
        </w:rPr>
        <w:t xml:space="preserve"> </w:t>
      </w:r>
      <w:r>
        <w:rPr>
          <w:spacing w:val="-3"/>
        </w:rPr>
        <w:t>veya</w:t>
      </w:r>
      <w:r>
        <w:rPr>
          <w:spacing w:val="45"/>
        </w:rPr>
        <w:t xml:space="preserve"> </w:t>
      </w:r>
      <w:r>
        <w:t>özel</w:t>
      </w:r>
      <w:r>
        <w:rPr>
          <w:spacing w:val="-1"/>
        </w:rPr>
        <w:t xml:space="preserve"> </w:t>
      </w:r>
      <w:r>
        <w:t>işyerlerinde istihdam edilen gerçek</w:t>
      </w:r>
      <w:r>
        <w:rPr>
          <w:spacing w:val="-24"/>
        </w:rPr>
        <w:t xml:space="preserve"> </w:t>
      </w:r>
      <w:r>
        <w:t>kiş</w:t>
      </w:r>
      <w:r>
        <w:t>i.</w:t>
      </w:r>
    </w:p>
    <w:p w:rsidR="00377646" w:rsidRDefault="00377646">
      <w:pPr>
        <w:spacing w:before="11"/>
        <w:rPr>
          <w:rFonts w:ascii="Times New Roman" w:eastAsia="Times New Roman" w:hAnsi="Times New Roman" w:cs="Times New Roman"/>
          <w:sz w:val="24"/>
          <w:szCs w:val="24"/>
        </w:rPr>
      </w:pPr>
    </w:p>
    <w:p w:rsidR="00377646" w:rsidRDefault="00247074">
      <w:pPr>
        <w:pStyle w:val="GvdeMetni"/>
        <w:tabs>
          <w:tab w:val="left" w:pos="2002"/>
          <w:tab w:val="left" w:pos="2998"/>
        </w:tabs>
        <w:spacing w:line="247" w:lineRule="auto"/>
        <w:ind w:left="2998" w:right="1445" w:hanging="2160"/>
        <w:rPr>
          <w:rFonts w:cs="Times New Roman"/>
        </w:rPr>
      </w:pPr>
      <w:r>
        <w:rPr>
          <w:rFonts w:cs="Times New Roman"/>
          <w:b/>
          <w:bCs/>
          <w:spacing w:val="-1"/>
          <w:w w:val="95"/>
        </w:rPr>
        <w:t>KURUL</w:t>
      </w:r>
      <w:r>
        <w:rPr>
          <w:rFonts w:cs="Times New Roman"/>
          <w:b/>
          <w:bCs/>
          <w:spacing w:val="-1"/>
          <w:w w:val="95"/>
        </w:rPr>
        <w:tab/>
      </w:r>
      <w:r>
        <w:rPr>
          <w:rFonts w:cs="Times New Roman"/>
          <w:b/>
          <w:bCs/>
        </w:rPr>
        <w:t>:</w:t>
      </w:r>
      <w:r>
        <w:rPr>
          <w:rFonts w:cs="Times New Roman"/>
          <w:b/>
          <w:bCs/>
        </w:rPr>
        <w:tab/>
      </w:r>
      <w:r>
        <w:rPr>
          <w:rFonts w:cs="Times New Roman"/>
          <w:spacing w:val="-1"/>
        </w:rPr>
        <w:t>Yukarıda</w:t>
      </w:r>
      <w:r>
        <w:rPr>
          <w:rFonts w:cs="Times New Roman"/>
        </w:rPr>
        <w:t xml:space="preserve"> </w:t>
      </w:r>
      <w:r>
        <w:rPr>
          <w:rFonts w:cs="Times New Roman"/>
          <w:spacing w:val="-1"/>
        </w:rPr>
        <w:t>adı</w:t>
      </w:r>
      <w:r>
        <w:rPr>
          <w:rFonts w:cs="Times New Roman"/>
        </w:rPr>
        <w:t xml:space="preserve"> </w:t>
      </w:r>
      <w:r>
        <w:rPr>
          <w:rFonts w:cs="Times New Roman"/>
          <w:spacing w:val="-2"/>
        </w:rPr>
        <w:t>geçen</w:t>
      </w:r>
      <w:r>
        <w:rPr>
          <w:rFonts w:cs="Times New Roman"/>
        </w:rPr>
        <w:t xml:space="preserve"> </w:t>
      </w:r>
      <w:r>
        <w:rPr>
          <w:rFonts w:cs="Times New Roman"/>
          <w:spacing w:val="-2"/>
        </w:rPr>
        <w:t>işyerinde</w:t>
      </w:r>
      <w:r>
        <w:rPr>
          <w:rFonts w:cs="Times New Roman"/>
        </w:rPr>
        <w:t xml:space="preserve"> </w:t>
      </w:r>
      <w:r>
        <w:rPr>
          <w:rFonts w:cs="Times New Roman"/>
          <w:spacing w:val="-1"/>
        </w:rPr>
        <w:t>işverence</w:t>
      </w:r>
      <w:r>
        <w:rPr>
          <w:rFonts w:cs="Times New Roman"/>
        </w:rPr>
        <w:t xml:space="preserve"> </w:t>
      </w:r>
      <w:r>
        <w:rPr>
          <w:rFonts w:cs="Times New Roman"/>
          <w:spacing w:val="-1"/>
        </w:rPr>
        <w:t>atanan,</w:t>
      </w:r>
      <w:r>
        <w:rPr>
          <w:rFonts w:cs="Times New Roman"/>
        </w:rPr>
        <w:t xml:space="preserve"> 1 </w:t>
      </w:r>
      <w:r>
        <w:rPr>
          <w:rFonts w:cs="Times New Roman"/>
          <w:spacing w:val="-2"/>
        </w:rPr>
        <w:t>İşveren</w:t>
      </w:r>
      <w:r>
        <w:rPr>
          <w:rFonts w:cs="Times New Roman"/>
        </w:rPr>
        <w:t xml:space="preserve"> </w:t>
      </w:r>
      <w:r>
        <w:rPr>
          <w:rFonts w:cs="Times New Roman"/>
          <w:spacing w:val="-1"/>
        </w:rPr>
        <w:t>Vekili,</w:t>
      </w:r>
      <w:r>
        <w:rPr>
          <w:rFonts w:cs="Times New Roman"/>
          <w:spacing w:val="32"/>
        </w:rPr>
        <w:t xml:space="preserve"> </w:t>
      </w:r>
      <w:r>
        <w:rPr>
          <w:rFonts w:cs="Times New Roman"/>
        </w:rPr>
        <w:t>1</w:t>
      </w:r>
      <w:r>
        <w:rPr>
          <w:rFonts w:cs="Times New Roman"/>
          <w:spacing w:val="3"/>
        </w:rPr>
        <w:t xml:space="preserve"> </w:t>
      </w:r>
      <w:r>
        <w:rPr>
          <w:rFonts w:cs="Times New Roman"/>
          <w:spacing w:val="-3"/>
        </w:rPr>
        <w:t>İş</w:t>
      </w:r>
      <w:r>
        <w:rPr>
          <w:rFonts w:cs="Times New Roman"/>
          <w:w w:val="99"/>
        </w:rPr>
        <w:t xml:space="preserve"> </w:t>
      </w:r>
      <w:r>
        <w:rPr>
          <w:rFonts w:cs="Times New Roman"/>
        </w:rPr>
        <w:t xml:space="preserve">Güvenliği Uzmanı,1 </w:t>
      </w:r>
      <w:r>
        <w:rPr>
          <w:rFonts w:cs="Times New Roman"/>
          <w:spacing w:val="-3"/>
        </w:rPr>
        <w:t xml:space="preserve">İşyeri </w:t>
      </w:r>
      <w:r>
        <w:rPr>
          <w:rFonts w:cs="Times New Roman"/>
        </w:rPr>
        <w:t xml:space="preserve">Hekimi,1 Müdür Yardımcısı,1 Çalışan Temsilcisi ve 1 Alan/dal/lab. </w:t>
      </w:r>
      <w:proofErr w:type="gramStart"/>
      <w:r>
        <w:rPr>
          <w:rFonts w:cs="Times New Roman"/>
        </w:rPr>
        <w:t>vb</w:t>
      </w:r>
      <w:proofErr w:type="gramEnd"/>
      <w:r>
        <w:rPr>
          <w:rFonts w:cs="Times New Roman"/>
        </w:rPr>
        <w:t>. öğretmeni ve varsa 1 Sivil</w:t>
      </w:r>
      <w:r>
        <w:rPr>
          <w:rFonts w:cs="Times New Roman"/>
          <w:spacing w:val="-19"/>
        </w:rPr>
        <w:t xml:space="preserve"> </w:t>
      </w:r>
      <w:r>
        <w:rPr>
          <w:rFonts w:cs="Times New Roman"/>
        </w:rPr>
        <w:t xml:space="preserve">Savunma Uzmanından oluşan </w:t>
      </w:r>
      <w:r>
        <w:rPr>
          <w:rFonts w:cs="Times New Roman"/>
          <w:b/>
          <w:bCs/>
        </w:rPr>
        <w:t xml:space="preserve">“İŞ SAĞLIĞI VE GÜVENLİĞİ </w:t>
      </w:r>
      <w:r>
        <w:rPr>
          <w:rFonts w:cs="Times New Roman"/>
          <w:b/>
          <w:bCs/>
        </w:rPr>
        <w:t>KURULUDUR.”</w:t>
      </w:r>
    </w:p>
    <w:p w:rsidR="00377646" w:rsidRDefault="00377646">
      <w:pPr>
        <w:spacing w:line="247" w:lineRule="auto"/>
        <w:rPr>
          <w:rFonts w:ascii="Times New Roman" w:eastAsia="Times New Roman" w:hAnsi="Times New Roman" w:cs="Times New Roman"/>
        </w:rPr>
        <w:sectPr w:rsidR="00377646">
          <w:footerReference w:type="default" r:id="rId34"/>
          <w:pgSz w:w="11910" w:h="16840"/>
          <w:pgMar w:top="680" w:right="220" w:bottom="580" w:left="580" w:header="0" w:footer="383" w:gutter="0"/>
          <w:pgNumType w:start="1"/>
          <w:cols w:space="708"/>
        </w:sectPr>
      </w:pPr>
    </w:p>
    <w:tbl>
      <w:tblPr>
        <w:tblStyle w:val="TableNormal"/>
        <w:tblW w:w="0" w:type="auto"/>
        <w:tblInd w:w="106" w:type="dxa"/>
        <w:tblLayout w:type="fixed"/>
        <w:tblLook w:val="01E0" w:firstRow="1" w:lastRow="1" w:firstColumn="1" w:lastColumn="1" w:noHBand="0" w:noVBand="0"/>
      </w:tblPr>
      <w:tblGrid>
        <w:gridCol w:w="1843"/>
        <w:gridCol w:w="6096"/>
        <w:gridCol w:w="1382"/>
        <w:gridCol w:w="1260"/>
      </w:tblGrid>
      <w:tr w:rsidR="00377646">
        <w:trPr>
          <w:trHeight w:hRule="exact" w:val="293"/>
        </w:trPr>
        <w:tc>
          <w:tcPr>
            <w:tcW w:w="1843" w:type="dxa"/>
            <w:vMerge w:val="restart"/>
            <w:tcBorders>
              <w:top w:val="single" w:sz="4" w:space="0" w:color="000000"/>
              <w:left w:val="single" w:sz="4" w:space="0" w:color="000000"/>
              <w:right w:val="single" w:sz="4" w:space="0" w:color="000000"/>
            </w:tcBorders>
          </w:tcPr>
          <w:p w:rsidR="00377646" w:rsidRDefault="00247074">
            <w:pPr>
              <w:pStyle w:val="TableParagraph"/>
              <w:ind w:left="6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lastRenderedPageBreak/>
              <w:drawing>
                <wp:inline distT="0" distB="0" distL="0" distR="0">
                  <wp:extent cx="1014379" cy="1008126"/>
                  <wp:effectExtent l="0" t="0" r="0" b="0"/>
                  <wp:docPr id="1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2.jpeg"/>
                          <pic:cNvPicPr/>
                        </pic:nvPicPr>
                        <pic:blipFill>
                          <a:blip r:embed="rId31" cstate="print"/>
                          <a:stretch>
                            <a:fillRect/>
                          </a:stretch>
                        </pic:blipFill>
                        <pic:spPr>
                          <a:xfrm>
                            <a:off x="0" y="0"/>
                            <a:ext cx="1014379" cy="1008126"/>
                          </a:xfrm>
                          <a:prstGeom prst="rect">
                            <a:avLst/>
                          </a:prstGeom>
                        </pic:spPr>
                      </pic:pic>
                    </a:graphicData>
                  </a:graphic>
                </wp:inline>
              </w:drawing>
            </w:r>
          </w:p>
        </w:tc>
        <w:tc>
          <w:tcPr>
            <w:tcW w:w="6096" w:type="dxa"/>
            <w:vMerge w:val="restart"/>
            <w:tcBorders>
              <w:top w:val="single" w:sz="4" w:space="0" w:color="000000"/>
              <w:left w:val="single" w:sz="4" w:space="0" w:color="000000"/>
              <w:right w:val="single" w:sz="4" w:space="0" w:color="000000"/>
            </w:tcBorders>
          </w:tcPr>
          <w:p w:rsidR="00377646" w:rsidRDefault="00377646">
            <w:pPr>
              <w:pStyle w:val="TableParagraph"/>
              <w:spacing w:before="10"/>
              <w:rPr>
                <w:rFonts w:ascii="Times New Roman" w:eastAsia="Times New Roman" w:hAnsi="Times New Roman" w:cs="Times New Roman"/>
                <w:b/>
                <w:bCs/>
                <w:sz w:val="41"/>
                <w:szCs w:val="41"/>
              </w:rPr>
            </w:pPr>
          </w:p>
          <w:p w:rsidR="00377646" w:rsidRDefault="00247074">
            <w:pPr>
              <w:pStyle w:val="TableParagraph"/>
              <w:ind w:right="1"/>
              <w:jc w:val="center"/>
              <w:rPr>
                <w:rFonts w:ascii="Arial" w:eastAsia="Arial" w:hAnsi="Arial" w:cs="Arial"/>
                <w:sz w:val="28"/>
                <w:szCs w:val="28"/>
              </w:rPr>
            </w:pPr>
            <w:r>
              <w:rPr>
                <w:rFonts w:ascii="Arial" w:eastAsia="Arial" w:hAnsi="Arial" w:cs="Arial"/>
                <w:b/>
                <w:bCs/>
                <w:sz w:val="28"/>
                <w:szCs w:val="28"/>
              </w:rPr>
              <w:t>…………………………………………….</w:t>
            </w:r>
          </w:p>
          <w:p w:rsidR="00377646" w:rsidRDefault="00247074">
            <w:pPr>
              <w:pStyle w:val="TableParagraph"/>
              <w:spacing w:before="9"/>
              <w:jc w:val="center"/>
              <w:rPr>
                <w:rFonts w:ascii="Arial" w:eastAsia="Arial" w:hAnsi="Arial" w:cs="Arial"/>
                <w:sz w:val="28"/>
                <w:szCs w:val="28"/>
              </w:rPr>
            </w:pPr>
            <w:r>
              <w:rPr>
                <w:rFonts w:ascii="Arial" w:hAnsi="Arial"/>
                <w:b/>
                <w:sz w:val="28"/>
              </w:rPr>
              <w:t xml:space="preserve">MÜDÜRLÜĞÜ İSG </w:t>
            </w:r>
            <w:r>
              <w:rPr>
                <w:rFonts w:ascii="Arial" w:hAnsi="Arial"/>
                <w:b/>
                <w:spacing w:val="-2"/>
                <w:sz w:val="28"/>
              </w:rPr>
              <w:t>KURULU</w:t>
            </w:r>
          </w:p>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hAnsi="Arial"/>
                <w:sz w:val="16"/>
              </w:rPr>
              <w:t>Doküman</w:t>
            </w:r>
            <w:r>
              <w:rPr>
                <w:rFonts w:ascii="Arial" w:hAnsi="Arial"/>
                <w:spacing w:val="1"/>
                <w:sz w:val="16"/>
              </w:rPr>
              <w:t xml:space="preserve"> </w:t>
            </w:r>
            <w:r>
              <w:rPr>
                <w:rFonts w:ascii="Arial" w:hAnsi="Arial"/>
                <w:sz w:val="16"/>
              </w:rPr>
              <w:t>No</w:t>
            </w:r>
          </w:p>
        </w:tc>
        <w:tc>
          <w:tcPr>
            <w:tcW w:w="12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sz w:val="16"/>
              </w:rPr>
              <w:t>Ek-2</w:t>
            </w:r>
          </w:p>
        </w:tc>
      </w:tr>
      <w:tr w:rsidR="00377646">
        <w:trPr>
          <w:trHeight w:hRule="exact" w:val="293"/>
        </w:trPr>
        <w:tc>
          <w:tcPr>
            <w:tcW w:w="1843" w:type="dxa"/>
            <w:vMerge/>
            <w:tcBorders>
              <w:left w:val="single" w:sz="4" w:space="0" w:color="000000"/>
              <w:right w:val="single" w:sz="4" w:space="0" w:color="000000"/>
            </w:tcBorders>
          </w:tcPr>
          <w:p w:rsidR="00377646" w:rsidRDefault="00377646"/>
        </w:tc>
        <w:tc>
          <w:tcPr>
            <w:tcW w:w="6096" w:type="dxa"/>
            <w:vMerge/>
            <w:tcBorders>
              <w:left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sz w:val="16"/>
              </w:rPr>
              <w:t>Revizyon</w:t>
            </w:r>
            <w:r>
              <w:rPr>
                <w:rFonts w:ascii="Arial"/>
                <w:spacing w:val="-6"/>
                <w:sz w:val="16"/>
              </w:rPr>
              <w:t xml:space="preserve"> </w:t>
            </w:r>
            <w:r>
              <w:rPr>
                <w:rFonts w:ascii="Arial"/>
                <w:sz w:val="16"/>
              </w:rPr>
              <w:t>No</w:t>
            </w:r>
          </w:p>
        </w:tc>
        <w:tc>
          <w:tcPr>
            <w:tcW w:w="126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93"/>
        </w:trPr>
        <w:tc>
          <w:tcPr>
            <w:tcW w:w="1843" w:type="dxa"/>
            <w:vMerge/>
            <w:tcBorders>
              <w:left w:val="single" w:sz="4" w:space="0" w:color="000000"/>
              <w:right w:val="single" w:sz="4" w:space="0" w:color="000000"/>
            </w:tcBorders>
          </w:tcPr>
          <w:p w:rsidR="00377646" w:rsidRDefault="00377646"/>
        </w:tc>
        <w:tc>
          <w:tcPr>
            <w:tcW w:w="6096" w:type="dxa"/>
            <w:vMerge/>
            <w:tcBorders>
              <w:left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sz w:val="16"/>
              </w:rPr>
              <w:t>Revizyon</w:t>
            </w:r>
            <w:r>
              <w:rPr>
                <w:rFonts w:ascii="Arial"/>
                <w:spacing w:val="-8"/>
                <w:sz w:val="16"/>
              </w:rPr>
              <w:t xml:space="preserve"> </w:t>
            </w:r>
            <w:r>
              <w:rPr>
                <w:rFonts w:ascii="Arial"/>
                <w:sz w:val="16"/>
              </w:rPr>
              <w:t>Tarihi</w:t>
            </w:r>
          </w:p>
        </w:tc>
        <w:tc>
          <w:tcPr>
            <w:tcW w:w="126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93"/>
        </w:trPr>
        <w:tc>
          <w:tcPr>
            <w:tcW w:w="1843" w:type="dxa"/>
            <w:vMerge/>
            <w:tcBorders>
              <w:left w:val="single" w:sz="4" w:space="0" w:color="000000"/>
              <w:right w:val="single" w:sz="4" w:space="0" w:color="000000"/>
            </w:tcBorders>
          </w:tcPr>
          <w:p w:rsidR="00377646" w:rsidRDefault="00377646"/>
        </w:tc>
        <w:tc>
          <w:tcPr>
            <w:tcW w:w="6096" w:type="dxa"/>
            <w:vMerge/>
            <w:tcBorders>
              <w:left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hAnsi="Arial"/>
                <w:sz w:val="16"/>
              </w:rPr>
              <w:t>Yayın</w:t>
            </w:r>
            <w:r>
              <w:rPr>
                <w:rFonts w:ascii="Arial" w:hAnsi="Arial"/>
                <w:spacing w:val="-6"/>
                <w:sz w:val="16"/>
              </w:rPr>
              <w:t xml:space="preserve"> </w:t>
            </w:r>
            <w:r>
              <w:rPr>
                <w:rFonts w:ascii="Arial" w:hAnsi="Arial"/>
                <w:sz w:val="16"/>
              </w:rPr>
              <w:t>Tarihi</w:t>
            </w:r>
          </w:p>
        </w:tc>
        <w:tc>
          <w:tcPr>
            <w:tcW w:w="126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51"/>
        </w:trPr>
        <w:tc>
          <w:tcPr>
            <w:tcW w:w="1843" w:type="dxa"/>
            <w:vMerge/>
            <w:tcBorders>
              <w:left w:val="single" w:sz="4" w:space="0" w:color="000000"/>
              <w:bottom w:val="single" w:sz="4" w:space="0" w:color="000000"/>
              <w:right w:val="single" w:sz="4" w:space="0" w:color="000000"/>
            </w:tcBorders>
          </w:tcPr>
          <w:p w:rsidR="00377646" w:rsidRDefault="00377646"/>
        </w:tc>
        <w:tc>
          <w:tcPr>
            <w:tcW w:w="6096" w:type="dxa"/>
            <w:vMerge/>
            <w:tcBorders>
              <w:left w:val="single" w:sz="4" w:space="0" w:color="000000"/>
              <w:bottom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6"/>
              <w:ind w:left="64"/>
              <w:rPr>
                <w:rFonts w:ascii="Arial" w:eastAsia="Arial" w:hAnsi="Arial" w:cs="Arial"/>
                <w:sz w:val="16"/>
                <w:szCs w:val="16"/>
              </w:rPr>
            </w:pPr>
            <w:r>
              <w:rPr>
                <w:rFonts w:ascii="Arial"/>
                <w:sz w:val="16"/>
              </w:rPr>
              <w:t>Sayfa</w:t>
            </w:r>
            <w:r>
              <w:rPr>
                <w:rFonts w:ascii="Arial"/>
                <w:spacing w:val="-1"/>
                <w:sz w:val="16"/>
              </w:rPr>
              <w:t xml:space="preserve"> </w:t>
            </w:r>
            <w:r>
              <w:rPr>
                <w:rFonts w:ascii="Arial"/>
                <w:sz w:val="16"/>
              </w:rPr>
              <w:t>No</w:t>
            </w:r>
          </w:p>
        </w:tc>
        <w:tc>
          <w:tcPr>
            <w:tcW w:w="12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6"/>
              <w:ind w:left="100"/>
              <w:rPr>
                <w:rFonts w:ascii="Arial" w:eastAsia="Arial" w:hAnsi="Arial" w:cs="Arial"/>
                <w:sz w:val="16"/>
                <w:szCs w:val="16"/>
              </w:rPr>
            </w:pPr>
            <w:r>
              <w:rPr>
                <w:rFonts w:ascii="Arial"/>
                <w:sz w:val="16"/>
              </w:rPr>
              <w:t>2/4</w:t>
            </w:r>
          </w:p>
        </w:tc>
      </w:tr>
    </w:tbl>
    <w:p w:rsidR="00377646" w:rsidRDefault="00377646">
      <w:pPr>
        <w:spacing w:before="4"/>
        <w:rPr>
          <w:rFonts w:ascii="Times New Roman" w:eastAsia="Times New Roman" w:hAnsi="Times New Roman" w:cs="Times New Roman"/>
          <w:b/>
          <w:bCs/>
          <w:sz w:val="19"/>
          <w:szCs w:val="19"/>
        </w:rPr>
      </w:pPr>
    </w:p>
    <w:p w:rsidR="00377646" w:rsidRDefault="00247074">
      <w:pPr>
        <w:spacing w:before="69"/>
        <w:ind w:left="838" w:right="1445"/>
        <w:rPr>
          <w:rFonts w:ascii="Times New Roman" w:eastAsia="Times New Roman" w:hAnsi="Times New Roman" w:cs="Times New Roman"/>
          <w:sz w:val="24"/>
          <w:szCs w:val="24"/>
        </w:rPr>
      </w:pPr>
      <w:r>
        <w:rPr>
          <w:rFonts w:ascii="Times New Roman" w:hAnsi="Times New Roman"/>
          <w:b/>
          <w:sz w:val="24"/>
          <w:u w:val="thick" w:color="000000"/>
        </w:rPr>
        <w:t>KURULUN GÖREV - SORUMLULUK VE</w:t>
      </w:r>
      <w:r>
        <w:rPr>
          <w:rFonts w:ascii="Times New Roman" w:hAnsi="Times New Roman"/>
          <w:b/>
          <w:spacing w:val="-25"/>
          <w:sz w:val="24"/>
          <w:u w:val="thick" w:color="000000"/>
        </w:rPr>
        <w:t xml:space="preserve"> </w:t>
      </w:r>
      <w:r>
        <w:rPr>
          <w:rFonts w:ascii="Times New Roman" w:hAnsi="Times New Roman"/>
          <w:b/>
          <w:sz w:val="24"/>
          <w:u w:val="thick" w:color="000000"/>
        </w:rPr>
        <w:t>YETKİLERİ:</w:t>
      </w:r>
    </w:p>
    <w:p w:rsidR="00377646" w:rsidRDefault="00377646">
      <w:pPr>
        <w:spacing w:before="3"/>
        <w:rPr>
          <w:rFonts w:ascii="Times New Roman" w:eastAsia="Times New Roman" w:hAnsi="Times New Roman" w:cs="Times New Roman"/>
          <w:b/>
          <w:bCs/>
          <w:sz w:val="19"/>
          <w:szCs w:val="19"/>
        </w:rPr>
      </w:pPr>
    </w:p>
    <w:p w:rsidR="00377646" w:rsidRDefault="00247074">
      <w:pPr>
        <w:pStyle w:val="ListeParagraf"/>
        <w:numPr>
          <w:ilvl w:val="2"/>
          <w:numId w:val="59"/>
        </w:numPr>
        <w:tabs>
          <w:tab w:val="left" w:pos="1559"/>
        </w:tabs>
        <w:spacing w:before="69"/>
        <w:ind w:firstLine="360"/>
        <w:jc w:val="left"/>
        <w:rPr>
          <w:rFonts w:ascii="Times New Roman" w:eastAsia="Times New Roman" w:hAnsi="Times New Roman" w:cs="Times New Roman"/>
          <w:sz w:val="24"/>
          <w:szCs w:val="24"/>
        </w:rPr>
      </w:pPr>
      <w:r>
        <w:rPr>
          <w:rFonts w:ascii="Times New Roman" w:hAnsi="Times New Roman"/>
          <w:sz w:val="24"/>
        </w:rPr>
        <w:t>Kurulun görev ve yetkileri</w:t>
      </w:r>
      <w:r>
        <w:rPr>
          <w:rFonts w:ascii="Times New Roman" w:hAnsi="Times New Roman"/>
          <w:spacing w:val="-23"/>
          <w:sz w:val="24"/>
        </w:rPr>
        <w:t xml:space="preserve"> </w:t>
      </w:r>
      <w:r>
        <w:rPr>
          <w:rFonts w:ascii="Times New Roman" w:hAnsi="Times New Roman"/>
          <w:sz w:val="24"/>
        </w:rPr>
        <w:t>şunlardır;</w:t>
      </w:r>
    </w:p>
    <w:p w:rsidR="00377646" w:rsidRDefault="00377646">
      <w:pPr>
        <w:spacing w:before="10"/>
        <w:rPr>
          <w:rFonts w:ascii="Times New Roman" w:eastAsia="Times New Roman" w:hAnsi="Times New Roman" w:cs="Times New Roman"/>
          <w:sz w:val="33"/>
          <w:szCs w:val="33"/>
        </w:rPr>
      </w:pPr>
    </w:p>
    <w:p w:rsidR="00377646" w:rsidRDefault="00247074">
      <w:pPr>
        <w:pStyle w:val="ListeParagraf"/>
        <w:numPr>
          <w:ilvl w:val="0"/>
          <w:numId w:val="58"/>
        </w:numPr>
        <w:tabs>
          <w:tab w:val="left" w:pos="1100"/>
        </w:tabs>
        <w:spacing w:line="240" w:lineRule="exact"/>
        <w:ind w:right="1196" w:firstLine="0"/>
        <w:jc w:val="both"/>
        <w:rPr>
          <w:rFonts w:ascii="Times New Roman" w:eastAsia="Times New Roman" w:hAnsi="Times New Roman" w:cs="Times New Roman"/>
          <w:sz w:val="24"/>
          <w:szCs w:val="24"/>
        </w:rPr>
      </w:pPr>
      <w:r>
        <w:rPr>
          <w:rFonts w:ascii="Times New Roman" w:hAnsi="Times New Roman"/>
          <w:sz w:val="24"/>
        </w:rPr>
        <w:t>İşyerinin</w:t>
      </w:r>
      <w:r>
        <w:rPr>
          <w:rFonts w:ascii="Times New Roman" w:hAnsi="Times New Roman"/>
          <w:spacing w:val="-5"/>
          <w:sz w:val="24"/>
        </w:rPr>
        <w:t xml:space="preserve"> </w:t>
      </w:r>
      <w:r>
        <w:rPr>
          <w:rFonts w:ascii="Times New Roman" w:hAnsi="Times New Roman"/>
          <w:sz w:val="24"/>
        </w:rPr>
        <w:t>niteliğine</w:t>
      </w:r>
      <w:r>
        <w:rPr>
          <w:rFonts w:ascii="Times New Roman" w:hAnsi="Times New Roman"/>
          <w:spacing w:val="-6"/>
          <w:sz w:val="24"/>
        </w:rPr>
        <w:t xml:space="preserve"> </w:t>
      </w:r>
      <w:r>
        <w:rPr>
          <w:rFonts w:ascii="Times New Roman" w:hAnsi="Times New Roman"/>
          <w:spacing w:val="-3"/>
          <w:sz w:val="24"/>
        </w:rPr>
        <w:t>uygun</w:t>
      </w:r>
      <w:r>
        <w:rPr>
          <w:rFonts w:ascii="Times New Roman" w:hAnsi="Times New Roman"/>
          <w:spacing w:val="-5"/>
          <w:sz w:val="24"/>
        </w:rPr>
        <w:t xml:space="preserve"> </w:t>
      </w:r>
      <w:r>
        <w:rPr>
          <w:rFonts w:ascii="Times New Roman" w:hAnsi="Times New Roman"/>
          <w:sz w:val="24"/>
        </w:rPr>
        <w:t>bir</w:t>
      </w:r>
      <w:r>
        <w:rPr>
          <w:rFonts w:ascii="Times New Roman" w:hAnsi="Times New Roman"/>
          <w:spacing w:val="-6"/>
          <w:sz w:val="24"/>
        </w:rPr>
        <w:t xml:space="preserve"> </w:t>
      </w:r>
      <w:r>
        <w:rPr>
          <w:rFonts w:ascii="Times New Roman" w:hAnsi="Times New Roman"/>
          <w:sz w:val="24"/>
        </w:rPr>
        <w:t>iş</w:t>
      </w:r>
      <w:r>
        <w:rPr>
          <w:rFonts w:ascii="Times New Roman" w:hAnsi="Times New Roman"/>
          <w:spacing w:val="-5"/>
          <w:sz w:val="24"/>
        </w:rPr>
        <w:t xml:space="preserve"> </w:t>
      </w:r>
      <w:r>
        <w:rPr>
          <w:rFonts w:ascii="Times New Roman" w:hAnsi="Times New Roman"/>
          <w:sz w:val="24"/>
        </w:rPr>
        <w:t>sağlığı</w:t>
      </w:r>
      <w:r>
        <w:rPr>
          <w:rFonts w:ascii="Times New Roman" w:hAnsi="Times New Roman"/>
          <w:spacing w:val="-5"/>
          <w:sz w:val="24"/>
        </w:rPr>
        <w:t xml:space="preserve"> </w:t>
      </w:r>
      <w:r>
        <w:rPr>
          <w:rFonts w:ascii="Times New Roman" w:hAnsi="Times New Roman"/>
          <w:sz w:val="24"/>
        </w:rPr>
        <w:t>ve</w:t>
      </w:r>
      <w:r>
        <w:rPr>
          <w:rFonts w:ascii="Times New Roman" w:hAnsi="Times New Roman"/>
          <w:spacing w:val="-6"/>
          <w:sz w:val="24"/>
        </w:rPr>
        <w:t xml:space="preserve"> </w:t>
      </w:r>
      <w:r>
        <w:rPr>
          <w:rFonts w:ascii="Times New Roman" w:hAnsi="Times New Roman"/>
          <w:sz w:val="24"/>
        </w:rPr>
        <w:t>güvenliği</w:t>
      </w:r>
      <w:r>
        <w:rPr>
          <w:rFonts w:ascii="Times New Roman" w:hAnsi="Times New Roman"/>
          <w:spacing w:val="-5"/>
          <w:sz w:val="24"/>
        </w:rPr>
        <w:t xml:space="preserve"> </w:t>
      </w:r>
      <w:r>
        <w:rPr>
          <w:rFonts w:ascii="Times New Roman" w:hAnsi="Times New Roman"/>
          <w:sz w:val="24"/>
        </w:rPr>
        <w:t>iç</w:t>
      </w:r>
      <w:r>
        <w:rPr>
          <w:rFonts w:ascii="Times New Roman" w:hAnsi="Times New Roman"/>
          <w:spacing w:val="-6"/>
          <w:sz w:val="24"/>
        </w:rPr>
        <w:t xml:space="preserve"> </w:t>
      </w:r>
      <w:r>
        <w:rPr>
          <w:rFonts w:ascii="Times New Roman" w:hAnsi="Times New Roman"/>
          <w:sz w:val="24"/>
        </w:rPr>
        <w:t>yönerge</w:t>
      </w:r>
      <w:r>
        <w:rPr>
          <w:rFonts w:ascii="Times New Roman" w:hAnsi="Times New Roman"/>
          <w:spacing w:val="-6"/>
          <w:sz w:val="24"/>
        </w:rPr>
        <w:t xml:space="preserve"> </w:t>
      </w:r>
      <w:r>
        <w:rPr>
          <w:rFonts w:ascii="Times New Roman" w:hAnsi="Times New Roman"/>
          <w:sz w:val="24"/>
        </w:rPr>
        <w:t>taslağı</w:t>
      </w:r>
      <w:r>
        <w:rPr>
          <w:rFonts w:ascii="Times New Roman" w:hAnsi="Times New Roman"/>
          <w:spacing w:val="-5"/>
          <w:sz w:val="24"/>
        </w:rPr>
        <w:t xml:space="preserve"> </w:t>
      </w:r>
      <w:r>
        <w:rPr>
          <w:rFonts w:ascii="Times New Roman" w:hAnsi="Times New Roman"/>
          <w:sz w:val="24"/>
        </w:rPr>
        <w:t>hazırlamak,</w:t>
      </w:r>
      <w:r>
        <w:rPr>
          <w:rFonts w:ascii="Times New Roman" w:hAnsi="Times New Roman"/>
          <w:spacing w:val="-5"/>
          <w:sz w:val="24"/>
        </w:rPr>
        <w:t xml:space="preserve"> </w:t>
      </w:r>
      <w:r>
        <w:rPr>
          <w:rFonts w:ascii="Times New Roman" w:hAnsi="Times New Roman"/>
          <w:sz w:val="24"/>
        </w:rPr>
        <w:t xml:space="preserve">işverenin </w:t>
      </w:r>
      <w:r>
        <w:rPr>
          <w:rFonts w:ascii="Times New Roman" w:hAnsi="Times New Roman"/>
          <w:spacing w:val="-3"/>
          <w:sz w:val="24"/>
        </w:rPr>
        <w:t xml:space="preserve">veya </w:t>
      </w:r>
      <w:r>
        <w:rPr>
          <w:rFonts w:ascii="Times New Roman" w:hAnsi="Times New Roman"/>
          <w:sz w:val="24"/>
        </w:rPr>
        <w:t>işveren vekilinin onayına sunmak ve yönergenin uygulanmasını izlemek, izleme sonuçlarını rapor haline getirip alınma</w:t>
      </w:r>
      <w:r>
        <w:rPr>
          <w:rFonts w:ascii="Times New Roman" w:hAnsi="Times New Roman"/>
          <w:sz w:val="24"/>
        </w:rPr>
        <w:t>sı gereken tedbirleri belirlemek ve kurul gündemine almak,</w:t>
      </w:r>
    </w:p>
    <w:p w:rsidR="00377646" w:rsidRDefault="00247074">
      <w:pPr>
        <w:pStyle w:val="ListeParagraf"/>
        <w:numPr>
          <w:ilvl w:val="0"/>
          <w:numId w:val="58"/>
        </w:numPr>
        <w:tabs>
          <w:tab w:val="left" w:pos="1112"/>
        </w:tabs>
        <w:spacing w:before="169"/>
        <w:ind w:left="1112" w:hanging="274"/>
        <w:jc w:val="both"/>
        <w:rPr>
          <w:rFonts w:ascii="Times New Roman" w:eastAsia="Times New Roman" w:hAnsi="Times New Roman" w:cs="Times New Roman"/>
          <w:sz w:val="24"/>
          <w:szCs w:val="24"/>
        </w:rPr>
      </w:pPr>
      <w:r>
        <w:rPr>
          <w:rFonts w:ascii="Times New Roman" w:hAnsi="Times New Roman"/>
          <w:spacing w:val="-3"/>
          <w:sz w:val="24"/>
        </w:rPr>
        <w:t xml:space="preserve">İş </w:t>
      </w:r>
      <w:r>
        <w:rPr>
          <w:rFonts w:ascii="Times New Roman" w:hAnsi="Times New Roman"/>
          <w:sz w:val="24"/>
        </w:rPr>
        <w:t xml:space="preserve">sağlığı ve güvenliği konularında o işyerinde çalışanlara </w:t>
      </w:r>
      <w:r>
        <w:rPr>
          <w:rFonts w:ascii="Times New Roman" w:hAnsi="Times New Roman"/>
          <w:spacing w:val="-3"/>
          <w:sz w:val="24"/>
        </w:rPr>
        <w:t>yol</w:t>
      </w:r>
      <w:r>
        <w:rPr>
          <w:rFonts w:ascii="Times New Roman" w:hAnsi="Times New Roman"/>
          <w:spacing w:val="-37"/>
          <w:sz w:val="24"/>
        </w:rPr>
        <w:t xml:space="preserve"> </w:t>
      </w:r>
      <w:r>
        <w:rPr>
          <w:rFonts w:ascii="Times New Roman" w:hAnsi="Times New Roman"/>
          <w:sz w:val="24"/>
        </w:rPr>
        <w:t>göstermek,</w:t>
      </w:r>
    </w:p>
    <w:p w:rsidR="00377646" w:rsidRDefault="00247074">
      <w:pPr>
        <w:pStyle w:val="GvdeMetni"/>
        <w:spacing w:before="197" w:line="240" w:lineRule="exact"/>
        <w:ind w:left="838" w:right="1196"/>
        <w:jc w:val="both"/>
        <w:rPr>
          <w:rFonts w:cs="Times New Roman"/>
        </w:rPr>
      </w:pPr>
      <w:r>
        <w:t xml:space="preserve">c) İşyerinde iş sağlığı ve güvenliğine ilişkin tehlikeleri ve önlemleri değerlendirmek, tedbirleri belirlemek, işveren </w:t>
      </w:r>
      <w:r>
        <w:rPr>
          <w:spacing w:val="-3"/>
        </w:rPr>
        <w:t xml:space="preserve">veya </w:t>
      </w:r>
      <w:r>
        <w:t>işveren vekiline bildirimde</w:t>
      </w:r>
      <w:r>
        <w:rPr>
          <w:spacing w:val="-10"/>
        </w:rPr>
        <w:t xml:space="preserve"> </w:t>
      </w:r>
      <w:r>
        <w:t>bulunmak,</w:t>
      </w:r>
    </w:p>
    <w:p w:rsidR="00377646" w:rsidRDefault="00247074">
      <w:pPr>
        <w:pStyle w:val="GvdeMetni"/>
        <w:spacing w:before="201" w:line="240" w:lineRule="exact"/>
        <w:ind w:left="838" w:right="1195"/>
        <w:jc w:val="both"/>
        <w:rPr>
          <w:rFonts w:cs="Times New Roman"/>
        </w:rPr>
      </w:pPr>
      <w:r>
        <w:rPr>
          <w:b/>
        </w:rPr>
        <w:t xml:space="preserve">ç) </w:t>
      </w:r>
      <w:r>
        <w:t xml:space="preserve">İşyerinde meydana gelen her iş kazası ve işyerinde meydana gelen ancak iş kazası olarak değerlendirilmeyen işyeri </w:t>
      </w:r>
      <w:r>
        <w:rPr>
          <w:spacing w:val="-4"/>
        </w:rPr>
        <w:t xml:space="preserve">ya </w:t>
      </w:r>
      <w:r>
        <w:t xml:space="preserve">da iş ekipmanının zarara uğratma potansiyeli olan olayları </w:t>
      </w:r>
      <w:r>
        <w:rPr>
          <w:spacing w:val="-3"/>
        </w:rPr>
        <w:t xml:space="preserve">veya </w:t>
      </w:r>
      <w:r>
        <w:t xml:space="preserve">meslek hastalığında yahut iş </w:t>
      </w:r>
      <w:r>
        <w:t xml:space="preserve">sağlığı ve güvenliği ile ilgili bir tehlike halinde gerekli araştırma ve incelemeyi yapmak, alınması gereken tedbirleri bir raporla tespit ederek işveren </w:t>
      </w:r>
      <w:r>
        <w:rPr>
          <w:spacing w:val="-3"/>
        </w:rPr>
        <w:t xml:space="preserve">veya </w:t>
      </w:r>
      <w:r>
        <w:t>işveren vekiline</w:t>
      </w:r>
      <w:r>
        <w:rPr>
          <w:spacing w:val="-8"/>
        </w:rPr>
        <w:t xml:space="preserve"> </w:t>
      </w:r>
      <w:r>
        <w:t>vermek,</w:t>
      </w:r>
    </w:p>
    <w:p w:rsidR="00377646" w:rsidRDefault="00247074">
      <w:pPr>
        <w:pStyle w:val="ListeParagraf"/>
        <w:numPr>
          <w:ilvl w:val="0"/>
          <w:numId w:val="57"/>
        </w:numPr>
        <w:tabs>
          <w:tab w:val="left" w:pos="1115"/>
        </w:tabs>
        <w:spacing w:before="201" w:line="240" w:lineRule="exact"/>
        <w:ind w:right="1196" w:firstLine="0"/>
        <w:jc w:val="both"/>
        <w:rPr>
          <w:rFonts w:ascii="Times New Roman" w:eastAsia="Times New Roman" w:hAnsi="Times New Roman" w:cs="Times New Roman"/>
          <w:sz w:val="24"/>
          <w:szCs w:val="24"/>
        </w:rPr>
      </w:pPr>
      <w:r>
        <w:rPr>
          <w:rFonts w:ascii="Times New Roman" w:hAnsi="Times New Roman"/>
          <w:sz w:val="24"/>
        </w:rPr>
        <w:t>İşyerinde</w:t>
      </w:r>
      <w:r>
        <w:rPr>
          <w:rFonts w:ascii="Times New Roman" w:hAnsi="Times New Roman"/>
          <w:spacing w:val="-5"/>
          <w:sz w:val="24"/>
        </w:rPr>
        <w:t xml:space="preserve"> </w:t>
      </w:r>
      <w:r>
        <w:rPr>
          <w:rFonts w:ascii="Times New Roman" w:hAnsi="Times New Roman"/>
          <w:sz w:val="24"/>
        </w:rPr>
        <w:t>iş</w:t>
      </w:r>
      <w:r>
        <w:rPr>
          <w:rFonts w:ascii="Times New Roman" w:hAnsi="Times New Roman"/>
          <w:spacing w:val="-4"/>
          <w:sz w:val="24"/>
        </w:rPr>
        <w:t xml:space="preserve"> </w:t>
      </w:r>
      <w:r>
        <w:rPr>
          <w:rFonts w:ascii="Times New Roman" w:hAnsi="Times New Roman"/>
          <w:sz w:val="24"/>
        </w:rPr>
        <w:t>sağlığı</w:t>
      </w:r>
      <w:r>
        <w:rPr>
          <w:rFonts w:ascii="Times New Roman" w:hAnsi="Times New Roman"/>
          <w:spacing w:val="-4"/>
          <w:sz w:val="24"/>
        </w:rPr>
        <w:t xml:space="preserve"> </w:t>
      </w:r>
      <w:r>
        <w:rPr>
          <w:rFonts w:ascii="Times New Roman" w:hAnsi="Times New Roman"/>
          <w:sz w:val="24"/>
        </w:rPr>
        <w:t>ve</w:t>
      </w:r>
      <w:r>
        <w:rPr>
          <w:rFonts w:ascii="Times New Roman" w:hAnsi="Times New Roman"/>
          <w:spacing w:val="-5"/>
          <w:sz w:val="24"/>
        </w:rPr>
        <w:t xml:space="preserve"> </w:t>
      </w:r>
      <w:r>
        <w:rPr>
          <w:rFonts w:ascii="Times New Roman" w:hAnsi="Times New Roman"/>
          <w:sz w:val="24"/>
        </w:rPr>
        <w:t>güvenliği</w:t>
      </w:r>
      <w:r>
        <w:rPr>
          <w:rFonts w:ascii="Times New Roman" w:hAnsi="Times New Roman"/>
          <w:spacing w:val="-4"/>
          <w:sz w:val="24"/>
        </w:rPr>
        <w:t xml:space="preserve"> </w:t>
      </w:r>
      <w:r>
        <w:rPr>
          <w:rFonts w:ascii="Times New Roman" w:hAnsi="Times New Roman"/>
          <w:sz w:val="24"/>
        </w:rPr>
        <w:t>eğitim</w:t>
      </w:r>
      <w:r>
        <w:rPr>
          <w:rFonts w:ascii="Times New Roman" w:hAnsi="Times New Roman"/>
          <w:spacing w:val="-4"/>
          <w:sz w:val="24"/>
        </w:rPr>
        <w:t xml:space="preserve"> </w:t>
      </w:r>
      <w:r>
        <w:rPr>
          <w:rFonts w:ascii="Times New Roman" w:hAnsi="Times New Roman"/>
          <w:sz w:val="24"/>
        </w:rPr>
        <w:t>ve</w:t>
      </w:r>
      <w:r>
        <w:rPr>
          <w:rFonts w:ascii="Times New Roman" w:hAnsi="Times New Roman"/>
          <w:spacing w:val="-5"/>
          <w:sz w:val="24"/>
        </w:rPr>
        <w:t xml:space="preserve"> </w:t>
      </w:r>
      <w:r>
        <w:rPr>
          <w:rFonts w:ascii="Times New Roman" w:hAnsi="Times New Roman"/>
          <w:sz w:val="24"/>
        </w:rPr>
        <w:t>öğretimini</w:t>
      </w:r>
      <w:r>
        <w:rPr>
          <w:rFonts w:ascii="Times New Roman" w:hAnsi="Times New Roman"/>
          <w:spacing w:val="-4"/>
          <w:sz w:val="24"/>
        </w:rPr>
        <w:t xml:space="preserve"> </w:t>
      </w:r>
      <w:r>
        <w:rPr>
          <w:rFonts w:ascii="Times New Roman" w:hAnsi="Times New Roman"/>
          <w:sz w:val="24"/>
        </w:rPr>
        <w:t>planlamak,</w:t>
      </w:r>
      <w:r>
        <w:rPr>
          <w:rFonts w:ascii="Times New Roman" w:hAnsi="Times New Roman"/>
          <w:spacing w:val="-4"/>
          <w:sz w:val="24"/>
        </w:rPr>
        <w:t xml:space="preserve"> </w:t>
      </w:r>
      <w:r>
        <w:rPr>
          <w:rFonts w:ascii="Times New Roman" w:hAnsi="Times New Roman"/>
          <w:sz w:val="24"/>
        </w:rPr>
        <w:t>bu</w:t>
      </w:r>
      <w:r>
        <w:rPr>
          <w:rFonts w:ascii="Times New Roman" w:hAnsi="Times New Roman"/>
          <w:spacing w:val="-4"/>
          <w:sz w:val="24"/>
        </w:rPr>
        <w:t xml:space="preserve"> </w:t>
      </w:r>
      <w:r>
        <w:rPr>
          <w:rFonts w:ascii="Times New Roman" w:hAnsi="Times New Roman"/>
          <w:sz w:val="24"/>
        </w:rPr>
        <w:t>kon</w:t>
      </w:r>
      <w:r>
        <w:rPr>
          <w:rFonts w:ascii="Times New Roman" w:hAnsi="Times New Roman"/>
          <w:sz w:val="24"/>
        </w:rPr>
        <w:t>u</w:t>
      </w:r>
      <w:r>
        <w:rPr>
          <w:rFonts w:ascii="Times New Roman" w:hAnsi="Times New Roman"/>
          <w:spacing w:val="-4"/>
          <w:sz w:val="24"/>
        </w:rPr>
        <w:t xml:space="preserve"> </w:t>
      </w:r>
      <w:r>
        <w:rPr>
          <w:rFonts w:ascii="Times New Roman" w:hAnsi="Times New Roman"/>
          <w:sz w:val="24"/>
        </w:rPr>
        <w:t>ve</w:t>
      </w:r>
      <w:r>
        <w:rPr>
          <w:rFonts w:ascii="Times New Roman" w:hAnsi="Times New Roman"/>
          <w:spacing w:val="-5"/>
          <w:sz w:val="24"/>
        </w:rPr>
        <w:t xml:space="preserve"> </w:t>
      </w:r>
      <w:r>
        <w:rPr>
          <w:rFonts w:ascii="Times New Roman" w:hAnsi="Times New Roman"/>
          <w:sz w:val="24"/>
        </w:rPr>
        <w:t>kurallarla</w:t>
      </w:r>
      <w:r>
        <w:rPr>
          <w:rFonts w:ascii="Times New Roman" w:hAnsi="Times New Roman"/>
          <w:spacing w:val="-5"/>
          <w:sz w:val="24"/>
        </w:rPr>
        <w:t xml:space="preserve"> </w:t>
      </w:r>
      <w:r>
        <w:rPr>
          <w:rFonts w:ascii="Times New Roman" w:hAnsi="Times New Roman"/>
          <w:sz w:val="24"/>
        </w:rPr>
        <w:t xml:space="preserve">ilgili programları hazırlamak, işveren </w:t>
      </w:r>
      <w:r>
        <w:rPr>
          <w:rFonts w:ascii="Times New Roman" w:hAnsi="Times New Roman"/>
          <w:spacing w:val="-3"/>
          <w:sz w:val="24"/>
        </w:rPr>
        <w:t xml:space="preserve">veya </w:t>
      </w:r>
      <w:r>
        <w:rPr>
          <w:rFonts w:ascii="Times New Roman" w:hAnsi="Times New Roman"/>
          <w:sz w:val="24"/>
        </w:rPr>
        <w:t>işveren vekilinin onayına sunmak ve bu programların uygulanmasını izlemek ve eksiklik görülmesi halinde geri bildirimde</w:t>
      </w:r>
      <w:r>
        <w:rPr>
          <w:rFonts w:ascii="Times New Roman" w:hAnsi="Times New Roman"/>
          <w:spacing w:val="-31"/>
          <w:sz w:val="24"/>
        </w:rPr>
        <w:t xml:space="preserve"> </w:t>
      </w:r>
      <w:r>
        <w:rPr>
          <w:rFonts w:ascii="Times New Roman" w:hAnsi="Times New Roman"/>
          <w:sz w:val="24"/>
        </w:rPr>
        <w:t>bulunmak,</w:t>
      </w:r>
    </w:p>
    <w:p w:rsidR="00377646" w:rsidRDefault="00247074">
      <w:pPr>
        <w:pStyle w:val="ListeParagraf"/>
        <w:numPr>
          <w:ilvl w:val="0"/>
          <w:numId w:val="57"/>
        </w:numPr>
        <w:tabs>
          <w:tab w:val="left" w:pos="1088"/>
        </w:tabs>
        <w:spacing w:before="201" w:line="240" w:lineRule="exact"/>
        <w:ind w:right="1196" w:firstLine="0"/>
        <w:jc w:val="both"/>
        <w:rPr>
          <w:rFonts w:ascii="Times New Roman" w:eastAsia="Times New Roman" w:hAnsi="Times New Roman" w:cs="Times New Roman"/>
          <w:sz w:val="24"/>
          <w:szCs w:val="24"/>
        </w:rPr>
      </w:pPr>
      <w:r>
        <w:rPr>
          <w:rFonts w:ascii="Times New Roman" w:hAnsi="Times New Roman"/>
          <w:sz w:val="24"/>
        </w:rPr>
        <w:t>İşyerinde yapılacak bakım ve onarım çalışmalarında gerekli güvenli</w:t>
      </w:r>
      <w:r>
        <w:rPr>
          <w:rFonts w:ascii="Times New Roman" w:hAnsi="Times New Roman"/>
          <w:sz w:val="24"/>
        </w:rPr>
        <w:t>k tedbirlerini</w:t>
      </w:r>
      <w:r>
        <w:rPr>
          <w:rFonts w:ascii="Times New Roman" w:hAnsi="Times New Roman"/>
          <w:spacing w:val="-32"/>
          <w:sz w:val="24"/>
        </w:rPr>
        <w:t xml:space="preserve"> </w:t>
      </w:r>
      <w:r>
        <w:rPr>
          <w:rFonts w:ascii="Times New Roman" w:hAnsi="Times New Roman"/>
          <w:sz w:val="24"/>
        </w:rPr>
        <w:t>planlamak ve bu tedbirlerin uygulamalarını kontrol</w:t>
      </w:r>
      <w:r>
        <w:rPr>
          <w:rFonts w:ascii="Times New Roman" w:hAnsi="Times New Roman"/>
          <w:spacing w:val="-23"/>
          <w:sz w:val="24"/>
        </w:rPr>
        <w:t xml:space="preserve"> </w:t>
      </w:r>
      <w:r>
        <w:rPr>
          <w:rFonts w:ascii="Times New Roman" w:hAnsi="Times New Roman"/>
          <w:sz w:val="24"/>
        </w:rPr>
        <w:t>etmek,</w:t>
      </w:r>
    </w:p>
    <w:p w:rsidR="00377646" w:rsidRDefault="00247074">
      <w:pPr>
        <w:pStyle w:val="ListeParagraf"/>
        <w:numPr>
          <w:ilvl w:val="0"/>
          <w:numId w:val="57"/>
        </w:numPr>
        <w:tabs>
          <w:tab w:val="left" w:pos="1069"/>
        </w:tabs>
        <w:spacing w:before="201" w:line="240" w:lineRule="exact"/>
        <w:ind w:right="1196" w:firstLine="0"/>
        <w:jc w:val="both"/>
        <w:rPr>
          <w:rFonts w:ascii="Times New Roman" w:eastAsia="Times New Roman" w:hAnsi="Times New Roman" w:cs="Times New Roman"/>
          <w:sz w:val="24"/>
          <w:szCs w:val="24"/>
        </w:rPr>
      </w:pPr>
      <w:r>
        <w:rPr>
          <w:rFonts w:ascii="Times New Roman" w:hAnsi="Times New Roman"/>
          <w:sz w:val="24"/>
        </w:rPr>
        <w:t>İşyerinde yangın, doğal afet, sabotaj ve benzeri tehlikeler için alınan tedbirlerin yeterliliğini ve ekiplerin çalışmalarını</w:t>
      </w:r>
      <w:r>
        <w:rPr>
          <w:rFonts w:ascii="Times New Roman" w:hAnsi="Times New Roman"/>
          <w:spacing w:val="-10"/>
          <w:sz w:val="24"/>
        </w:rPr>
        <w:t xml:space="preserve"> </w:t>
      </w:r>
      <w:r>
        <w:rPr>
          <w:rFonts w:ascii="Times New Roman" w:hAnsi="Times New Roman"/>
          <w:sz w:val="24"/>
        </w:rPr>
        <w:t>izlemek,</w:t>
      </w:r>
    </w:p>
    <w:p w:rsidR="00377646" w:rsidRDefault="00247074">
      <w:pPr>
        <w:pStyle w:val="ListeParagraf"/>
        <w:numPr>
          <w:ilvl w:val="0"/>
          <w:numId w:val="57"/>
        </w:numPr>
        <w:tabs>
          <w:tab w:val="left" w:pos="1168"/>
        </w:tabs>
        <w:spacing w:before="201" w:line="240" w:lineRule="exact"/>
        <w:ind w:right="1196" w:firstLine="0"/>
        <w:jc w:val="both"/>
        <w:rPr>
          <w:rFonts w:ascii="Times New Roman" w:eastAsia="Times New Roman" w:hAnsi="Times New Roman" w:cs="Times New Roman"/>
          <w:sz w:val="24"/>
          <w:szCs w:val="24"/>
        </w:rPr>
      </w:pPr>
      <w:r>
        <w:rPr>
          <w:rFonts w:ascii="Times New Roman" w:hAnsi="Times New Roman"/>
          <w:sz w:val="24"/>
        </w:rPr>
        <w:t>İşyerinin iş sağlığı ve güvenliğ</w:t>
      </w:r>
      <w:r>
        <w:rPr>
          <w:rFonts w:ascii="Times New Roman" w:hAnsi="Times New Roman"/>
          <w:sz w:val="24"/>
        </w:rPr>
        <w:t xml:space="preserve">i durumuyla ilgili yıllık bir rapor hazırlamak, o yılki çalışmaları değerlendirmek, elde edilen tecrübeye göre ertesi yılın çalışma programında </w:t>
      </w:r>
      <w:r>
        <w:rPr>
          <w:rFonts w:ascii="Times New Roman" w:hAnsi="Times New Roman"/>
          <w:spacing w:val="-4"/>
          <w:sz w:val="24"/>
        </w:rPr>
        <w:t xml:space="preserve">yer </w:t>
      </w:r>
      <w:r>
        <w:rPr>
          <w:rFonts w:ascii="Times New Roman" w:hAnsi="Times New Roman"/>
          <w:sz w:val="24"/>
        </w:rPr>
        <w:t>alacak hususları değerlendirerek belirlemek ve işverene teklifte</w:t>
      </w:r>
      <w:r>
        <w:rPr>
          <w:rFonts w:ascii="Times New Roman" w:hAnsi="Times New Roman"/>
          <w:spacing w:val="-30"/>
          <w:sz w:val="24"/>
        </w:rPr>
        <w:t xml:space="preserve"> </w:t>
      </w:r>
      <w:r>
        <w:rPr>
          <w:rFonts w:ascii="Times New Roman" w:hAnsi="Times New Roman"/>
          <w:sz w:val="24"/>
        </w:rPr>
        <w:t>bulunmak,</w:t>
      </w:r>
    </w:p>
    <w:p w:rsidR="00377646" w:rsidRDefault="00247074">
      <w:pPr>
        <w:pStyle w:val="GvdeMetni"/>
        <w:spacing w:before="201" w:line="240" w:lineRule="exact"/>
        <w:ind w:left="838" w:right="1197"/>
        <w:jc w:val="both"/>
        <w:rPr>
          <w:rFonts w:cs="Times New Roman"/>
        </w:rPr>
      </w:pPr>
      <w:r>
        <w:rPr>
          <w:b/>
        </w:rPr>
        <w:t xml:space="preserve">ğ) </w:t>
      </w:r>
      <w:r>
        <w:t xml:space="preserve">6331 sayılı </w:t>
      </w:r>
      <w:r>
        <w:rPr>
          <w:spacing w:val="-3"/>
        </w:rPr>
        <w:t xml:space="preserve">İş </w:t>
      </w:r>
      <w:r>
        <w:t>Sağlığı ve Güve</w:t>
      </w:r>
      <w:r>
        <w:t>nliği Kanununun 13 üncü maddesinde belirtilen çalışmaktan kaçınma hakkı talepleri ile ilgili acilen toplanarak karar</w:t>
      </w:r>
      <w:r>
        <w:rPr>
          <w:spacing w:val="-26"/>
        </w:rPr>
        <w:t xml:space="preserve"> </w:t>
      </w:r>
      <w:r>
        <w:t>vermek,</w:t>
      </w:r>
    </w:p>
    <w:p w:rsidR="00377646" w:rsidRDefault="00247074">
      <w:pPr>
        <w:pStyle w:val="ListeParagraf"/>
        <w:numPr>
          <w:ilvl w:val="0"/>
          <w:numId w:val="57"/>
        </w:numPr>
        <w:tabs>
          <w:tab w:val="left" w:pos="1124"/>
        </w:tabs>
        <w:spacing w:before="201" w:line="240" w:lineRule="exact"/>
        <w:ind w:right="1195" w:firstLine="0"/>
        <w:jc w:val="both"/>
        <w:rPr>
          <w:rFonts w:ascii="Times New Roman" w:eastAsia="Times New Roman" w:hAnsi="Times New Roman" w:cs="Times New Roman"/>
          <w:sz w:val="24"/>
          <w:szCs w:val="24"/>
        </w:rPr>
      </w:pPr>
      <w:r>
        <w:rPr>
          <w:rFonts w:ascii="Times New Roman" w:hAnsi="Times New Roman"/>
          <w:sz w:val="24"/>
        </w:rPr>
        <w:t xml:space="preserve">İşyerinde </w:t>
      </w:r>
      <w:proofErr w:type="gramStart"/>
      <w:r>
        <w:rPr>
          <w:rFonts w:ascii="Times New Roman" w:hAnsi="Times New Roman"/>
          <w:sz w:val="24"/>
        </w:rPr>
        <w:t>teknoloji,</w:t>
      </w:r>
      <w:proofErr w:type="gramEnd"/>
      <w:r>
        <w:rPr>
          <w:rFonts w:ascii="Times New Roman" w:hAnsi="Times New Roman"/>
          <w:sz w:val="24"/>
        </w:rPr>
        <w:t xml:space="preserve"> iş organizasyonu, çalışma şartları, sosyal ilişkiler ve çalışma ortamı </w:t>
      </w:r>
      <w:r>
        <w:rPr>
          <w:rFonts w:ascii="Times New Roman" w:hAnsi="Times New Roman"/>
          <w:sz w:val="24"/>
        </w:rPr>
        <w:t>ile ilgili faktörlerin etkilerini kapsayan tutarlı ve genel bir önleme politikası geliştirmeye yönelik çalışmalar</w:t>
      </w:r>
      <w:r>
        <w:rPr>
          <w:rFonts w:ascii="Times New Roman" w:hAnsi="Times New Roman"/>
          <w:spacing w:val="-15"/>
          <w:sz w:val="24"/>
        </w:rPr>
        <w:t xml:space="preserve"> </w:t>
      </w:r>
      <w:r>
        <w:rPr>
          <w:rFonts w:ascii="Times New Roman" w:hAnsi="Times New Roman"/>
          <w:sz w:val="24"/>
        </w:rPr>
        <w:t>yapmak.</w:t>
      </w:r>
    </w:p>
    <w:p w:rsidR="00377646" w:rsidRDefault="00247074">
      <w:pPr>
        <w:pStyle w:val="ListeParagraf"/>
        <w:numPr>
          <w:ilvl w:val="2"/>
          <w:numId w:val="59"/>
        </w:numPr>
        <w:tabs>
          <w:tab w:val="left" w:pos="1194"/>
        </w:tabs>
        <w:spacing w:before="201" w:line="240" w:lineRule="exact"/>
        <w:ind w:right="1196" w:firstLine="0"/>
        <w:jc w:val="both"/>
        <w:rPr>
          <w:rFonts w:ascii="Times New Roman" w:eastAsia="Times New Roman" w:hAnsi="Times New Roman" w:cs="Times New Roman"/>
          <w:sz w:val="24"/>
          <w:szCs w:val="24"/>
        </w:rPr>
      </w:pPr>
      <w:r>
        <w:rPr>
          <w:rFonts w:ascii="Times New Roman" w:hAnsi="Times New Roman"/>
          <w:sz w:val="24"/>
        </w:rPr>
        <w:t>Kurul üyeleri bu Yönetmelikle kendilerine verilen görevleri yapmalarından dolayı hakları kısıtlanamaz, kötü davranış ve muameleye maru</w:t>
      </w:r>
      <w:r>
        <w:rPr>
          <w:rFonts w:ascii="Times New Roman" w:hAnsi="Times New Roman"/>
          <w:sz w:val="24"/>
        </w:rPr>
        <w:t>z</w:t>
      </w:r>
      <w:r>
        <w:rPr>
          <w:rFonts w:ascii="Times New Roman" w:hAnsi="Times New Roman"/>
          <w:spacing w:val="-23"/>
          <w:sz w:val="24"/>
        </w:rPr>
        <w:t xml:space="preserve"> </w:t>
      </w:r>
      <w:r>
        <w:rPr>
          <w:rFonts w:ascii="Times New Roman" w:hAnsi="Times New Roman"/>
          <w:sz w:val="24"/>
        </w:rPr>
        <w:t>kalamazlar.</w:t>
      </w:r>
    </w:p>
    <w:p w:rsidR="00377646" w:rsidRDefault="00377646">
      <w:pPr>
        <w:spacing w:before="11"/>
        <w:rPr>
          <w:rFonts w:ascii="Times New Roman" w:eastAsia="Times New Roman" w:hAnsi="Times New Roman" w:cs="Times New Roman"/>
          <w:sz w:val="33"/>
          <w:szCs w:val="33"/>
        </w:rPr>
      </w:pPr>
    </w:p>
    <w:p w:rsidR="00377646" w:rsidRDefault="00247074">
      <w:pPr>
        <w:ind w:left="838"/>
        <w:jc w:val="both"/>
        <w:rPr>
          <w:rFonts w:ascii="Times New Roman" w:eastAsia="Times New Roman" w:hAnsi="Times New Roman" w:cs="Times New Roman"/>
          <w:sz w:val="24"/>
          <w:szCs w:val="24"/>
        </w:rPr>
      </w:pPr>
      <w:r>
        <w:rPr>
          <w:rFonts w:ascii="Times New Roman" w:hAnsi="Times New Roman"/>
          <w:b/>
          <w:sz w:val="24"/>
          <w:u w:val="thick" w:color="000000"/>
        </w:rPr>
        <w:t>KURULUN ÇALIŞMA</w:t>
      </w:r>
      <w:r>
        <w:rPr>
          <w:rFonts w:ascii="Times New Roman" w:hAnsi="Times New Roman"/>
          <w:b/>
          <w:spacing w:val="-16"/>
          <w:sz w:val="24"/>
          <w:u w:val="thick" w:color="000000"/>
        </w:rPr>
        <w:t xml:space="preserve"> </w:t>
      </w:r>
      <w:r>
        <w:rPr>
          <w:rFonts w:ascii="Times New Roman" w:hAnsi="Times New Roman"/>
          <w:b/>
          <w:sz w:val="24"/>
          <w:u w:val="thick" w:color="000000"/>
        </w:rPr>
        <w:t>USULÜ:</w:t>
      </w:r>
    </w:p>
    <w:p w:rsidR="00377646" w:rsidRDefault="00377646">
      <w:pPr>
        <w:spacing w:before="8"/>
        <w:rPr>
          <w:rFonts w:ascii="Times New Roman" w:eastAsia="Times New Roman" w:hAnsi="Times New Roman" w:cs="Times New Roman"/>
          <w:b/>
          <w:bCs/>
          <w:sz w:val="24"/>
          <w:szCs w:val="24"/>
        </w:rPr>
      </w:pPr>
    </w:p>
    <w:p w:rsidR="00377646" w:rsidRDefault="00247074">
      <w:pPr>
        <w:pStyle w:val="ListeParagraf"/>
        <w:numPr>
          <w:ilvl w:val="0"/>
          <w:numId w:val="56"/>
        </w:numPr>
        <w:tabs>
          <w:tab w:val="left" w:pos="1206"/>
        </w:tabs>
        <w:spacing w:before="101" w:line="240" w:lineRule="exact"/>
        <w:ind w:right="1197" w:firstLine="0"/>
        <w:jc w:val="both"/>
        <w:rPr>
          <w:rFonts w:ascii="Times New Roman" w:eastAsia="Times New Roman" w:hAnsi="Times New Roman" w:cs="Times New Roman"/>
          <w:sz w:val="24"/>
          <w:szCs w:val="24"/>
        </w:rPr>
      </w:pPr>
      <w:r>
        <w:rPr>
          <w:rFonts w:ascii="Times New Roman" w:hAnsi="Times New Roman"/>
          <w:sz w:val="24"/>
        </w:rPr>
        <w:t xml:space="preserve">Kurul inceleme, izleme ve </w:t>
      </w:r>
      <w:r>
        <w:rPr>
          <w:rFonts w:ascii="Times New Roman" w:hAnsi="Times New Roman"/>
          <w:spacing w:val="-3"/>
          <w:sz w:val="24"/>
        </w:rPr>
        <w:t xml:space="preserve">uyarmayı </w:t>
      </w:r>
      <w:r>
        <w:rPr>
          <w:rFonts w:ascii="Times New Roman" w:hAnsi="Times New Roman"/>
          <w:sz w:val="24"/>
        </w:rPr>
        <w:t>öngören bir düzen içinde ve aşağıdaki esasları göz önünde bulundurarak</w:t>
      </w:r>
      <w:r>
        <w:rPr>
          <w:rFonts w:ascii="Times New Roman" w:hAnsi="Times New Roman"/>
          <w:spacing w:val="-9"/>
          <w:sz w:val="24"/>
        </w:rPr>
        <w:t xml:space="preserve"> </w:t>
      </w:r>
      <w:r>
        <w:rPr>
          <w:rFonts w:ascii="Times New Roman" w:hAnsi="Times New Roman"/>
          <w:sz w:val="24"/>
        </w:rPr>
        <w:t>çalışır.</w:t>
      </w:r>
    </w:p>
    <w:p w:rsidR="00377646" w:rsidRDefault="00247074">
      <w:pPr>
        <w:pStyle w:val="ListeParagraf"/>
        <w:numPr>
          <w:ilvl w:val="0"/>
          <w:numId w:val="55"/>
        </w:numPr>
        <w:tabs>
          <w:tab w:val="left" w:pos="1110"/>
        </w:tabs>
        <w:spacing w:before="201" w:line="240" w:lineRule="exact"/>
        <w:ind w:right="1195" w:firstLine="0"/>
        <w:jc w:val="both"/>
        <w:rPr>
          <w:rFonts w:ascii="Times New Roman" w:eastAsia="Times New Roman" w:hAnsi="Times New Roman" w:cs="Times New Roman"/>
          <w:sz w:val="24"/>
          <w:szCs w:val="24"/>
        </w:rPr>
      </w:pPr>
      <w:r>
        <w:rPr>
          <w:rFonts w:ascii="Times New Roman" w:hAnsi="Times New Roman"/>
          <w:sz w:val="24"/>
        </w:rPr>
        <w:t xml:space="preserve">Kurullar </w:t>
      </w:r>
      <w:r>
        <w:rPr>
          <w:rFonts w:ascii="Times New Roman" w:hAnsi="Times New Roman"/>
          <w:spacing w:val="-3"/>
          <w:sz w:val="24"/>
        </w:rPr>
        <w:t xml:space="preserve">ayda </w:t>
      </w:r>
      <w:r>
        <w:rPr>
          <w:rFonts w:ascii="Times New Roman" w:hAnsi="Times New Roman"/>
          <w:sz w:val="24"/>
        </w:rPr>
        <w:t xml:space="preserve">en </w:t>
      </w:r>
      <w:proofErr w:type="gramStart"/>
      <w:r>
        <w:rPr>
          <w:rFonts w:ascii="Times New Roman" w:hAnsi="Times New Roman"/>
          <w:sz w:val="24"/>
        </w:rPr>
        <w:t>az</w:t>
      </w:r>
      <w:proofErr w:type="gramEnd"/>
      <w:r>
        <w:rPr>
          <w:rFonts w:ascii="Times New Roman" w:hAnsi="Times New Roman"/>
          <w:sz w:val="24"/>
        </w:rPr>
        <w:t xml:space="preserve"> bir kere toplanır. Ancak kurul, işyerinin tehlike sınıfını </w:t>
      </w:r>
      <w:r>
        <w:rPr>
          <w:rFonts w:ascii="Times New Roman" w:hAnsi="Times New Roman"/>
          <w:sz w:val="24"/>
        </w:rPr>
        <w:t xml:space="preserve">dikkate alarak, tehlikeli işyerlerinde bu sürenin iki </w:t>
      </w:r>
      <w:r>
        <w:rPr>
          <w:rFonts w:ascii="Times New Roman" w:hAnsi="Times New Roman"/>
          <w:spacing w:val="-3"/>
          <w:sz w:val="24"/>
        </w:rPr>
        <w:t xml:space="preserve">ay, </w:t>
      </w:r>
      <w:proofErr w:type="gramStart"/>
      <w:r>
        <w:rPr>
          <w:rFonts w:ascii="Times New Roman" w:hAnsi="Times New Roman"/>
          <w:sz w:val="24"/>
        </w:rPr>
        <w:t>az</w:t>
      </w:r>
      <w:proofErr w:type="gramEnd"/>
      <w:r>
        <w:rPr>
          <w:rFonts w:ascii="Times New Roman" w:hAnsi="Times New Roman"/>
          <w:sz w:val="24"/>
        </w:rPr>
        <w:t xml:space="preserve"> tehlikeli işyerlerinde ise üç ay olarak belirlenmesine karar</w:t>
      </w:r>
      <w:r>
        <w:rPr>
          <w:rFonts w:ascii="Times New Roman" w:hAnsi="Times New Roman"/>
          <w:spacing w:val="-8"/>
          <w:sz w:val="24"/>
        </w:rPr>
        <w:t xml:space="preserve"> </w:t>
      </w:r>
      <w:r>
        <w:rPr>
          <w:rFonts w:ascii="Times New Roman" w:hAnsi="Times New Roman"/>
          <w:sz w:val="24"/>
        </w:rPr>
        <w:t>verebilir.</w:t>
      </w:r>
    </w:p>
    <w:p w:rsidR="00377646" w:rsidRDefault="00377646">
      <w:pPr>
        <w:spacing w:line="240" w:lineRule="exact"/>
        <w:jc w:val="both"/>
        <w:rPr>
          <w:rFonts w:ascii="Times New Roman" w:eastAsia="Times New Roman" w:hAnsi="Times New Roman" w:cs="Times New Roman"/>
          <w:sz w:val="24"/>
          <w:szCs w:val="24"/>
        </w:rPr>
        <w:sectPr w:rsidR="00377646">
          <w:pgSz w:w="11910" w:h="16840"/>
          <w:pgMar w:top="680" w:right="220" w:bottom="580" w:left="580" w:header="0" w:footer="383" w:gutter="0"/>
          <w:cols w:space="708"/>
        </w:sectPr>
      </w:pPr>
    </w:p>
    <w:tbl>
      <w:tblPr>
        <w:tblStyle w:val="TableNormal"/>
        <w:tblW w:w="0" w:type="auto"/>
        <w:tblInd w:w="106" w:type="dxa"/>
        <w:tblLayout w:type="fixed"/>
        <w:tblLook w:val="01E0" w:firstRow="1" w:lastRow="1" w:firstColumn="1" w:lastColumn="1" w:noHBand="0" w:noVBand="0"/>
      </w:tblPr>
      <w:tblGrid>
        <w:gridCol w:w="1843"/>
        <w:gridCol w:w="6096"/>
        <w:gridCol w:w="1382"/>
        <w:gridCol w:w="1260"/>
      </w:tblGrid>
      <w:tr w:rsidR="00377646">
        <w:trPr>
          <w:trHeight w:hRule="exact" w:val="293"/>
        </w:trPr>
        <w:tc>
          <w:tcPr>
            <w:tcW w:w="1843" w:type="dxa"/>
            <w:vMerge w:val="restart"/>
            <w:tcBorders>
              <w:top w:val="single" w:sz="4" w:space="0" w:color="000000"/>
              <w:left w:val="single" w:sz="4" w:space="0" w:color="000000"/>
              <w:right w:val="single" w:sz="4" w:space="0" w:color="000000"/>
            </w:tcBorders>
          </w:tcPr>
          <w:p w:rsidR="00377646" w:rsidRDefault="00247074">
            <w:pPr>
              <w:pStyle w:val="TableParagraph"/>
              <w:ind w:left="6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lastRenderedPageBreak/>
              <w:drawing>
                <wp:inline distT="0" distB="0" distL="0" distR="0">
                  <wp:extent cx="1014379" cy="1008126"/>
                  <wp:effectExtent l="0" t="0" r="0" b="0"/>
                  <wp:docPr id="1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jpeg"/>
                          <pic:cNvPicPr/>
                        </pic:nvPicPr>
                        <pic:blipFill>
                          <a:blip r:embed="rId31" cstate="print"/>
                          <a:stretch>
                            <a:fillRect/>
                          </a:stretch>
                        </pic:blipFill>
                        <pic:spPr>
                          <a:xfrm>
                            <a:off x="0" y="0"/>
                            <a:ext cx="1014379" cy="1008126"/>
                          </a:xfrm>
                          <a:prstGeom prst="rect">
                            <a:avLst/>
                          </a:prstGeom>
                        </pic:spPr>
                      </pic:pic>
                    </a:graphicData>
                  </a:graphic>
                </wp:inline>
              </w:drawing>
            </w:r>
          </w:p>
        </w:tc>
        <w:tc>
          <w:tcPr>
            <w:tcW w:w="6096" w:type="dxa"/>
            <w:vMerge w:val="restart"/>
            <w:tcBorders>
              <w:top w:val="single" w:sz="4" w:space="0" w:color="000000"/>
              <w:left w:val="single" w:sz="4" w:space="0" w:color="000000"/>
              <w:right w:val="single" w:sz="4" w:space="0" w:color="000000"/>
            </w:tcBorders>
          </w:tcPr>
          <w:p w:rsidR="00377646" w:rsidRDefault="00377646">
            <w:pPr>
              <w:pStyle w:val="TableParagraph"/>
              <w:spacing w:before="10"/>
              <w:rPr>
                <w:rFonts w:ascii="Times New Roman" w:eastAsia="Times New Roman" w:hAnsi="Times New Roman" w:cs="Times New Roman"/>
                <w:sz w:val="41"/>
                <w:szCs w:val="41"/>
              </w:rPr>
            </w:pPr>
          </w:p>
          <w:p w:rsidR="00377646" w:rsidRDefault="00247074">
            <w:pPr>
              <w:pStyle w:val="TableParagraph"/>
              <w:ind w:right="1"/>
              <w:jc w:val="center"/>
              <w:rPr>
                <w:rFonts w:ascii="Arial" w:eastAsia="Arial" w:hAnsi="Arial" w:cs="Arial"/>
                <w:sz w:val="28"/>
                <w:szCs w:val="28"/>
              </w:rPr>
            </w:pPr>
            <w:r>
              <w:rPr>
                <w:rFonts w:ascii="Arial" w:eastAsia="Arial" w:hAnsi="Arial" w:cs="Arial"/>
                <w:b/>
                <w:bCs/>
                <w:sz w:val="28"/>
                <w:szCs w:val="28"/>
              </w:rPr>
              <w:t>…………………………………………….</w:t>
            </w:r>
          </w:p>
          <w:p w:rsidR="00377646" w:rsidRDefault="00247074">
            <w:pPr>
              <w:pStyle w:val="TableParagraph"/>
              <w:spacing w:before="9"/>
              <w:jc w:val="center"/>
              <w:rPr>
                <w:rFonts w:ascii="Arial" w:eastAsia="Arial" w:hAnsi="Arial" w:cs="Arial"/>
                <w:sz w:val="28"/>
                <w:szCs w:val="28"/>
              </w:rPr>
            </w:pPr>
            <w:r>
              <w:rPr>
                <w:rFonts w:ascii="Arial" w:hAnsi="Arial"/>
                <w:b/>
                <w:sz w:val="28"/>
              </w:rPr>
              <w:t xml:space="preserve">MÜDÜRLÜĞÜ İSG </w:t>
            </w:r>
            <w:r>
              <w:rPr>
                <w:rFonts w:ascii="Arial" w:hAnsi="Arial"/>
                <w:b/>
                <w:spacing w:val="-2"/>
                <w:sz w:val="28"/>
              </w:rPr>
              <w:t>KURULU</w:t>
            </w:r>
          </w:p>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hAnsi="Arial"/>
                <w:sz w:val="16"/>
              </w:rPr>
              <w:t>Doküman</w:t>
            </w:r>
            <w:r>
              <w:rPr>
                <w:rFonts w:ascii="Arial" w:hAnsi="Arial"/>
                <w:spacing w:val="1"/>
                <w:sz w:val="16"/>
              </w:rPr>
              <w:t xml:space="preserve"> </w:t>
            </w:r>
            <w:r>
              <w:rPr>
                <w:rFonts w:ascii="Arial" w:hAnsi="Arial"/>
                <w:sz w:val="16"/>
              </w:rPr>
              <w:t>No</w:t>
            </w:r>
          </w:p>
        </w:tc>
        <w:tc>
          <w:tcPr>
            <w:tcW w:w="12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sz w:val="16"/>
              </w:rPr>
              <w:t>Ek-2</w:t>
            </w:r>
          </w:p>
        </w:tc>
      </w:tr>
      <w:tr w:rsidR="00377646">
        <w:trPr>
          <w:trHeight w:hRule="exact" w:val="293"/>
        </w:trPr>
        <w:tc>
          <w:tcPr>
            <w:tcW w:w="1843" w:type="dxa"/>
            <w:vMerge/>
            <w:tcBorders>
              <w:left w:val="single" w:sz="4" w:space="0" w:color="000000"/>
              <w:right w:val="single" w:sz="4" w:space="0" w:color="000000"/>
            </w:tcBorders>
          </w:tcPr>
          <w:p w:rsidR="00377646" w:rsidRDefault="00377646"/>
        </w:tc>
        <w:tc>
          <w:tcPr>
            <w:tcW w:w="6096" w:type="dxa"/>
            <w:vMerge/>
            <w:tcBorders>
              <w:left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sz w:val="16"/>
              </w:rPr>
              <w:t>Revizyon</w:t>
            </w:r>
            <w:r>
              <w:rPr>
                <w:rFonts w:ascii="Arial"/>
                <w:spacing w:val="-6"/>
                <w:sz w:val="16"/>
              </w:rPr>
              <w:t xml:space="preserve"> </w:t>
            </w:r>
            <w:r>
              <w:rPr>
                <w:rFonts w:ascii="Arial"/>
                <w:sz w:val="16"/>
              </w:rPr>
              <w:t>No</w:t>
            </w:r>
          </w:p>
        </w:tc>
        <w:tc>
          <w:tcPr>
            <w:tcW w:w="126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93"/>
        </w:trPr>
        <w:tc>
          <w:tcPr>
            <w:tcW w:w="1843" w:type="dxa"/>
            <w:vMerge/>
            <w:tcBorders>
              <w:left w:val="single" w:sz="4" w:space="0" w:color="000000"/>
              <w:right w:val="single" w:sz="4" w:space="0" w:color="000000"/>
            </w:tcBorders>
          </w:tcPr>
          <w:p w:rsidR="00377646" w:rsidRDefault="00377646"/>
        </w:tc>
        <w:tc>
          <w:tcPr>
            <w:tcW w:w="6096" w:type="dxa"/>
            <w:vMerge/>
            <w:tcBorders>
              <w:left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sz w:val="16"/>
              </w:rPr>
              <w:t>Revizyon</w:t>
            </w:r>
            <w:r>
              <w:rPr>
                <w:rFonts w:ascii="Arial"/>
                <w:spacing w:val="-8"/>
                <w:sz w:val="16"/>
              </w:rPr>
              <w:t xml:space="preserve"> </w:t>
            </w:r>
            <w:r>
              <w:rPr>
                <w:rFonts w:ascii="Arial"/>
                <w:sz w:val="16"/>
              </w:rPr>
              <w:t>Tarihi</w:t>
            </w:r>
          </w:p>
        </w:tc>
        <w:tc>
          <w:tcPr>
            <w:tcW w:w="126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93"/>
        </w:trPr>
        <w:tc>
          <w:tcPr>
            <w:tcW w:w="1843" w:type="dxa"/>
            <w:vMerge/>
            <w:tcBorders>
              <w:left w:val="single" w:sz="4" w:space="0" w:color="000000"/>
              <w:right w:val="single" w:sz="4" w:space="0" w:color="000000"/>
            </w:tcBorders>
          </w:tcPr>
          <w:p w:rsidR="00377646" w:rsidRDefault="00377646"/>
        </w:tc>
        <w:tc>
          <w:tcPr>
            <w:tcW w:w="6096" w:type="dxa"/>
            <w:vMerge/>
            <w:tcBorders>
              <w:left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hAnsi="Arial"/>
                <w:sz w:val="16"/>
              </w:rPr>
              <w:t>Yayın</w:t>
            </w:r>
            <w:r>
              <w:rPr>
                <w:rFonts w:ascii="Arial" w:hAnsi="Arial"/>
                <w:spacing w:val="-6"/>
                <w:sz w:val="16"/>
              </w:rPr>
              <w:t xml:space="preserve"> </w:t>
            </w:r>
            <w:r>
              <w:rPr>
                <w:rFonts w:ascii="Arial" w:hAnsi="Arial"/>
                <w:sz w:val="16"/>
              </w:rPr>
              <w:t>Tarihi</w:t>
            </w:r>
          </w:p>
        </w:tc>
        <w:tc>
          <w:tcPr>
            <w:tcW w:w="126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51"/>
        </w:trPr>
        <w:tc>
          <w:tcPr>
            <w:tcW w:w="1843" w:type="dxa"/>
            <w:vMerge/>
            <w:tcBorders>
              <w:left w:val="single" w:sz="4" w:space="0" w:color="000000"/>
              <w:bottom w:val="single" w:sz="4" w:space="0" w:color="000000"/>
              <w:right w:val="single" w:sz="4" w:space="0" w:color="000000"/>
            </w:tcBorders>
          </w:tcPr>
          <w:p w:rsidR="00377646" w:rsidRDefault="00377646"/>
        </w:tc>
        <w:tc>
          <w:tcPr>
            <w:tcW w:w="6096" w:type="dxa"/>
            <w:vMerge/>
            <w:tcBorders>
              <w:left w:val="single" w:sz="4" w:space="0" w:color="000000"/>
              <w:bottom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6"/>
              <w:ind w:left="64"/>
              <w:rPr>
                <w:rFonts w:ascii="Arial" w:eastAsia="Arial" w:hAnsi="Arial" w:cs="Arial"/>
                <w:sz w:val="16"/>
                <w:szCs w:val="16"/>
              </w:rPr>
            </w:pPr>
            <w:r>
              <w:rPr>
                <w:rFonts w:ascii="Arial"/>
                <w:sz w:val="16"/>
              </w:rPr>
              <w:t>Sayfa</w:t>
            </w:r>
            <w:r>
              <w:rPr>
                <w:rFonts w:ascii="Arial"/>
                <w:spacing w:val="-1"/>
                <w:sz w:val="16"/>
              </w:rPr>
              <w:t xml:space="preserve"> </w:t>
            </w:r>
            <w:r>
              <w:rPr>
                <w:rFonts w:ascii="Arial"/>
                <w:sz w:val="16"/>
              </w:rPr>
              <w:t>No</w:t>
            </w:r>
          </w:p>
        </w:tc>
        <w:tc>
          <w:tcPr>
            <w:tcW w:w="12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6"/>
              <w:ind w:left="100"/>
              <w:rPr>
                <w:rFonts w:ascii="Arial" w:eastAsia="Arial" w:hAnsi="Arial" w:cs="Arial"/>
                <w:sz w:val="16"/>
                <w:szCs w:val="16"/>
              </w:rPr>
            </w:pPr>
            <w:r>
              <w:rPr>
                <w:rFonts w:ascii="Arial"/>
                <w:sz w:val="16"/>
              </w:rPr>
              <w:t>3/4</w:t>
            </w:r>
          </w:p>
        </w:tc>
      </w:tr>
    </w:tbl>
    <w:p w:rsidR="00377646" w:rsidRDefault="00377646">
      <w:pPr>
        <w:rPr>
          <w:rFonts w:ascii="Times New Roman" w:eastAsia="Times New Roman" w:hAnsi="Times New Roman" w:cs="Times New Roman"/>
          <w:sz w:val="16"/>
          <w:szCs w:val="16"/>
        </w:rPr>
      </w:pPr>
    </w:p>
    <w:p w:rsidR="00377646" w:rsidRDefault="00247074">
      <w:pPr>
        <w:pStyle w:val="ListeParagraf"/>
        <w:numPr>
          <w:ilvl w:val="0"/>
          <w:numId w:val="55"/>
        </w:numPr>
        <w:tabs>
          <w:tab w:val="left" w:pos="1163"/>
        </w:tabs>
        <w:spacing w:before="101" w:line="240" w:lineRule="exact"/>
        <w:ind w:right="1196" w:firstLine="0"/>
        <w:jc w:val="both"/>
        <w:rPr>
          <w:rFonts w:ascii="Times New Roman" w:eastAsia="Times New Roman" w:hAnsi="Times New Roman" w:cs="Times New Roman"/>
          <w:sz w:val="24"/>
          <w:szCs w:val="24"/>
        </w:rPr>
      </w:pPr>
      <w:r>
        <w:rPr>
          <w:rFonts w:ascii="Times New Roman" w:hAnsi="Times New Roman"/>
          <w:sz w:val="24"/>
        </w:rPr>
        <w:t xml:space="preserve">Toplantının gündemi, yeri, günü ve saati toplantıdan en </w:t>
      </w:r>
      <w:proofErr w:type="gramStart"/>
      <w:r>
        <w:rPr>
          <w:rFonts w:ascii="Times New Roman" w:hAnsi="Times New Roman"/>
          <w:sz w:val="24"/>
        </w:rPr>
        <w:t>az</w:t>
      </w:r>
      <w:proofErr w:type="gramEnd"/>
      <w:r>
        <w:rPr>
          <w:rFonts w:ascii="Times New Roman" w:hAnsi="Times New Roman"/>
          <w:sz w:val="24"/>
        </w:rPr>
        <w:t xml:space="preserve"> kırk sekiz saat önce kurul üyelerine bildirilir. Gündem, sorunların ve varsa iş sağlığı ve güvenliğine ilişkin projelerin önem sırası</w:t>
      </w:r>
      <w:r>
        <w:rPr>
          <w:rFonts w:ascii="Times New Roman" w:hAnsi="Times New Roman"/>
          <w:sz w:val="24"/>
        </w:rPr>
        <w:t xml:space="preserve">na göre belirlenir. Kurul üyeleri gündemde değişiklik isteyebilirler. Bu istek kurulca </w:t>
      </w:r>
      <w:r>
        <w:rPr>
          <w:rFonts w:ascii="Times New Roman" w:hAnsi="Times New Roman"/>
          <w:spacing w:val="-3"/>
          <w:sz w:val="24"/>
        </w:rPr>
        <w:t xml:space="preserve">uygun </w:t>
      </w:r>
      <w:r>
        <w:rPr>
          <w:rFonts w:ascii="Times New Roman" w:hAnsi="Times New Roman"/>
          <w:sz w:val="24"/>
        </w:rPr>
        <w:t>görüldüğünde gündem buna göre</w:t>
      </w:r>
      <w:r>
        <w:rPr>
          <w:rFonts w:ascii="Times New Roman" w:hAnsi="Times New Roman"/>
          <w:spacing w:val="-20"/>
          <w:sz w:val="24"/>
        </w:rPr>
        <w:t xml:space="preserve"> </w:t>
      </w:r>
      <w:r>
        <w:rPr>
          <w:rFonts w:ascii="Times New Roman" w:hAnsi="Times New Roman"/>
          <w:sz w:val="24"/>
        </w:rPr>
        <w:t>değiştirilir.</w:t>
      </w:r>
    </w:p>
    <w:p w:rsidR="00377646" w:rsidRDefault="00247074">
      <w:pPr>
        <w:pStyle w:val="ListeParagraf"/>
        <w:numPr>
          <w:ilvl w:val="0"/>
          <w:numId w:val="55"/>
        </w:numPr>
        <w:tabs>
          <w:tab w:val="left" w:pos="1124"/>
        </w:tabs>
        <w:spacing w:before="201" w:line="240" w:lineRule="exact"/>
        <w:ind w:right="1196" w:firstLine="0"/>
        <w:jc w:val="both"/>
        <w:rPr>
          <w:rFonts w:ascii="Times New Roman" w:eastAsia="Times New Roman" w:hAnsi="Times New Roman" w:cs="Times New Roman"/>
          <w:sz w:val="24"/>
          <w:szCs w:val="24"/>
        </w:rPr>
      </w:pPr>
      <w:r>
        <w:rPr>
          <w:rFonts w:ascii="Times New Roman" w:hAnsi="Times New Roman"/>
          <w:sz w:val="24"/>
        </w:rPr>
        <w:t xml:space="preserve">Ölümlü, uzuv kayıplı </w:t>
      </w:r>
      <w:r>
        <w:rPr>
          <w:rFonts w:ascii="Times New Roman" w:hAnsi="Times New Roman"/>
          <w:spacing w:val="-3"/>
          <w:sz w:val="24"/>
        </w:rPr>
        <w:t xml:space="preserve">veya </w:t>
      </w:r>
      <w:r>
        <w:rPr>
          <w:rFonts w:ascii="Times New Roman" w:hAnsi="Times New Roman"/>
          <w:sz w:val="24"/>
        </w:rPr>
        <w:t xml:space="preserve">ağır iş kazası halleri </w:t>
      </w:r>
      <w:r>
        <w:rPr>
          <w:rFonts w:ascii="Times New Roman" w:hAnsi="Times New Roman"/>
          <w:spacing w:val="-3"/>
          <w:sz w:val="24"/>
        </w:rPr>
        <w:t xml:space="preserve">veya </w:t>
      </w:r>
      <w:r>
        <w:rPr>
          <w:rFonts w:ascii="Times New Roman" w:hAnsi="Times New Roman"/>
          <w:sz w:val="24"/>
        </w:rPr>
        <w:t>özel bir tedbiri gerektiren önemli hallerde kurul üyelerinden her</w:t>
      </w:r>
      <w:r>
        <w:rPr>
          <w:rFonts w:ascii="Times New Roman" w:hAnsi="Times New Roman"/>
          <w:sz w:val="24"/>
        </w:rPr>
        <w:t xml:space="preserve">hangi biri kurulu olağanüstü toplantıya çağırabilir. Bu konudaki tekliflerin kurul başkanına </w:t>
      </w:r>
      <w:r>
        <w:rPr>
          <w:rFonts w:ascii="Times New Roman" w:hAnsi="Times New Roman"/>
          <w:spacing w:val="-3"/>
          <w:sz w:val="24"/>
        </w:rPr>
        <w:t xml:space="preserve">veya </w:t>
      </w:r>
      <w:r>
        <w:rPr>
          <w:rFonts w:ascii="Times New Roman" w:hAnsi="Times New Roman"/>
          <w:sz w:val="24"/>
        </w:rPr>
        <w:t>sekreterine yapılması gerekir. Toplantı zamanı, konunun ivedilik ve önemine göre tespit</w:t>
      </w:r>
      <w:r>
        <w:rPr>
          <w:rFonts w:ascii="Times New Roman" w:hAnsi="Times New Roman"/>
          <w:spacing w:val="-11"/>
          <w:sz w:val="24"/>
        </w:rPr>
        <w:t xml:space="preserve"> </w:t>
      </w:r>
      <w:r>
        <w:rPr>
          <w:rFonts w:ascii="Times New Roman" w:hAnsi="Times New Roman"/>
          <w:sz w:val="24"/>
        </w:rPr>
        <w:t>olunur.</w:t>
      </w:r>
    </w:p>
    <w:p w:rsidR="00377646" w:rsidRDefault="00247074">
      <w:pPr>
        <w:pStyle w:val="GvdeMetni"/>
        <w:spacing w:before="201" w:line="240" w:lineRule="exact"/>
        <w:ind w:left="838" w:right="1196"/>
        <w:jc w:val="both"/>
        <w:rPr>
          <w:rFonts w:cs="Times New Roman"/>
        </w:rPr>
      </w:pPr>
      <w:r>
        <w:rPr>
          <w:b/>
        </w:rPr>
        <w:t xml:space="preserve">ç) </w:t>
      </w:r>
      <w:r>
        <w:t>Kurul toplantılarının günlük çalışma saatleri içinde yapı</w:t>
      </w:r>
      <w:r>
        <w:t xml:space="preserve">lması asıldır. </w:t>
      </w:r>
      <w:proofErr w:type="gramStart"/>
      <w:r>
        <w:t>Kurulun toplantılarında geçecek süreler günlük çalışma süresinden</w:t>
      </w:r>
      <w:r>
        <w:rPr>
          <w:spacing w:val="-36"/>
        </w:rPr>
        <w:t xml:space="preserve"> </w:t>
      </w:r>
      <w:r>
        <w:t>sayılır.</w:t>
      </w:r>
      <w:proofErr w:type="gramEnd"/>
    </w:p>
    <w:p w:rsidR="00377646" w:rsidRDefault="00247074">
      <w:pPr>
        <w:pStyle w:val="ListeParagraf"/>
        <w:numPr>
          <w:ilvl w:val="0"/>
          <w:numId w:val="55"/>
        </w:numPr>
        <w:tabs>
          <w:tab w:val="left" w:pos="1170"/>
        </w:tabs>
        <w:spacing w:before="201" w:line="240" w:lineRule="exact"/>
        <w:ind w:right="1195" w:firstLine="0"/>
        <w:jc w:val="both"/>
        <w:rPr>
          <w:rFonts w:ascii="Times New Roman" w:eastAsia="Times New Roman" w:hAnsi="Times New Roman" w:cs="Times New Roman"/>
          <w:sz w:val="24"/>
          <w:szCs w:val="24"/>
        </w:rPr>
      </w:pPr>
      <w:r>
        <w:rPr>
          <w:rFonts w:ascii="Times New Roman" w:hAnsi="Times New Roman"/>
          <w:sz w:val="24"/>
        </w:rPr>
        <w:t xml:space="preserve">Kurul, </w:t>
      </w:r>
      <w:r>
        <w:rPr>
          <w:rFonts w:ascii="Times New Roman" w:hAnsi="Times New Roman"/>
          <w:spacing w:val="-3"/>
          <w:sz w:val="24"/>
        </w:rPr>
        <w:t xml:space="preserve">üye </w:t>
      </w:r>
      <w:r>
        <w:rPr>
          <w:rFonts w:ascii="Times New Roman" w:hAnsi="Times New Roman"/>
          <w:sz w:val="24"/>
        </w:rPr>
        <w:t xml:space="preserve">tam sayısının salt çoğunluğu ile işveren </w:t>
      </w:r>
      <w:r>
        <w:rPr>
          <w:rFonts w:ascii="Times New Roman" w:hAnsi="Times New Roman"/>
          <w:spacing w:val="-3"/>
          <w:sz w:val="24"/>
        </w:rPr>
        <w:t xml:space="preserve">veya </w:t>
      </w:r>
      <w:r>
        <w:rPr>
          <w:rFonts w:ascii="Times New Roman" w:hAnsi="Times New Roman"/>
          <w:sz w:val="24"/>
        </w:rPr>
        <w:t>işveren vekili başkanlığında toplanır</w:t>
      </w:r>
      <w:r>
        <w:rPr>
          <w:rFonts w:ascii="Times New Roman" w:hAnsi="Times New Roman"/>
          <w:spacing w:val="-3"/>
          <w:sz w:val="24"/>
        </w:rPr>
        <w:t xml:space="preserve"> </w:t>
      </w:r>
      <w:r>
        <w:rPr>
          <w:rFonts w:ascii="Times New Roman" w:hAnsi="Times New Roman"/>
          <w:sz w:val="24"/>
        </w:rPr>
        <w:t>ve</w:t>
      </w:r>
      <w:r>
        <w:rPr>
          <w:rFonts w:ascii="Times New Roman" w:hAnsi="Times New Roman"/>
          <w:spacing w:val="-3"/>
          <w:sz w:val="24"/>
        </w:rPr>
        <w:t xml:space="preserve"> </w:t>
      </w:r>
      <w:r>
        <w:rPr>
          <w:rFonts w:ascii="Times New Roman" w:hAnsi="Times New Roman"/>
          <w:sz w:val="24"/>
        </w:rPr>
        <w:t>katılanların</w:t>
      </w:r>
      <w:r>
        <w:rPr>
          <w:rFonts w:ascii="Times New Roman" w:hAnsi="Times New Roman"/>
          <w:spacing w:val="-3"/>
          <w:sz w:val="24"/>
        </w:rPr>
        <w:t xml:space="preserve"> </w:t>
      </w:r>
      <w:r>
        <w:rPr>
          <w:rFonts w:ascii="Times New Roman" w:hAnsi="Times New Roman"/>
          <w:sz w:val="24"/>
        </w:rPr>
        <w:t>salt</w:t>
      </w:r>
      <w:r>
        <w:rPr>
          <w:rFonts w:ascii="Times New Roman" w:hAnsi="Times New Roman"/>
          <w:spacing w:val="-3"/>
          <w:sz w:val="24"/>
        </w:rPr>
        <w:t xml:space="preserve"> </w:t>
      </w:r>
      <w:r>
        <w:rPr>
          <w:rFonts w:ascii="Times New Roman" w:hAnsi="Times New Roman"/>
          <w:sz w:val="24"/>
        </w:rPr>
        <w:t>çoğunluğu</w:t>
      </w:r>
      <w:r>
        <w:rPr>
          <w:rFonts w:ascii="Times New Roman" w:hAnsi="Times New Roman"/>
          <w:spacing w:val="-3"/>
          <w:sz w:val="24"/>
        </w:rPr>
        <w:t xml:space="preserve"> </w:t>
      </w:r>
      <w:r>
        <w:rPr>
          <w:rFonts w:ascii="Times New Roman" w:hAnsi="Times New Roman"/>
          <w:sz w:val="24"/>
        </w:rPr>
        <w:t>ile</w:t>
      </w:r>
      <w:r>
        <w:rPr>
          <w:rFonts w:ascii="Times New Roman" w:hAnsi="Times New Roman"/>
          <w:spacing w:val="-4"/>
          <w:sz w:val="24"/>
        </w:rPr>
        <w:t xml:space="preserve"> </w:t>
      </w:r>
      <w:r>
        <w:rPr>
          <w:rFonts w:ascii="Times New Roman" w:hAnsi="Times New Roman"/>
          <w:sz w:val="24"/>
        </w:rPr>
        <w:t>karar</w:t>
      </w:r>
      <w:r>
        <w:rPr>
          <w:rFonts w:ascii="Times New Roman" w:hAnsi="Times New Roman"/>
          <w:spacing w:val="-4"/>
          <w:sz w:val="24"/>
        </w:rPr>
        <w:t xml:space="preserve"> </w:t>
      </w:r>
      <w:r>
        <w:rPr>
          <w:rFonts w:ascii="Times New Roman" w:hAnsi="Times New Roman"/>
          <w:sz w:val="24"/>
        </w:rPr>
        <w:t>alır.</w:t>
      </w:r>
      <w:r>
        <w:rPr>
          <w:rFonts w:ascii="Times New Roman" w:hAnsi="Times New Roman"/>
          <w:spacing w:val="-3"/>
          <w:sz w:val="24"/>
        </w:rPr>
        <w:t xml:space="preserve"> </w:t>
      </w:r>
      <w:r>
        <w:rPr>
          <w:rFonts w:ascii="Times New Roman" w:hAnsi="Times New Roman"/>
          <w:sz w:val="24"/>
        </w:rPr>
        <w:t>Çekimser</w:t>
      </w:r>
      <w:r>
        <w:rPr>
          <w:rFonts w:ascii="Times New Roman" w:hAnsi="Times New Roman"/>
          <w:spacing w:val="-4"/>
          <w:sz w:val="24"/>
        </w:rPr>
        <w:t xml:space="preserve"> </w:t>
      </w:r>
      <w:r>
        <w:rPr>
          <w:rFonts w:ascii="Times New Roman" w:hAnsi="Times New Roman"/>
          <w:sz w:val="24"/>
        </w:rPr>
        <w:t>oy</w:t>
      </w:r>
      <w:r>
        <w:rPr>
          <w:rFonts w:ascii="Times New Roman" w:hAnsi="Times New Roman"/>
          <w:spacing w:val="-11"/>
          <w:sz w:val="24"/>
        </w:rPr>
        <w:t xml:space="preserve"> </w:t>
      </w:r>
      <w:r>
        <w:rPr>
          <w:rFonts w:ascii="Times New Roman" w:hAnsi="Times New Roman"/>
          <w:sz w:val="24"/>
        </w:rPr>
        <w:t>kullanı</w:t>
      </w:r>
      <w:r>
        <w:rPr>
          <w:rFonts w:ascii="Times New Roman" w:hAnsi="Times New Roman"/>
          <w:sz w:val="24"/>
        </w:rPr>
        <w:t>lamaz.</w:t>
      </w:r>
      <w:r>
        <w:rPr>
          <w:rFonts w:ascii="Times New Roman" w:hAnsi="Times New Roman"/>
          <w:spacing w:val="-3"/>
          <w:sz w:val="24"/>
        </w:rPr>
        <w:t xml:space="preserve"> </w:t>
      </w:r>
      <w:r>
        <w:rPr>
          <w:rFonts w:ascii="Times New Roman" w:hAnsi="Times New Roman"/>
          <w:sz w:val="24"/>
        </w:rPr>
        <w:t>Oyların</w:t>
      </w:r>
      <w:r>
        <w:rPr>
          <w:rFonts w:ascii="Times New Roman" w:hAnsi="Times New Roman"/>
          <w:spacing w:val="-3"/>
          <w:sz w:val="24"/>
        </w:rPr>
        <w:t xml:space="preserve"> </w:t>
      </w:r>
      <w:r>
        <w:rPr>
          <w:rFonts w:ascii="Times New Roman" w:hAnsi="Times New Roman"/>
          <w:sz w:val="24"/>
        </w:rPr>
        <w:t xml:space="preserve">eşitliği halinde başkanın </w:t>
      </w:r>
      <w:r>
        <w:rPr>
          <w:rFonts w:ascii="Times New Roman" w:hAnsi="Times New Roman"/>
          <w:spacing w:val="-3"/>
          <w:sz w:val="24"/>
        </w:rPr>
        <w:t xml:space="preserve">oyu </w:t>
      </w:r>
      <w:r>
        <w:rPr>
          <w:rFonts w:ascii="Times New Roman" w:hAnsi="Times New Roman"/>
          <w:sz w:val="24"/>
        </w:rPr>
        <w:t xml:space="preserve">kararı belirler. Çoğunluğun sağlanamadığı </w:t>
      </w:r>
      <w:r>
        <w:rPr>
          <w:rFonts w:ascii="Times New Roman" w:hAnsi="Times New Roman"/>
          <w:spacing w:val="-3"/>
          <w:sz w:val="24"/>
        </w:rPr>
        <w:t xml:space="preserve">veya </w:t>
      </w:r>
      <w:r>
        <w:rPr>
          <w:rFonts w:ascii="Times New Roman" w:hAnsi="Times New Roman"/>
          <w:sz w:val="24"/>
        </w:rPr>
        <w:t>başka bir nedenle toplantının yapılmadığı hallerde durumu belirten bir tutanak</w:t>
      </w:r>
      <w:r>
        <w:rPr>
          <w:rFonts w:ascii="Times New Roman" w:hAnsi="Times New Roman"/>
          <w:spacing w:val="-27"/>
          <w:sz w:val="24"/>
        </w:rPr>
        <w:t xml:space="preserve"> </w:t>
      </w:r>
      <w:r>
        <w:rPr>
          <w:rFonts w:ascii="Times New Roman" w:hAnsi="Times New Roman"/>
          <w:sz w:val="24"/>
        </w:rPr>
        <w:t>düzenlenir.</w:t>
      </w:r>
    </w:p>
    <w:p w:rsidR="00377646" w:rsidRDefault="00247074">
      <w:pPr>
        <w:pStyle w:val="ListeParagraf"/>
        <w:numPr>
          <w:ilvl w:val="0"/>
          <w:numId w:val="55"/>
        </w:numPr>
        <w:tabs>
          <w:tab w:val="left" w:pos="1132"/>
        </w:tabs>
        <w:spacing w:before="201" w:line="240" w:lineRule="exact"/>
        <w:ind w:right="1196" w:firstLine="0"/>
        <w:jc w:val="both"/>
        <w:rPr>
          <w:rFonts w:ascii="Times New Roman" w:eastAsia="Times New Roman" w:hAnsi="Times New Roman" w:cs="Times New Roman"/>
          <w:sz w:val="24"/>
          <w:szCs w:val="24"/>
        </w:rPr>
      </w:pPr>
      <w:r>
        <w:rPr>
          <w:rFonts w:ascii="Times New Roman" w:hAnsi="Times New Roman"/>
          <w:sz w:val="24"/>
        </w:rPr>
        <w:t>Her toplantıda, görüşülen konularla ilgili alınan kararları içeren bir tu</w:t>
      </w:r>
      <w:r>
        <w:rPr>
          <w:rFonts w:ascii="Times New Roman" w:hAnsi="Times New Roman"/>
          <w:sz w:val="24"/>
        </w:rPr>
        <w:t>tanak düzenlenir. Tutanak, toplantıya katılan başkan ve üyeler tarafından imzalanır. İmza altına alınan kararlar herhangi bir işleme gerek kalmaksızın işverene bildirilmiş sayılır. İmzalı tutanak ve kararlar sırasıyla özel dosyasında</w:t>
      </w:r>
      <w:r>
        <w:rPr>
          <w:rFonts w:ascii="Times New Roman" w:hAnsi="Times New Roman"/>
          <w:spacing w:val="-25"/>
          <w:sz w:val="24"/>
        </w:rPr>
        <w:t xml:space="preserve"> </w:t>
      </w:r>
      <w:r>
        <w:rPr>
          <w:rFonts w:ascii="Times New Roman" w:hAnsi="Times New Roman"/>
          <w:sz w:val="24"/>
        </w:rPr>
        <w:t>saklanır.</w:t>
      </w:r>
    </w:p>
    <w:p w:rsidR="00377646" w:rsidRDefault="00247074">
      <w:pPr>
        <w:pStyle w:val="ListeParagraf"/>
        <w:numPr>
          <w:ilvl w:val="0"/>
          <w:numId w:val="55"/>
        </w:numPr>
        <w:tabs>
          <w:tab w:val="left" w:pos="1108"/>
        </w:tabs>
        <w:spacing w:before="201" w:line="240" w:lineRule="exact"/>
        <w:ind w:right="1195" w:firstLine="0"/>
        <w:jc w:val="both"/>
        <w:rPr>
          <w:rFonts w:ascii="Times New Roman" w:eastAsia="Times New Roman" w:hAnsi="Times New Roman" w:cs="Times New Roman"/>
          <w:sz w:val="24"/>
          <w:szCs w:val="24"/>
        </w:rPr>
      </w:pPr>
      <w:r>
        <w:rPr>
          <w:rFonts w:ascii="Times New Roman" w:hAnsi="Times New Roman"/>
          <w:sz w:val="24"/>
        </w:rPr>
        <w:t>Toplantıda a</w:t>
      </w:r>
      <w:r>
        <w:rPr>
          <w:rFonts w:ascii="Times New Roman" w:hAnsi="Times New Roman"/>
          <w:sz w:val="24"/>
        </w:rPr>
        <w:t>lınan kararlar gereği yapılmak üzere ilgililere duyurulur. Ayrıca çalışanlara duyurulması faydalı görülen konular işyerinde ilân</w:t>
      </w:r>
      <w:r>
        <w:rPr>
          <w:rFonts w:ascii="Times New Roman" w:hAnsi="Times New Roman"/>
          <w:spacing w:val="-42"/>
          <w:sz w:val="24"/>
        </w:rPr>
        <w:t xml:space="preserve"> </w:t>
      </w:r>
      <w:r>
        <w:rPr>
          <w:rFonts w:ascii="Times New Roman" w:hAnsi="Times New Roman"/>
          <w:sz w:val="24"/>
        </w:rPr>
        <w:t>edilir.</w:t>
      </w:r>
    </w:p>
    <w:p w:rsidR="00377646" w:rsidRDefault="00247074">
      <w:pPr>
        <w:pStyle w:val="ListeParagraf"/>
        <w:numPr>
          <w:ilvl w:val="0"/>
          <w:numId w:val="55"/>
        </w:numPr>
        <w:tabs>
          <w:tab w:val="left" w:pos="1132"/>
        </w:tabs>
        <w:spacing w:before="201" w:line="240" w:lineRule="exact"/>
        <w:ind w:right="1195" w:firstLine="0"/>
        <w:jc w:val="both"/>
        <w:rPr>
          <w:rFonts w:ascii="Times New Roman" w:eastAsia="Times New Roman" w:hAnsi="Times New Roman" w:cs="Times New Roman"/>
          <w:sz w:val="24"/>
          <w:szCs w:val="24"/>
        </w:rPr>
      </w:pPr>
      <w:r>
        <w:rPr>
          <w:rFonts w:ascii="Times New Roman" w:hAnsi="Times New Roman"/>
          <w:sz w:val="24"/>
        </w:rPr>
        <w:t xml:space="preserve">Her toplantıda, önceki toplantıya ilişkin kararlar ve bunlarla ilgili uygulamalar hakkında başkan </w:t>
      </w:r>
      <w:r>
        <w:rPr>
          <w:rFonts w:ascii="Times New Roman" w:hAnsi="Times New Roman"/>
          <w:spacing w:val="-3"/>
          <w:sz w:val="24"/>
        </w:rPr>
        <w:t xml:space="preserve">veya </w:t>
      </w:r>
      <w:r>
        <w:rPr>
          <w:rFonts w:ascii="Times New Roman" w:hAnsi="Times New Roman"/>
          <w:sz w:val="24"/>
        </w:rPr>
        <w:t>kurulun sekreter</w:t>
      </w:r>
      <w:r>
        <w:rPr>
          <w:rFonts w:ascii="Times New Roman" w:hAnsi="Times New Roman"/>
          <w:sz w:val="24"/>
        </w:rPr>
        <w:t>i tarafından kurula gerekli bilgi verilir ve gündeme</w:t>
      </w:r>
      <w:r>
        <w:rPr>
          <w:rFonts w:ascii="Times New Roman" w:hAnsi="Times New Roman"/>
          <w:spacing w:val="-34"/>
          <w:sz w:val="24"/>
        </w:rPr>
        <w:t xml:space="preserve"> </w:t>
      </w:r>
      <w:r>
        <w:rPr>
          <w:rFonts w:ascii="Times New Roman" w:hAnsi="Times New Roman"/>
          <w:sz w:val="24"/>
        </w:rPr>
        <w:t>geçilir.</w:t>
      </w:r>
    </w:p>
    <w:p w:rsidR="00377646" w:rsidRDefault="00247074">
      <w:pPr>
        <w:pStyle w:val="ListeParagraf"/>
        <w:numPr>
          <w:ilvl w:val="0"/>
          <w:numId w:val="56"/>
        </w:numPr>
        <w:tabs>
          <w:tab w:val="left" w:pos="1177"/>
        </w:tabs>
        <w:spacing w:before="169"/>
        <w:ind w:left="1176" w:hanging="338"/>
        <w:jc w:val="both"/>
        <w:rPr>
          <w:rFonts w:ascii="Times New Roman" w:eastAsia="Times New Roman" w:hAnsi="Times New Roman" w:cs="Times New Roman"/>
          <w:sz w:val="24"/>
          <w:szCs w:val="24"/>
        </w:rPr>
      </w:pPr>
      <w:r>
        <w:rPr>
          <w:rFonts w:ascii="Times New Roman" w:hAnsi="Times New Roman"/>
          <w:sz w:val="24"/>
        </w:rPr>
        <w:t>Kurulca işyerinde ilân edilen kararlar işverenleri ve çalışanları</w:t>
      </w:r>
      <w:r>
        <w:rPr>
          <w:rFonts w:ascii="Times New Roman" w:hAnsi="Times New Roman"/>
          <w:spacing w:val="-41"/>
          <w:sz w:val="24"/>
        </w:rPr>
        <w:t xml:space="preserve"> </w:t>
      </w:r>
      <w:r>
        <w:rPr>
          <w:rFonts w:ascii="Times New Roman" w:hAnsi="Times New Roman"/>
          <w:sz w:val="24"/>
        </w:rPr>
        <w:t>bağlar.</w:t>
      </w:r>
    </w:p>
    <w:p w:rsidR="00377646" w:rsidRDefault="00247074">
      <w:pPr>
        <w:pStyle w:val="ListeParagraf"/>
        <w:numPr>
          <w:ilvl w:val="0"/>
          <w:numId w:val="56"/>
        </w:numPr>
        <w:tabs>
          <w:tab w:val="left" w:pos="1228"/>
        </w:tabs>
        <w:spacing w:before="197" w:line="240" w:lineRule="exact"/>
        <w:ind w:right="1195" w:firstLine="0"/>
        <w:jc w:val="both"/>
        <w:rPr>
          <w:rFonts w:ascii="Times New Roman" w:eastAsia="Times New Roman" w:hAnsi="Times New Roman" w:cs="Times New Roman"/>
          <w:sz w:val="24"/>
          <w:szCs w:val="24"/>
        </w:rPr>
      </w:pPr>
      <w:r>
        <w:rPr>
          <w:rFonts w:ascii="Times New Roman" w:hAnsi="Times New Roman"/>
          <w:sz w:val="24"/>
        </w:rPr>
        <w:t xml:space="preserve">Kurul, 6331 sayılı </w:t>
      </w:r>
      <w:r>
        <w:rPr>
          <w:rFonts w:ascii="Times New Roman" w:hAnsi="Times New Roman"/>
          <w:spacing w:val="-3"/>
          <w:sz w:val="24"/>
        </w:rPr>
        <w:t xml:space="preserve">İş </w:t>
      </w:r>
      <w:r>
        <w:rPr>
          <w:rFonts w:ascii="Times New Roman" w:hAnsi="Times New Roman"/>
          <w:sz w:val="24"/>
        </w:rPr>
        <w:t xml:space="preserve">Sağlığı ve Güvenliği Kanununun 13 üncü maddesinde belirtilen çalışmaktan kaçınma hakkı </w:t>
      </w:r>
      <w:r>
        <w:rPr>
          <w:rFonts w:ascii="Times New Roman" w:hAnsi="Times New Roman"/>
          <w:sz w:val="24"/>
        </w:rPr>
        <w:t>taleplerinde birinci fıkranın (a) bendine göre belirlenen süre dikkate alınmaksızın acilen toplanır. Toplantıda alınan karar çalışan ve çalışan temsilcisine yazılı olarak tebliğ</w:t>
      </w:r>
      <w:r>
        <w:rPr>
          <w:rFonts w:ascii="Times New Roman" w:hAnsi="Times New Roman"/>
          <w:spacing w:val="-17"/>
          <w:sz w:val="24"/>
        </w:rPr>
        <w:t xml:space="preserve"> </w:t>
      </w:r>
      <w:r>
        <w:rPr>
          <w:rFonts w:ascii="Times New Roman" w:hAnsi="Times New Roman"/>
          <w:sz w:val="24"/>
        </w:rPr>
        <w:t>edilir.</w:t>
      </w:r>
    </w:p>
    <w:p w:rsidR="00377646" w:rsidRDefault="00377646">
      <w:pPr>
        <w:spacing w:before="11"/>
        <w:rPr>
          <w:rFonts w:ascii="Times New Roman" w:eastAsia="Times New Roman" w:hAnsi="Times New Roman" w:cs="Times New Roman"/>
          <w:sz w:val="33"/>
          <w:szCs w:val="33"/>
        </w:rPr>
      </w:pPr>
    </w:p>
    <w:p w:rsidR="00377646" w:rsidRDefault="00247074">
      <w:pPr>
        <w:ind w:left="838"/>
        <w:jc w:val="both"/>
        <w:rPr>
          <w:rFonts w:ascii="Times New Roman" w:eastAsia="Times New Roman" w:hAnsi="Times New Roman" w:cs="Times New Roman"/>
          <w:sz w:val="24"/>
          <w:szCs w:val="24"/>
        </w:rPr>
      </w:pPr>
      <w:r>
        <w:rPr>
          <w:rFonts w:ascii="Times New Roman" w:hAnsi="Times New Roman"/>
          <w:b/>
          <w:sz w:val="24"/>
          <w:u w:val="thick" w:color="000000"/>
        </w:rPr>
        <w:t>KURULUN</w:t>
      </w:r>
      <w:r>
        <w:rPr>
          <w:rFonts w:ascii="Times New Roman" w:hAnsi="Times New Roman"/>
          <w:b/>
          <w:spacing w:val="-20"/>
          <w:sz w:val="24"/>
          <w:u w:val="thick" w:color="000000"/>
        </w:rPr>
        <w:t xml:space="preserve"> </w:t>
      </w:r>
      <w:r>
        <w:rPr>
          <w:rFonts w:ascii="Times New Roman" w:hAnsi="Times New Roman"/>
          <w:b/>
          <w:sz w:val="24"/>
          <w:u w:val="thick" w:color="000000"/>
        </w:rPr>
        <w:t>YÜKÜMLÜLÜĞÜ:</w:t>
      </w:r>
    </w:p>
    <w:p w:rsidR="00377646" w:rsidRDefault="00377646">
      <w:pPr>
        <w:spacing w:before="3"/>
        <w:rPr>
          <w:rFonts w:ascii="Times New Roman" w:eastAsia="Times New Roman" w:hAnsi="Times New Roman" w:cs="Times New Roman"/>
          <w:b/>
          <w:bCs/>
          <w:sz w:val="19"/>
          <w:szCs w:val="19"/>
        </w:rPr>
      </w:pPr>
    </w:p>
    <w:p w:rsidR="00377646" w:rsidRDefault="00247074">
      <w:pPr>
        <w:pStyle w:val="ListeParagraf"/>
        <w:numPr>
          <w:ilvl w:val="0"/>
          <w:numId w:val="54"/>
        </w:numPr>
        <w:tabs>
          <w:tab w:val="left" w:pos="1266"/>
        </w:tabs>
        <w:spacing w:before="69" w:line="247" w:lineRule="auto"/>
        <w:ind w:right="1195" w:hanging="427"/>
        <w:jc w:val="both"/>
        <w:rPr>
          <w:rFonts w:ascii="Times New Roman" w:eastAsia="Times New Roman" w:hAnsi="Times New Roman" w:cs="Times New Roman"/>
          <w:sz w:val="24"/>
          <w:szCs w:val="24"/>
        </w:rPr>
      </w:pPr>
      <w:r>
        <w:rPr>
          <w:rFonts w:ascii="Times New Roman" w:hAnsi="Times New Roman"/>
          <w:spacing w:val="-3"/>
          <w:sz w:val="24"/>
        </w:rPr>
        <w:t xml:space="preserve">İş </w:t>
      </w:r>
      <w:r>
        <w:rPr>
          <w:rFonts w:ascii="Times New Roman" w:hAnsi="Times New Roman"/>
          <w:sz w:val="24"/>
        </w:rPr>
        <w:t>sağlığı ve güvenliği kurulları, yapacakları tekliflerde, bulunacakları tavsiyelerde ve verecekleri kararlarda işyerinin durumunu ve işverenin olanaklarını göz önünde bulundururlar.</w:t>
      </w:r>
    </w:p>
    <w:p w:rsidR="00377646" w:rsidRDefault="00377646">
      <w:pPr>
        <w:spacing w:before="11"/>
        <w:rPr>
          <w:rFonts w:ascii="Times New Roman" w:eastAsia="Times New Roman" w:hAnsi="Times New Roman" w:cs="Times New Roman"/>
          <w:sz w:val="24"/>
          <w:szCs w:val="24"/>
        </w:rPr>
      </w:pPr>
    </w:p>
    <w:p w:rsidR="00377646" w:rsidRDefault="00247074">
      <w:pPr>
        <w:pStyle w:val="ListeParagraf"/>
        <w:numPr>
          <w:ilvl w:val="0"/>
          <w:numId w:val="54"/>
        </w:numPr>
        <w:tabs>
          <w:tab w:val="left" w:pos="1266"/>
        </w:tabs>
        <w:spacing w:line="247" w:lineRule="auto"/>
        <w:ind w:right="1195" w:hanging="427"/>
        <w:jc w:val="both"/>
        <w:rPr>
          <w:rFonts w:ascii="Times New Roman" w:eastAsia="Times New Roman" w:hAnsi="Times New Roman" w:cs="Times New Roman"/>
          <w:sz w:val="24"/>
          <w:szCs w:val="24"/>
        </w:rPr>
      </w:pPr>
      <w:r>
        <w:rPr>
          <w:rFonts w:ascii="Times New Roman" w:hAnsi="Times New Roman"/>
          <w:sz w:val="24"/>
        </w:rPr>
        <w:t>Kurul üyeleri, görevleri nedeniyle öğrendikleri mesleki tekniklere ve çalı</w:t>
      </w:r>
      <w:r>
        <w:rPr>
          <w:rFonts w:ascii="Times New Roman" w:hAnsi="Times New Roman"/>
          <w:sz w:val="24"/>
        </w:rPr>
        <w:t>şma metotlarına ilişkin sırları gizli tutmak</w:t>
      </w:r>
      <w:r>
        <w:rPr>
          <w:rFonts w:ascii="Times New Roman" w:hAnsi="Times New Roman"/>
          <w:spacing w:val="-10"/>
          <w:sz w:val="24"/>
        </w:rPr>
        <w:t xml:space="preserve"> </w:t>
      </w:r>
      <w:r>
        <w:rPr>
          <w:rFonts w:ascii="Times New Roman" w:hAnsi="Times New Roman"/>
          <w:sz w:val="24"/>
        </w:rPr>
        <w:t>zorundadırlar.</w:t>
      </w:r>
    </w:p>
    <w:p w:rsidR="00377646" w:rsidRDefault="00377646">
      <w:pPr>
        <w:spacing w:before="11"/>
        <w:rPr>
          <w:rFonts w:ascii="Times New Roman" w:eastAsia="Times New Roman" w:hAnsi="Times New Roman" w:cs="Times New Roman"/>
          <w:sz w:val="24"/>
          <w:szCs w:val="24"/>
        </w:rPr>
      </w:pPr>
    </w:p>
    <w:p w:rsidR="00377646" w:rsidRDefault="00247074">
      <w:pPr>
        <w:pStyle w:val="ListeParagraf"/>
        <w:numPr>
          <w:ilvl w:val="0"/>
          <w:numId w:val="54"/>
        </w:numPr>
        <w:tabs>
          <w:tab w:val="left" w:pos="1266"/>
        </w:tabs>
        <w:spacing w:line="247" w:lineRule="auto"/>
        <w:ind w:right="1195" w:hanging="427"/>
        <w:jc w:val="both"/>
        <w:rPr>
          <w:rFonts w:ascii="Times New Roman" w:eastAsia="Times New Roman" w:hAnsi="Times New Roman" w:cs="Times New Roman"/>
          <w:sz w:val="24"/>
          <w:szCs w:val="24"/>
        </w:rPr>
      </w:pPr>
      <w:proofErr w:type="gramStart"/>
      <w:r>
        <w:rPr>
          <w:rFonts w:ascii="Times New Roman" w:hAnsi="Times New Roman"/>
          <w:sz w:val="24"/>
        </w:rPr>
        <w:t>Kurullar,</w:t>
      </w:r>
      <w:proofErr w:type="gramEnd"/>
      <w:r>
        <w:rPr>
          <w:rFonts w:ascii="Times New Roman" w:hAnsi="Times New Roman"/>
          <w:sz w:val="24"/>
        </w:rPr>
        <w:t xml:space="preserve"> iş sağlığı ve güvenliğini denetime yetkili iş müfettişlerinin işyerlerinde yapacakları</w:t>
      </w:r>
      <w:r>
        <w:rPr>
          <w:rFonts w:ascii="Times New Roman" w:hAnsi="Times New Roman"/>
          <w:spacing w:val="-8"/>
          <w:sz w:val="24"/>
        </w:rPr>
        <w:t xml:space="preserve"> </w:t>
      </w:r>
      <w:r>
        <w:rPr>
          <w:rFonts w:ascii="Times New Roman" w:hAnsi="Times New Roman"/>
          <w:sz w:val="24"/>
        </w:rPr>
        <w:t>çalışmaları</w:t>
      </w:r>
      <w:r>
        <w:rPr>
          <w:rFonts w:ascii="Times New Roman" w:hAnsi="Times New Roman"/>
          <w:spacing w:val="-8"/>
          <w:sz w:val="24"/>
        </w:rPr>
        <w:t xml:space="preserve"> </w:t>
      </w:r>
      <w:r>
        <w:rPr>
          <w:rFonts w:ascii="Times New Roman" w:hAnsi="Times New Roman"/>
          <w:sz w:val="24"/>
        </w:rPr>
        <w:t>kolaylaştırmak</w:t>
      </w:r>
      <w:r>
        <w:rPr>
          <w:rFonts w:ascii="Times New Roman" w:hAnsi="Times New Roman"/>
          <w:spacing w:val="-8"/>
          <w:sz w:val="24"/>
        </w:rPr>
        <w:t xml:space="preserve"> </w:t>
      </w:r>
      <w:r>
        <w:rPr>
          <w:rFonts w:ascii="Times New Roman" w:hAnsi="Times New Roman"/>
          <w:sz w:val="24"/>
        </w:rPr>
        <w:t>ve</w:t>
      </w:r>
      <w:r>
        <w:rPr>
          <w:rFonts w:ascii="Times New Roman" w:hAnsi="Times New Roman"/>
          <w:spacing w:val="-9"/>
          <w:sz w:val="24"/>
        </w:rPr>
        <w:t xml:space="preserve"> </w:t>
      </w:r>
      <w:r>
        <w:rPr>
          <w:rFonts w:ascii="Times New Roman" w:hAnsi="Times New Roman"/>
          <w:sz w:val="24"/>
        </w:rPr>
        <w:t>onlara</w:t>
      </w:r>
      <w:r>
        <w:rPr>
          <w:rFonts w:ascii="Times New Roman" w:hAnsi="Times New Roman"/>
          <w:spacing w:val="-9"/>
          <w:sz w:val="24"/>
        </w:rPr>
        <w:t xml:space="preserve"> </w:t>
      </w:r>
      <w:r>
        <w:rPr>
          <w:rFonts w:ascii="Times New Roman" w:hAnsi="Times New Roman"/>
          <w:sz w:val="24"/>
        </w:rPr>
        <w:t>yardımcı</w:t>
      </w:r>
      <w:r>
        <w:rPr>
          <w:rFonts w:ascii="Times New Roman" w:hAnsi="Times New Roman"/>
          <w:spacing w:val="-8"/>
          <w:sz w:val="24"/>
        </w:rPr>
        <w:t xml:space="preserve"> </w:t>
      </w:r>
      <w:r>
        <w:rPr>
          <w:rFonts w:ascii="Times New Roman" w:hAnsi="Times New Roman"/>
          <w:sz w:val="24"/>
        </w:rPr>
        <w:t>olmakla</w:t>
      </w:r>
      <w:r>
        <w:rPr>
          <w:rFonts w:ascii="Times New Roman" w:hAnsi="Times New Roman"/>
          <w:spacing w:val="-9"/>
          <w:sz w:val="24"/>
        </w:rPr>
        <w:t xml:space="preserve"> </w:t>
      </w:r>
      <w:r>
        <w:rPr>
          <w:rFonts w:ascii="Times New Roman" w:hAnsi="Times New Roman"/>
          <w:sz w:val="24"/>
        </w:rPr>
        <w:t>yükümlüdür.</w:t>
      </w:r>
    </w:p>
    <w:p w:rsidR="00377646" w:rsidRDefault="00377646">
      <w:pPr>
        <w:spacing w:line="247" w:lineRule="auto"/>
        <w:jc w:val="both"/>
        <w:rPr>
          <w:rFonts w:ascii="Times New Roman" w:eastAsia="Times New Roman" w:hAnsi="Times New Roman" w:cs="Times New Roman"/>
          <w:sz w:val="24"/>
          <w:szCs w:val="24"/>
        </w:rPr>
        <w:sectPr w:rsidR="00377646">
          <w:pgSz w:w="11910" w:h="16840"/>
          <w:pgMar w:top="680" w:right="220" w:bottom="580" w:left="580" w:header="0" w:footer="383" w:gutter="0"/>
          <w:cols w:space="708"/>
        </w:sectPr>
      </w:pPr>
    </w:p>
    <w:tbl>
      <w:tblPr>
        <w:tblStyle w:val="TableNormal"/>
        <w:tblW w:w="0" w:type="auto"/>
        <w:tblInd w:w="106" w:type="dxa"/>
        <w:tblLayout w:type="fixed"/>
        <w:tblLook w:val="01E0" w:firstRow="1" w:lastRow="1" w:firstColumn="1" w:lastColumn="1" w:noHBand="0" w:noVBand="0"/>
      </w:tblPr>
      <w:tblGrid>
        <w:gridCol w:w="1843"/>
        <w:gridCol w:w="6096"/>
        <w:gridCol w:w="1382"/>
        <w:gridCol w:w="1260"/>
      </w:tblGrid>
      <w:tr w:rsidR="00377646">
        <w:trPr>
          <w:trHeight w:hRule="exact" w:val="293"/>
        </w:trPr>
        <w:tc>
          <w:tcPr>
            <w:tcW w:w="1843" w:type="dxa"/>
            <w:vMerge w:val="restart"/>
            <w:tcBorders>
              <w:top w:val="single" w:sz="4" w:space="0" w:color="000000"/>
              <w:left w:val="single" w:sz="4" w:space="0" w:color="000000"/>
              <w:right w:val="single" w:sz="4" w:space="0" w:color="000000"/>
            </w:tcBorders>
          </w:tcPr>
          <w:p w:rsidR="00377646" w:rsidRDefault="00247074">
            <w:pPr>
              <w:pStyle w:val="TableParagraph"/>
              <w:ind w:left="6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lastRenderedPageBreak/>
              <w:drawing>
                <wp:inline distT="0" distB="0" distL="0" distR="0">
                  <wp:extent cx="1014379" cy="1008126"/>
                  <wp:effectExtent l="0" t="0" r="0" b="0"/>
                  <wp:docPr id="1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2.jpeg"/>
                          <pic:cNvPicPr/>
                        </pic:nvPicPr>
                        <pic:blipFill>
                          <a:blip r:embed="rId31" cstate="print"/>
                          <a:stretch>
                            <a:fillRect/>
                          </a:stretch>
                        </pic:blipFill>
                        <pic:spPr>
                          <a:xfrm>
                            <a:off x="0" y="0"/>
                            <a:ext cx="1014379" cy="1008126"/>
                          </a:xfrm>
                          <a:prstGeom prst="rect">
                            <a:avLst/>
                          </a:prstGeom>
                        </pic:spPr>
                      </pic:pic>
                    </a:graphicData>
                  </a:graphic>
                </wp:inline>
              </w:drawing>
            </w:r>
          </w:p>
        </w:tc>
        <w:tc>
          <w:tcPr>
            <w:tcW w:w="6096" w:type="dxa"/>
            <w:vMerge w:val="restart"/>
            <w:tcBorders>
              <w:top w:val="single" w:sz="4" w:space="0" w:color="000000"/>
              <w:left w:val="single" w:sz="4" w:space="0" w:color="000000"/>
              <w:right w:val="single" w:sz="4" w:space="0" w:color="000000"/>
            </w:tcBorders>
          </w:tcPr>
          <w:p w:rsidR="00377646" w:rsidRDefault="00377646">
            <w:pPr>
              <w:pStyle w:val="TableParagraph"/>
              <w:spacing w:before="10"/>
              <w:rPr>
                <w:rFonts w:ascii="Times New Roman" w:eastAsia="Times New Roman" w:hAnsi="Times New Roman" w:cs="Times New Roman"/>
                <w:sz w:val="41"/>
                <w:szCs w:val="41"/>
              </w:rPr>
            </w:pPr>
          </w:p>
          <w:p w:rsidR="00377646" w:rsidRDefault="00247074">
            <w:pPr>
              <w:pStyle w:val="TableParagraph"/>
              <w:ind w:right="1"/>
              <w:jc w:val="center"/>
              <w:rPr>
                <w:rFonts w:ascii="Arial" w:eastAsia="Arial" w:hAnsi="Arial" w:cs="Arial"/>
                <w:sz w:val="28"/>
                <w:szCs w:val="28"/>
              </w:rPr>
            </w:pPr>
            <w:r>
              <w:rPr>
                <w:rFonts w:ascii="Arial" w:eastAsia="Arial" w:hAnsi="Arial" w:cs="Arial"/>
                <w:b/>
                <w:bCs/>
                <w:sz w:val="28"/>
                <w:szCs w:val="28"/>
              </w:rPr>
              <w:t>…………………………………………….</w:t>
            </w:r>
          </w:p>
          <w:p w:rsidR="00377646" w:rsidRDefault="00247074">
            <w:pPr>
              <w:pStyle w:val="TableParagraph"/>
              <w:spacing w:before="9"/>
              <w:jc w:val="center"/>
              <w:rPr>
                <w:rFonts w:ascii="Arial" w:eastAsia="Arial" w:hAnsi="Arial" w:cs="Arial"/>
                <w:sz w:val="28"/>
                <w:szCs w:val="28"/>
              </w:rPr>
            </w:pPr>
            <w:r>
              <w:rPr>
                <w:rFonts w:ascii="Arial" w:hAnsi="Arial"/>
                <w:b/>
                <w:sz w:val="28"/>
              </w:rPr>
              <w:t xml:space="preserve">MÜDÜRLÜĞÜ İSG </w:t>
            </w:r>
            <w:r>
              <w:rPr>
                <w:rFonts w:ascii="Arial" w:hAnsi="Arial"/>
                <w:b/>
                <w:spacing w:val="-2"/>
                <w:sz w:val="28"/>
              </w:rPr>
              <w:t>KURULU</w:t>
            </w:r>
          </w:p>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hAnsi="Arial"/>
                <w:sz w:val="16"/>
              </w:rPr>
              <w:t>Doküman</w:t>
            </w:r>
            <w:r>
              <w:rPr>
                <w:rFonts w:ascii="Arial" w:hAnsi="Arial"/>
                <w:spacing w:val="1"/>
                <w:sz w:val="16"/>
              </w:rPr>
              <w:t xml:space="preserve"> </w:t>
            </w:r>
            <w:r>
              <w:rPr>
                <w:rFonts w:ascii="Arial" w:hAnsi="Arial"/>
                <w:sz w:val="16"/>
              </w:rPr>
              <w:t>No</w:t>
            </w:r>
          </w:p>
        </w:tc>
        <w:tc>
          <w:tcPr>
            <w:tcW w:w="12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sz w:val="16"/>
              </w:rPr>
              <w:t>Ek-2</w:t>
            </w:r>
          </w:p>
        </w:tc>
      </w:tr>
      <w:tr w:rsidR="00377646">
        <w:trPr>
          <w:trHeight w:hRule="exact" w:val="293"/>
        </w:trPr>
        <w:tc>
          <w:tcPr>
            <w:tcW w:w="1843" w:type="dxa"/>
            <w:vMerge/>
            <w:tcBorders>
              <w:left w:val="single" w:sz="4" w:space="0" w:color="000000"/>
              <w:right w:val="single" w:sz="4" w:space="0" w:color="000000"/>
            </w:tcBorders>
          </w:tcPr>
          <w:p w:rsidR="00377646" w:rsidRDefault="00377646"/>
        </w:tc>
        <w:tc>
          <w:tcPr>
            <w:tcW w:w="6096" w:type="dxa"/>
            <w:vMerge/>
            <w:tcBorders>
              <w:left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sz w:val="16"/>
              </w:rPr>
              <w:t>Revizyon</w:t>
            </w:r>
            <w:r>
              <w:rPr>
                <w:rFonts w:ascii="Arial"/>
                <w:spacing w:val="-6"/>
                <w:sz w:val="16"/>
              </w:rPr>
              <w:t xml:space="preserve"> </w:t>
            </w:r>
            <w:r>
              <w:rPr>
                <w:rFonts w:ascii="Arial"/>
                <w:sz w:val="16"/>
              </w:rPr>
              <w:t>No</w:t>
            </w:r>
          </w:p>
        </w:tc>
        <w:tc>
          <w:tcPr>
            <w:tcW w:w="126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93"/>
        </w:trPr>
        <w:tc>
          <w:tcPr>
            <w:tcW w:w="1843" w:type="dxa"/>
            <w:vMerge/>
            <w:tcBorders>
              <w:left w:val="single" w:sz="4" w:space="0" w:color="000000"/>
              <w:right w:val="single" w:sz="4" w:space="0" w:color="000000"/>
            </w:tcBorders>
          </w:tcPr>
          <w:p w:rsidR="00377646" w:rsidRDefault="00377646"/>
        </w:tc>
        <w:tc>
          <w:tcPr>
            <w:tcW w:w="6096" w:type="dxa"/>
            <w:vMerge/>
            <w:tcBorders>
              <w:left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sz w:val="16"/>
              </w:rPr>
              <w:t>Revizyon</w:t>
            </w:r>
            <w:r>
              <w:rPr>
                <w:rFonts w:ascii="Arial"/>
                <w:spacing w:val="-8"/>
                <w:sz w:val="16"/>
              </w:rPr>
              <w:t xml:space="preserve"> </w:t>
            </w:r>
            <w:r>
              <w:rPr>
                <w:rFonts w:ascii="Arial"/>
                <w:sz w:val="16"/>
              </w:rPr>
              <w:t>Tarihi</w:t>
            </w:r>
          </w:p>
        </w:tc>
        <w:tc>
          <w:tcPr>
            <w:tcW w:w="126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93"/>
        </w:trPr>
        <w:tc>
          <w:tcPr>
            <w:tcW w:w="1843" w:type="dxa"/>
            <w:vMerge/>
            <w:tcBorders>
              <w:left w:val="single" w:sz="4" w:space="0" w:color="000000"/>
              <w:right w:val="single" w:sz="4" w:space="0" w:color="000000"/>
            </w:tcBorders>
          </w:tcPr>
          <w:p w:rsidR="00377646" w:rsidRDefault="00377646"/>
        </w:tc>
        <w:tc>
          <w:tcPr>
            <w:tcW w:w="6096" w:type="dxa"/>
            <w:vMerge/>
            <w:tcBorders>
              <w:left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hAnsi="Arial"/>
                <w:sz w:val="16"/>
              </w:rPr>
              <w:t>Yayın</w:t>
            </w:r>
            <w:r>
              <w:rPr>
                <w:rFonts w:ascii="Arial" w:hAnsi="Arial"/>
                <w:spacing w:val="-6"/>
                <w:sz w:val="16"/>
              </w:rPr>
              <w:t xml:space="preserve"> </w:t>
            </w:r>
            <w:r>
              <w:rPr>
                <w:rFonts w:ascii="Arial" w:hAnsi="Arial"/>
                <w:sz w:val="16"/>
              </w:rPr>
              <w:t>Tarihi</w:t>
            </w:r>
          </w:p>
        </w:tc>
        <w:tc>
          <w:tcPr>
            <w:tcW w:w="126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51"/>
        </w:trPr>
        <w:tc>
          <w:tcPr>
            <w:tcW w:w="1843" w:type="dxa"/>
            <w:vMerge/>
            <w:tcBorders>
              <w:left w:val="single" w:sz="4" w:space="0" w:color="000000"/>
              <w:bottom w:val="single" w:sz="4" w:space="0" w:color="000000"/>
              <w:right w:val="single" w:sz="4" w:space="0" w:color="000000"/>
            </w:tcBorders>
          </w:tcPr>
          <w:p w:rsidR="00377646" w:rsidRDefault="00377646"/>
        </w:tc>
        <w:tc>
          <w:tcPr>
            <w:tcW w:w="6096" w:type="dxa"/>
            <w:vMerge/>
            <w:tcBorders>
              <w:left w:val="single" w:sz="4" w:space="0" w:color="000000"/>
              <w:bottom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6"/>
              <w:ind w:left="64"/>
              <w:rPr>
                <w:rFonts w:ascii="Arial" w:eastAsia="Arial" w:hAnsi="Arial" w:cs="Arial"/>
                <w:sz w:val="16"/>
                <w:szCs w:val="16"/>
              </w:rPr>
            </w:pPr>
            <w:r>
              <w:rPr>
                <w:rFonts w:ascii="Arial"/>
                <w:sz w:val="16"/>
              </w:rPr>
              <w:t>Sayfa</w:t>
            </w:r>
            <w:r>
              <w:rPr>
                <w:rFonts w:ascii="Arial"/>
                <w:spacing w:val="-1"/>
                <w:sz w:val="16"/>
              </w:rPr>
              <w:t xml:space="preserve"> </w:t>
            </w:r>
            <w:r>
              <w:rPr>
                <w:rFonts w:ascii="Arial"/>
                <w:sz w:val="16"/>
              </w:rPr>
              <w:t>No</w:t>
            </w:r>
          </w:p>
        </w:tc>
        <w:tc>
          <w:tcPr>
            <w:tcW w:w="12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6"/>
              <w:ind w:left="100"/>
              <w:rPr>
                <w:rFonts w:ascii="Arial" w:eastAsia="Arial" w:hAnsi="Arial" w:cs="Arial"/>
                <w:sz w:val="16"/>
                <w:szCs w:val="16"/>
              </w:rPr>
            </w:pPr>
            <w:r>
              <w:rPr>
                <w:rFonts w:ascii="Arial"/>
                <w:sz w:val="16"/>
              </w:rPr>
              <w:t>4/4</w:t>
            </w:r>
          </w:p>
        </w:tc>
      </w:tr>
    </w:tbl>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4"/>
          <w:szCs w:val="24"/>
        </w:rPr>
      </w:pPr>
    </w:p>
    <w:p w:rsidR="00377646" w:rsidRDefault="00247074">
      <w:pPr>
        <w:spacing w:before="69"/>
        <w:ind w:left="838" w:right="1445"/>
        <w:rPr>
          <w:rFonts w:ascii="Times New Roman" w:eastAsia="Times New Roman" w:hAnsi="Times New Roman" w:cs="Times New Roman"/>
          <w:sz w:val="24"/>
          <w:szCs w:val="24"/>
        </w:rPr>
      </w:pPr>
      <w:r>
        <w:rPr>
          <w:rFonts w:ascii="Times New Roman" w:hAnsi="Times New Roman"/>
          <w:b/>
          <w:sz w:val="24"/>
          <w:u w:val="thick" w:color="000000"/>
        </w:rPr>
        <w:t>İŞVEREN VEYA İŞVEREN VEKİLİNİN</w:t>
      </w:r>
      <w:r>
        <w:rPr>
          <w:rFonts w:ascii="Times New Roman" w:hAnsi="Times New Roman"/>
          <w:b/>
          <w:spacing w:val="-27"/>
          <w:sz w:val="24"/>
          <w:u w:val="thick" w:color="000000"/>
        </w:rPr>
        <w:t xml:space="preserve"> </w:t>
      </w:r>
      <w:r>
        <w:rPr>
          <w:rFonts w:ascii="Times New Roman" w:hAnsi="Times New Roman"/>
          <w:b/>
          <w:sz w:val="24"/>
          <w:u w:val="thick" w:color="000000"/>
        </w:rPr>
        <w:t>YÜKÜMLÜLÜĞÜ:</w:t>
      </w:r>
    </w:p>
    <w:p w:rsidR="00377646" w:rsidRDefault="00377646">
      <w:pPr>
        <w:spacing w:before="3"/>
        <w:rPr>
          <w:rFonts w:ascii="Times New Roman" w:eastAsia="Times New Roman" w:hAnsi="Times New Roman" w:cs="Times New Roman"/>
          <w:b/>
          <w:bCs/>
          <w:sz w:val="19"/>
          <w:szCs w:val="19"/>
        </w:rPr>
      </w:pPr>
    </w:p>
    <w:p w:rsidR="00377646" w:rsidRDefault="00247074">
      <w:pPr>
        <w:pStyle w:val="ListeParagraf"/>
        <w:numPr>
          <w:ilvl w:val="0"/>
          <w:numId w:val="53"/>
        </w:numPr>
        <w:tabs>
          <w:tab w:val="left" w:pos="1266"/>
        </w:tabs>
        <w:spacing w:before="69"/>
        <w:ind w:hanging="427"/>
        <w:rPr>
          <w:rFonts w:ascii="Times New Roman" w:eastAsia="Times New Roman" w:hAnsi="Times New Roman" w:cs="Times New Roman"/>
          <w:sz w:val="24"/>
          <w:szCs w:val="24"/>
        </w:rPr>
      </w:pPr>
      <w:r>
        <w:rPr>
          <w:rFonts w:ascii="Times New Roman" w:hAnsi="Times New Roman"/>
          <w:sz w:val="24"/>
        </w:rPr>
        <w:t xml:space="preserve">İşveren  </w:t>
      </w:r>
      <w:r>
        <w:rPr>
          <w:rFonts w:ascii="Times New Roman" w:hAnsi="Times New Roman"/>
          <w:spacing w:val="-3"/>
          <w:sz w:val="24"/>
        </w:rPr>
        <w:t xml:space="preserve">veya  </w:t>
      </w:r>
      <w:r>
        <w:rPr>
          <w:rFonts w:ascii="Times New Roman" w:hAnsi="Times New Roman"/>
          <w:sz w:val="24"/>
        </w:rPr>
        <w:t xml:space="preserve">işveren  vekili,  toplantı  için  gerekli  yeri,  araç  ve  gereçleri   </w:t>
      </w:r>
      <w:r>
        <w:rPr>
          <w:rFonts w:ascii="Times New Roman" w:hAnsi="Times New Roman"/>
          <w:spacing w:val="3"/>
          <w:sz w:val="24"/>
        </w:rPr>
        <w:t xml:space="preserve"> </w:t>
      </w:r>
      <w:r>
        <w:rPr>
          <w:rFonts w:ascii="Times New Roman" w:hAnsi="Times New Roman"/>
          <w:sz w:val="24"/>
        </w:rPr>
        <w:t>sağlamakla</w:t>
      </w:r>
    </w:p>
    <w:p w:rsidR="00377646" w:rsidRDefault="00247074">
      <w:pPr>
        <w:pStyle w:val="GvdeMetni"/>
        <w:spacing w:before="7"/>
        <w:ind w:left="1265" w:right="1445"/>
        <w:rPr>
          <w:rFonts w:cs="Times New Roman"/>
        </w:rPr>
      </w:pPr>
      <w:proofErr w:type="gramStart"/>
      <w:r>
        <w:t>yükümlüdür</w:t>
      </w:r>
      <w:proofErr w:type="gramEnd"/>
      <w:r>
        <w:t>.</w:t>
      </w:r>
    </w:p>
    <w:p w:rsidR="00377646" w:rsidRDefault="00247074">
      <w:pPr>
        <w:pStyle w:val="ListeParagraf"/>
        <w:numPr>
          <w:ilvl w:val="0"/>
          <w:numId w:val="53"/>
        </w:numPr>
        <w:tabs>
          <w:tab w:val="left" w:pos="1266"/>
        </w:tabs>
        <w:spacing w:before="12" w:line="247" w:lineRule="auto"/>
        <w:ind w:right="1194" w:hanging="427"/>
        <w:jc w:val="both"/>
        <w:rPr>
          <w:rFonts w:ascii="Times New Roman" w:eastAsia="Times New Roman" w:hAnsi="Times New Roman" w:cs="Times New Roman"/>
          <w:sz w:val="24"/>
          <w:szCs w:val="24"/>
        </w:rPr>
      </w:pPr>
      <w:r>
        <w:rPr>
          <w:rFonts w:ascii="Times New Roman" w:hAnsi="Times New Roman"/>
          <w:sz w:val="24"/>
        </w:rPr>
        <w:t xml:space="preserve">İşveren </w:t>
      </w:r>
      <w:r>
        <w:rPr>
          <w:rFonts w:ascii="Times New Roman" w:hAnsi="Times New Roman"/>
          <w:spacing w:val="-3"/>
          <w:sz w:val="24"/>
        </w:rPr>
        <w:t xml:space="preserve">veya </w:t>
      </w:r>
      <w:r>
        <w:rPr>
          <w:rFonts w:ascii="Times New Roman" w:hAnsi="Times New Roman"/>
          <w:sz w:val="24"/>
        </w:rPr>
        <w:t>işveren vekili, kurulca hazırlanan toplantı tutanaklarını, kaza ve diğer vakaların inceleme raporlarını ve kurulca işyerinde yapılan denetim sonuçl</w:t>
      </w:r>
      <w:r>
        <w:rPr>
          <w:rFonts w:ascii="Times New Roman" w:hAnsi="Times New Roman"/>
          <w:sz w:val="24"/>
        </w:rPr>
        <w:t>arına ait kurul raporlarını, iş müfettişlerinin incelemesini sağlamak amacıyla, işyerinde bulundurmakla yükümlüdür.</w:t>
      </w:r>
    </w:p>
    <w:p w:rsidR="00377646" w:rsidRDefault="00247074">
      <w:pPr>
        <w:pStyle w:val="ListeParagraf"/>
        <w:numPr>
          <w:ilvl w:val="0"/>
          <w:numId w:val="53"/>
        </w:numPr>
        <w:tabs>
          <w:tab w:val="left" w:pos="1266"/>
        </w:tabs>
        <w:spacing w:before="4"/>
        <w:ind w:hanging="427"/>
        <w:rPr>
          <w:rFonts w:ascii="Times New Roman" w:eastAsia="Times New Roman" w:hAnsi="Times New Roman" w:cs="Times New Roman"/>
          <w:sz w:val="24"/>
          <w:szCs w:val="24"/>
        </w:rPr>
      </w:pPr>
      <w:r>
        <w:rPr>
          <w:rFonts w:ascii="Times New Roman" w:hAnsi="Times New Roman"/>
          <w:sz w:val="24"/>
        </w:rPr>
        <w:t>İşverenler,</w:t>
      </w:r>
      <w:r>
        <w:rPr>
          <w:rFonts w:ascii="Times New Roman" w:hAnsi="Times New Roman"/>
          <w:spacing w:val="32"/>
          <w:sz w:val="24"/>
        </w:rPr>
        <w:t xml:space="preserve"> </w:t>
      </w:r>
      <w:r>
        <w:rPr>
          <w:rFonts w:ascii="Times New Roman" w:hAnsi="Times New Roman"/>
          <w:sz w:val="24"/>
        </w:rPr>
        <w:t>iş</w:t>
      </w:r>
      <w:r>
        <w:rPr>
          <w:rFonts w:ascii="Times New Roman" w:hAnsi="Times New Roman"/>
          <w:spacing w:val="32"/>
          <w:sz w:val="24"/>
        </w:rPr>
        <w:t xml:space="preserve"> </w:t>
      </w:r>
      <w:r>
        <w:rPr>
          <w:rFonts w:ascii="Times New Roman" w:hAnsi="Times New Roman"/>
          <w:sz w:val="24"/>
        </w:rPr>
        <w:t>sağlığı</w:t>
      </w:r>
      <w:r>
        <w:rPr>
          <w:rFonts w:ascii="Times New Roman" w:hAnsi="Times New Roman"/>
          <w:spacing w:val="32"/>
          <w:sz w:val="24"/>
        </w:rPr>
        <w:t xml:space="preserve"> </w:t>
      </w:r>
      <w:r>
        <w:rPr>
          <w:rFonts w:ascii="Times New Roman" w:hAnsi="Times New Roman"/>
          <w:sz w:val="24"/>
        </w:rPr>
        <w:t>ve</w:t>
      </w:r>
      <w:r>
        <w:rPr>
          <w:rFonts w:ascii="Times New Roman" w:hAnsi="Times New Roman"/>
          <w:spacing w:val="31"/>
          <w:sz w:val="24"/>
        </w:rPr>
        <w:t xml:space="preserve"> </w:t>
      </w:r>
      <w:r>
        <w:rPr>
          <w:rFonts w:ascii="Times New Roman" w:hAnsi="Times New Roman"/>
          <w:sz w:val="24"/>
        </w:rPr>
        <w:t>güvenliği</w:t>
      </w:r>
      <w:r>
        <w:rPr>
          <w:rFonts w:ascii="Times New Roman" w:hAnsi="Times New Roman"/>
          <w:spacing w:val="32"/>
          <w:sz w:val="24"/>
        </w:rPr>
        <w:t xml:space="preserve"> </w:t>
      </w:r>
      <w:r>
        <w:rPr>
          <w:rFonts w:ascii="Times New Roman" w:hAnsi="Times New Roman"/>
          <w:sz w:val="24"/>
        </w:rPr>
        <w:t>kurullarında</w:t>
      </w:r>
      <w:r>
        <w:rPr>
          <w:rFonts w:ascii="Times New Roman" w:hAnsi="Times New Roman"/>
          <w:spacing w:val="31"/>
          <w:sz w:val="24"/>
        </w:rPr>
        <w:t xml:space="preserve"> </w:t>
      </w:r>
      <w:r>
        <w:rPr>
          <w:rFonts w:ascii="Times New Roman" w:hAnsi="Times New Roman"/>
          <w:sz w:val="24"/>
        </w:rPr>
        <w:t>mevzuata</w:t>
      </w:r>
      <w:r>
        <w:rPr>
          <w:rFonts w:ascii="Times New Roman" w:hAnsi="Times New Roman"/>
          <w:spacing w:val="31"/>
          <w:sz w:val="24"/>
        </w:rPr>
        <w:t xml:space="preserve"> </w:t>
      </w:r>
      <w:r>
        <w:rPr>
          <w:rFonts w:ascii="Times New Roman" w:hAnsi="Times New Roman"/>
          <w:spacing w:val="-3"/>
          <w:sz w:val="24"/>
        </w:rPr>
        <w:t>uygun</w:t>
      </w:r>
      <w:r>
        <w:rPr>
          <w:rFonts w:ascii="Times New Roman" w:hAnsi="Times New Roman"/>
          <w:spacing w:val="32"/>
          <w:sz w:val="24"/>
        </w:rPr>
        <w:t xml:space="preserve"> </w:t>
      </w:r>
      <w:r>
        <w:rPr>
          <w:rFonts w:ascii="Times New Roman" w:hAnsi="Times New Roman"/>
          <w:sz w:val="24"/>
        </w:rPr>
        <w:t>olarak</w:t>
      </w:r>
      <w:r>
        <w:rPr>
          <w:rFonts w:ascii="Times New Roman" w:hAnsi="Times New Roman"/>
          <w:spacing w:val="29"/>
          <w:sz w:val="24"/>
        </w:rPr>
        <w:t xml:space="preserve"> </w:t>
      </w:r>
      <w:r>
        <w:rPr>
          <w:rFonts w:ascii="Times New Roman" w:hAnsi="Times New Roman"/>
          <w:sz w:val="24"/>
        </w:rPr>
        <w:t>verilen</w:t>
      </w:r>
      <w:r>
        <w:rPr>
          <w:rFonts w:ascii="Times New Roman" w:hAnsi="Times New Roman"/>
          <w:spacing w:val="29"/>
          <w:sz w:val="24"/>
        </w:rPr>
        <w:t xml:space="preserve"> </w:t>
      </w:r>
      <w:r>
        <w:rPr>
          <w:rFonts w:ascii="Times New Roman" w:hAnsi="Times New Roman"/>
          <w:sz w:val="24"/>
        </w:rPr>
        <w:t>kararları</w:t>
      </w:r>
    </w:p>
    <w:p w:rsidR="00377646" w:rsidRDefault="00247074">
      <w:pPr>
        <w:pStyle w:val="GvdeMetni"/>
        <w:spacing w:before="7"/>
        <w:ind w:left="1265" w:right="1445"/>
        <w:rPr>
          <w:rFonts w:cs="Times New Roman"/>
        </w:rPr>
      </w:pPr>
      <w:proofErr w:type="gramStart"/>
      <w:r>
        <w:t>uygulamakla</w:t>
      </w:r>
      <w:proofErr w:type="gramEnd"/>
      <w:r>
        <w:rPr>
          <w:spacing w:val="-23"/>
        </w:rPr>
        <w:t xml:space="preserve"> </w:t>
      </w:r>
      <w:r>
        <w:t>yükümlüdür.</w:t>
      </w:r>
    </w:p>
    <w:p w:rsidR="00377646" w:rsidRDefault="00377646">
      <w:pPr>
        <w:rPr>
          <w:rFonts w:ascii="Times New Roman" w:eastAsia="Times New Roman" w:hAnsi="Times New Roman" w:cs="Times New Roman"/>
          <w:sz w:val="24"/>
          <w:szCs w:val="24"/>
        </w:rPr>
      </w:pPr>
    </w:p>
    <w:p w:rsidR="00377646" w:rsidRDefault="00247074">
      <w:pPr>
        <w:spacing w:before="139"/>
        <w:ind w:left="838" w:right="1445"/>
        <w:rPr>
          <w:rFonts w:ascii="Times New Roman" w:eastAsia="Times New Roman" w:hAnsi="Times New Roman" w:cs="Times New Roman"/>
          <w:sz w:val="24"/>
          <w:szCs w:val="24"/>
        </w:rPr>
      </w:pPr>
      <w:r>
        <w:rPr>
          <w:rFonts w:ascii="Times New Roman" w:hAnsi="Times New Roman"/>
          <w:b/>
          <w:sz w:val="24"/>
          <w:u w:val="thick" w:color="000000"/>
        </w:rPr>
        <w:t>ÇALIŞANLARIN</w:t>
      </w:r>
      <w:r>
        <w:rPr>
          <w:rFonts w:ascii="Times New Roman" w:hAnsi="Times New Roman"/>
          <w:b/>
          <w:spacing w:val="-20"/>
          <w:sz w:val="24"/>
          <w:u w:val="thick" w:color="000000"/>
        </w:rPr>
        <w:t xml:space="preserve"> </w:t>
      </w:r>
      <w:r>
        <w:rPr>
          <w:rFonts w:ascii="Times New Roman" w:hAnsi="Times New Roman"/>
          <w:b/>
          <w:sz w:val="24"/>
          <w:u w:val="thick" w:color="000000"/>
        </w:rPr>
        <w:t>YÜKÜMLÜLÜĞÜ:</w:t>
      </w:r>
    </w:p>
    <w:p w:rsidR="00377646" w:rsidRDefault="00377646">
      <w:pPr>
        <w:spacing w:before="3"/>
        <w:rPr>
          <w:rFonts w:ascii="Times New Roman" w:eastAsia="Times New Roman" w:hAnsi="Times New Roman" w:cs="Times New Roman"/>
          <w:b/>
          <w:bCs/>
          <w:sz w:val="19"/>
          <w:szCs w:val="19"/>
        </w:rPr>
      </w:pPr>
    </w:p>
    <w:p w:rsidR="00377646" w:rsidRDefault="00247074">
      <w:pPr>
        <w:pStyle w:val="ListeParagraf"/>
        <w:numPr>
          <w:ilvl w:val="0"/>
          <w:numId w:val="52"/>
        </w:numPr>
        <w:tabs>
          <w:tab w:val="left" w:pos="1266"/>
        </w:tabs>
        <w:spacing w:before="69" w:line="247" w:lineRule="auto"/>
        <w:ind w:right="1195" w:hanging="427"/>
        <w:jc w:val="both"/>
        <w:rPr>
          <w:rFonts w:ascii="Times New Roman" w:eastAsia="Times New Roman" w:hAnsi="Times New Roman" w:cs="Times New Roman"/>
          <w:sz w:val="24"/>
          <w:szCs w:val="24"/>
        </w:rPr>
      </w:pPr>
      <w:r>
        <w:rPr>
          <w:rFonts w:ascii="Times New Roman" w:hAnsi="Times New Roman"/>
          <w:sz w:val="24"/>
        </w:rPr>
        <w:t>Çalışanlar, sağlık ve güvenliğin korunması ve geliştirilmesi amacıyla iş sağlığı ve güvenliği kurullarınca konulan kurallar, yasaklar ile alınan karar ve tedbirlere uymak zorundadırlar.</w:t>
      </w:r>
    </w:p>
    <w:p w:rsidR="00377646" w:rsidRDefault="00377646">
      <w:pPr>
        <w:spacing w:before="11"/>
        <w:rPr>
          <w:rFonts w:ascii="Times New Roman" w:eastAsia="Times New Roman" w:hAnsi="Times New Roman" w:cs="Times New Roman"/>
          <w:sz w:val="24"/>
          <w:szCs w:val="24"/>
        </w:rPr>
      </w:pPr>
    </w:p>
    <w:p w:rsidR="00377646" w:rsidRDefault="00247074">
      <w:pPr>
        <w:pStyle w:val="ListeParagraf"/>
        <w:numPr>
          <w:ilvl w:val="0"/>
          <w:numId w:val="52"/>
        </w:numPr>
        <w:tabs>
          <w:tab w:val="left" w:pos="1266"/>
        </w:tabs>
        <w:spacing w:line="247" w:lineRule="auto"/>
        <w:ind w:right="1196" w:hanging="427"/>
        <w:jc w:val="both"/>
        <w:rPr>
          <w:rFonts w:ascii="Times New Roman" w:eastAsia="Times New Roman" w:hAnsi="Times New Roman" w:cs="Times New Roman"/>
          <w:sz w:val="24"/>
          <w:szCs w:val="24"/>
        </w:rPr>
      </w:pPr>
      <w:r>
        <w:rPr>
          <w:rFonts w:ascii="Times New Roman" w:hAnsi="Times New Roman"/>
          <w:sz w:val="24"/>
        </w:rPr>
        <w:t>Çalışanlar, işyerinde sağlık ve güvenlik tedbirlerinin belirlenmesi,</w:t>
      </w:r>
      <w:r>
        <w:rPr>
          <w:rFonts w:ascii="Times New Roman" w:hAnsi="Times New Roman"/>
          <w:sz w:val="24"/>
        </w:rPr>
        <w:t xml:space="preserve"> uygulanması ve alınan tedbirlere</w:t>
      </w:r>
      <w:r>
        <w:rPr>
          <w:rFonts w:ascii="Times New Roman" w:hAnsi="Times New Roman"/>
          <w:spacing w:val="-7"/>
          <w:sz w:val="24"/>
        </w:rPr>
        <w:t xml:space="preserve"> </w:t>
      </w:r>
      <w:r>
        <w:rPr>
          <w:rFonts w:ascii="Times New Roman" w:hAnsi="Times New Roman"/>
          <w:sz w:val="24"/>
        </w:rPr>
        <w:t>uyulması</w:t>
      </w:r>
      <w:r>
        <w:rPr>
          <w:rFonts w:ascii="Times New Roman" w:hAnsi="Times New Roman"/>
          <w:spacing w:val="-6"/>
          <w:sz w:val="24"/>
        </w:rPr>
        <w:t xml:space="preserve"> </w:t>
      </w:r>
      <w:r>
        <w:rPr>
          <w:rFonts w:ascii="Times New Roman" w:hAnsi="Times New Roman"/>
          <w:sz w:val="24"/>
        </w:rPr>
        <w:t>hususunda</w:t>
      </w:r>
      <w:r>
        <w:rPr>
          <w:rFonts w:ascii="Times New Roman" w:hAnsi="Times New Roman"/>
          <w:spacing w:val="-7"/>
          <w:sz w:val="24"/>
        </w:rPr>
        <w:t xml:space="preserve"> </w:t>
      </w:r>
      <w:r>
        <w:rPr>
          <w:rFonts w:ascii="Times New Roman" w:hAnsi="Times New Roman"/>
          <w:sz w:val="24"/>
        </w:rPr>
        <w:t>iş</w:t>
      </w:r>
      <w:r>
        <w:rPr>
          <w:rFonts w:ascii="Times New Roman" w:hAnsi="Times New Roman"/>
          <w:spacing w:val="-6"/>
          <w:sz w:val="24"/>
        </w:rPr>
        <w:t xml:space="preserve"> </w:t>
      </w:r>
      <w:r>
        <w:rPr>
          <w:rFonts w:ascii="Times New Roman" w:hAnsi="Times New Roman"/>
          <w:sz w:val="24"/>
        </w:rPr>
        <w:t>sağlığı</w:t>
      </w:r>
      <w:r>
        <w:rPr>
          <w:rFonts w:ascii="Times New Roman" w:hAnsi="Times New Roman"/>
          <w:spacing w:val="-6"/>
          <w:sz w:val="24"/>
        </w:rPr>
        <w:t xml:space="preserve"> </w:t>
      </w:r>
      <w:r>
        <w:rPr>
          <w:rFonts w:ascii="Times New Roman" w:hAnsi="Times New Roman"/>
          <w:sz w:val="24"/>
        </w:rPr>
        <w:t>ve</w:t>
      </w:r>
      <w:r>
        <w:rPr>
          <w:rFonts w:ascii="Times New Roman" w:hAnsi="Times New Roman"/>
          <w:spacing w:val="-7"/>
          <w:sz w:val="24"/>
        </w:rPr>
        <w:t xml:space="preserve"> </w:t>
      </w:r>
      <w:r>
        <w:rPr>
          <w:rFonts w:ascii="Times New Roman" w:hAnsi="Times New Roman"/>
          <w:sz w:val="24"/>
        </w:rPr>
        <w:t>güvenliği</w:t>
      </w:r>
      <w:r>
        <w:rPr>
          <w:rFonts w:ascii="Times New Roman" w:hAnsi="Times New Roman"/>
          <w:spacing w:val="-6"/>
          <w:sz w:val="24"/>
        </w:rPr>
        <w:t xml:space="preserve"> </w:t>
      </w:r>
      <w:r>
        <w:rPr>
          <w:rFonts w:ascii="Times New Roman" w:hAnsi="Times New Roman"/>
          <w:sz w:val="24"/>
        </w:rPr>
        <w:t>kurullarıyla</w:t>
      </w:r>
      <w:r>
        <w:rPr>
          <w:rFonts w:ascii="Times New Roman" w:hAnsi="Times New Roman"/>
          <w:spacing w:val="-7"/>
          <w:sz w:val="24"/>
        </w:rPr>
        <w:t xml:space="preserve"> </w:t>
      </w:r>
      <w:r>
        <w:rPr>
          <w:rFonts w:ascii="Times New Roman" w:hAnsi="Times New Roman"/>
          <w:sz w:val="24"/>
        </w:rPr>
        <w:t>işbirliği</w:t>
      </w:r>
      <w:r>
        <w:rPr>
          <w:rFonts w:ascii="Times New Roman" w:hAnsi="Times New Roman"/>
          <w:spacing w:val="-6"/>
          <w:sz w:val="24"/>
        </w:rPr>
        <w:t xml:space="preserve"> </w:t>
      </w:r>
      <w:r>
        <w:rPr>
          <w:rFonts w:ascii="Times New Roman" w:hAnsi="Times New Roman"/>
          <w:sz w:val="24"/>
        </w:rPr>
        <w:t>yaparlar.</w:t>
      </w:r>
    </w:p>
    <w:p w:rsidR="00377646" w:rsidRDefault="00247074">
      <w:pPr>
        <w:pStyle w:val="ListeParagraf"/>
        <w:numPr>
          <w:ilvl w:val="0"/>
          <w:numId w:val="52"/>
        </w:numPr>
        <w:tabs>
          <w:tab w:val="left" w:pos="1266"/>
        </w:tabs>
        <w:spacing w:before="4"/>
        <w:ind w:hanging="427"/>
        <w:rPr>
          <w:rFonts w:ascii="Times New Roman" w:eastAsia="Times New Roman" w:hAnsi="Times New Roman" w:cs="Times New Roman"/>
          <w:sz w:val="24"/>
          <w:szCs w:val="24"/>
        </w:rPr>
      </w:pPr>
      <w:r>
        <w:rPr>
          <w:rFonts w:ascii="Times New Roman" w:hAnsi="Times New Roman"/>
          <w:sz w:val="24"/>
        </w:rPr>
        <w:t>Çalışanlar, uygulamada karşılaştıkları güçlükler hakkında kurula bilgi</w:t>
      </w:r>
      <w:r>
        <w:rPr>
          <w:rFonts w:ascii="Times New Roman" w:hAnsi="Times New Roman"/>
          <w:spacing w:val="-40"/>
          <w:sz w:val="24"/>
        </w:rPr>
        <w:t xml:space="preserve"> </w:t>
      </w:r>
      <w:r>
        <w:rPr>
          <w:rFonts w:ascii="Times New Roman" w:hAnsi="Times New Roman"/>
          <w:sz w:val="24"/>
        </w:rPr>
        <w:t>verirler.</w:t>
      </w: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19"/>
          <w:szCs w:val="19"/>
        </w:rPr>
      </w:pPr>
    </w:p>
    <w:p w:rsidR="00377646" w:rsidRDefault="00247074">
      <w:pPr>
        <w:spacing w:line="276" w:lineRule="exact"/>
        <w:ind w:left="4239" w:right="4599"/>
        <w:jc w:val="center"/>
        <w:rPr>
          <w:rFonts w:ascii="Times New Roman" w:eastAsia="Times New Roman" w:hAnsi="Times New Roman" w:cs="Times New Roman"/>
          <w:sz w:val="24"/>
          <w:szCs w:val="24"/>
        </w:rPr>
      </w:pPr>
      <w:r>
        <w:rPr>
          <w:rFonts w:ascii="Times New Roman"/>
          <w:b/>
          <w:sz w:val="24"/>
        </w:rPr>
        <w:t>ONAY</w:t>
      </w:r>
    </w:p>
    <w:p w:rsidR="00377646" w:rsidRDefault="00247074">
      <w:pPr>
        <w:ind w:left="4239" w:right="4596"/>
        <w:jc w:val="center"/>
        <w:rPr>
          <w:rFonts w:ascii="Arial" w:eastAsia="Arial" w:hAnsi="Arial" w:cs="Arial"/>
          <w:sz w:val="16"/>
          <w:szCs w:val="16"/>
        </w:rPr>
      </w:pPr>
      <w:r>
        <w:rPr>
          <w:rFonts w:ascii="Arial" w:hAnsi="Arial"/>
          <w:sz w:val="16"/>
        </w:rPr>
        <w:t>(İŞVEREN)</w:t>
      </w:r>
    </w:p>
    <w:p w:rsidR="00377646" w:rsidRDefault="00377646">
      <w:pPr>
        <w:rPr>
          <w:rFonts w:ascii="Arial" w:eastAsia="Arial" w:hAnsi="Arial" w:cs="Arial"/>
          <w:sz w:val="16"/>
          <w:szCs w:val="16"/>
        </w:rPr>
      </w:pPr>
    </w:p>
    <w:p w:rsidR="00377646" w:rsidRDefault="00247074">
      <w:pPr>
        <w:pStyle w:val="GvdeMetni"/>
        <w:spacing w:before="103"/>
        <w:ind w:left="4239" w:right="4599"/>
        <w:jc w:val="center"/>
        <w:rPr>
          <w:rFonts w:cs="Times New Roman"/>
        </w:rPr>
      </w:pPr>
      <w:r>
        <w:t>Tarih</w:t>
      </w:r>
    </w:p>
    <w:p w:rsidR="00377646" w:rsidRDefault="00247074">
      <w:pPr>
        <w:pStyle w:val="GvdeMetni"/>
        <w:spacing w:before="3"/>
        <w:ind w:left="4239" w:right="4599"/>
        <w:jc w:val="center"/>
        <w:rPr>
          <w:rFonts w:ascii="Arial" w:eastAsia="Arial" w:hAnsi="Arial" w:cs="Arial"/>
        </w:rPr>
      </w:pPr>
      <w:r>
        <w:rPr>
          <w:rFonts w:ascii="Arial" w:eastAsia="Arial" w:hAnsi="Arial" w:cs="Arial"/>
        </w:rPr>
        <w:t>……………………….</w:t>
      </w:r>
    </w:p>
    <w:p w:rsidR="00377646" w:rsidRDefault="00247074">
      <w:pPr>
        <w:pStyle w:val="GvdeMetni"/>
        <w:ind w:left="4238" w:right="4599"/>
        <w:jc w:val="center"/>
        <w:rPr>
          <w:rFonts w:ascii="Arial" w:eastAsia="Arial" w:hAnsi="Arial" w:cs="Arial"/>
        </w:rPr>
      </w:pPr>
      <w:r>
        <w:rPr>
          <w:rFonts w:ascii="Arial" w:hAnsi="Arial"/>
        </w:rPr>
        <w:t>Okul</w:t>
      </w:r>
      <w:r>
        <w:rPr>
          <w:rFonts w:ascii="Arial" w:hAnsi="Arial"/>
          <w:spacing w:val="-3"/>
        </w:rPr>
        <w:t xml:space="preserve"> </w:t>
      </w:r>
      <w:r>
        <w:rPr>
          <w:rFonts w:ascii="Arial" w:hAnsi="Arial"/>
        </w:rPr>
        <w:t>Müdürü</w:t>
      </w: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spacing w:before="10"/>
        <w:rPr>
          <w:rFonts w:ascii="Arial" w:eastAsia="Arial" w:hAnsi="Arial" w:cs="Arial"/>
          <w:sz w:val="17"/>
          <w:szCs w:val="17"/>
        </w:rPr>
      </w:pPr>
    </w:p>
    <w:p w:rsidR="00377646" w:rsidRDefault="00247074">
      <w:pPr>
        <w:pStyle w:val="GvdeMetni"/>
        <w:spacing w:before="38"/>
        <w:ind w:right="810"/>
        <w:jc w:val="right"/>
        <w:rPr>
          <w:rFonts w:ascii="Minion Pro" w:eastAsia="Minion Pro" w:hAnsi="Minion Pro" w:cs="Minion Pro"/>
        </w:rPr>
      </w:pPr>
      <w:hyperlink w:anchor="_bookmark6" w:history="1">
        <w:r>
          <w:rPr>
            <w:rFonts w:ascii="Minion Pro" w:hAnsi="Minion Pro"/>
          </w:rPr>
          <w:t>Başa Dön</w:t>
        </w:r>
      </w:hyperlink>
    </w:p>
    <w:p w:rsidR="00377646" w:rsidRDefault="00377646">
      <w:pPr>
        <w:spacing w:before="1"/>
        <w:rPr>
          <w:rFonts w:ascii="Minion Pro" w:eastAsia="Minion Pro" w:hAnsi="Minion Pro" w:cs="Minion Pro"/>
          <w:sz w:val="29"/>
          <w:szCs w:val="29"/>
        </w:rPr>
      </w:pPr>
    </w:p>
    <w:p w:rsidR="00377646" w:rsidRDefault="00247074">
      <w:pPr>
        <w:pStyle w:val="GvdeMetni"/>
        <w:spacing w:before="69"/>
        <w:ind w:right="98"/>
        <w:jc w:val="right"/>
        <w:rPr>
          <w:rFonts w:ascii="Arial" w:eastAsia="Arial" w:hAnsi="Arial" w:cs="Arial"/>
        </w:rPr>
      </w:pPr>
      <w:r>
        <w:rPr>
          <w:rFonts w:ascii="Arial"/>
          <w:w w:val="95"/>
        </w:rPr>
        <w:t>4</w:t>
      </w:r>
    </w:p>
    <w:p w:rsidR="00377646" w:rsidRDefault="00377646">
      <w:pPr>
        <w:jc w:val="right"/>
        <w:rPr>
          <w:rFonts w:ascii="Arial" w:eastAsia="Arial" w:hAnsi="Arial" w:cs="Arial"/>
        </w:rPr>
        <w:sectPr w:rsidR="00377646">
          <w:footerReference w:type="default" r:id="rId35"/>
          <w:pgSz w:w="11910" w:h="16840"/>
          <w:pgMar w:top="680" w:right="220" w:bottom="300" w:left="580" w:header="0" w:footer="103" w:gutter="0"/>
          <w:cols w:space="708"/>
        </w:sectPr>
      </w:pPr>
    </w:p>
    <w:p w:rsidR="00377646" w:rsidRDefault="00247074">
      <w:pPr>
        <w:pStyle w:val="GvdeMetni"/>
        <w:spacing w:before="58"/>
        <w:ind w:left="2756" w:right="2920"/>
        <w:jc w:val="center"/>
        <w:rPr>
          <w:rFonts w:cs="Times New Roman"/>
        </w:rPr>
      </w:pPr>
      <w:bookmarkStart w:id="100" w:name="Ek-2.a_Kurul_üyesi_görevlendirme_yazısı_"/>
      <w:bookmarkStart w:id="101" w:name="_bookmark37"/>
      <w:bookmarkEnd w:id="100"/>
      <w:bookmarkEnd w:id="101"/>
      <w:proofErr w:type="gramStart"/>
      <w:r>
        <w:lastRenderedPageBreak/>
        <w:t>T.C.</w:t>
      </w:r>
      <w:proofErr w:type="gramEnd"/>
    </w:p>
    <w:p w:rsidR="00377646" w:rsidRDefault="00247074">
      <w:pPr>
        <w:pStyle w:val="GvdeMetni"/>
        <w:ind w:left="2756" w:right="2920"/>
        <w:jc w:val="center"/>
        <w:rPr>
          <w:rFonts w:cs="Times New Roman"/>
        </w:rPr>
      </w:pPr>
      <w:r>
        <w:rPr>
          <w:rFonts w:cs="Times New Roman"/>
        </w:rPr>
        <w:t>………………………</w:t>
      </w:r>
      <w:r>
        <w:rPr>
          <w:rFonts w:cs="Times New Roman"/>
          <w:spacing w:val="-5"/>
        </w:rPr>
        <w:t xml:space="preserve"> </w:t>
      </w:r>
      <w:r>
        <w:rPr>
          <w:rFonts w:cs="Times New Roman"/>
        </w:rPr>
        <w:t>KAYMAKAMLIĞI İlçe Milli Eğitim</w:t>
      </w:r>
      <w:r>
        <w:rPr>
          <w:rFonts w:cs="Times New Roman"/>
          <w:spacing w:val="-12"/>
        </w:rPr>
        <w:t xml:space="preserve"> </w:t>
      </w:r>
      <w:r>
        <w:rPr>
          <w:rFonts w:cs="Times New Roman"/>
        </w:rPr>
        <w:t>Müdürlüğü</w:t>
      </w: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247074">
      <w:pPr>
        <w:pStyle w:val="GvdeMetni"/>
        <w:tabs>
          <w:tab w:val="left" w:pos="1515"/>
          <w:tab w:val="left" w:pos="7611"/>
        </w:tabs>
        <w:ind w:left="100"/>
        <w:rPr>
          <w:rFonts w:cs="Times New Roman"/>
        </w:rPr>
      </w:pPr>
      <w:r>
        <w:rPr>
          <w:rFonts w:cs="Times New Roman"/>
          <w:spacing w:val="-1"/>
        </w:rPr>
        <w:t>Sayı</w:t>
      </w:r>
      <w:r>
        <w:rPr>
          <w:rFonts w:cs="Times New Roman"/>
          <w:spacing w:val="-1"/>
        </w:rPr>
        <w:tab/>
      </w:r>
      <w:r>
        <w:rPr>
          <w:rFonts w:cs="Times New Roman"/>
        </w:rPr>
        <w:t>:</w:t>
      </w:r>
      <w:r>
        <w:rPr>
          <w:rFonts w:cs="Times New Roman"/>
        </w:rPr>
        <w:tab/>
      </w:r>
      <w:proofErr w:type="gramStart"/>
      <w:r>
        <w:rPr>
          <w:rFonts w:cs="Times New Roman"/>
        </w:rPr>
        <w:t>…  /</w:t>
      </w:r>
      <w:proofErr w:type="gramEnd"/>
      <w:r>
        <w:rPr>
          <w:rFonts w:cs="Times New Roman"/>
        </w:rPr>
        <w:t>…/2016</w:t>
      </w:r>
    </w:p>
    <w:p w:rsidR="00377646" w:rsidRDefault="00247074">
      <w:pPr>
        <w:tabs>
          <w:tab w:val="left" w:pos="1515"/>
        </w:tabs>
        <w:ind w:left="10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Konu</w:t>
      </w:r>
      <w:r>
        <w:rPr>
          <w:rFonts w:ascii="Times New Roman" w:eastAsia="Times New Roman" w:hAnsi="Times New Roman" w:cs="Times New Roman"/>
          <w:spacing w:val="-1"/>
          <w:sz w:val="24"/>
          <w:szCs w:val="24"/>
        </w:rPr>
        <w:tab/>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1"/>
          <w:sz w:val="24"/>
          <w:szCs w:val="24"/>
        </w:rPr>
        <w:t>Görevlendirmesi</w:t>
      </w:r>
    </w:p>
    <w:p w:rsidR="00377646" w:rsidRDefault="00377646">
      <w:pPr>
        <w:rPr>
          <w:rFonts w:ascii="Times New Roman" w:eastAsia="Times New Roman" w:hAnsi="Times New Roman" w:cs="Times New Roman"/>
          <w:b/>
          <w:bCs/>
          <w:sz w:val="24"/>
          <w:szCs w:val="24"/>
        </w:rPr>
      </w:pPr>
    </w:p>
    <w:p w:rsidR="00377646" w:rsidRDefault="00377646">
      <w:pPr>
        <w:spacing w:before="5"/>
        <w:rPr>
          <w:rFonts w:ascii="Times New Roman" w:eastAsia="Times New Roman" w:hAnsi="Times New Roman" w:cs="Times New Roman"/>
          <w:b/>
          <w:bCs/>
          <w:sz w:val="24"/>
          <w:szCs w:val="24"/>
        </w:rPr>
      </w:pPr>
    </w:p>
    <w:p w:rsidR="00377646" w:rsidRDefault="00247074">
      <w:pPr>
        <w:ind w:left="2754" w:right="29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Sayın</w:t>
      </w:r>
      <w:proofErr w:type="gramStart"/>
      <w:r>
        <w:rPr>
          <w:rFonts w:ascii="Times New Roman" w:eastAsia="Times New Roman" w:hAnsi="Times New Roman" w:cs="Times New Roman"/>
          <w:b/>
          <w:bCs/>
          <w:sz w:val="24"/>
          <w:szCs w:val="24"/>
        </w:rPr>
        <w:t>:………………………………….</w:t>
      </w:r>
      <w:proofErr w:type="gramEnd"/>
    </w:p>
    <w:p w:rsidR="00377646" w:rsidRDefault="00377646">
      <w:pPr>
        <w:rPr>
          <w:rFonts w:ascii="Times New Roman" w:eastAsia="Times New Roman" w:hAnsi="Times New Roman" w:cs="Times New Roman"/>
          <w:b/>
          <w:bCs/>
          <w:sz w:val="24"/>
          <w:szCs w:val="24"/>
        </w:rPr>
      </w:pPr>
    </w:p>
    <w:p w:rsidR="00377646" w:rsidRDefault="00377646">
      <w:pPr>
        <w:spacing w:before="7"/>
        <w:rPr>
          <w:rFonts w:ascii="Times New Roman" w:eastAsia="Times New Roman" w:hAnsi="Times New Roman" w:cs="Times New Roman"/>
          <w:b/>
          <w:bCs/>
          <w:sz w:val="23"/>
          <w:szCs w:val="23"/>
        </w:rPr>
      </w:pPr>
    </w:p>
    <w:p w:rsidR="00377646" w:rsidRDefault="00247074">
      <w:pPr>
        <w:pStyle w:val="GvdeMetni"/>
        <w:tabs>
          <w:tab w:val="left" w:pos="798"/>
        </w:tabs>
        <w:ind w:left="100"/>
        <w:rPr>
          <w:rFonts w:cs="Times New Roman"/>
        </w:rPr>
      </w:pPr>
      <w:r>
        <w:rPr>
          <w:spacing w:val="-1"/>
        </w:rPr>
        <w:t>İlgi:</w:t>
      </w:r>
      <w:r>
        <w:rPr>
          <w:spacing w:val="-1"/>
        </w:rPr>
        <w:tab/>
        <w:t>a)</w:t>
      </w:r>
      <w:r>
        <w:t xml:space="preserve"> </w:t>
      </w:r>
      <w:r>
        <w:rPr>
          <w:spacing w:val="-1"/>
        </w:rPr>
        <w:t>Bakanlığımızın</w:t>
      </w:r>
      <w:r>
        <w:t xml:space="preserve"> 2014/16 </w:t>
      </w:r>
      <w:r>
        <w:rPr>
          <w:spacing w:val="-1"/>
        </w:rPr>
        <w:t>sayılı</w:t>
      </w:r>
      <w:r>
        <w:rPr>
          <w:spacing w:val="22"/>
        </w:rPr>
        <w:t xml:space="preserve"> </w:t>
      </w:r>
      <w:r>
        <w:rPr>
          <w:spacing w:val="-1"/>
        </w:rPr>
        <w:t>Genelgesi.</w:t>
      </w:r>
    </w:p>
    <w:p w:rsidR="00377646" w:rsidRDefault="00247074">
      <w:pPr>
        <w:pStyle w:val="ListeParagraf"/>
        <w:numPr>
          <w:ilvl w:val="0"/>
          <w:numId w:val="51"/>
        </w:numPr>
        <w:tabs>
          <w:tab w:val="left" w:pos="1068"/>
        </w:tabs>
        <w:ind w:hanging="259"/>
        <w:rPr>
          <w:rFonts w:ascii="Times New Roman" w:eastAsia="Times New Roman" w:hAnsi="Times New Roman" w:cs="Times New Roman"/>
          <w:sz w:val="24"/>
          <w:szCs w:val="24"/>
        </w:rPr>
      </w:pPr>
      <w:r>
        <w:rPr>
          <w:rFonts w:ascii="Times New Roman" w:hAnsi="Times New Roman"/>
          <w:sz w:val="24"/>
        </w:rPr>
        <w:t>6331 sayılı İş Sağlığı ve Güvenliği</w:t>
      </w:r>
      <w:r>
        <w:rPr>
          <w:rFonts w:ascii="Times New Roman" w:hAnsi="Times New Roman"/>
          <w:spacing w:val="-14"/>
          <w:sz w:val="24"/>
        </w:rPr>
        <w:t xml:space="preserve"> </w:t>
      </w:r>
      <w:r>
        <w:rPr>
          <w:rFonts w:ascii="Times New Roman" w:hAnsi="Times New Roman"/>
          <w:sz w:val="24"/>
        </w:rPr>
        <w:t>Kanunu</w:t>
      </w:r>
    </w:p>
    <w:p w:rsidR="00377646" w:rsidRDefault="00247074">
      <w:pPr>
        <w:pStyle w:val="ListeParagraf"/>
        <w:numPr>
          <w:ilvl w:val="0"/>
          <w:numId w:val="51"/>
        </w:numPr>
        <w:tabs>
          <w:tab w:val="left" w:pos="1056"/>
        </w:tabs>
        <w:ind w:left="1055" w:hanging="247"/>
        <w:rPr>
          <w:rFonts w:ascii="Times New Roman" w:eastAsia="Times New Roman" w:hAnsi="Times New Roman" w:cs="Times New Roman"/>
          <w:sz w:val="24"/>
          <w:szCs w:val="24"/>
        </w:rPr>
      </w:pPr>
      <w:r>
        <w:rPr>
          <w:rFonts w:ascii="Times New Roman" w:hAnsi="Times New Roman"/>
          <w:sz w:val="24"/>
        </w:rPr>
        <w:t>İş Sağlığı ve İş Güvenliği Kurulları Hakkında</w:t>
      </w:r>
      <w:r>
        <w:rPr>
          <w:rFonts w:ascii="Times New Roman" w:hAnsi="Times New Roman"/>
          <w:spacing w:val="-19"/>
          <w:sz w:val="24"/>
        </w:rPr>
        <w:t xml:space="preserve"> </w:t>
      </w:r>
      <w:r>
        <w:rPr>
          <w:rFonts w:ascii="Times New Roman" w:hAnsi="Times New Roman"/>
          <w:sz w:val="24"/>
        </w:rPr>
        <w:t>Yönetmelik</w:t>
      </w:r>
    </w:p>
    <w:p w:rsidR="00377646" w:rsidRDefault="00247074">
      <w:pPr>
        <w:pStyle w:val="GvdeMetni"/>
        <w:ind w:left="1060" w:hanging="252"/>
        <w:rPr>
          <w:rFonts w:cs="Times New Roman"/>
        </w:rPr>
      </w:pPr>
      <w:r>
        <w:t>d) İş Sağlığı Ve Güvenliği İle İlgili Çalışan Temsilcisinin Nitelikleri Ve Seçilme Usul</w:t>
      </w:r>
      <w:r>
        <w:rPr>
          <w:spacing w:val="-32"/>
        </w:rPr>
        <w:t xml:space="preserve"> </w:t>
      </w:r>
      <w:r>
        <w:t>Ve Esaslarına İlişkin</w:t>
      </w:r>
      <w:r>
        <w:rPr>
          <w:spacing w:val="-7"/>
        </w:rPr>
        <w:t xml:space="preserve"> </w:t>
      </w:r>
      <w:r>
        <w:t>Tebliğ</w:t>
      </w: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247074">
      <w:pPr>
        <w:pStyle w:val="GvdeMetni"/>
        <w:ind w:left="100" w:right="264" w:firstLine="708"/>
        <w:jc w:val="both"/>
        <w:rPr>
          <w:rFonts w:cs="Times New Roman"/>
        </w:rPr>
      </w:pPr>
      <w:proofErr w:type="gramStart"/>
      <w:r>
        <w:t>İlgi (a) tarih ve sayılı g</w:t>
      </w:r>
      <w:r>
        <w:t xml:space="preserve">enelge ile okul ve kurumlarımızda </w:t>
      </w:r>
      <w:r>
        <w:rPr>
          <w:spacing w:val="-3"/>
        </w:rPr>
        <w:t xml:space="preserve">İş </w:t>
      </w:r>
      <w:r>
        <w:t xml:space="preserve">Sağlığı ve Güvenliği Kurulu oluşturulması ve </w:t>
      </w:r>
      <w:r>
        <w:rPr>
          <w:spacing w:val="-3"/>
        </w:rPr>
        <w:t xml:space="preserve">İş </w:t>
      </w:r>
      <w:r>
        <w:t>sağlığı ve Güvenliği uygulamalarının bu Kurul tarafından yürütülmesi gerekmektedir.</w:t>
      </w:r>
      <w:proofErr w:type="gramEnd"/>
    </w:p>
    <w:p w:rsidR="00377646" w:rsidRDefault="00377646">
      <w:pPr>
        <w:rPr>
          <w:rFonts w:ascii="Times New Roman" w:eastAsia="Times New Roman" w:hAnsi="Times New Roman" w:cs="Times New Roman"/>
          <w:sz w:val="24"/>
          <w:szCs w:val="24"/>
        </w:rPr>
      </w:pPr>
    </w:p>
    <w:p w:rsidR="00377646" w:rsidRDefault="00247074">
      <w:pPr>
        <w:pStyle w:val="GvdeMetni"/>
        <w:ind w:left="100" w:right="264" w:firstLine="828"/>
        <w:jc w:val="both"/>
        <w:rPr>
          <w:rFonts w:cs="Times New Roman"/>
        </w:rPr>
      </w:pPr>
      <w:r>
        <w:rPr>
          <w:rFonts w:cs="Times New Roman"/>
        </w:rPr>
        <w:t>Bu Kapsamda ilgi (b) kanun gereği iş yerimizde iş sağlığı ve iş güvenliğinin sağlanmas</w:t>
      </w:r>
      <w:r>
        <w:rPr>
          <w:rFonts w:cs="Times New Roman"/>
        </w:rPr>
        <w:t xml:space="preserve">ı ve mevcut sağlık ve güvenlik şartlarının iyileştirilmesi için çalışanların görev, yetki, sorumluluk, hak ve yükümlülüklerinin düzenlenmesine ilişkin olarak ilgi (c) yönetmelik ve (d) Tebliğ gereği İlçe İş Sağlığı ve Güvenliği Kurulunda, ……………………….. </w:t>
      </w:r>
      <w:proofErr w:type="gramStart"/>
      <w:r>
        <w:rPr>
          <w:rFonts w:cs="Times New Roman"/>
        </w:rPr>
        <w:t>üye</w:t>
      </w:r>
      <w:proofErr w:type="gramEnd"/>
      <w:r>
        <w:rPr>
          <w:rFonts w:cs="Times New Roman"/>
        </w:rPr>
        <w:t xml:space="preserve"> o</w:t>
      </w:r>
      <w:r>
        <w:rPr>
          <w:rFonts w:cs="Times New Roman"/>
        </w:rPr>
        <w:t>larak</w:t>
      </w:r>
      <w:r>
        <w:rPr>
          <w:rFonts w:cs="Times New Roman"/>
          <w:spacing w:val="-19"/>
        </w:rPr>
        <w:t xml:space="preserve"> </w:t>
      </w:r>
      <w:r>
        <w:rPr>
          <w:rFonts w:cs="Times New Roman"/>
        </w:rPr>
        <w:t>görevlendirildiniz,</w:t>
      </w:r>
    </w:p>
    <w:p w:rsidR="00377646" w:rsidRDefault="00377646">
      <w:pPr>
        <w:rPr>
          <w:rFonts w:ascii="Times New Roman" w:eastAsia="Times New Roman" w:hAnsi="Times New Roman" w:cs="Times New Roman"/>
          <w:sz w:val="24"/>
          <w:szCs w:val="24"/>
        </w:rPr>
      </w:pPr>
    </w:p>
    <w:p w:rsidR="00377646" w:rsidRDefault="00247074">
      <w:pPr>
        <w:pStyle w:val="GvdeMetni"/>
        <w:ind w:left="808"/>
        <w:rPr>
          <w:rFonts w:cs="Times New Roman"/>
        </w:rPr>
      </w:pPr>
      <w:proofErr w:type="gramStart"/>
      <w:r>
        <w:t>Bilgi ve gereğini rica</w:t>
      </w:r>
      <w:r>
        <w:rPr>
          <w:spacing w:val="-8"/>
        </w:rPr>
        <w:t xml:space="preserve"> </w:t>
      </w:r>
      <w:r>
        <w:t>ederim.</w:t>
      </w:r>
      <w:proofErr w:type="gramEnd"/>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247074">
      <w:pPr>
        <w:pStyle w:val="GvdeMetni"/>
        <w:spacing w:before="195"/>
        <w:ind w:right="114"/>
        <w:jc w:val="right"/>
        <w:rPr>
          <w:rFonts w:ascii="Minion Pro" w:eastAsia="Minion Pro" w:hAnsi="Minion Pro" w:cs="Minion Pro"/>
        </w:rPr>
      </w:pPr>
      <w:hyperlink w:anchor="_bookmark7" w:history="1">
        <w:r>
          <w:rPr>
            <w:rFonts w:ascii="Minion Pro" w:hAnsi="Minion Pro"/>
          </w:rPr>
          <w:t>Başa Dön</w:t>
        </w:r>
      </w:hyperlink>
    </w:p>
    <w:p w:rsidR="00377646" w:rsidRDefault="00377646">
      <w:pPr>
        <w:jc w:val="right"/>
        <w:rPr>
          <w:rFonts w:ascii="Minion Pro" w:eastAsia="Minion Pro" w:hAnsi="Minion Pro" w:cs="Minion Pro"/>
        </w:rPr>
        <w:sectPr w:rsidR="00377646">
          <w:footerReference w:type="default" r:id="rId36"/>
          <w:pgSz w:w="11910" w:h="16850"/>
          <w:pgMar w:top="840" w:right="840" w:bottom="480" w:left="1220" w:header="0" w:footer="294" w:gutter="0"/>
          <w:cols w:space="708"/>
        </w:sect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spacing w:before="9"/>
        <w:rPr>
          <w:rFonts w:ascii="Minion Pro" w:eastAsia="Minion Pro" w:hAnsi="Minion Pro" w:cs="Minion Pro"/>
          <w:sz w:val="26"/>
          <w:szCs w:val="26"/>
        </w:rPr>
      </w:pPr>
    </w:p>
    <w:p w:rsidR="00377646" w:rsidRDefault="00377646">
      <w:pPr>
        <w:rPr>
          <w:rFonts w:ascii="Minion Pro" w:eastAsia="Minion Pro" w:hAnsi="Minion Pro" w:cs="Minion Pro"/>
          <w:sz w:val="26"/>
          <w:szCs w:val="26"/>
        </w:rPr>
        <w:sectPr w:rsidR="00377646">
          <w:footerReference w:type="default" r:id="rId37"/>
          <w:pgSz w:w="11910" w:h="16840"/>
          <w:pgMar w:top="1600" w:right="480" w:bottom="320" w:left="1040" w:header="0" w:footer="127" w:gutter="0"/>
          <w:cols w:space="708"/>
        </w:sectPr>
      </w:pPr>
    </w:p>
    <w:p w:rsidR="00377646" w:rsidRDefault="00377646">
      <w:pPr>
        <w:spacing w:before="3"/>
        <w:rPr>
          <w:rFonts w:ascii="Minion Pro" w:eastAsia="Minion Pro" w:hAnsi="Minion Pro" w:cs="Minion Pro"/>
          <w:sz w:val="25"/>
          <w:szCs w:val="25"/>
        </w:rPr>
      </w:pPr>
    </w:p>
    <w:p w:rsidR="00377646" w:rsidRDefault="00247074">
      <w:pPr>
        <w:spacing w:line="276" w:lineRule="auto"/>
        <w:ind w:left="2743" w:right="35"/>
        <w:jc w:val="center"/>
        <w:rPr>
          <w:rFonts w:ascii="Arial" w:eastAsia="Arial" w:hAnsi="Arial" w:cs="Arial"/>
          <w:sz w:val="18"/>
          <w:szCs w:val="18"/>
        </w:rPr>
      </w:pPr>
      <w:bookmarkStart w:id="102" w:name="Ek-3_Örnek_İsg_Kurul_Eğitim_Katılım_Form"/>
      <w:bookmarkStart w:id="103" w:name="Sheet1"/>
      <w:bookmarkStart w:id="104" w:name="_bookmark38"/>
      <w:bookmarkEnd w:id="102"/>
      <w:bookmarkEnd w:id="103"/>
      <w:bookmarkEnd w:id="104"/>
      <w:r>
        <w:rPr>
          <w:rFonts w:ascii="Arial" w:eastAsia="Arial" w:hAnsi="Arial" w:cs="Arial"/>
          <w:b/>
          <w:bCs/>
          <w:sz w:val="18"/>
          <w:szCs w:val="18"/>
        </w:rPr>
        <w:t xml:space="preserve">……………………………………….MÜDÜRLÜĞÜ </w:t>
      </w:r>
      <w:r>
        <w:rPr>
          <w:rFonts w:ascii="Arial" w:eastAsia="Arial" w:hAnsi="Arial" w:cs="Arial"/>
          <w:b/>
          <w:bCs/>
          <w:w w:val="105"/>
          <w:sz w:val="18"/>
          <w:szCs w:val="18"/>
        </w:rPr>
        <w:t>İŞ</w:t>
      </w:r>
      <w:r>
        <w:rPr>
          <w:rFonts w:ascii="Arial" w:eastAsia="Arial" w:hAnsi="Arial" w:cs="Arial"/>
          <w:b/>
          <w:bCs/>
          <w:spacing w:val="-25"/>
          <w:w w:val="105"/>
          <w:sz w:val="18"/>
          <w:szCs w:val="18"/>
        </w:rPr>
        <w:t xml:space="preserve"> </w:t>
      </w:r>
      <w:r>
        <w:rPr>
          <w:rFonts w:ascii="Arial" w:eastAsia="Arial" w:hAnsi="Arial" w:cs="Arial"/>
          <w:b/>
          <w:bCs/>
          <w:w w:val="105"/>
          <w:sz w:val="18"/>
          <w:szCs w:val="18"/>
        </w:rPr>
        <w:t>SAĞLIĞI</w:t>
      </w:r>
      <w:r>
        <w:rPr>
          <w:rFonts w:ascii="Arial" w:eastAsia="Arial" w:hAnsi="Arial" w:cs="Arial"/>
          <w:b/>
          <w:bCs/>
          <w:spacing w:val="-25"/>
          <w:w w:val="105"/>
          <w:sz w:val="18"/>
          <w:szCs w:val="18"/>
        </w:rPr>
        <w:t xml:space="preserve"> </w:t>
      </w:r>
      <w:r>
        <w:rPr>
          <w:rFonts w:ascii="Arial" w:eastAsia="Arial" w:hAnsi="Arial" w:cs="Arial"/>
          <w:b/>
          <w:bCs/>
          <w:w w:val="105"/>
          <w:sz w:val="18"/>
          <w:szCs w:val="18"/>
        </w:rPr>
        <w:t>VE</w:t>
      </w:r>
      <w:r>
        <w:rPr>
          <w:rFonts w:ascii="Arial" w:eastAsia="Arial" w:hAnsi="Arial" w:cs="Arial"/>
          <w:b/>
          <w:bCs/>
          <w:spacing w:val="-25"/>
          <w:w w:val="105"/>
          <w:sz w:val="18"/>
          <w:szCs w:val="18"/>
        </w:rPr>
        <w:t xml:space="preserve"> </w:t>
      </w:r>
      <w:r>
        <w:rPr>
          <w:rFonts w:ascii="Arial" w:eastAsia="Arial" w:hAnsi="Arial" w:cs="Arial"/>
          <w:b/>
          <w:bCs/>
          <w:w w:val="105"/>
          <w:sz w:val="18"/>
          <w:szCs w:val="18"/>
        </w:rPr>
        <w:t>GÜVENLİĞİ</w:t>
      </w:r>
      <w:r>
        <w:rPr>
          <w:rFonts w:ascii="Arial" w:eastAsia="Arial" w:hAnsi="Arial" w:cs="Arial"/>
          <w:b/>
          <w:bCs/>
          <w:spacing w:val="-25"/>
          <w:w w:val="105"/>
          <w:sz w:val="18"/>
          <w:szCs w:val="18"/>
        </w:rPr>
        <w:t xml:space="preserve"> </w:t>
      </w:r>
      <w:r>
        <w:rPr>
          <w:rFonts w:ascii="Arial" w:eastAsia="Arial" w:hAnsi="Arial" w:cs="Arial"/>
          <w:b/>
          <w:bCs/>
          <w:w w:val="105"/>
          <w:sz w:val="18"/>
          <w:szCs w:val="18"/>
        </w:rPr>
        <w:t>KURULU</w:t>
      </w:r>
    </w:p>
    <w:p w:rsidR="00377646" w:rsidRDefault="00247074">
      <w:pPr>
        <w:ind w:left="2743" w:right="33"/>
        <w:jc w:val="center"/>
        <w:rPr>
          <w:rFonts w:ascii="Arial" w:eastAsia="Arial" w:hAnsi="Arial" w:cs="Arial"/>
          <w:sz w:val="18"/>
          <w:szCs w:val="18"/>
        </w:rPr>
      </w:pPr>
      <w:r>
        <w:rPr>
          <w:rFonts w:ascii="Arial" w:hAnsi="Arial"/>
          <w:b/>
          <w:sz w:val="18"/>
        </w:rPr>
        <w:t>EĞİTİM KATILIM</w:t>
      </w:r>
      <w:r>
        <w:rPr>
          <w:rFonts w:ascii="Arial" w:hAnsi="Arial"/>
          <w:b/>
          <w:spacing w:val="34"/>
          <w:sz w:val="18"/>
        </w:rPr>
        <w:t xml:space="preserve"> </w:t>
      </w:r>
      <w:r>
        <w:rPr>
          <w:rFonts w:ascii="Arial" w:hAnsi="Arial"/>
          <w:b/>
          <w:sz w:val="18"/>
        </w:rPr>
        <w:t>TUTANAĞI</w:t>
      </w:r>
    </w:p>
    <w:p w:rsidR="00377646" w:rsidRDefault="00247074">
      <w:pPr>
        <w:tabs>
          <w:tab w:val="left" w:pos="1525"/>
        </w:tabs>
        <w:spacing w:before="87" w:line="273" w:lineRule="auto"/>
        <w:ind w:left="536" w:right="1612"/>
        <w:rPr>
          <w:rFonts w:ascii="Arial" w:eastAsia="Arial" w:hAnsi="Arial" w:cs="Arial"/>
          <w:sz w:val="13"/>
          <w:szCs w:val="13"/>
        </w:rPr>
      </w:pPr>
      <w:r>
        <w:rPr>
          <w:w w:val="105"/>
        </w:rPr>
        <w:br w:type="column"/>
      </w:r>
      <w:r>
        <w:rPr>
          <w:rFonts w:ascii="Arial" w:hAnsi="Arial"/>
          <w:w w:val="105"/>
          <w:sz w:val="13"/>
        </w:rPr>
        <w:lastRenderedPageBreak/>
        <w:t>Doküman</w:t>
      </w:r>
      <w:r>
        <w:rPr>
          <w:rFonts w:ascii="Arial" w:hAnsi="Arial"/>
          <w:spacing w:val="-19"/>
          <w:w w:val="105"/>
          <w:sz w:val="13"/>
        </w:rPr>
        <w:t xml:space="preserve"> </w:t>
      </w:r>
      <w:r>
        <w:rPr>
          <w:rFonts w:ascii="Arial" w:hAnsi="Arial"/>
          <w:w w:val="105"/>
          <w:sz w:val="13"/>
        </w:rPr>
        <w:t>No</w:t>
      </w:r>
      <w:r>
        <w:rPr>
          <w:rFonts w:ascii="Arial" w:hAnsi="Arial"/>
          <w:w w:val="105"/>
          <w:sz w:val="13"/>
        </w:rPr>
        <w:tab/>
        <w:t xml:space="preserve">: </w:t>
      </w:r>
      <w:r>
        <w:rPr>
          <w:rFonts w:ascii="Arial" w:hAnsi="Arial"/>
          <w:spacing w:val="34"/>
          <w:w w:val="105"/>
          <w:sz w:val="13"/>
        </w:rPr>
        <w:t xml:space="preserve"> </w:t>
      </w:r>
      <w:r>
        <w:rPr>
          <w:rFonts w:ascii="Arial" w:hAnsi="Arial"/>
          <w:w w:val="105"/>
          <w:sz w:val="13"/>
        </w:rPr>
        <w:t>Ek-6</w:t>
      </w:r>
      <w:r>
        <w:rPr>
          <w:rFonts w:ascii="Arial" w:hAnsi="Arial"/>
          <w:w w:val="103"/>
          <w:sz w:val="13"/>
        </w:rPr>
        <w:t xml:space="preserve"> </w:t>
      </w:r>
      <w:r>
        <w:rPr>
          <w:rFonts w:ascii="Arial" w:hAnsi="Arial"/>
          <w:w w:val="105"/>
          <w:sz w:val="13"/>
        </w:rPr>
        <w:t>Revizyon</w:t>
      </w:r>
      <w:r>
        <w:rPr>
          <w:rFonts w:ascii="Arial" w:hAnsi="Arial"/>
          <w:spacing w:val="-22"/>
          <w:w w:val="105"/>
          <w:sz w:val="13"/>
        </w:rPr>
        <w:t xml:space="preserve"> </w:t>
      </w:r>
      <w:r>
        <w:rPr>
          <w:rFonts w:ascii="Arial" w:hAnsi="Arial"/>
          <w:w w:val="105"/>
          <w:sz w:val="13"/>
        </w:rPr>
        <w:t>No</w:t>
      </w:r>
      <w:r>
        <w:rPr>
          <w:rFonts w:ascii="Arial" w:hAnsi="Arial"/>
          <w:w w:val="105"/>
          <w:sz w:val="13"/>
        </w:rPr>
        <w:tab/>
        <w:t xml:space="preserve">: Revizyon </w:t>
      </w:r>
      <w:proofErr w:type="gramStart"/>
      <w:r>
        <w:rPr>
          <w:rFonts w:ascii="Arial" w:hAnsi="Arial"/>
          <w:w w:val="105"/>
          <w:sz w:val="13"/>
        </w:rPr>
        <w:t>Tarihi</w:t>
      </w:r>
      <w:r>
        <w:rPr>
          <w:rFonts w:ascii="Arial" w:hAnsi="Arial"/>
          <w:spacing w:val="17"/>
          <w:w w:val="105"/>
          <w:sz w:val="13"/>
        </w:rPr>
        <w:t xml:space="preserve"> </w:t>
      </w:r>
      <w:r>
        <w:rPr>
          <w:rFonts w:ascii="Arial" w:hAnsi="Arial"/>
          <w:w w:val="105"/>
          <w:sz w:val="13"/>
        </w:rPr>
        <w:t>:</w:t>
      </w:r>
      <w:proofErr w:type="gramEnd"/>
    </w:p>
    <w:p w:rsidR="00377646" w:rsidRDefault="00247074">
      <w:pPr>
        <w:tabs>
          <w:tab w:val="left" w:pos="1562"/>
        </w:tabs>
        <w:ind w:left="536" w:right="1612"/>
        <w:rPr>
          <w:rFonts w:ascii="Arial" w:eastAsia="Arial" w:hAnsi="Arial" w:cs="Arial"/>
          <w:sz w:val="13"/>
          <w:szCs w:val="13"/>
        </w:rPr>
      </w:pPr>
      <w:r>
        <w:pict>
          <v:group id="_x0000_s1656" style="position:absolute;left:0;text-align:left;margin-left:57.15pt;margin-top:-30.2pt;width:508.1pt;height:591.15pt;z-index:-674440;mso-position-horizontal-relative:page" coordorigin="1143,-604" coordsize="10162,11823">
            <v:group id="_x0000_s1688" style="position:absolute;left:1152;top:-587;width:48;height:2" coordorigin="1152,-587" coordsize="48,2">
              <v:shape id="_x0000_s1689" style="position:absolute;left:1152;top:-587;width:48;height:2" coordorigin="1152,-587" coordsize="48,0" path="m1152,-587r48,e" filled="f" strokeweight=".29669mm">
                <v:path arrowok="t"/>
              </v:shape>
            </v:group>
            <v:group id="_x0000_s1686" style="position:absolute;left:1152;top:11201;width:48;height:2" coordorigin="1152,11201" coordsize="48,2">
              <v:shape id="_x0000_s1687" style="position:absolute;left:1152;top:11201;width:48;height:2" coordorigin="1152,11201" coordsize="48,0" path="m1152,11201r48,e" filled="f" strokeweight=".84pt">
                <v:path arrowok="t"/>
              </v:shape>
            </v:group>
            <v:group id="_x0000_s1684" style="position:absolute;left:1160;top:-596;width:2;height:11806" coordorigin="1160,-596" coordsize="2,11806">
              <v:shape id="_x0000_s1685" style="position:absolute;left:1160;top:-596;width:2;height:11806" coordorigin="1160,-596" coordsize="0,11806" path="m1160,-596r,11806e" filled="f" strokeweight=".29669mm">
                <v:path arrowok="t"/>
              </v:shape>
            </v:group>
            <v:group id="_x0000_s1682" style="position:absolute;left:1191;top:-565;width:2;height:11744" coordorigin="1191,-565" coordsize="2,11744">
              <v:shape id="_x0000_s1683" style="position:absolute;left:1191;top:-565;width:2;height:11744" coordorigin="1191,-565" coordsize="0,11744" path="m1191,-565r,11744e" filled="f" strokeweight=".84pt">
                <v:path arrowok="t"/>
              </v:shape>
            </v:group>
            <v:group id="_x0000_s1680" style="position:absolute;left:11257;top:-565;width:2;height:11744" coordorigin="11257,-565" coordsize="2,11744">
              <v:shape id="_x0000_s1681" style="position:absolute;left:11257;top:-565;width:2;height:11744" coordorigin="11257,-565" coordsize="0,11744" path="m11257,-565r,11744e" filled="f" strokeweight=".84pt">
                <v:path arrowok="t"/>
              </v:shape>
            </v:group>
            <v:group id="_x0000_s1678" style="position:absolute;left:11288;top:-596;width:2;height:11806" coordorigin="11288,-596" coordsize="2,11806">
              <v:shape id="_x0000_s1679" style="position:absolute;left:11288;top:-596;width:2;height:11806" coordorigin="11288,-596" coordsize="0,11806" path="m11288,-596r,11806e" filled="f" strokeweight=".84pt">
                <v:path arrowok="t"/>
              </v:shape>
            </v:group>
            <v:group id="_x0000_s1676" style="position:absolute;left:11248;top:-587;width:48;height:2" coordorigin="11248,-587" coordsize="48,2">
              <v:shape id="_x0000_s1677" style="position:absolute;left:11248;top:-587;width:48;height:2" coordorigin="11248,-587" coordsize="48,0" path="m11248,-587r48,e" filled="f" strokeweight=".29669mm">
                <v:path arrowok="t"/>
              </v:shape>
            </v:group>
            <v:group id="_x0000_s1674" style="position:absolute;left:1200;top:-587;width:10049;height:2" coordorigin="1200,-587" coordsize="10049,2">
              <v:shape id="_x0000_s1675" style="position:absolute;left:1200;top:-587;width:10049;height:2" coordorigin="1200,-587" coordsize="10049,0" path="m1200,-587r10048,e" filled="f" strokeweight=".29669mm">
                <v:path arrowok="t"/>
              </v:shape>
            </v:group>
            <v:group id="_x0000_s1672" style="position:absolute;left:1200;top:-556;width:10049;height:2" coordorigin="1200,-556" coordsize="10049,2">
              <v:shape id="_x0000_s1673" style="position:absolute;left:1200;top:-556;width:10049;height:2" coordorigin="1200,-556" coordsize="10049,0" path="m1200,-556r10048,e" filled="f" strokeweight=".84pt">
                <v:path arrowok="t"/>
              </v:shape>
            </v:group>
            <v:group id="_x0000_s1670" style="position:absolute;left:1402;top:6230;width:2;height:2372" coordorigin="1402,6230" coordsize="2,2372">
              <v:shape id="_x0000_s1671" style="position:absolute;left:1402;top:6230;width:2;height:2372" coordorigin="1402,6230" coordsize="0,2372" path="m1402,6230r,2371e" filled="f" strokeweight=".84pt">
                <v:path arrowok="t"/>
              </v:shape>
            </v:group>
            <v:group id="_x0000_s1668" style="position:absolute;left:10424;top:6247;width:2;height:2355" coordorigin="10424,6247" coordsize="2,2355">
              <v:shape id="_x0000_s1669" style="position:absolute;left:10424;top:6247;width:2;height:2355" coordorigin="10424,6247" coordsize="0,2355" path="m10424,6247r,2354e" filled="f" strokeweight=".84pt">
                <v:path arrowok="t"/>
              </v:shape>
            </v:group>
            <v:group id="_x0000_s1666" style="position:absolute;left:1411;top:6238;width:9022;height:2" coordorigin="1411,6238" coordsize="9022,2">
              <v:shape id="_x0000_s1667" style="position:absolute;left:1411;top:6238;width:9022;height:2" coordorigin="1411,6238" coordsize="9022,0" path="m1411,6238r9021,e" filled="f" strokeweight=".29669mm">
                <v:path arrowok="t"/>
              </v:shape>
            </v:group>
            <v:group id="_x0000_s1664" style="position:absolute;left:1411;top:8593;width:9022;height:2" coordorigin="1411,8593" coordsize="9022,2">
              <v:shape id="_x0000_s1665" style="position:absolute;left:1411;top:8593;width:9022;height:2" coordorigin="1411,8593" coordsize="9022,0" path="m1411,8593r9021,e" filled="f" strokeweight=".29669mm">
                <v:path arrowok="t"/>
              </v:shape>
            </v:group>
            <v:group id="_x0000_s1662" style="position:absolute;left:11248;top:11201;width:48;height:2" coordorigin="11248,11201" coordsize="48,2">
              <v:shape id="_x0000_s1663" style="position:absolute;left:11248;top:11201;width:48;height:2" coordorigin="11248,11201" coordsize="48,0" path="m11248,11201r48,e" filled="f" strokeweight=".84pt">
                <v:path arrowok="t"/>
              </v:shape>
            </v:group>
            <v:group id="_x0000_s1660" style="position:absolute;left:1200;top:11170;width:10049;height:2" coordorigin="1200,11170" coordsize="10049,2">
              <v:shape id="_x0000_s1661" style="position:absolute;left:1200;top:11170;width:10049;height:2" coordorigin="1200,11170" coordsize="10049,0" path="m1200,11170r10048,e" filled="f" strokeweight=".29669mm">
                <v:path arrowok="t"/>
              </v:shape>
            </v:group>
            <v:group id="_x0000_s1657" style="position:absolute;left:1200;top:11201;width:10049;height:2" coordorigin="1200,11201" coordsize="10049,2">
              <v:shape id="_x0000_s1659" style="position:absolute;left:1200;top:11201;width:10049;height:2" coordorigin="1200,11201" coordsize="10049,0" path="m1200,11201r10048,e" filled="f" strokeweight=".84pt">
                <v:path arrowok="t"/>
              </v:shape>
              <v:shape id="_x0000_s1658" type="#_x0000_t75" alt="MEBlogo.jpg" style="position:absolute;left:1511;top:-470;width:1445;height:1207">
                <v:imagedata r:id="rId38" o:title=""/>
              </v:shape>
            </v:group>
            <w10:wrap anchorx="page"/>
          </v:group>
        </w:pict>
      </w:r>
      <w:r>
        <w:rPr>
          <w:rFonts w:ascii="Arial" w:hAnsi="Arial"/>
          <w:w w:val="105"/>
          <w:sz w:val="13"/>
        </w:rPr>
        <w:t>Yayın</w:t>
      </w:r>
      <w:r>
        <w:rPr>
          <w:rFonts w:ascii="Arial" w:hAnsi="Arial"/>
          <w:spacing w:val="-18"/>
          <w:w w:val="105"/>
          <w:sz w:val="13"/>
        </w:rPr>
        <w:t xml:space="preserve"> </w:t>
      </w:r>
      <w:r>
        <w:rPr>
          <w:rFonts w:ascii="Arial" w:hAnsi="Arial"/>
          <w:w w:val="105"/>
          <w:sz w:val="13"/>
        </w:rPr>
        <w:t>Tarihi</w:t>
      </w:r>
      <w:r>
        <w:rPr>
          <w:rFonts w:ascii="Arial" w:hAnsi="Arial"/>
          <w:w w:val="105"/>
          <w:sz w:val="13"/>
        </w:rPr>
        <w:tab/>
        <w:t>:</w:t>
      </w:r>
    </w:p>
    <w:p w:rsidR="00377646" w:rsidRDefault="00377646">
      <w:pPr>
        <w:rPr>
          <w:rFonts w:ascii="Arial" w:eastAsia="Arial" w:hAnsi="Arial" w:cs="Arial"/>
          <w:sz w:val="13"/>
          <w:szCs w:val="13"/>
        </w:rPr>
        <w:sectPr w:rsidR="00377646">
          <w:type w:val="continuous"/>
          <w:pgSz w:w="11910" w:h="16840"/>
          <w:pgMar w:top="240" w:right="480" w:bottom="0" w:left="1040" w:header="708" w:footer="708" w:gutter="0"/>
          <w:cols w:num="2" w:space="708" w:equalWidth="0">
            <w:col w:w="6750" w:space="40"/>
            <w:col w:w="3600"/>
          </w:cols>
        </w:sectPr>
      </w:pPr>
    </w:p>
    <w:p w:rsidR="00377646" w:rsidRDefault="00377646">
      <w:pPr>
        <w:rPr>
          <w:rFonts w:ascii="Arial" w:eastAsia="Arial" w:hAnsi="Arial" w:cs="Arial"/>
          <w:sz w:val="20"/>
          <w:szCs w:val="20"/>
        </w:rPr>
      </w:pPr>
    </w:p>
    <w:p w:rsidR="00377646" w:rsidRDefault="00377646">
      <w:pPr>
        <w:rPr>
          <w:rFonts w:ascii="Arial" w:eastAsia="Arial" w:hAnsi="Arial" w:cs="Arial"/>
          <w:sz w:val="12"/>
          <w:szCs w:val="12"/>
        </w:rPr>
      </w:pPr>
    </w:p>
    <w:p w:rsidR="00377646" w:rsidRDefault="00247074">
      <w:pPr>
        <w:spacing w:before="83"/>
        <w:ind w:left="1249" w:right="773"/>
        <w:rPr>
          <w:rFonts w:ascii="Arial" w:eastAsia="Arial" w:hAnsi="Arial" w:cs="Arial"/>
          <w:sz w:val="11"/>
          <w:szCs w:val="11"/>
        </w:rPr>
      </w:pPr>
      <w:proofErr w:type="gramStart"/>
      <w:r>
        <w:rPr>
          <w:rFonts w:ascii="Arial" w:hAnsi="Arial"/>
          <w:i/>
          <w:w w:val="105"/>
          <w:sz w:val="11"/>
        </w:rPr>
        <w:t>18/01/2013 tarih ve 28532 sayılı "İŞ SAĞLIĞI VE GÜVENLİĞİ KURULLARI HAKKINDA YÖNETMELİK"</w:t>
      </w:r>
      <w:r>
        <w:rPr>
          <w:rFonts w:ascii="Arial" w:hAnsi="Arial"/>
          <w:i/>
          <w:w w:val="105"/>
          <w:sz w:val="11"/>
        </w:rPr>
        <w:t xml:space="preserve">in 7.maddesine  </w:t>
      </w:r>
      <w:r>
        <w:rPr>
          <w:rFonts w:ascii="Arial" w:hAnsi="Arial"/>
          <w:i/>
          <w:spacing w:val="1"/>
          <w:w w:val="105"/>
          <w:sz w:val="11"/>
        </w:rPr>
        <w:t xml:space="preserve"> </w:t>
      </w:r>
      <w:r>
        <w:rPr>
          <w:rFonts w:ascii="Arial" w:hAnsi="Arial"/>
          <w:i/>
          <w:w w:val="105"/>
          <w:sz w:val="11"/>
        </w:rPr>
        <w:t>düzenlenmiştir.</w:t>
      </w:r>
      <w:proofErr w:type="gramEnd"/>
    </w:p>
    <w:p w:rsidR="00377646" w:rsidRDefault="00247074">
      <w:pPr>
        <w:spacing w:before="37" w:after="13"/>
        <w:ind w:left="390" w:right="773"/>
        <w:rPr>
          <w:rFonts w:ascii="Arial" w:eastAsia="Arial" w:hAnsi="Arial" w:cs="Arial"/>
          <w:sz w:val="13"/>
          <w:szCs w:val="13"/>
        </w:rPr>
      </w:pPr>
      <w:r>
        <w:rPr>
          <w:rFonts w:ascii="Arial" w:hAnsi="Arial"/>
          <w:b/>
          <w:sz w:val="13"/>
        </w:rPr>
        <w:t>KURUL</w:t>
      </w:r>
      <w:r>
        <w:rPr>
          <w:rFonts w:ascii="Arial" w:hAnsi="Arial"/>
          <w:b/>
          <w:spacing w:val="26"/>
          <w:sz w:val="13"/>
        </w:rPr>
        <w:t xml:space="preserve"> </w:t>
      </w:r>
      <w:r>
        <w:rPr>
          <w:rFonts w:ascii="Arial" w:hAnsi="Arial"/>
          <w:b/>
          <w:sz w:val="13"/>
        </w:rPr>
        <w:t>ÜYESİNİN</w:t>
      </w:r>
    </w:p>
    <w:tbl>
      <w:tblPr>
        <w:tblStyle w:val="TableNormal"/>
        <w:tblW w:w="0" w:type="auto"/>
        <w:tblInd w:w="354" w:type="dxa"/>
        <w:tblLayout w:type="fixed"/>
        <w:tblLook w:val="01E0" w:firstRow="1" w:lastRow="1" w:firstColumn="1" w:lastColumn="1" w:noHBand="0" w:noVBand="0"/>
      </w:tblPr>
      <w:tblGrid>
        <w:gridCol w:w="1802"/>
        <w:gridCol w:w="7219"/>
      </w:tblGrid>
      <w:tr w:rsidR="00377646">
        <w:trPr>
          <w:trHeight w:hRule="exact" w:val="406"/>
        </w:trPr>
        <w:tc>
          <w:tcPr>
            <w:tcW w:w="1802" w:type="dxa"/>
            <w:tcBorders>
              <w:top w:val="single" w:sz="7" w:space="0" w:color="000000"/>
              <w:left w:val="single" w:sz="7" w:space="0" w:color="000000"/>
              <w:bottom w:val="single" w:sz="7" w:space="0" w:color="000000"/>
              <w:right w:val="single" w:sz="7" w:space="0" w:color="000000"/>
            </w:tcBorders>
          </w:tcPr>
          <w:p w:rsidR="00377646" w:rsidRDefault="00377646">
            <w:pPr>
              <w:pStyle w:val="TableParagraph"/>
              <w:spacing w:before="5"/>
              <w:rPr>
                <w:rFonts w:ascii="Arial" w:eastAsia="Arial" w:hAnsi="Arial" w:cs="Arial"/>
                <w:b/>
                <w:bCs/>
                <w:sz w:val="10"/>
                <w:szCs w:val="10"/>
              </w:rPr>
            </w:pPr>
          </w:p>
          <w:p w:rsidR="00377646" w:rsidRDefault="00247074">
            <w:pPr>
              <w:pStyle w:val="TableParagraph"/>
              <w:ind w:left="184"/>
              <w:rPr>
                <w:rFonts w:ascii="Arial" w:eastAsia="Arial" w:hAnsi="Arial" w:cs="Arial"/>
                <w:sz w:val="13"/>
                <w:szCs w:val="13"/>
              </w:rPr>
            </w:pPr>
            <w:r>
              <w:rPr>
                <w:rFonts w:ascii="Arial"/>
                <w:w w:val="105"/>
                <w:sz w:val="13"/>
              </w:rPr>
              <w:t>ADI</w:t>
            </w:r>
            <w:r>
              <w:rPr>
                <w:rFonts w:ascii="Arial"/>
                <w:spacing w:val="-21"/>
                <w:w w:val="105"/>
                <w:sz w:val="13"/>
              </w:rPr>
              <w:t xml:space="preserve"> </w:t>
            </w:r>
            <w:r>
              <w:rPr>
                <w:rFonts w:ascii="Arial"/>
                <w:w w:val="105"/>
                <w:sz w:val="13"/>
              </w:rPr>
              <w:t>SOYADI</w:t>
            </w:r>
          </w:p>
        </w:tc>
        <w:tc>
          <w:tcPr>
            <w:tcW w:w="7219" w:type="dxa"/>
            <w:tcBorders>
              <w:top w:val="single" w:sz="7" w:space="0" w:color="000000"/>
              <w:left w:val="single" w:sz="7" w:space="0" w:color="000000"/>
              <w:bottom w:val="single" w:sz="7" w:space="0" w:color="000000"/>
              <w:right w:val="single" w:sz="7" w:space="0" w:color="000000"/>
            </w:tcBorders>
          </w:tcPr>
          <w:p w:rsidR="00377646" w:rsidRDefault="00377646"/>
        </w:tc>
      </w:tr>
      <w:tr w:rsidR="00377646">
        <w:trPr>
          <w:trHeight w:hRule="exact" w:val="406"/>
        </w:trPr>
        <w:tc>
          <w:tcPr>
            <w:tcW w:w="1802" w:type="dxa"/>
            <w:tcBorders>
              <w:top w:val="single" w:sz="7" w:space="0" w:color="000000"/>
              <w:left w:val="single" w:sz="7" w:space="0" w:color="000000"/>
              <w:bottom w:val="single" w:sz="7" w:space="0" w:color="000000"/>
              <w:right w:val="single" w:sz="7" w:space="0" w:color="000000"/>
            </w:tcBorders>
          </w:tcPr>
          <w:p w:rsidR="00377646" w:rsidRDefault="00377646">
            <w:pPr>
              <w:pStyle w:val="TableParagraph"/>
              <w:spacing w:before="6"/>
              <w:rPr>
                <w:rFonts w:ascii="Arial" w:eastAsia="Arial" w:hAnsi="Arial" w:cs="Arial"/>
                <w:b/>
                <w:bCs/>
                <w:sz w:val="10"/>
                <w:szCs w:val="10"/>
              </w:rPr>
            </w:pPr>
          </w:p>
          <w:p w:rsidR="00377646" w:rsidRDefault="00247074">
            <w:pPr>
              <w:pStyle w:val="TableParagraph"/>
              <w:ind w:left="184"/>
              <w:rPr>
                <w:rFonts w:ascii="Arial" w:eastAsia="Arial" w:hAnsi="Arial" w:cs="Arial"/>
                <w:sz w:val="13"/>
                <w:szCs w:val="13"/>
              </w:rPr>
            </w:pPr>
            <w:r>
              <w:rPr>
                <w:rFonts w:ascii="Arial" w:hAnsi="Arial"/>
                <w:sz w:val="13"/>
              </w:rPr>
              <w:t>KURULDAKİ</w:t>
            </w:r>
            <w:r>
              <w:rPr>
                <w:rFonts w:ascii="Arial" w:hAnsi="Arial"/>
                <w:spacing w:val="28"/>
                <w:sz w:val="13"/>
              </w:rPr>
              <w:t xml:space="preserve"> </w:t>
            </w:r>
            <w:r>
              <w:rPr>
                <w:rFonts w:ascii="Arial" w:hAnsi="Arial"/>
                <w:sz w:val="13"/>
              </w:rPr>
              <w:t>GÖREVİ</w:t>
            </w:r>
          </w:p>
        </w:tc>
        <w:tc>
          <w:tcPr>
            <w:tcW w:w="7219" w:type="dxa"/>
            <w:tcBorders>
              <w:top w:val="single" w:sz="7" w:space="0" w:color="000000"/>
              <w:left w:val="single" w:sz="7" w:space="0" w:color="000000"/>
              <w:bottom w:val="single" w:sz="7" w:space="0" w:color="000000"/>
              <w:right w:val="single" w:sz="7" w:space="0" w:color="000000"/>
            </w:tcBorders>
          </w:tcPr>
          <w:p w:rsidR="00377646" w:rsidRDefault="00377646"/>
        </w:tc>
      </w:tr>
      <w:tr w:rsidR="00377646">
        <w:trPr>
          <w:trHeight w:hRule="exact" w:val="406"/>
        </w:trPr>
        <w:tc>
          <w:tcPr>
            <w:tcW w:w="1802" w:type="dxa"/>
            <w:tcBorders>
              <w:top w:val="single" w:sz="7" w:space="0" w:color="000000"/>
              <w:left w:val="single" w:sz="7" w:space="0" w:color="000000"/>
              <w:bottom w:val="single" w:sz="7" w:space="0" w:color="000000"/>
              <w:right w:val="single" w:sz="7" w:space="0" w:color="000000"/>
            </w:tcBorders>
          </w:tcPr>
          <w:p w:rsidR="00377646" w:rsidRDefault="00377646">
            <w:pPr>
              <w:pStyle w:val="TableParagraph"/>
              <w:spacing w:before="6"/>
              <w:rPr>
                <w:rFonts w:ascii="Arial" w:eastAsia="Arial" w:hAnsi="Arial" w:cs="Arial"/>
                <w:b/>
                <w:bCs/>
                <w:sz w:val="10"/>
                <w:szCs w:val="10"/>
              </w:rPr>
            </w:pPr>
          </w:p>
          <w:p w:rsidR="00377646" w:rsidRDefault="00247074">
            <w:pPr>
              <w:pStyle w:val="TableParagraph"/>
              <w:ind w:left="184"/>
              <w:rPr>
                <w:rFonts w:ascii="Arial" w:eastAsia="Arial" w:hAnsi="Arial" w:cs="Arial"/>
                <w:sz w:val="13"/>
                <w:szCs w:val="13"/>
              </w:rPr>
            </w:pPr>
            <w:r>
              <w:rPr>
                <w:rFonts w:ascii="Arial"/>
                <w:w w:val="105"/>
                <w:sz w:val="13"/>
              </w:rPr>
              <w:t>TC</w:t>
            </w:r>
            <w:r>
              <w:rPr>
                <w:rFonts w:ascii="Arial"/>
                <w:spacing w:val="-10"/>
                <w:w w:val="105"/>
                <w:sz w:val="13"/>
              </w:rPr>
              <w:t xml:space="preserve"> </w:t>
            </w:r>
            <w:r>
              <w:rPr>
                <w:rFonts w:ascii="Arial"/>
                <w:w w:val="105"/>
                <w:sz w:val="13"/>
              </w:rPr>
              <w:t>NO</w:t>
            </w:r>
          </w:p>
        </w:tc>
        <w:tc>
          <w:tcPr>
            <w:tcW w:w="7219" w:type="dxa"/>
            <w:tcBorders>
              <w:top w:val="single" w:sz="7" w:space="0" w:color="000000"/>
              <w:left w:val="single" w:sz="7" w:space="0" w:color="000000"/>
              <w:bottom w:val="single" w:sz="7" w:space="0" w:color="000000"/>
              <w:right w:val="single" w:sz="7" w:space="0" w:color="000000"/>
            </w:tcBorders>
          </w:tcPr>
          <w:p w:rsidR="00377646" w:rsidRDefault="00377646"/>
        </w:tc>
      </w:tr>
    </w:tbl>
    <w:p w:rsidR="00377646" w:rsidRDefault="00247074">
      <w:pPr>
        <w:spacing w:before="99" w:after="13"/>
        <w:ind w:left="390" w:right="773"/>
        <w:rPr>
          <w:rFonts w:ascii="Arial" w:eastAsia="Arial" w:hAnsi="Arial" w:cs="Arial"/>
          <w:sz w:val="13"/>
          <w:szCs w:val="13"/>
        </w:rPr>
      </w:pPr>
      <w:r>
        <w:rPr>
          <w:rFonts w:ascii="Arial" w:hAnsi="Arial"/>
          <w:b/>
          <w:w w:val="105"/>
          <w:sz w:val="13"/>
        </w:rPr>
        <w:t>EĞİTİMİN</w:t>
      </w:r>
    </w:p>
    <w:tbl>
      <w:tblPr>
        <w:tblStyle w:val="TableNormal"/>
        <w:tblW w:w="0" w:type="auto"/>
        <w:tblInd w:w="354" w:type="dxa"/>
        <w:tblLayout w:type="fixed"/>
        <w:tblLook w:val="01E0" w:firstRow="1" w:lastRow="1" w:firstColumn="1" w:lastColumn="1" w:noHBand="0" w:noVBand="0"/>
      </w:tblPr>
      <w:tblGrid>
        <w:gridCol w:w="1802"/>
        <w:gridCol w:w="7219"/>
      </w:tblGrid>
      <w:tr w:rsidR="00377646">
        <w:trPr>
          <w:trHeight w:hRule="exact" w:val="406"/>
        </w:trPr>
        <w:tc>
          <w:tcPr>
            <w:tcW w:w="1802" w:type="dxa"/>
            <w:tcBorders>
              <w:top w:val="single" w:sz="7" w:space="0" w:color="000000"/>
              <w:left w:val="single" w:sz="7" w:space="0" w:color="000000"/>
              <w:bottom w:val="single" w:sz="7" w:space="0" w:color="000000"/>
              <w:right w:val="single" w:sz="7" w:space="0" w:color="000000"/>
            </w:tcBorders>
          </w:tcPr>
          <w:p w:rsidR="00377646" w:rsidRDefault="00377646">
            <w:pPr>
              <w:pStyle w:val="TableParagraph"/>
              <w:spacing w:before="5"/>
              <w:rPr>
                <w:rFonts w:ascii="Arial" w:eastAsia="Arial" w:hAnsi="Arial" w:cs="Arial"/>
                <w:b/>
                <w:bCs/>
                <w:sz w:val="10"/>
                <w:szCs w:val="10"/>
              </w:rPr>
            </w:pPr>
          </w:p>
          <w:p w:rsidR="00377646" w:rsidRDefault="00247074">
            <w:pPr>
              <w:pStyle w:val="TableParagraph"/>
              <w:ind w:left="184"/>
              <w:rPr>
                <w:rFonts w:ascii="Arial" w:eastAsia="Arial" w:hAnsi="Arial" w:cs="Arial"/>
                <w:sz w:val="13"/>
                <w:szCs w:val="13"/>
              </w:rPr>
            </w:pPr>
            <w:r>
              <w:rPr>
                <w:rFonts w:ascii="Arial" w:hAnsi="Arial"/>
                <w:w w:val="105"/>
                <w:sz w:val="13"/>
              </w:rPr>
              <w:t>TARİHİ</w:t>
            </w:r>
          </w:p>
        </w:tc>
        <w:tc>
          <w:tcPr>
            <w:tcW w:w="7219" w:type="dxa"/>
            <w:tcBorders>
              <w:top w:val="single" w:sz="7" w:space="0" w:color="000000"/>
              <w:left w:val="single" w:sz="7" w:space="0" w:color="000000"/>
              <w:bottom w:val="single" w:sz="7" w:space="0" w:color="000000"/>
              <w:right w:val="single" w:sz="7" w:space="0" w:color="000000"/>
            </w:tcBorders>
          </w:tcPr>
          <w:p w:rsidR="00377646" w:rsidRDefault="00377646"/>
        </w:tc>
      </w:tr>
      <w:tr w:rsidR="00377646">
        <w:trPr>
          <w:trHeight w:hRule="exact" w:val="406"/>
        </w:trPr>
        <w:tc>
          <w:tcPr>
            <w:tcW w:w="1802" w:type="dxa"/>
            <w:tcBorders>
              <w:top w:val="single" w:sz="7" w:space="0" w:color="000000"/>
              <w:left w:val="single" w:sz="7" w:space="0" w:color="000000"/>
              <w:bottom w:val="single" w:sz="7" w:space="0" w:color="000000"/>
              <w:right w:val="single" w:sz="7" w:space="0" w:color="000000"/>
            </w:tcBorders>
          </w:tcPr>
          <w:p w:rsidR="00377646" w:rsidRDefault="00377646">
            <w:pPr>
              <w:pStyle w:val="TableParagraph"/>
              <w:spacing w:before="6"/>
              <w:rPr>
                <w:rFonts w:ascii="Arial" w:eastAsia="Arial" w:hAnsi="Arial" w:cs="Arial"/>
                <w:b/>
                <w:bCs/>
                <w:sz w:val="10"/>
                <w:szCs w:val="10"/>
              </w:rPr>
            </w:pPr>
          </w:p>
          <w:p w:rsidR="00377646" w:rsidRDefault="00247074">
            <w:pPr>
              <w:pStyle w:val="TableParagraph"/>
              <w:ind w:left="184"/>
              <w:rPr>
                <w:rFonts w:ascii="Arial" w:eastAsia="Arial" w:hAnsi="Arial" w:cs="Arial"/>
                <w:sz w:val="13"/>
                <w:szCs w:val="13"/>
              </w:rPr>
            </w:pPr>
            <w:r>
              <w:rPr>
                <w:rFonts w:ascii="Arial" w:hAnsi="Arial"/>
                <w:w w:val="105"/>
                <w:sz w:val="13"/>
              </w:rPr>
              <w:t>SÜRESİ</w:t>
            </w:r>
          </w:p>
        </w:tc>
        <w:tc>
          <w:tcPr>
            <w:tcW w:w="7219" w:type="dxa"/>
            <w:tcBorders>
              <w:top w:val="single" w:sz="7" w:space="0" w:color="000000"/>
              <w:left w:val="single" w:sz="7" w:space="0" w:color="000000"/>
              <w:bottom w:val="single" w:sz="7" w:space="0" w:color="000000"/>
              <w:right w:val="single" w:sz="7" w:space="0" w:color="000000"/>
            </w:tcBorders>
          </w:tcPr>
          <w:p w:rsidR="00377646" w:rsidRDefault="00247074">
            <w:pPr>
              <w:pStyle w:val="TableParagraph"/>
              <w:spacing w:before="139"/>
              <w:ind w:left="184"/>
              <w:rPr>
                <w:rFonts w:ascii="Arial" w:eastAsia="Arial" w:hAnsi="Arial" w:cs="Arial"/>
                <w:sz w:val="15"/>
                <w:szCs w:val="15"/>
              </w:rPr>
            </w:pPr>
            <w:r>
              <w:rPr>
                <w:rFonts w:ascii="Arial" w:hAnsi="Arial"/>
                <w:b/>
                <w:sz w:val="20"/>
              </w:rPr>
              <w:t xml:space="preserve">4 Saat  </w:t>
            </w:r>
            <w:r>
              <w:rPr>
                <w:rFonts w:ascii="Arial" w:hAnsi="Arial"/>
                <w:b/>
                <w:sz w:val="15"/>
              </w:rPr>
              <w:t>- (</w:t>
            </w:r>
            <w:r>
              <w:rPr>
                <w:rFonts w:ascii="Arial" w:hAnsi="Arial"/>
                <w:b/>
                <w:i/>
                <w:sz w:val="15"/>
              </w:rPr>
              <w:t>Çalışma süresine dahildir</w:t>
            </w:r>
            <w:r>
              <w:rPr>
                <w:rFonts w:ascii="Arial" w:hAnsi="Arial"/>
                <w:b/>
                <w:i/>
                <w:spacing w:val="-30"/>
                <w:sz w:val="15"/>
              </w:rPr>
              <w:t xml:space="preserve"> </w:t>
            </w:r>
            <w:r>
              <w:rPr>
                <w:rFonts w:ascii="Arial" w:hAnsi="Arial"/>
                <w:b/>
                <w:sz w:val="15"/>
              </w:rPr>
              <w:t>)</w:t>
            </w:r>
          </w:p>
        </w:tc>
      </w:tr>
    </w:tbl>
    <w:p w:rsidR="00377646" w:rsidRDefault="00247074">
      <w:pPr>
        <w:spacing w:before="99"/>
        <w:ind w:left="390" w:right="773"/>
        <w:rPr>
          <w:rFonts w:ascii="Arial" w:eastAsia="Arial" w:hAnsi="Arial" w:cs="Arial"/>
          <w:sz w:val="13"/>
          <w:szCs w:val="13"/>
        </w:rPr>
      </w:pPr>
      <w:r>
        <w:rPr>
          <w:rFonts w:ascii="Arial" w:hAnsi="Arial"/>
          <w:b/>
          <w:sz w:val="13"/>
        </w:rPr>
        <w:t>EĞİTİM</w:t>
      </w:r>
      <w:r>
        <w:rPr>
          <w:rFonts w:ascii="Arial" w:hAnsi="Arial"/>
          <w:b/>
          <w:spacing w:val="32"/>
          <w:sz w:val="13"/>
        </w:rPr>
        <w:t xml:space="preserve"> </w:t>
      </w:r>
      <w:r>
        <w:rPr>
          <w:rFonts w:ascii="Arial" w:hAnsi="Arial"/>
          <w:b/>
          <w:sz w:val="13"/>
        </w:rPr>
        <w:t>KONULARI</w:t>
      </w: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spacing w:before="3"/>
        <w:rPr>
          <w:rFonts w:ascii="Arial" w:eastAsia="Arial" w:hAnsi="Arial" w:cs="Arial"/>
          <w:b/>
          <w:bCs/>
          <w:sz w:val="18"/>
          <w:szCs w:val="18"/>
        </w:rPr>
      </w:pPr>
    </w:p>
    <w:p w:rsidR="00377646" w:rsidRDefault="00247074">
      <w:pPr>
        <w:spacing w:before="87"/>
        <w:ind w:left="164" w:right="773"/>
        <w:rPr>
          <w:rFonts w:ascii="Arial" w:eastAsia="Arial" w:hAnsi="Arial" w:cs="Arial"/>
          <w:sz w:val="13"/>
          <w:szCs w:val="13"/>
        </w:rPr>
      </w:pPr>
      <w:r>
        <w:pict>
          <v:shape id="_x0000_s1655" type="#_x0000_t202" style="position:absolute;left:0;text-align:left;margin-left:69.7pt;margin-top:-101.85pt;width:452.35pt;height:119.4pt;z-index:2440;mso-position-horizontal-relative:page" filled="f" stroked="f">
            <v:textbox inset="0,0,0,0">
              <w:txbxContent>
                <w:tbl>
                  <w:tblPr>
                    <w:tblStyle w:val="TableNormal"/>
                    <w:tblW w:w="0" w:type="auto"/>
                    <w:tblLayout w:type="fixed"/>
                    <w:tblLook w:val="01E0" w:firstRow="1" w:lastRow="1" w:firstColumn="1" w:lastColumn="1" w:noHBand="0" w:noVBand="0"/>
                  </w:tblPr>
                  <w:tblGrid>
                    <w:gridCol w:w="409"/>
                    <w:gridCol w:w="8613"/>
                  </w:tblGrid>
                  <w:tr w:rsidR="00377646">
                    <w:trPr>
                      <w:trHeight w:hRule="exact" w:val="84"/>
                    </w:trPr>
                    <w:tc>
                      <w:tcPr>
                        <w:tcW w:w="9022" w:type="dxa"/>
                        <w:gridSpan w:val="2"/>
                        <w:tcBorders>
                          <w:top w:val="single" w:sz="7" w:space="0" w:color="000000"/>
                          <w:left w:val="single" w:sz="7" w:space="0" w:color="000000"/>
                          <w:bottom w:val="single" w:sz="7" w:space="0" w:color="CCCCFF"/>
                          <w:right w:val="single" w:sz="7" w:space="0" w:color="000000"/>
                        </w:tcBorders>
                      </w:tcPr>
                      <w:p w:rsidR="00377646" w:rsidRDefault="00377646"/>
                    </w:tc>
                  </w:tr>
                  <w:tr w:rsidR="00377646">
                    <w:trPr>
                      <w:trHeight w:hRule="exact" w:val="245"/>
                    </w:trPr>
                    <w:tc>
                      <w:tcPr>
                        <w:tcW w:w="409" w:type="dxa"/>
                        <w:tcBorders>
                          <w:top w:val="single" w:sz="7" w:space="0" w:color="CCCCFF"/>
                          <w:left w:val="single" w:sz="7" w:space="0" w:color="000000"/>
                          <w:bottom w:val="single" w:sz="7" w:space="0" w:color="CCCCFF"/>
                          <w:right w:val="nil"/>
                        </w:tcBorders>
                      </w:tcPr>
                      <w:p w:rsidR="00377646" w:rsidRDefault="00247074">
                        <w:pPr>
                          <w:pStyle w:val="TableParagraph"/>
                          <w:spacing w:before="65"/>
                          <w:ind w:right="27"/>
                          <w:jc w:val="right"/>
                          <w:rPr>
                            <w:rFonts w:ascii="Arial" w:eastAsia="Arial" w:hAnsi="Arial" w:cs="Arial"/>
                            <w:sz w:val="13"/>
                            <w:szCs w:val="13"/>
                          </w:rPr>
                        </w:pPr>
                        <w:r>
                          <w:rPr>
                            <w:rFonts w:ascii="Arial"/>
                            <w:spacing w:val="-1"/>
                            <w:sz w:val="13"/>
                          </w:rPr>
                          <w:t>1.</w:t>
                        </w:r>
                      </w:p>
                    </w:tc>
                    <w:tc>
                      <w:tcPr>
                        <w:tcW w:w="8613" w:type="dxa"/>
                        <w:tcBorders>
                          <w:top w:val="single" w:sz="7" w:space="0" w:color="CCCCFF"/>
                          <w:left w:val="nil"/>
                          <w:bottom w:val="single" w:sz="7" w:space="0" w:color="CCCCFF"/>
                          <w:right w:val="single" w:sz="7" w:space="0" w:color="000000"/>
                        </w:tcBorders>
                      </w:tcPr>
                      <w:p w:rsidR="00377646" w:rsidRDefault="00247074">
                        <w:pPr>
                          <w:pStyle w:val="TableParagraph"/>
                          <w:spacing w:before="65"/>
                          <w:ind w:left="29"/>
                          <w:rPr>
                            <w:rFonts w:ascii="Arial" w:eastAsia="Arial" w:hAnsi="Arial" w:cs="Arial"/>
                            <w:sz w:val="13"/>
                            <w:szCs w:val="13"/>
                          </w:rPr>
                        </w:pPr>
                        <w:r>
                          <w:rPr>
                            <w:rFonts w:ascii="Arial" w:hAnsi="Arial"/>
                            <w:w w:val="105"/>
                            <w:sz w:val="13"/>
                          </w:rPr>
                          <w:t>Kurulun</w:t>
                        </w:r>
                        <w:r>
                          <w:rPr>
                            <w:rFonts w:ascii="Arial" w:hAnsi="Arial"/>
                            <w:spacing w:val="-13"/>
                            <w:w w:val="105"/>
                            <w:sz w:val="13"/>
                          </w:rPr>
                          <w:t xml:space="preserve"> </w:t>
                        </w:r>
                        <w:r>
                          <w:rPr>
                            <w:rFonts w:ascii="Arial" w:hAnsi="Arial"/>
                            <w:w w:val="105"/>
                            <w:sz w:val="13"/>
                          </w:rPr>
                          <w:t>görev</w:t>
                        </w:r>
                        <w:r>
                          <w:rPr>
                            <w:rFonts w:ascii="Arial" w:hAnsi="Arial"/>
                            <w:spacing w:val="-11"/>
                            <w:w w:val="105"/>
                            <w:sz w:val="13"/>
                          </w:rPr>
                          <w:t xml:space="preserve"> </w:t>
                        </w:r>
                        <w:r>
                          <w:rPr>
                            <w:rFonts w:ascii="Arial" w:hAnsi="Arial"/>
                            <w:w w:val="105"/>
                            <w:sz w:val="13"/>
                          </w:rPr>
                          <w:t>ve</w:t>
                        </w:r>
                        <w:r>
                          <w:rPr>
                            <w:rFonts w:ascii="Arial" w:hAnsi="Arial"/>
                            <w:spacing w:val="-13"/>
                            <w:w w:val="105"/>
                            <w:sz w:val="13"/>
                          </w:rPr>
                          <w:t xml:space="preserve"> </w:t>
                        </w:r>
                        <w:r>
                          <w:rPr>
                            <w:rFonts w:ascii="Arial" w:hAnsi="Arial"/>
                            <w:w w:val="105"/>
                            <w:sz w:val="13"/>
                          </w:rPr>
                          <w:t>yetkileri,</w:t>
                        </w:r>
                      </w:p>
                    </w:tc>
                  </w:tr>
                  <w:tr w:rsidR="00377646">
                    <w:trPr>
                      <w:trHeight w:hRule="exact" w:val="245"/>
                    </w:trPr>
                    <w:tc>
                      <w:tcPr>
                        <w:tcW w:w="409" w:type="dxa"/>
                        <w:tcBorders>
                          <w:top w:val="single" w:sz="7" w:space="0" w:color="CCCCFF"/>
                          <w:left w:val="single" w:sz="7" w:space="0" w:color="000000"/>
                          <w:bottom w:val="single" w:sz="7" w:space="0" w:color="CCCCFF"/>
                          <w:right w:val="nil"/>
                        </w:tcBorders>
                      </w:tcPr>
                      <w:p w:rsidR="00377646" w:rsidRDefault="00247074">
                        <w:pPr>
                          <w:pStyle w:val="TableParagraph"/>
                          <w:spacing w:before="65"/>
                          <w:ind w:right="27"/>
                          <w:jc w:val="right"/>
                          <w:rPr>
                            <w:rFonts w:ascii="Arial" w:eastAsia="Arial" w:hAnsi="Arial" w:cs="Arial"/>
                            <w:sz w:val="13"/>
                            <w:szCs w:val="13"/>
                          </w:rPr>
                        </w:pPr>
                        <w:r>
                          <w:rPr>
                            <w:rFonts w:ascii="Arial"/>
                            <w:spacing w:val="-1"/>
                            <w:sz w:val="13"/>
                          </w:rPr>
                          <w:t>2.</w:t>
                        </w:r>
                      </w:p>
                    </w:tc>
                    <w:tc>
                      <w:tcPr>
                        <w:tcW w:w="8613" w:type="dxa"/>
                        <w:tcBorders>
                          <w:top w:val="single" w:sz="7" w:space="0" w:color="CCCCFF"/>
                          <w:left w:val="nil"/>
                          <w:bottom w:val="single" w:sz="7" w:space="0" w:color="CCCCFF"/>
                          <w:right w:val="single" w:sz="7" w:space="0" w:color="000000"/>
                        </w:tcBorders>
                      </w:tcPr>
                      <w:p w:rsidR="00377646" w:rsidRDefault="00247074">
                        <w:pPr>
                          <w:pStyle w:val="TableParagraph"/>
                          <w:spacing w:before="65"/>
                          <w:ind w:left="29"/>
                          <w:rPr>
                            <w:rFonts w:ascii="Arial" w:eastAsia="Arial" w:hAnsi="Arial" w:cs="Arial"/>
                            <w:sz w:val="13"/>
                            <w:szCs w:val="13"/>
                          </w:rPr>
                        </w:pPr>
                        <w:r>
                          <w:rPr>
                            <w:rFonts w:ascii="Arial" w:hAnsi="Arial"/>
                            <w:w w:val="105"/>
                            <w:sz w:val="13"/>
                          </w:rPr>
                          <w:t>İş</w:t>
                        </w:r>
                        <w:r>
                          <w:rPr>
                            <w:rFonts w:ascii="Arial" w:hAnsi="Arial"/>
                            <w:spacing w:val="-13"/>
                            <w:w w:val="105"/>
                            <w:sz w:val="13"/>
                          </w:rPr>
                          <w:t xml:space="preserve"> </w:t>
                        </w:r>
                        <w:r>
                          <w:rPr>
                            <w:rFonts w:ascii="Arial" w:hAnsi="Arial"/>
                            <w:w w:val="105"/>
                            <w:sz w:val="13"/>
                          </w:rPr>
                          <w:t>sağlığı</w:t>
                        </w:r>
                        <w:r>
                          <w:rPr>
                            <w:rFonts w:ascii="Arial" w:hAnsi="Arial"/>
                            <w:spacing w:val="-14"/>
                            <w:w w:val="105"/>
                            <w:sz w:val="13"/>
                          </w:rPr>
                          <w:t xml:space="preserve"> </w:t>
                        </w:r>
                        <w:r>
                          <w:rPr>
                            <w:rFonts w:ascii="Arial" w:hAnsi="Arial"/>
                            <w:w w:val="105"/>
                            <w:sz w:val="13"/>
                          </w:rPr>
                          <w:t>ve</w:t>
                        </w:r>
                        <w:r>
                          <w:rPr>
                            <w:rFonts w:ascii="Arial" w:hAnsi="Arial"/>
                            <w:spacing w:val="-14"/>
                            <w:w w:val="105"/>
                            <w:sz w:val="13"/>
                          </w:rPr>
                          <w:t xml:space="preserve"> </w:t>
                        </w:r>
                        <w:r>
                          <w:rPr>
                            <w:rFonts w:ascii="Arial" w:hAnsi="Arial"/>
                            <w:w w:val="105"/>
                            <w:sz w:val="13"/>
                          </w:rPr>
                          <w:t>güvenliği</w:t>
                        </w:r>
                        <w:r>
                          <w:rPr>
                            <w:rFonts w:ascii="Arial" w:hAnsi="Arial"/>
                            <w:spacing w:val="-12"/>
                            <w:w w:val="105"/>
                            <w:sz w:val="13"/>
                          </w:rPr>
                          <w:t xml:space="preserve"> </w:t>
                        </w:r>
                        <w:r>
                          <w:rPr>
                            <w:rFonts w:ascii="Arial" w:hAnsi="Arial"/>
                            <w:w w:val="105"/>
                            <w:sz w:val="13"/>
                          </w:rPr>
                          <w:t>konularında</w:t>
                        </w:r>
                        <w:r>
                          <w:rPr>
                            <w:rFonts w:ascii="Arial" w:hAnsi="Arial"/>
                            <w:spacing w:val="-14"/>
                            <w:w w:val="105"/>
                            <w:sz w:val="13"/>
                          </w:rPr>
                          <w:t xml:space="preserve"> </w:t>
                        </w:r>
                        <w:r>
                          <w:rPr>
                            <w:rFonts w:ascii="Arial" w:hAnsi="Arial"/>
                            <w:w w:val="105"/>
                            <w:sz w:val="13"/>
                          </w:rPr>
                          <w:t>ulusal</w:t>
                        </w:r>
                        <w:r>
                          <w:rPr>
                            <w:rFonts w:ascii="Arial" w:hAnsi="Arial"/>
                            <w:spacing w:val="-16"/>
                            <w:w w:val="105"/>
                            <w:sz w:val="13"/>
                          </w:rPr>
                          <w:t xml:space="preserve"> </w:t>
                        </w:r>
                        <w:r>
                          <w:rPr>
                            <w:rFonts w:ascii="Arial" w:hAnsi="Arial"/>
                            <w:w w:val="105"/>
                            <w:sz w:val="13"/>
                          </w:rPr>
                          <w:t>mevzuat</w:t>
                        </w:r>
                        <w:r>
                          <w:rPr>
                            <w:rFonts w:ascii="Arial" w:hAnsi="Arial"/>
                            <w:spacing w:val="-12"/>
                            <w:w w:val="105"/>
                            <w:sz w:val="13"/>
                          </w:rPr>
                          <w:t xml:space="preserve"> </w:t>
                        </w:r>
                        <w:r>
                          <w:rPr>
                            <w:rFonts w:ascii="Arial" w:hAnsi="Arial"/>
                            <w:w w:val="105"/>
                            <w:sz w:val="13"/>
                          </w:rPr>
                          <w:t>ve</w:t>
                        </w:r>
                        <w:r>
                          <w:rPr>
                            <w:rFonts w:ascii="Arial" w:hAnsi="Arial"/>
                            <w:spacing w:val="-14"/>
                            <w:w w:val="105"/>
                            <w:sz w:val="13"/>
                          </w:rPr>
                          <w:t xml:space="preserve"> </w:t>
                        </w:r>
                        <w:r>
                          <w:rPr>
                            <w:rFonts w:ascii="Arial" w:hAnsi="Arial"/>
                            <w:w w:val="105"/>
                            <w:sz w:val="13"/>
                          </w:rPr>
                          <w:t>standartlar</w:t>
                        </w:r>
                      </w:p>
                    </w:tc>
                  </w:tr>
                  <w:tr w:rsidR="00377646">
                    <w:trPr>
                      <w:trHeight w:hRule="exact" w:val="245"/>
                    </w:trPr>
                    <w:tc>
                      <w:tcPr>
                        <w:tcW w:w="409" w:type="dxa"/>
                        <w:tcBorders>
                          <w:top w:val="single" w:sz="7" w:space="0" w:color="CCCCFF"/>
                          <w:left w:val="single" w:sz="7" w:space="0" w:color="000000"/>
                          <w:bottom w:val="single" w:sz="7" w:space="0" w:color="CCCCFF"/>
                          <w:right w:val="nil"/>
                        </w:tcBorders>
                      </w:tcPr>
                      <w:p w:rsidR="00377646" w:rsidRDefault="00247074">
                        <w:pPr>
                          <w:pStyle w:val="TableParagraph"/>
                          <w:spacing w:before="65"/>
                          <w:ind w:right="27"/>
                          <w:jc w:val="right"/>
                          <w:rPr>
                            <w:rFonts w:ascii="Arial" w:eastAsia="Arial" w:hAnsi="Arial" w:cs="Arial"/>
                            <w:sz w:val="13"/>
                            <w:szCs w:val="13"/>
                          </w:rPr>
                        </w:pPr>
                        <w:r>
                          <w:rPr>
                            <w:rFonts w:ascii="Arial"/>
                            <w:spacing w:val="-1"/>
                            <w:sz w:val="13"/>
                          </w:rPr>
                          <w:t>3.</w:t>
                        </w:r>
                      </w:p>
                    </w:tc>
                    <w:tc>
                      <w:tcPr>
                        <w:tcW w:w="8613" w:type="dxa"/>
                        <w:tcBorders>
                          <w:top w:val="single" w:sz="7" w:space="0" w:color="CCCCFF"/>
                          <w:left w:val="nil"/>
                          <w:bottom w:val="single" w:sz="7" w:space="0" w:color="CCCCFF"/>
                          <w:right w:val="single" w:sz="7" w:space="0" w:color="000000"/>
                        </w:tcBorders>
                      </w:tcPr>
                      <w:p w:rsidR="00377646" w:rsidRDefault="00247074">
                        <w:pPr>
                          <w:pStyle w:val="TableParagraph"/>
                          <w:spacing w:before="65"/>
                          <w:ind w:left="29"/>
                          <w:rPr>
                            <w:rFonts w:ascii="Arial" w:eastAsia="Arial" w:hAnsi="Arial" w:cs="Arial"/>
                            <w:sz w:val="13"/>
                            <w:szCs w:val="13"/>
                          </w:rPr>
                        </w:pPr>
                        <w:r>
                          <w:rPr>
                            <w:rFonts w:ascii="Arial" w:hAnsi="Arial"/>
                            <w:w w:val="105"/>
                            <w:sz w:val="13"/>
                          </w:rPr>
                          <w:t>Sıkça</w:t>
                        </w:r>
                        <w:r>
                          <w:rPr>
                            <w:rFonts w:ascii="Arial" w:hAnsi="Arial"/>
                            <w:spacing w:val="-14"/>
                            <w:w w:val="105"/>
                            <w:sz w:val="13"/>
                          </w:rPr>
                          <w:t xml:space="preserve"> </w:t>
                        </w:r>
                        <w:r>
                          <w:rPr>
                            <w:rFonts w:ascii="Arial" w:hAnsi="Arial"/>
                            <w:w w:val="105"/>
                            <w:sz w:val="13"/>
                          </w:rPr>
                          <w:t>rastlanan</w:t>
                        </w:r>
                        <w:r>
                          <w:rPr>
                            <w:rFonts w:ascii="Arial" w:hAnsi="Arial"/>
                            <w:spacing w:val="-14"/>
                            <w:w w:val="105"/>
                            <w:sz w:val="13"/>
                          </w:rPr>
                          <w:t xml:space="preserve"> </w:t>
                        </w:r>
                        <w:r>
                          <w:rPr>
                            <w:rFonts w:ascii="Arial" w:hAnsi="Arial"/>
                            <w:w w:val="105"/>
                            <w:sz w:val="13"/>
                          </w:rPr>
                          <w:t>iş</w:t>
                        </w:r>
                        <w:r>
                          <w:rPr>
                            <w:rFonts w:ascii="Arial" w:hAnsi="Arial"/>
                            <w:spacing w:val="-14"/>
                            <w:w w:val="105"/>
                            <w:sz w:val="13"/>
                          </w:rPr>
                          <w:t xml:space="preserve"> </w:t>
                        </w:r>
                        <w:r>
                          <w:rPr>
                            <w:rFonts w:ascii="Arial" w:hAnsi="Arial"/>
                            <w:w w:val="105"/>
                            <w:sz w:val="13"/>
                          </w:rPr>
                          <w:t>kazaları</w:t>
                        </w:r>
                        <w:r>
                          <w:rPr>
                            <w:rFonts w:ascii="Arial" w:hAnsi="Arial"/>
                            <w:spacing w:val="-15"/>
                            <w:w w:val="105"/>
                            <w:sz w:val="13"/>
                          </w:rPr>
                          <w:t xml:space="preserve"> </w:t>
                        </w:r>
                        <w:r>
                          <w:rPr>
                            <w:rFonts w:ascii="Arial" w:hAnsi="Arial"/>
                            <w:w w:val="105"/>
                            <w:sz w:val="13"/>
                          </w:rPr>
                          <w:t>ve</w:t>
                        </w:r>
                        <w:r>
                          <w:rPr>
                            <w:rFonts w:ascii="Arial" w:hAnsi="Arial"/>
                            <w:spacing w:val="-14"/>
                            <w:w w:val="105"/>
                            <w:sz w:val="13"/>
                          </w:rPr>
                          <w:t xml:space="preserve"> </w:t>
                        </w:r>
                        <w:r>
                          <w:rPr>
                            <w:rFonts w:ascii="Arial" w:hAnsi="Arial"/>
                            <w:w w:val="105"/>
                            <w:sz w:val="13"/>
                          </w:rPr>
                          <w:t>tehlikeli</w:t>
                        </w:r>
                        <w:r>
                          <w:rPr>
                            <w:rFonts w:ascii="Arial" w:hAnsi="Arial"/>
                            <w:spacing w:val="-13"/>
                            <w:w w:val="105"/>
                            <w:sz w:val="13"/>
                          </w:rPr>
                          <w:t xml:space="preserve"> </w:t>
                        </w:r>
                        <w:r>
                          <w:rPr>
                            <w:rFonts w:ascii="Arial" w:hAnsi="Arial"/>
                            <w:w w:val="105"/>
                            <w:sz w:val="13"/>
                          </w:rPr>
                          <w:t>vakaların</w:t>
                        </w:r>
                        <w:r>
                          <w:rPr>
                            <w:rFonts w:ascii="Arial" w:hAnsi="Arial"/>
                            <w:spacing w:val="-14"/>
                            <w:w w:val="105"/>
                            <w:sz w:val="13"/>
                          </w:rPr>
                          <w:t xml:space="preserve"> </w:t>
                        </w:r>
                        <w:r>
                          <w:rPr>
                            <w:rFonts w:ascii="Arial" w:hAnsi="Arial"/>
                            <w:w w:val="105"/>
                            <w:sz w:val="13"/>
                          </w:rPr>
                          <w:t>nedenleri</w:t>
                        </w:r>
                      </w:p>
                    </w:tc>
                  </w:tr>
                  <w:tr w:rsidR="00377646">
                    <w:trPr>
                      <w:trHeight w:hRule="exact" w:val="245"/>
                    </w:trPr>
                    <w:tc>
                      <w:tcPr>
                        <w:tcW w:w="409" w:type="dxa"/>
                        <w:tcBorders>
                          <w:top w:val="single" w:sz="7" w:space="0" w:color="CCCCFF"/>
                          <w:left w:val="single" w:sz="7" w:space="0" w:color="000000"/>
                          <w:bottom w:val="single" w:sz="7" w:space="0" w:color="CCCCFF"/>
                          <w:right w:val="nil"/>
                        </w:tcBorders>
                      </w:tcPr>
                      <w:p w:rsidR="00377646" w:rsidRDefault="00247074">
                        <w:pPr>
                          <w:pStyle w:val="TableParagraph"/>
                          <w:spacing w:before="65"/>
                          <w:ind w:right="27"/>
                          <w:jc w:val="right"/>
                          <w:rPr>
                            <w:rFonts w:ascii="Arial" w:eastAsia="Arial" w:hAnsi="Arial" w:cs="Arial"/>
                            <w:sz w:val="13"/>
                            <w:szCs w:val="13"/>
                          </w:rPr>
                        </w:pPr>
                        <w:r>
                          <w:rPr>
                            <w:rFonts w:ascii="Arial"/>
                            <w:spacing w:val="-1"/>
                            <w:sz w:val="13"/>
                          </w:rPr>
                          <w:t>4.</w:t>
                        </w:r>
                      </w:p>
                    </w:tc>
                    <w:tc>
                      <w:tcPr>
                        <w:tcW w:w="8613" w:type="dxa"/>
                        <w:tcBorders>
                          <w:top w:val="single" w:sz="7" w:space="0" w:color="CCCCFF"/>
                          <w:left w:val="nil"/>
                          <w:bottom w:val="single" w:sz="7" w:space="0" w:color="CCCCFF"/>
                          <w:right w:val="single" w:sz="7" w:space="0" w:color="000000"/>
                        </w:tcBorders>
                      </w:tcPr>
                      <w:p w:rsidR="00377646" w:rsidRDefault="00247074">
                        <w:pPr>
                          <w:pStyle w:val="TableParagraph"/>
                          <w:spacing w:before="65"/>
                          <w:ind w:left="29"/>
                          <w:rPr>
                            <w:rFonts w:ascii="Arial" w:eastAsia="Arial" w:hAnsi="Arial" w:cs="Arial"/>
                            <w:sz w:val="13"/>
                            <w:szCs w:val="13"/>
                          </w:rPr>
                        </w:pPr>
                        <w:r>
                          <w:rPr>
                            <w:rFonts w:ascii="Arial" w:hAnsi="Arial"/>
                            <w:w w:val="105"/>
                            <w:sz w:val="13"/>
                          </w:rPr>
                          <w:t>İş</w:t>
                        </w:r>
                        <w:r>
                          <w:rPr>
                            <w:rFonts w:ascii="Arial" w:hAnsi="Arial"/>
                            <w:spacing w:val="-13"/>
                            <w:w w:val="105"/>
                            <w:sz w:val="13"/>
                          </w:rPr>
                          <w:t xml:space="preserve"> </w:t>
                        </w:r>
                        <w:r>
                          <w:rPr>
                            <w:rFonts w:ascii="Arial" w:hAnsi="Arial"/>
                            <w:w w:val="105"/>
                            <w:sz w:val="13"/>
                          </w:rPr>
                          <w:t>hijyeninin</w:t>
                        </w:r>
                        <w:r>
                          <w:rPr>
                            <w:rFonts w:ascii="Arial" w:hAnsi="Arial"/>
                            <w:spacing w:val="-14"/>
                            <w:w w:val="105"/>
                            <w:sz w:val="13"/>
                          </w:rPr>
                          <w:t xml:space="preserve"> </w:t>
                        </w:r>
                        <w:r>
                          <w:rPr>
                            <w:rFonts w:ascii="Arial" w:hAnsi="Arial"/>
                            <w:w w:val="105"/>
                            <w:sz w:val="13"/>
                          </w:rPr>
                          <w:t>temel</w:t>
                        </w:r>
                        <w:r>
                          <w:rPr>
                            <w:rFonts w:ascii="Arial" w:hAnsi="Arial"/>
                            <w:spacing w:val="-16"/>
                            <w:w w:val="105"/>
                            <w:sz w:val="13"/>
                          </w:rPr>
                          <w:t xml:space="preserve"> </w:t>
                        </w:r>
                        <w:r>
                          <w:rPr>
                            <w:rFonts w:ascii="Arial" w:hAnsi="Arial"/>
                            <w:w w:val="105"/>
                            <w:sz w:val="13"/>
                          </w:rPr>
                          <w:t>ilkeleri</w:t>
                        </w:r>
                      </w:p>
                    </w:tc>
                  </w:tr>
                  <w:tr w:rsidR="00377646">
                    <w:trPr>
                      <w:trHeight w:hRule="exact" w:val="245"/>
                    </w:trPr>
                    <w:tc>
                      <w:tcPr>
                        <w:tcW w:w="409" w:type="dxa"/>
                        <w:tcBorders>
                          <w:top w:val="single" w:sz="7" w:space="0" w:color="CCCCFF"/>
                          <w:left w:val="single" w:sz="7" w:space="0" w:color="000000"/>
                          <w:bottom w:val="single" w:sz="7" w:space="0" w:color="CCCCFF"/>
                          <w:right w:val="nil"/>
                        </w:tcBorders>
                      </w:tcPr>
                      <w:p w:rsidR="00377646" w:rsidRDefault="00247074">
                        <w:pPr>
                          <w:pStyle w:val="TableParagraph"/>
                          <w:spacing w:before="65"/>
                          <w:ind w:right="27"/>
                          <w:jc w:val="right"/>
                          <w:rPr>
                            <w:rFonts w:ascii="Arial" w:eastAsia="Arial" w:hAnsi="Arial" w:cs="Arial"/>
                            <w:sz w:val="13"/>
                            <w:szCs w:val="13"/>
                          </w:rPr>
                        </w:pPr>
                        <w:r>
                          <w:rPr>
                            <w:rFonts w:ascii="Arial"/>
                            <w:spacing w:val="-1"/>
                            <w:sz w:val="13"/>
                          </w:rPr>
                          <w:t>5.</w:t>
                        </w:r>
                      </w:p>
                    </w:tc>
                    <w:tc>
                      <w:tcPr>
                        <w:tcW w:w="8613" w:type="dxa"/>
                        <w:tcBorders>
                          <w:top w:val="single" w:sz="7" w:space="0" w:color="CCCCFF"/>
                          <w:left w:val="nil"/>
                          <w:bottom w:val="single" w:sz="7" w:space="0" w:color="CCCCFF"/>
                          <w:right w:val="single" w:sz="7" w:space="0" w:color="000000"/>
                        </w:tcBorders>
                      </w:tcPr>
                      <w:p w:rsidR="00377646" w:rsidRDefault="00247074">
                        <w:pPr>
                          <w:pStyle w:val="TableParagraph"/>
                          <w:spacing w:before="65"/>
                          <w:ind w:left="29"/>
                          <w:rPr>
                            <w:rFonts w:ascii="Arial" w:eastAsia="Arial" w:hAnsi="Arial" w:cs="Arial"/>
                            <w:sz w:val="13"/>
                            <w:szCs w:val="13"/>
                          </w:rPr>
                        </w:pPr>
                        <w:r>
                          <w:rPr>
                            <w:rFonts w:ascii="Arial" w:hAnsi="Arial"/>
                            <w:w w:val="105"/>
                            <w:sz w:val="13"/>
                          </w:rPr>
                          <w:t>İletişim</w:t>
                        </w:r>
                        <w:r>
                          <w:rPr>
                            <w:rFonts w:ascii="Arial" w:hAnsi="Arial"/>
                            <w:spacing w:val="-23"/>
                            <w:w w:val="105"/>
                            <w:sz w:val="13"/>
                          </w:rPr>
                          <w:t xml:space="preserve"> </w:t>
                        </w:r>
                        <w:r>
                          <w:rPr>
                            <w:rFonts w:ascii="Arial" w:hAnsi="Arial"/>
                            <w:w w:val="105"/>
                            <w:sz w:val="13"/>
                          </w:rPr>
                          <w:t>teknikleri</w:t>
                        </w:r>
                      </w:p>
                    </w:tc>
                  </w:tr>
                  <w:tr w:rsidR="00377646">
                    <w:trPr>
                      <w:trHeight w:hRule="exact" w:val="245"/>
                    </w:trPr>
                    <w:tc>
                      <w:tcPr>
                        <w:tcW w:w="409" w:type="dxa"/>
                        <w:tcBorders>
                          <w:top w:val="single" w:sz="7" w:space="0" w:color="CCCCFF"/>
                          <w:left w:val="single" w:sz="7" w:space="0" w:color="000000"/>
                          <w:bottom w:val="single" w:sz="7" w:space="0" w:color="CCCCFF"/>
                          <w:right w:val="nil"/>
                        </w:tcBorders>
                      </w:tcPr>
                      <w:p w:rsidR="00377646" w:rsidRDefault="00247074">
                        <w:pPr>
                          <w:pStyle w:val="TableParagraph"/>
                          <w:spacing w:before="65"/>
                          <w:ind w:right="27"/>
                          <w:jc w:val="right"/>
                          <w:rPr>
                            <w:rFonts w:ascii="Arial" w:eastAsia="Arial" w:hAnsi="Arial" w:cs="Arial"/>
                            <w:sz w:val="13"/>
                            <w:szCs w:val="13"/>
                          </w:rPr>
                        </w:pPr>
                        <w:r>
                          <w:rPr>
                            <w:rFonts w:ascii="Arial"/>
                            <w:spacing w:val="-1"/>
                            <w:sz w:val="13"/>
                          </w:rPr>
                          <w:t>6.</w:t>
                        </w:r>
                      </w:p>
                    </w:tc>
                    <w:tc>
                      <w:tcPr>
                        <w:tcW w:w="8613" w:type="dxa"/>
                        <w:tcBorders>
                          <w:top w:val="single" w:sz="7" w:space="0" w:color="CCCCFF"/>
                          <w:left w:val="nil"/>
                          <w:bottom w:val="single" w:sz="7" w:space="0" w:color="CCCCFF"/>
                          <w:right w:val="single" w:sz="7" w:space="0" w:color="000000"/>
                        </w:tcBorders>
                      </w:tcPr>
                      <w:p w:rsidR="00377646" w:rsidRDefault="00247074">
                        <w:pPr>
                          <w:pStyle w:val="TableParagraph"/>
                          <w:spacing w:before="65"/>
                          <w:ind w:left="29"/>
                          <w:rPr>
                            <w:rFonts w:ascii="Arial" w:eastAsia="Arial" w:hAnsi="Arial" w:cs="Arial"/>
                            <w:sz w:val="13"/>
                            <w:szCs w:val="13"/>
                          </w:rPr>
                        </w:pPr>
                        <w:r>
                          <w:rPr>
                            <w:rFonts w:ascii="Arial" w:hAnsi="Arial"/>
                            <w:w w:val="105"/>
                            <w:sz w:val="13"/>
                          </w:rPr>
                          <w:t>Acil</w:t>
                        </w:r>
                        <w:r>
                          <w:rPr>
                            <w:rFonts w:ascii="Arial" w:hAnsi="Arial"/>
                            <w:spacing w:val="-20"/>
                            <w:w w:val="105"/>
                            <w:sz w:val="13"/>
                          </w:rPr>
                          <w:t xml:space="preserve"> </w:t>
                        </w:r>
                        <w:r>
                          <w:rPr>
                            <w:rFonts w:ascii="Arial" w:hAnsi="Arial"/>
                            <w:w w:val="105"/>
                            <w:sz w:val="13"/>
                          </w:rPr>
                          <w:t>durum</w:t>
                        </w:r>
                        <w:r>
                          <w:rPr>
                            <w:rFonts w:ascii="Arial" w:hAnsi="Arial"/>
                            <w:spacing w:val="-17"/>
                            <w:w w:val="105"/>
                            <w:sz w:val="13"/>
                          </w:rPr>
                          <w:t xml:space="preserve"> </w:t>
                        </w:r>
                        <w:r>
                          <w:rPr>
                            <w:rFonts w:ascii="Arial" w:hAnsi="Arial"/>
                            <w:w w:val="105"/>
                            <w:sz w:val="13"/>
                          </w:rPr>
                          <w:t>önlemleri</w:t>
                        </w:r>
                      </w:p>
                    </w:tc>
                  </w:tr>
                  <w:tr w:rsidR="00377646">
                    <w:trPr>
                      <w:trHeight w:hRule="exact" w:val="245"/>
                    </w:trPr>
                    <w:tc>
                      <w:tcPr>
                        <w:tcW w:w="409" w:type="dxa"/>
                        <w:tcBorders>
                          <w:top w:val="single" w:sz="7" w:space="0" w:color="CCCCFF"/>
                          <w:left w:val="single" w:sz="7" w:space="0" w:color="000000"/>
                          <w:bottom w:val="single" w:sz="7" w:space="0" w:color="CCCCFF"/>
                          <w:right w:val="nil"/>
                        </w:tcBorders>
                      </w:tcPr>
                      <w:p w:rsidR="00377646" w:rsidRDefault="00247074">
                        <w:pPr>
                          <w:pStyle w:val="TableParagraph"/>
                          <w:spacing w:before="65"/>
                          <w:ind w:right="27"/>
                          <w:jc w:val="right"/>
                          <w:rPr>
                            <w:rFonts w:ascii="Arial" w:eastAsia="Arial" w:hAnsi="Arial" w:cs="Arial"/>
                            <w:sz w:val="13"/>
                            <w:szCs w:val="13"/>
                          </w:rPr>
                        </w:pPr>
                        <w:r>
                          <w:rPr>
                            <w:rFonts w:ascii="Arial"/>
                            <w:spacing w:val="-1"/>
                            <w:sz w:val="13"/>
                          </w:rPr>
                          <w:t>7.</w:t>
                        </w:r>
                      </w:p>
                    </w:tc>
                    <w:tc>
                      <w:tcPr>
                        <w:tcW w:w="8613" w:type="dxa"/>
                        <w:tcBorders>
                          <w:top w:val="single" w:sz="7" w:space="0" w:color="CCCCFF"/>
                          <w:left w:val="nil"/>
                          <w:bottom w:val="single" w:sz="7" w:space="0" w:color="CCCCFF"/>
                          <w:right w:val="single" w:sz="7" w:space="0" w:color="000000"/>
                        </w:tcBorders>
                      </w:tcPr>
                      <w:p w:rsidR="00377646" w:rsidRDefault="00247074">
                        <w:pPr>
                          <w:pStyle w:val="TableParagraph"/>
                          <w:spacing w:before="65"/>
                          <w:ind w:left="29"/>
                          <w:rPr>
                            <w:rFonts w:ascii="Arial" w:eastAsia="Arial" w:hAnsi="Arial" w:cs="Arial"/>
                            <w:sz w:val="13"/>
                            <w:szCs w:val="13"/>
                          </w:rPr>
                        </w:pPr>
                        <w:r>
                          <w:rPr>
                            <w:rFonts w:ascii="Arial" w:hAnsi="Arial"/>
                            <w:sz w:val="13"/>
                          </w:rPr>
                          <w:t>Meslek</w:t>
                        </w:r>
                        <w:r>
                          <w:rPr>
                            <w:rFonts w:ascii="Arial" w:hAnsi="Arial"/>
                            <w:spacing w:val="18"/>
                            <w:sz w:val="13"/>
                          </w:rPr>
                          <w:t xml:space="preserve"> </w:t>
                        </w:r>
                        <w:r>
                          <w:rPr>
                            <w:rFonts w:ascii="Arial" w:hAnsi="Arial"/>
                            <w:sz w:val="13"/>
                          </w:rPr>
                          <w:t>hastalıkları</w:t>
                        </w:r>
                      </w:p>
                    </w:tc>
                  </w:tr>
                  <w:tr w:rsidR="00377646">
                    <w:trPr>
                      <w:trHeight w:hRule="exact" w:val="245"/>
                    </w:trPr>
                    <w:tc>
                      <w:tcPr>
                        <w:tcW w:w="409" w:type="dxa"/>
                        <w:tcBorders>
                          <w:top w:val="single" w:sz="7" w:space="0" w:color="CCCCFF"/>
                          <w:left w:val="single" w:sz="7" w:space="0" w:color="000000"/>
                          <w:bottom w:val="single" w:sz="7" w:space="0" w:color="CCCCFF"/>
                          <w:right w:val="nil"/>
                        </w:tcBorders>
                      </w:tcPr>
                      <w:p w:rsidR="00377646" w:rsidRDefault="00247074">
                        <w:pPr>
                          <w:pStyle w:val="TableParagraph"/>
                          <w:spacing w:before="65"/>
                          <w:ind w:right="27"/>
                          <w:jc w:val="right"/>
                          <w:rPr>
                            <w:rFonts w:ascii="Arial" w:eastAsia="Arial" w:hAnsi="Arial" w:cs="Arial"/>
                            <w:sz w:val="13"/>
                            <w:szCs w:val="13"/>
                          </w:rPr>
                        </w:pPr>
                        <w:r>
                          <w:rPr>
                            <w:rFonts w:ascii="Arial"/>
                            <w:spacing w:val="-1"/>
                            <w:sz w:val="13"/>
                          </w:rPr>
                          <w:t>8.</w:t>
                        </w:r>
                      </w:p>
                    </w:tc>
                    <w:tc>
                      <w:tcPr>
                        <w:tcW w:w="8613" w:type="dxa"/>
                        <w:tcBorders>
                          <w:top w:val="single" w:sz="7" w:space="0" w:color="CCCCFF"/>
                          <w:left w:val="nil"/>
                          <w:bottom w:val="single" w:sz="7" w:space="0" w:color="CCCCFF"/>
                          <w:right w:val="single" w:sz="7" w:space="0" w:color="000000"/>
                        </w:tcBorders>
                      </w:tcPr>
                      <w:p w:rsidR="00377646" w:rsidRDefault="00247074">
                        <w:pPr>
                          <w:pStyle w:val="TableParagraph"/>
                          <w:spacing w:before="65"/>
                          <w:ind w:left="29"/>
                          <w:rPr>
                            <w:rFonts w:ascii="Arial" w:eastAsia="Arial" w:hAnsi="Arial" w:cs="Arial"/>
                            <w:sz w:val="13"/>
                            <w:szCs w:val="13"/>
                          </w:rPr>
                        </w:pPr>
                        <w:r>
                          <w:rPr>
                            <w:rFonts w:ascii="Arial" w:hAnsi="Arial"/>
                            <w:w w:val="105"/>
                            <w:sz w:val="13"/>
                          </w:rPr>
                          <w:t>İşyerlerine</w:t>
                        </w:r>
                        <w:r>
                          <w:rPr>
                            <w:rFonts w:ascii="Arial" w:hAnsi="Arial"/>
                            <w:spacing w:val="-15"/>
                            <w:w w:val="105"/>
                            <w:sz w:val="13"/>
                          </w:rPr>
                          <w:t xml:space="preserve"> </w:t>
                        </w:r>
                        <w:r>
                          <w:rPr>
                            <w:rFonts w:ascii="Arial" w:hAnsi="Arial"/>
                            <w:w w:val="105"/>
                            <w:sz w:val="13"/>
                          </w:rPr>
                          <w:t>ait</w:t>
                        </w:r>
                        <w:r>
                          <w:rPr>
                            <w:rFonts w:ascii="Arial" w:hAnsi="Arial"/>
                            <w:spacing w:val="-14"/>
                            <w:w w:val="105"/>
                            <w:sz w:val="13"/>
                          </w:rPr>
                          <w:t xml:space="preserve"> </w:t>
                        </w:r>
                        <w:r>
                          <w:rPr>
                            <w:rFonts w:ascii="Arial" w:hAnsi="Arial"/>
                            <w:w w:val="105"/>
                            <w:sz w:val="13"/>
                          </w:rPr>
                          <w:t>özel</w:t>
                        </w:r>
                        <w:r>
                          <w:rPr>
                            <w:rFonts w:ascii="Arial" w:hAnsi="Arial"/>
                            <w:spacing w:val="-17"/>
                            <w:w w:val="105"/>
                            <w:sz w:val="13"/>
                          </w:rPr>
                          <w:t xml:space="preserve"> </w:t>
                        </w:r>
                        <w:r>
                          <w:rPr>
                            <w:rFonts w:ascii="Arial" w:hAnsi="Arial"/>
                            <w:w w:val="105"/>
                            <w:sz w:val="13"/>
                          </w:rPr>
                          <w:t>riskler</w:t>
                        </w:r>
                      </w:p>
                    </w:tc>
                  </w:tr>
                  <w:tr w:rsidR="00377646">
                    <w:trPr>
                      <w:trHeight w:hRule="exact" w:val="245"/>
                    </w:trPr>
                    <w:tc>
                      <w:tcPr>
                        <w:tcW w:w="409" w:type="dxa"/>
                        <w:tcBorders>
                          <w:top w:val="single" w:sz="7" w:space="0" w:color="CCCCFF"/>
                          <w:left w:val="single" w:sz="7" w:space="0" w:color="000000"/>
                          <w:bottom w:val="single" w:sz="7" w:space="0" w:color="CCCCFF"/>
                          <w:right w:val="nil"/>
                        </w:tcBorders>
                      </w:tcPr>
                      <w:p w:rsidR="00377646" w:rsidRDefault="00247074">
                        <w:pPr>
                          <w:pStyle w:val="TableParagraph"/>
                          <w:spacing w:before="64"/>
                          <w:ind w:right="27"/>
                          <w:jc w:val="right"/>
                          <w:rPr>
                            <w:rFonts w:ascii="Arial" w:eastAsia="Arial" w:hAnsi="Arial" w:cs="Arial"/>
                            <w:sz w:val="13"/>
                            <w:szCs w:val="13"/>
                          </w:rPr>
                        </w:pPr>
                        <w:r>
                          <w:rPr>
                            <w:rFonts w:ascii="Arial"/>
                            <w:spacing w:val="-1"/>
                            <w:sz w:val="13"/>
                          </w:rPr>
                          <w:t>9.</w:t>
                        </w:r>
                      </w:p>
                    </w:tc>
                    <w:tc>
                      <w:tcPr>
                        <w:tcW w:w="8613" w:type="dxa"/>
                        <w:tcBorders>
                          <w:top w:val="single" w:sz="7" w:space="0" w:color="CCCCFF"/>
                          <w:left w:val="nil"/>
                          <w:bottom w:val="single" w:sz="7" w:space="0" w:color="CCCCFF"/>
                          <w:right w:val="single" w:sz="7" w:space="0" w:color="000000"/>
                        </w:tcBorders>
                      </w:tcPr>
                      <w:p w:rsidR="00377646" w:rsidRDefault="00247074">
                        <w:pPr>
                          <w:pStyle w:val="TableParagraph"/>
                          <w:spacing w:before="65"/>
                          <w:ind w:left="29"/>
                          <w:rPr>
                            <w:rFonts w:ascii="Arial" w:eastAsia="Arial" w:hAnsi="Arial" w:cs="Arial"/>
                            <w:sz w:val="13"/>
                            <w:szCs w:val="13"/>
                          </w:rPr>
                        </w:pPr>
                        <w:r>
                          <w:rPr>
                            <w:rFonts w:ascii="Arial" w:hAnsi="Arial"/>
                            <w:sz w:val="13"/>
                          </w:rPr>
                          <w:t>Risk</w:t>
                        </w:r>
                        <w:r>
                          <w:rPr>
                            <w:rFonts w:ascii="Arial" w:hAnsi="Arial"/>
                            <w:spacing w:val="29"/>
                            <w:sz w:val="13"/>
                          </w:rPr>
                          <w:t xml:space="preserve"> </w:t>
                        </w:r>
                        <w:r>
                          <w:rPr>
                            <w:rFonts w:ascii="Arial" w:hAnsi="Arial"/>
                            <w:sz w:val="13"/>
                          </w:rPr>
                          <w:t>değerlendirmesi</w:t>
                        </w:r>
                      </w:p>
                    </w:tc>
                  </w:tr>
                  <w:tr w:rsidR="00377646">
                    <w:trPr>
                      <w:trHeight w:hRule="exact" w:val="84"/>
                    </w:trPr>
                    <w:tc>
                      <w:tcPr>
                        <w:tcW w:w="9022" w:type="dxa"/>
                        <w:gridSpan w:val="2"/>
                        <w:tcBorders>
                          <w:top w:val="single" w:sz="7" w:space="0" w:color="CCCCFF"/>
                          <w:left w:val="single" w:sz="7" w:space="0" w:color="000000"/>
                          <w:bottom w:val="single" w:sz="7" w:space="0" w:color="000000"/>
                          <w:right w:val="single" w:sz="7" w:space="0" w:color="000000"/>
                        </w:tcBorders>
                      </w:tcPr>
                      <w:p w:rsidR="00377646" w:rsidRDefault="00377646"/>
                    </w:tc>
                  </w:tr>
                </w:tbl>
                <w:p w:rsidR="00377646" w:rsidRDefault="00377646"/>
              </w:txbxContent>
            </v:textbox>
            <w10:wrap anchorx="page"/>
          </v:shape>
        </w:pict>
      </w:r>
      <w:r>
        <w:rPr>
          <w:rFonts w:ascii="Arial"/>
          <w:w w:val="105"/>
          <w:sz w:val="13"/>
        </w:rPr>
        <w:t>"</w:t>
      </w:r>
    </w:p>
    <w:p w:rsidR="00377646" w:rsidRDefault="00377646">
      <w:pPr>
        <w:spacing w:before="5"/>
        <w:rPr>
          <w:rFonts w:ascii="Arial" w:eastAsia="Arial" w:hAnsi="Arial" w:cs="Arial"/>
          <w:sz w:val="21"/>
          <w:szCs w:val="21"/>
        </w:rPr>
      </w:pPr>
    </w:p>
    <w:p w:rsidR="00377646" w:rsidRDefault="00247074">
      <w:pPr>
        <w:pStyle w:val="ListeParagraf"/>
        <w:numPr>
          <w:ilvl w:val="0"/>
          <w:numId w:val="50"/>
        </w:numPr>
        <w:tabs>
          <w:tab w:val="left" w:pos="801"/>
        </w:tabs>
        <w:spacing w:before="91"/>
        <w:rPr>
          <w:rFonts w:ascii="Arial" w:eastAsia="Arial" w:hAnsi="Arial" w:cs="Arial"/>
          <w:sz w:val="13"/>
          <w:szCs w:val="13"/>
        </w:rPr>
      </w:pPr>
      <w:r>
        <w:rPr>
          <w:rFonts w:ascii="Arial" w:hAnsi="Arial"/>
          <w:w w:val="105"/>
          <w:sz w:val="13"/>
        </w:rPr>
        <w:t>İş</w:t>
      </w:r>
      <w:r>
        <w:rPr>
          <w:rFonts w:ascii="Arial" w:hAnsi="Arial"/>
          <w:spacing w:val="-14"/>
          <w:w w:val="105"/>
          <w:sz w:val="13"/>
        </w:rPr>
        <w:t xml:space="preserve"> </w:t>
      </w:r>
      <w:r>
        <w:rPr>
          <w:rFonts w:ascii="Arial" w:hAnsi="Arial"/>
          <w:w w:val="105"/>
          <w:sz w:val="13"/>
        </w:rPr>
        <w:t>Sağlığı</w:t>
      </w:r>
      <w:r>
        <w:rPr>
          <w:rFonts w:ascii="Arial" w:hAnsi="Arial"/>
          <w:spacing w:val="-16"/>
          <w:w w:val="105"/>
          <w:sz w:val="13"/>
        </w:rPr>
        <w:t xml:space="preserve"> </w:t>
      </w:r>
      <w:r>
        <w:rPr>
          <w:rFonts w:ascii="Arial" w:hAnsi="Arial"/>
          <w:w w:val="105"/>
          <w:sz w:val="13"/>
        </w:rPr>
        <w:t>ve</w:t>
      </w:r>
      <w:r>
        <w:rPr>
          <w:rFonts w:ascii="Arial" w:hAnsi="Arial"/>
          <w:spacing w:val="-15"/>
          <w:w w:val="105"/>
          <w:sz w:val="13"/>
        </w:rPr>
        <w:t xml:space="preserve"> </w:t>
      </w:r>
      <w:r>
        <w:rPr>
          <w:rFonts w:ascii="Arial" w:hAnsi="Arial"/>
          <w:w w:val="105"/>
          <w:sz w:val="13"/>
        </w:rPr>
        <w:t>Güvenliği</w:t>
      </w:r>
      <w:r>
        <w:rPr>
          <w:rFonts w:ascii="Arial" w:hAnsi="Arial"/>
          <w:spacing w:val="-14"/>
          <w:w w:val="105"/>
          <w:sz w:val="13"/>
        </w:rPr>
        <w:t xml:space="preserve"> </w:t>
      </w:r>
      <w:r>
        <w:rPr>
          <w:rFonts w:ascii="Arial" w:hAnsi="Arial"/>
          <w:w w:val="105"/>
          <w:sz w:val="13"/>
        </w:rPr>
        <w:t>Kurulu</w:t>
      </w:r>
      <w:r>
        <w:rPr>
          <w:rFonts w:ascii="Arial" w:hAnsi="Arial"/>
          <w:spacing w:val="-15"/>
          <w:w w:val="105"/>
          <w:sz w:val="13"/>
        </w:rPr>
        <w:t xml:space="preserve"> </w:t>
      </w:r>
      <w:r>
        <w:rPr>
          <w:rFonts w:ascii="Arial" w:hAnsi="Arial"/>
          <w:w w:val="105"/>
          <w:sz w:val="13"/>
        </w:rPr>
        <w:t>konusunda</w:t>
      </w:r>
      <w:r>
        <w:rPr>
          <w:rFonts w:ascii="Arial" w:hAnsi="Arial"/>
          <w:spacing w:val="-15"/>
          <w:w w:val="105"/>
          <w:sz w:val="13"/>
        </w:rPr>
        <w:t xml:space="preserve"> </w:t>
      </w:r>
      <w:r>
        <w:rPr>
          <w:rFonts w:ascii="Arial" w:hAnsi="Arial"/>
          <w:w w:val="105"/>
          <w:sz w:val="13"/>
        </w:rPr>
        <w:t>yukarıda</w:t>
      </w:r>
      <w:r>
        <w:rPr>
          <w:rFonts w:ascii="Arial" w:hAnsi="Arial"/>
          <w:spacing w:val="-15"/>
          <w:w w:val="105"/>
          <w:sz w:val="13"/>
        </w:rPr>
        <w:t xml:space="preserve"> </w:t>
      </w:r>
      <w:r>
        <w:rPr>
          <w:rFonts w:ascii="Arial" w:hAnsi="Arial"/>
          <w:w w:val="105"/>
          <w:sz w:val="13"/>
        </w:rPr>
        <w:t>belirtilen</w:t>
      </w:r>
      <w:r>
        <w:rPr>
          <w:rFonts w:ascii="Arial" w:hAnsi="Arial"/>
          <w:spacing w:val="-15"/>
          <w:w w:val="105"/>
          <w:sz w:val="13"/>
        </w:rPr>
        <w:t xml:space="preserve"> </w:t>
      </w:r>
      <w:r>
        <w:rPr>
          <w:rFonts w:ascii="Arial" w:hAnsi="Arial"/>
          <w:w w:val="105"/>
          <w:sz w:val="13"/>
        </w:rPr>
        <w:t>eğitimlere</w:t>
      </w:r>
      <w:r>
        <w:rPr>
          <w:rFonts w:ascii="Arial" w:hAnsi="Arial"/>
          <w:spacing w:val="-15"/>
          <w:w w:val="105"/>
          <w:sz w:val="13"/>
        </w:rPr>
        <w:t xml:space="preserve"> </w:t>
      </w:r>
      <w:r>
        <w:rPr>
          <w:rFonts w:ascii="Arial" w:hAnsi="Arial"/>
          <w:w w:val="105"/>
          <w:sz w:val="13"/>
        </w:rPr>
        <w:t>katıldım.</w:t>
      </w:r>
    </w:p>
    <w:p w:rsidR="00377646" w:rsidRDefault="00377646">
      <w:pPr>
        <w:spacing w:before="4"/>
        <w:rPr>
          <w:rFonts w:ascii="Arial" w:eastAsia="Arial" w:hAnsi="Arial" w:cs="Arial"/>
          <w:sz w:val="15"/>
          <w:szCs w:val="15"/>
        </w:rPr>
      </w:pPr>
    </w:p>
    <w:p w:rsidR="00377646" w:rsidRDefault="00247074">
      <w:pPr>
        <w:pStyle w:val="ListeParagraf"/>
        <w:numPr>
          <w:ilvl w:val="0"/>
          <w:numId w:val="50"/>
        </w:numPr>
        <w:tabs>
          <w:tab w:val="left" w:pos="801"/>
        </w:tabs>
        <w:rPr>
          <w:rFonts w:ascii="Arial" w:eastAsia="Arial" w:hAnsi="Arial" w:cs="Arial"/>
          <w:sz w:val="13"/>
          <w:szCs w:val="13"/>
        </w:rPr>
      </w:pPr>
      <w:r>
        <w:rPr>
          <w:rFonts w:ascii="Arial" w:hAnsi="Arial"/>
          <w:w w:val="105"/>
          <w:sz w:val="13"/>
        </w:rPr>
        <w:t>Bu</w:t>
      </w:r>
      <w:r>
        <w:rPr>
          <w:rFonts w:ascii="Arial" w:hAnsi="Arial"/>
          <w:spacing w:val="-18"/>
          <w:w w:val="105"/>
          <w:sz w:val="13"/>
        </w:rPr>
        <w:t xml:space="preserve"> </w:t>
      </w:r>
      <w:r>
        <w:rPr>
          <w:rFonts w:ascii="Arial" w:hAnsi="Arial"/>
          <w:w w:val="105"/>
          <w:sz w:val="13"/>
        </w:rPr>
        <w:t>eğitimlerde</w:t>
      </w:r>
      <w:r>
        <w:rPr>
          <w:rFonts w:ascii="Arial" w:hAnsi="Arial"/>
          <w:spacing w:val="-18"/>
          <w:w w:val="105"/>
          <w:sz w:val="13"/>
        </w:rPr>
        <w:t xml:space="preserve"> </w:t>
      </w:r>
      <w:r>
        <w:rPr>
          <w:rFonts w:ascii="Arial" w:hAnsi="Arial"/>
          <w:w w:val="105"/>
          <w:sz w:val="13"/>
        </w:rPr>
        <w:t>bana;</w:t>
      </w:r>
      <w:r>
        <w:rPr>
          <w:rFonts w:ascii="Arial" w:hAnsi="Arial"/>
          <w:spacing w:val="-17"/>
          <w:w w:val="105"/>
          <w:sz w:val="13"/>
        </w:rPr>
        <w:t xml:space="preserve"> </w:t>
      </w:r>
      <w:r>
        <w:rPr>
          <w:rFonts w:ascii="Arial" w:hAnsi="Arial"/>
          <w:w w:val="105"/>
          <w:sz w:val="13"/>
        </w:rPr>
        <w:t>İSG</w:t>
      </w:r>
      <w:r>
        <w:rPr>
          <w:rFonts w:ascii="Arial" w:hAnsi="Arial"/>
          <w:spacing w:val="-17"/>
          <w:w w:val="105"/>
          <w:sz w:val="13"/>
        </w:rPr>
        <w:t xml:space="preserve"> </w:t>
      </w:r>
      <w:r>
        <w:rPr>
          <w:rFonts w:ascii="Arial" w:hAnsi="Arial"/>
          <w:w w:val="105"/>
          <w:sz w:val="13"/>
        </w:rPr>
        <w:t>Kurulunda</w:t>
      </w:r>
      <w:r>
        <w:rPr>
          <w:rFonts w:ascii="Arial" w:hAnsi="Arial"/>
          <w:spacing w:val="-18"/>
          <w:w w:val="105"/>
          <w:sz w:val="13"/>
        </w:rPr>
        <w:t xml:space="preserve"> </w:t>
      </w:r>
      <w:r>
        <w:rPr>
          <w:rFonts w:ascii="Arial" w:hAnsi="Arial"/>
          <w:w w:val="105"/>
          <w:sz w:val="13"/>
        </w:rPr>
        <w:t>bulunma</w:t>
      </w:r>
      <w:r>
        <w:rPr>
          <w:rFonts w:ascii="Arial" w:hAnsi="Arial"/>
          <w:spacing w:val="-18"/>
          <w:w w:val="105"/>
          <w:sz w:val="13"/>
        </w:rPr>
        <w:t xml:space="preserve"> </w:t>
      </w:r>
      <w:r>
        <w:rPr>
          <w:rFonts w:ascii="Arial" w:hAnsi="Arial"/>
          <w:w w:val="105"/>
          <w:sz w:val="13"/>
        </w:rPr>
        <w:t>nedenim,</w:t>
      </w:r>
      <w:r>
        <w:rPr>
          <w:rFonts w:ascii="Arial" w:hAnsi="Arial"/>
          <w:spacing w:val="-17"/>
          <w:w w:val="105"/>
          <w:sz w:val="13"/>
        </w:rPr>
        <w:t xml:space="preserve"> </w:t>
      </w:r>
      <w:r>
        <w:rPr>
          <w:rFonts w:ascii="Arial" w:hAnsi="Arial"/>
          <w:w w:val="105"/>
          <w:sz w:val="13"/>
        </w:rPr>
        <w:t>yasal</w:t>
      </w:r>
      <w:r>
        <w:rPr>
          <w:rFonts w:ascii="Arial" w:hAnsi="Arial"/>
          <w:spacing w:val="-19"/>
          <w:w w:val="105"/>
          <w:sz w:val="13"/>
        </w:rPr>
        <w:t xml:space="preserve"> </w:t>
      </w:r>
      <w:r>
        <w:rPr>
          <w:rFonts w:ascii="Arial" w:hAnsi="Arial"/>
          <w:w w:val="105"/>
          <w:sz w:val="13"/>
        </w:rPr>
        <w:t>yükümlülüklerim</w:t>
      </w:r>
      <w:r>
        <w:rPr>
          <w:rFonts w:ascii="Arial" w:hAnsi="Arial"/>
          <w:spacing w:val="-17"/>
          <w:w w:val="105"/>
          <w:sz w:val="13"/>
        </w:rPr>
        <w:t xml:space="preserve"> </w:t>
      </w:r>
      <w:r>
        <w:rPr>
          <w:rFonts w:ascii="Arial" w:hAnsi="Arial"/>
          <w:w w:val="105"/>
          <w:sz w:val="13"/>
        </w:rPr>
        <w:t>anlatıldı.</w:t>
      </w:r>
    </w:p>
    <w:p w:rsidR="00377646" w:rsidRDefault="00377646">
      <w:pPr>
        <w:spacing w:before="4"/>
        <w:rPr>
          <w:rFonts w:ascii="Arial" w:eastAsia="Arial" w:hAnsi="Arial" w:cs="Arial"/>
          <w:sz w:val="15"/>
          <w:szCs w:val="15"/>
        </w:rPr>
      </w:pPr>
    </w:p>
    <w:p w:rsidR="00377646" w:rsidRDefault="00247074">
      <w:pPr>
        <w:pStyle w:val="ListeParagraf"/>
        <w:numPr>
          <w:ilvl w:val="0"/>
          <w:numId w:val="50"/>
        </w:numPr>
        <w:tabs>
          <w:tab w:val="left" w:pos="801"/>
        </w:tabs>
        <w:rPr>
          <w:rFonts w:ascii="Arial" w:eastAsia="Arial" w:hAnsi="Arial" w:cs="Arial"/>
          <w:sz w:val="13"/>
          <w:szCs w:val="13"/>
        </w:rPr>
      </w:pPr>
      <w:r>
        <w:rPr>
          <w:rFonts w:ascii="Arial" w:hAnsi="Arial"/>
          <w:w w:val="105"/>
          <w:sz w:val="13"/>
        </w:rPr>
        <w:t>İSG</w:t>
      </w:r>
      <w:r>
        <w:rPr>
          <w:rFonts w:ascii="Arial" w:hAnsi="Arial"/>
          <w:spacing w:val="-15"/>
          <w:w w:val="105"/>
          <w:sz w:val="13"/>
        </w:rPr>
        <w:t xml:space="preserve"> </w:t>
      </w:r>
      <w:r>
        <w:rPr>
          <w:rFonts w:ascii="Arial" w:hAnsi="Arial"/>
          <w:w w:val="105"/>
          <w:sz w:val="13"/>
        </w:rPr>
        <w:t>Kurulu</w:t>
      </w:r>
      <w:r>
        <w:rPr>
          <w:rFonts w:ascii="Arial" w:hAnsi="Arial"/>
          <w:spacing w:val="-16"/>
          <w:w w:val="105"/>
          <w:sz w:val="13"/>
        </w:rPr>
        <w:t xml:space="preserve"> </w:t>
      </w:r>
      <w:r>
        <w:rPr>
          <w:rFonts w:ascii="Arial" w:hAnsi="Arial"/>
          <w:w w:val="105"/>
          <w:sz w:val="13"/>
        </w:rPr>
        <w:t>işleyişi,</w:t>
      </w:r>
      <w:r>
        <w:rPr>
          <w:rFonts w:ascii="Arial" w:hAnsi="Arial"/>
          <w:spacing w:val="-15"/>
          <w:w w:val="105"/>
          <w:sz w:val="13"/>
        </w:rPr>
        <w:t xml:space="preserve"> </w:t>
      </w:r>
      <w:r>
        <w:rPr>
          <w:rFonts w:ascii="Arial" w:hAnsi="Arial"/>
          <w:w w:val="105"/>
          <w:sz w:val="13"/>
        </w:rPr>
        <w:t>kararların</w:t>
      </w:r>
      <w:r>
        <w:rPr>
          <w:rFonts w:ascii="Arial" w:hAnsi="Arial"/>
          <w:spacing w:val="-16"/>
          <w:w w:val="105"/>
          <w:sz w:val="13"/>
        </w:rPr>
        <w:t xml:space="preserve"> </w:t>
      </w:r>
      <w:r>
        <w:rPr>
          <w:rFonts w:ascii="Arial" w:hAnsi="Arial"/>
          <w:w w:val="105"/>
          <w:sz w:val="13"/>
        </w:rPr>
        <w:t>önemi</w:t>
      </w:r>
      <w:r>
        <w:rPr>
          <w:rFonts w:ascii="Arial" w:hAnsi="Arial"/>
          <w:spacing w:val="-15"/>
          <w:w w:val="105"/>
          <w:sz w:val="13"/>
        </w:rPr>
        <w:t xml:space="preserve"> </w:t>
      </w:r>
      <w:r>
        <w:rPr>
          <w:rFonts w:ascii="Arial" w:hAnsi="Arial"/>
          <w:w w:val="105"/>
          <w:sz w:val="13"/>
        </w:rPr>
        <w:t>ve</w:t>
      </w:r>
      <w:r>
        <w:rPr>
          <w:rFonts w:ascii="Arial" w:hAnsi="Arial"/>
          <w:spacing w:val="-16"/>
          <w:w w:val="105"/>
          <w:sz w:val="13"/>
        </w:rPr>
        <w:t xml:space="preserve"> </w:t>
      </w:r>
      <w:r>
        <w:rPr>
          <w:rFonts w:ascii="Arial" w:hAnsi="Arial"/>
          <w:w w:val="105"/>
          <w:sz w:val="13"/>
        </w:rPr>
        <w:t>uygulanması,</w:t>
      </w:r>
      <w:r>
        <w:rPr>
          <w:rFonts w:ascii="Arial" w:hAnsi="Arial"/>
          <w:spacing w:val="-15"/>
          <w:w w:val="105"/>
          <w:sz w:val="13"/>
        </w:rPr>
        <w:t xml:space="preserve"> </w:t>
      </w:r>
      <w:r>
        <w:rPr>
          <w:rFonts w:ascii="Arial" w:hAnsi="Arial"/>
          <w:w w:val="105"/>
          <w:sz w:val="13"/>
        </w:rPr>
        <w:t>görev-yetki</w:t>
      </w:r>
      <w:r>
        <w:rPr>
          <w:rFonts w:ascii="Arial" w:hAnsi="Arial"/>
          <w:spacing w:val="-15"/>
          <w:w w:val="105"/>
          <w:sz w:val="13"/>
        </w:rPr>
        <w:t xml:space="preserve"> </w:t>
      </w:r>
      <w:r>
        <w:rPr>
          <w:rFonts w:ascii="Arial" w:hAnsi="Arial"/>
          <w:w w:val="105"/>
          <w:sz w:val="13"/>
        </w:rPr>
        <w:t>ve</w:t>
      </w:r>
      <w:r>
        <w:rPr>
          <w:rFonts w:ascii="Arial" w:hAnsi="Arial"/>
          <w:spacing w:val="-16"/>
          <w:w w:val="105"/>
          <w:sz w:val="13"/>
        </w:rPr>
        <w:t xml:space="preserve"> </w:t>
      </w:r>
      <w:r>
        <w:rPr>
          <w:rFonts w:ascii="Arial" w:hAnsi="Arial"/>
          <w:w w:val="105"/>
          <w:sz w:val="13"/>
        </w:rPr>
        <w:t>sorumluklarım</w:t>
      </w:r>
      <w:r>
        <w:rPr>
          <w:rFonts w:ascii="Arial" w:hAnsi="Arial"/>
          <w:spacing w:val="-15"/>
          <w:w w:val="105"/>
          <w:sz w:val="13"/>
        </w:rPr>
        <w:t xml:space="preserve"> </w:t>
      </w:r>
      <w:r>
        <w:rPr>
          <w:rFonts w:ascii="Arial" w:hAnsi="Arial"/>
          <w:w w:val="105"/>
          <w:sz w:val="13"/>
        </w:rPr>
        <w:t>ayrıntılı</w:t>
      </w:r>
      <w:r>
        <w:rPr>
          <w:rFonts w:ascii="Arial" w:hAnsi="Arial"/>
          <w:spacing w:val="-17"/>
          <w:w w:val="105"/>
          <w:sz w:val="13"/>
        </w:rPr>
        <w:t xml:space="preserve"> </w:t>
      </w:r>
      <w:r>
        <w:rPr>
          <w:rFonts w:ascii="Arial" w:hAnsi="Arial"/>
          <w:w w:val="105"/>
          <w:sz w:val="13"/>
        </w:rPr>
        <w:t>olarak</w:t>
      </w:r>
      <w:r>
        <w:rPr>
          <w:rFonts w:ascii="Arial" w:hAnsi="Arial"/>
          <w:spacing w:val="-15"/>
          <w:w w:val="105"/>
          <w:sz w:val="13"/>
        </w:rPr>
        <w:t xml:space="preserve"> </w:t>
      </w:r>
      <w:r>
        <w:rPr>
          <w:rFonts w:ascii="Arial" w:hAnsi="Arial"/>
          <w:w w:val="105"/>
          <w:sz w:val="13"/>
        </w:rPr>
        <w:t>açıklandı.</w:t>
      </w:r>
    </w:p>
    <w:p w:rsidR="00377646" w:rsidRDefault="00377646">
      <w:pPr>
        <w:spacing w:before="11"/>
        <w:rPr>
          <w:rFonts w:ascii="Arial" w:eastAsia="Arial" w:hAnsi="Arial" w:cs="Arial"/>
          <w:sz w:val="14"/>
          <w:szCs w:val="14"/>
        </w:rPr>
      </w:pPr>
    </w:p>
    <w:p w:rsidR="00377646" w:rsidRDefault="00247074">
      <w:pPr>
        <w:spacing w:before="87" w:line="273" w:lineRule="auto"/>
        <w:ind w:left="390" w:right="773"/>
        <w:rPr>
          <w:rFonts w:ascii="Arial" w:eastAsia="Arial" w:hAnsi="Arial" w:cs="Arial"/>
          <w:sz w:val="13"/>
          <w:szCs w:val="13"/>
        </w:rPr>
      </w:pPr>
      <w:proofErr w:type="gramStart"/>
      <w:r>
        <w:rPr>
          <w:rFonts w:ascii="Arial" w:hAnsi="Arial"/>
          <w:w w:val="105"/>
          <w:sz w:val="13"/>
        </w:rPr>
        <w:t>İSG</w:t>
      </w:r>
      <w:r>
        <w:rPr>
          <w:rFonts w:ascii="Arial" w:hAnsi="Arial"/>
          <w:spacing w:val="-14"/>
          <w:w w:val="105"/>
          <w:sz w:val="13"/>
        </w:rPr>
        <w:t xml:space="preserve"> </w:t>
      </w:r>
      <w:r>
        <w:rPr>
          <w:rFonts w:ascii="Arial" w:hAnsi="Arial"/>
          <w:w w:val="105"/>
          <w:sz w:val="13"/>
        </w:rPr>
        <w:t>Kurulu</w:t>
      </w:r>
      <w:r>
        <w:rPr>
          <w:rFonts w:ascii="Arial" w:hAnsi="Arial"/>
          <w:spacing w:val="-16"/>
          <w:w w:val="105"/>
          <w:sz w:val="13"/>
        </w:rPr>
        <w:t xml:space="preserve"> </w:t>
      </w:r>
      <w:r>
        <w:rPr>
          <w:rFonts w:ascii="Arial" w:hAnsi="Arial"/>
          <w:w w:val="105"/>
          <w:sz w:val="13"/>
        </w:rPr>
        <w:t>dahilindeki</w:t>
      </w:r>
      <w:r>
        <w:rPr>
          <w:rFonts w:ascii="Arial" w:hAnsi="Arial"/>
          <w:spacing w:val="-14"/>
          <w:w w:val="105"/>
          <w:sz w:val="13"/>
        </w:rPr>
        <w:t xml:space="preserve"> </w:t>
      </w:r>
      <w:r>
        <w:rPr>
          <w:rFonts w:ascii="Arial" w:hAnsi="Arial"/>
          <w:w w:val="105"/>
          <w:sz w:val="13"/>
        </w:rPr>
        <w:t>görev-yetki</w:t>
      </w:r>
      <w:r>
        <w:rPr>
          <w:rFonts w:ascii="Arial" w:hAnsi="Arial"/>
          <w:spacing w:val="-14"/>
          <w:w w:val="105"/>
          <w:sz w:val="13"/>
        </w:rPr>
        <w:t xml:space="preserve"> </w:t>
      </w:r>
      <w:r>
        <w:rPr>
          <w:rFonts w:ascii="Arial" w:hAnsi="Arial"/>
          <w:w w:val="105"/>
          <w:sz w:val="13"/>
        </w:rPr>
        <w:t>ve</w:t>
      </w:r>
      <w:r>
        <w:rPr>
          <w:rFonts w:ascii="Arial" w:hAnsi="Arial"/>
          <w:spacing w:val="-16"/>
          <w:w w:val="105"/>
          <w:sz w:val="13"/>
        </w:rPr>
        <w:t xml:space="preserve"> </w:t>
      </w:r>
      <w:r>
        <w:rPr>
          <w:rFonts w:ascii="Arial" w:hAnsi="Arial"/>
          <w:w w:val="105"/>
          <w:sz w:val="13"/>
        </w:rPr>
        <w:t>sorumluklarımı</w:t>
      </w:r>
      <w:r>
        <w:rPr>
          <w:rFonts w:ascii="Arial" w:hAnsi="Arial"/>
          <w:spacing w:val="-16"/>
          <w:w w:val="105"/>
          <w:sz w:val="13"/>
        </w:rPr>
        <w:t xml:space="preserve"> </w:t>
      </w:r>
      <w:r>
        <w:rPr>
          <w:rFonts w:ascii="Arial" w:hAnsi="Arial"/>
          <w:w w:val="105"/>
          <w:sz w:val="13"/>
        </w:rPr>
        <w:t>anladım.</w:t>
      </w:r>
      <w:proofErr w:type="gramEnd"/>
      <w:r>
        <w:rPr>
          <w:rFonts w:ascii="Arial" w:hAnsi="Arial"/>
          <w:spacing w:val="-14"/>
          <w:w w:val="105"/>
          <w:sz w:val="13"/>
        </w:rPr>
        <w:t xml:space="preserve"> </w:t>
      </w:r>
      <w:proofErr w:type="gramStart"/>
      <w:r>
        <w:rPr>
          <w:rFonts w:ascii="Arial" w:hAnsi="Arial"/>
          <w:w w:val="105"/>
          <w:sz w:val="13"/>
        </w:rPr>
        <w:t>Kurul</w:t>
      </w:r>
      <w:r>
        <w:rPr>
          <w:rFonts w:ascii="Arial" w:hAnsi="Arial"/>
          <w:spacing w:val="-17"/>
          <w:w w:val="105"/>
          <w:sz w:val="13"/>
        </w:rPr>
        <w:t xml:space="preserve"> </w:t>
      </w:r>
      <w:r>
        <w:rPr>
          <w:rFonts w:ascii="Arial" w:hAnsi="Arial"/>
          <w:w w:val="105"/>
          <w:sz w:val="13"/>
        </w:rPr>
        <w:t>toplantılarına</w:t>
      </w:r>
      <w:r>
        <w:rPr>
          <w:rFonts w:ascii="Arial" w:hAnsi="Arial"/>
          <w:spacing w:val="-16"/>
          <w:w w:val="105"/>
          <w:sz w:val="13"/>
        </w:rPr>
        <w:t xml:space="preserve"> </w:t>
      </w:r>
      <w:r>
        <w:rPr>
          <w:rFonts w:ascii="Arial" w:hAnsi="Arial"/>
          <w:w w:val="105"/>
          <w:sz w:val="13"/>
        </w:rPr>
        <w:t>düzenli</w:t>
      </w:r>
      <w:r>
        <w:rPr>
          <w:rFonts w:ascii="Arial" w:hAnsi="Arial"/>
          <w:spacing w:val="-14"/>
          <w:w w:val="105"/>
          <w:sz w:val="13"/>
        </w:rPr>
        <w:t xml:space="preserve"> </w:t>
      </w:r>
      <w:r>
        <w:rPr>
          <w:rFonts w:ascii="Arial" w:hAnsi="Arial"/>
          <w:w w:val="105"/>
          <w:sz w:val="13"/>
        </w:rPr>
        <w:t>olarak</w:t>
      </w:r>
      <w:r>
        <w:rPr>
          <w:rFonts w:ascii="Arial" w:hAnsi="Arial"/>
          <w:spacing w:val="-15"/>
          <w:w w:val="105"/>
          <w:sz w:val="13"/>
        </w:rPr>
        <w:t xml:space="preserve"> </w:t>
      </w:r>
      <w:r>
        <w:rPr>
          <w:rFonts w:ascii="Arial" w:hAnsi="Arial"/>
          <w:w w:val="105"/>
          <w:sz w:val="13"/>
        </w:rPr>
        <w:t>katılacağımı,</w:t>
      </w:r>
      <w:r>
        <w:rPr>
          <w:rFonts w:ascii="Arial" w:hAnsi="Arial"/>
          <w:spacing w:val="-14"/>
          <w:w w:val="105"/>
          <w:sz w:val="13"/>
        </w:rPr>
        <w:t xml:space="preserve"> </w:t>
      </w:r>
      <w:r>
        <w:rPr>
          <w:rFonts w:ascii="Arial" w:hAnsi="Arial"/>
          <w:w w:val="105"/>
          <w:sz w:val="13"/>
        </w:rPr>
        <w:t>kararların</w:t>
      </w:r>
      <w:r>
        <w:rPr>
          <w:rFonts w:ascii="Arial" w:hAnsi="Arial"/>
          <w:spacing w:val="-16"/>
          <w:w w:val="105"/>
          <w:sz w:val="13"/>
        </w:rPr>
        <w:t xml:space="preserve"> </w:t>
      </w:r>
      <w:r>
        <w:rPr>
          <w:rFonts w:ascii="Arial" w:hAnsi="Arial"/>
          <w:w w:val="105"/>
          <w:sz w:val="13"/>
        </w:rPr>
        <w:t>uygunmasını</w:t>
      </w:r>
      <w:r>
        <w:rPr>
          <w:rFonts w:ascii="Arial" w:hAnsi="Arial"/>
          <w:spacing w:val="-16"/>
          <w:w w:val="105"/>
          <w:sz w:val="13"/>
        </w:rPr>
        <w:t xml:space="preserve"> </w:t>
      </w:r>
      <w:r>
        <w:rPr>
          <w:rFonts w:ascii="Arial" w:hAnsi="Arial"/>
          <w:w w:val="105"/>
          <w:sz w:val="13"/>
        </w:rPr>
        <w:t>takip</w:t>
      </w:r>
      <w:r>
        <w:rPr>
          <w:rFonts w:ascii="Arial" w:hAnsi="Arial"/>
          <w:spacing w:val="-16"/>
          <w:w w:val="105"/>
          <w:sz w:val="13"/>
        </w:rPr>
        <w:t xml:space="preserve"> </w:t>
      </w:r>
      <w:r>
        <w:rPr>
          <w:rFonts w:ascii="Arial" w:hAnsi="Arial"/>
          <w:w w:val="105"/>
          <w:sz w:val="13"/>
        </w:rPr>
        <w:t>edeceğimi, gerekli</w:t>
      </w:r>
      <w:r>
        <w:rPr>
          <w:rFonts w:ascii="Arial" w:hAnsi="Arial"/>
          <w:spacing w:val="-10"/>
          <w:w w:val="105"/>
          <w:sz w:val="13"/>
        </w:rPr>
        <w:t xml:space="preserve"> </w:t>
      </w:r>
      <w:r>
        <w:rPr>
          <w:rFonts w:ascii="Arial" w:hAnsi="Arial"/>
          <w:w w:val="105"/>
          <w:sz w:val="13"/>
        </w:rPr>
        <w:t>dikkat</w:t>
      </w:r>
      <w:r>
        <w:rPr>
          <w:rFonts w:ascii="Arial" w:hAnsi="Arial"/>
          <w:spacing w:val="-10"/>
          <w:w w:val="105"/>
          <w:sz w:val="13"/>
        </w:rPr>
        <w:t xml:space="preserve"> </w:t>
      </w:r>
      <w:r>
        <w:rPr>
          <w:rFonts w:ascii="Arial" w:hAnsi="Arial"/>
          <w:w w:val="105"/>
          <w:sz w:val="13"/>
        </w:rPr>
        <w:t>ve</w:t>
      </w:r>
      <w:r>
        <w:rPr>
          <w:rFonts w:ascii="Arial" w:hAnsi="Arial"/>
          <w:spacing w:val="-12"/>
          <w:w w:val="105"/>
          <w:sz w:val="13"/>
        </w:rPr>
        <w:t xml:space="preserve"> </w:t>
      </w:r>
      <w:r>
        <w:rPr>
          <w:rFonts w:ascii="Arial" w:hAnsi="Arial"/>
          <w:w w:val="105"/>
          <w:sz w:val="13"/>
        </w:rPr>
        <w:t>itinayı</w:t>
      </w:r>
      <w:r>
        <w:rPr>
          <w:rFonts w:ascii="Arial" w:hAnsi="Arial"/>
          <w:spacing w:val="-12"/>
          <w:w w:val="105"/>
          <w:sz w:val="13"/>
        </w:rPr>
        <w:t xml:space="preserve"> </w:t>
      </w:r>
      <w:r>
        <w:rPr>
          <w:rFonts w:ascii="Arial" w:hAnsi="Arial"/>
          <w:w w:val="105"/>
          <w:sz w:val="13"/>
        </w:rPr>
        <w:t>göstereceğimi</w:t>
      </w:r>
      <w:r>
        <w:rPr>
          <w:rFonts w:ascii="Arial" w:hAnsi="Arial"/>
          <w:spacing w:val="-10"/>
          <w:w w:val="105"/>
          <w:sz w:val="13"/>
        </w:rPr>
        <w:t xml:space="preserve"> </w:t>
      </w:r>
      <w:r>
        <w:rPr>
          <w:rFonts w:ascii="Arial" w:hAnsi="Arial"/>
          <w:w w:val="105"/>
          <w:sz w:val="13"/>
        </w:rPr>
        <w:t>taahhüt</w:t>
      </w:r>
      <w:r>
        <w:rPr>
          <w:rFonts w:ascii="Arial" w:hAnsi="Arial"/>
          <w:spacing w:val="-10"/>
          <w:w w:val="105"/>
          <w:sz w:val="13"/>
        </w:rPr>
        <w:t xml:space="preserve"> </w:t>
      </w:r>
      <w:r>
        <w:rPr>
          <w:rFonts w:ascii="Arial" w:hAnsi="Arial"/>
          <w:w w:val="105"/>
          <w:sz w:val="13"/>
        </w:rPr>
        <w:t>ederim.</w:t>
      </w:r>
      <w:proofErr w:type="gramEnd"/>
    </w:p>
    <w:p w:rsidR="00377646" w:rsidRDefault="00377646">
      <w:pPr>
        <w:rPr>
          <w:rFonts w:ascii="Arial" w:eastAsia="Arial" w:hAnsi="Arial" w:cs="Arial"/>
          <w:sz w:val="20"/>
          <w:szCs w:val="20"/>
        </w:rPr>
      </w:pPr>
    </w:p>
    <w:p w:rsidR="00377646" w:rsidRDefault="00377646">
      <w:pPr>
        <w:spacing w:before="4"/>
        <w:rPr>
          <w:rFonts w:ascii="Arial" w:eastAsia="Arial" w:hAnsi="Arial" w:cs="Arial"/>
          <w:sz w:val="17"/>
          <w:szCs w:val="17"/>
        </w:rPr>
      </w:pPr>
    </w:p>
    <w:p w:rsidR="00377646" w:rsidRDefault="00247074">
      <w:pPr>
        <w:spacing w:before="86"/>
        <w:ind w:left="387" w:right="773"/>
        <w:rPr>
          <w:rFonts w:ascii="Arial" w:eastAsia="Arial" w:hAnsi="Arial" w:cs="Arial"/>
          <w:sz w:val="11"/>
          <w:szCs w:val="11"/>
        </w:rPr>
      </w:pPr>
      <w:r>
        <w:rPr>
          <w:rFonts w:ascii="Arial" w:eastAsia="Arial" w:hAnsi="Arial" w:cs="Arial"/>
          <w:b/>
          <w:bCs/>
          <w:spacing w:val="-2"/>
          <w:w w:val="105"/>
          <w:sz w:val="13"/>
          <w:szCs w:val="13"/>
        </w:rPr>
        <w:t xml:space="preserve">ADI </w:t>
      </w:r>
      <w:proofErr w:type="gramStart"/>
      <w:r>
        <w:rPr>
          <w:rFonts w:ascii="Arial" w:eastAsia="Arial" w:hAnsi="Arial" w:cs="Arial"/>
          <w:b/>
          <w:bCs/>
          <w:w w:val="105"/>
          <w:sz w:val="13"/>
          <w:szCs w:val="13"/>
        </w:rPr>
        <w:t xml:space="preserve">SOYADI </w:t>
      </w:r>
      <w:r>
        <w:rPr>
          <w:rFonts w:ascii="Arial" w:eastAsia="Arial" w:hAnsi="Arial" w:cs="Arial"/>
          <w:b/>
          <w:bCs/>
          <w:w w:val="105"/>
          <w:sz w:val="11"/>
          <w:szCs w:val="11"/>
        </w:rPr>
        <w:t>:</w:t>
      </w:r>
      <w:proofErr w:type="gramEnd"/>
      <w:r>
        <w:rPr>
          <w:rFonts w:ascii="Arial" w:eastAsia="Arial" w:hAnsi="Arial" w:cs="Arial"/>
          <w:b/>
          <w:bCs/>
          <w:w w:val="105"/>
          <w:sz w:val="11"/>
          <w:szCs w:val="11"/>
        </w:rPr>
        <w:t xml:space="preserve"> …......................………………………………..…………………………</w:t>
      </w:r>
      <w:r>
        <w:rPr>
          <w:rFonts w:ascii="Arial" w:eastAsia="Arial" w:hAnsi="Arial" w:cs="Arial"/>
          <w:b/>
          <w:bCs/>
          <w:w w:val="105"/>
          <w:position w:val="1"/>
          <w:sz w:val="13"/>
          <w:szCs w:val="13"/>
        </w:rPr>
        <w:t xml:space="preserve">İMZASI </w:t>
      </w:r>
      <w:r>
        <w:rPr>
          <w:rFonts w:ascii="Arial" w:eastAsia="Arial" w:hAnsi="Arial" w:cs="Arial"/>
          <w:b/>
          <w:bCs/>
          <w:w w:val="105"/>
          <w:position w:val="1"/>
          <w:sz w:val="11"/>
          <w:szCs w:val="11"/>
        </w:rPr>
        <w:t xml:space="preserve">: </w:t>
      </w:r>
      <w:r>
        <w:rPr>
          <w:rFonts w:ascii="Arial" w:eastAsia="Arial" w:hAnsi="Arial" w:cs="Arial"/>
          <w:b/>
          <w:bCs/>
          <w:spacing w:val="10"/>
          <w:w w:val="105"/>
          <w:position w:val="1"/>
          <w:sz w:val="11"/>
          <w:szCs w:val="11"/>
        </w:rPr>
        <w:t xml:space="preserve"> </w:t>
      </w:r>
      <w:r>
        <w:rPr>
          <w:rFonts w:ascii="Arial" w:eastAsia="Arial" w:hAnsi="Arial" w:cs="Arial"/>
          <w:b/>
          <w:bCs/>
          <w:w w:val="105"/>
          <w:position w:val="1"/>
          <w:sz w:val="11"/>
          <w:szCs w:val="11"/>
        </w:rPr>
        <w:t>………………………………………….</w:t>
      </w:r>
    </w:p>
    <w:p w:rsidR="00377646" w:rsidRDefault="00377646">
      <w:pPr>
        <w:rPr>
          <w:rFonts w:ascii="Arial" w:eastAsia="Arial" w:hAnsi="Arial" w:cs="Arial"/>
          <w:b/>
          <w:bCs/>
          <w:sz w:val="20"/>
          <w:szCs w:val="20"/>
        </w:rPr>
      </w:pPr>
    </w:p>
    <w:p w:rsidR="00377646" w:rsidRDefault="00377646">
      <w:pPr>
        <w:rPr>
          <w:rFonts w:ascii="Arial" w:eastAsia="Arial" w:hAnsi="Arial" w:cs="Arial"/>
          <w:sz w:val="20"/>
          <w:szCs w:val="20"/>
        </w:rPr>
        <w:sectPr w:rsidR="00377646">
          <w:type w:val="continuous"/>
          <w:pgSz w:w="11910" w:h="16840"/>
          <w:pgMar w:top="240" w:right="480" w:bottom="0" w:left="1040" w:header="708" w:footer="708" w:gutter="0"/>
          <w:cols w:space="708"/>
        </w:sect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3"/>
          <w:szCs w:val="13"/>
        </w:rPr>
      </w:pPr>
    </w:p>
    <w:p w:rsidR="00377646" w:rsidRDefault="00247074">
      <w:pPr>
        <w:ind w:left="970"/>
        <w:rPr>
          <w:rFonts w:ascii="Arial" w:eastAsia="Arial" w:hAnsi="Arial" w:cs="Arial"/>
          <w:sz w:val="13"/>
          <w:szCs w:val="13"/>
        </w:rPr>
      </w:pPr>
      <w:r>
        <w:rPr>
          <w:rFonts w:ascii="Arial" w:hAnsi="Arial"/>
          <w:b/>
          <w:sz w:val="13"/>
          <w:u w:val="single" w:color="000000"/>
        </w:rPr>
        <w:t>EĞİTİMC</w:t>
      </w:r>
      <w:r>
        <w:rPr>
          <w:rFonts w:ascii="Arial" w:hAnsi="Arial"/>
          <w:b/>
          <w:sz w:val="13"/>
        </w:rPr>
        <w:t>İ</w:t>
      </w:r>
    </w:p>
    <w:p w:rsidR="00377646" w:rsidRDefault="00247074">
      <w:pPr>
        <w:spacing w:before="4"/>
        <w:rPr>
          <w:rFonts w:ascii="Arial" w:eastAsia="Arial" w:hAnsi="Arial" w:cs="Arial"/>
          <w:b/>
          <w:bCs/>
          <w:sz w:val="19"/>
          <w:szCs w:val="19"/>
        </w:rPr>
      </w:pPr>
      <w:r>
        <w:br w:type="column"/>
      </w:r>
    </w:p>
    <w:p w:rsidR="00377646" w:rsidRDefault="00247074">
      <w:pPr>
        <w:ind w:left="970"/>
        <w:rPr>
          <w:rFonts w:ascii="Arial" w:eastAsia="Arial" w:hAnsi="Arial" w:cs="Arial"/>
          <w:sz w:val="20"/>
          <w:szCs w:val="20"/>
        </w:rPr>
      </w:pPr>
      <w:r>
        <w:rPr>
          <w:rFonts w:ascii="Arial"/>
          <w:b/>
          <w:spacing w:val="-3"/>
          <w:sz w:val="20"/>
          <w:u w:val="thick" w:color="000000"/>
        </w:rPr>
        <w:t>ONAY</w:t>
      </w:r>
    </w:p>
    <w:p w:rsidR="00377646" w:rsidRDefault="00377646">
      <w:pPr>
        <w:rPr>
          <w:rFonts w:ascii="Arial" w:eastAsia="Arial" w:hAnsi="Arial" w:cs="Arial"/>
          <w:sz w:val="20"/>
          <w:szCs w:val="20"/>
        </w:rPr>
        <w:sectPr w:rsidR="00377646">
          <w:type w:val="continuous"/>
          <w:pgSz w:w="11910" w:h="16840"/>
          <w:pgMar w:top="240" w:right="480" w:bottom="0" w:left="1040" w:header="708" w:footer="708" w:gutter="0"/>
          <w:cols w:num="2" w:space="708" w:equalWidth="0">
            <w:col w:w="1573" w:space="4235"/>
            <w:col w:w="4582"/>
          </w:cols>
        </w:sectPr>
      </w:pPr>
    </w:p>
    <w:p w:rsidR="00377646" w:rsidRDefault="00377646">
      <w:pPr>
        <w:spacing w:before="6"/>
        <w:rPr>
          <w:rFonts w:ascii="Arial" w:eastAsia="Arial" w:hAnsi="Arial" w:cs="Arial"/>
          <w:b/>
          <w:bCs/>
          <w:sz w:val="15"/>
          <w:szCs w:val="15"/>
        </w:rPr>
      </w:pPr>
    </w:p>
    <w:p w:rsidR="00377646" w:rsidRDefault="00247074">
      <w:pPr>
        <w:spacing w:before="87"/>
        <w:ind w:left="670" w:right="773"/>
        <w:rPr>
          <w:rFonts w:ascii="Arial" w:eastAsia="Arial" w:hAnsi="Arial" w:cs="Arial"/>
          <w:sz w:val="13"/>
          <w:szCs w:val="13"/>
        </w:rPr>
      </w:pPr>
      <w:r>
        <w:rPr>
          <w:rFonts w:ascii="Arial" w:hAnsi="Arial"/>
          <w:w w:val="105"/>
          <w:sz w:val="13"/>
        </w:rPr>
        <w:t>İş Güvenliği</w:t>
      </w:r>
      <w:r>
        <w:rPr>
          <w:rFonts w:ascii="Arial" w:hAnsi="Arial"/>
          <w:spacing w:val="-30"/>
          <w:w w:val="105"/>
          <w:sz w:val="13"/>
        </w:rPr>
        <w:t xml:space="preserve"> </w:t>
      </w:r>
      <w:r>
        <w:rPr>
          <w:rFonts w:ascii="Arial" w:hAnsi="Arial"/>
          <w:w w:val="105"/>
          <w:sz w:val="13"/>
        </w:rPr>
        <w:t>Uzmanı</w:t>
      </w:r>
    </w:p>
    <w:p w:rsidR="00377646" w:rsidRDefault="00377646">
      <w:pPr>
        <w:spacing w:before="2"/>
        <w:rPr>
          <w:rFonts w:ascii="Arial" w:eastAsia="Arial" w:hAnsi="Arial" w:cs="Arial"/>
          <w:sz w:val="12"/>
          <w:szCs w:val="12"/>
        </w:rPr>
      </w:pPr>
    </w:p>
    <w:p w:rsidR="00377646" w:rsidRDefault="00247074">
      <w:pPr>
        <w:spacing w:before="87"/>
        <w:ind w:left="6661" w:right="773"/>
        <w:rPr>
          <w:rFonts w:ascii="Arial" w:eastAsia="Arial" w:hAnsi="Arial" w:cs="Arial"/>
          <w:sz w:val="13"/>
          <w:szCs w:val="13"/>
        </w:rPr>
      </w:pPr>
      <w:r>
        <w:rPr>
          <w:rFonts w:ascii="Arial" w:hAnsi="Arial"/>
          <w:w w:val="105"/>
          <w:sz w:val="13"/>
        </w:rPr>
        <w:t>İşyeri</w:t>
      </w:r>
      <w:r>
        <w:rPr>
          <w:rFonts w:ascii="Arial" w:hAnsi="Arial"/>
          <w:spacing w:val="-21"/>
          <w:w w:val="105"/>
          <w:sz w:val="13"/>
        </w:rPr>
        <w:t xml:space="preserve"> </w:t>
      </w:r>
      <w:r>
        <w:rPr>
          <w:rFonts w:ascii="Arial" w:hAnsi="Arial"/>
          <w:w w:val="105"/>
          <w:sz w:val="13"/>
        </w:rPr>
        <w:t>Yetkilisi</w:t>
      </w:r>
    </w:p>
    <w:p w:rsidR="00377646" w:rsidRDefault="00377646">
      <w:pPr>
        <w:spacing w:before="11"/>
        <w:rPr>
          <w:rFonts w:ascii="Arial" w:eastAsia="Arial" w:hAnsi="Arial" w:cs="Arial"/>
          <w:sz w:val="25"/>
          <w:szCs w:val="25"/>
        </w:rPr>
      </w:pPr>
    </w:p>
    <w:p w:rsidR="00377646" w:rsidRDefault="00247074">
      <w:pPr>
        <w:spacing w:before="87"/>
        <w:ind w:left="390" w:right="773"/>
        <w:rPr>
          <w:rFonts w:ascii="Arial" w:eastAsia="Arial" w:hAnsi="Arial" w:cs="Arial"/>
          <w:sz w:val="13"/>
          <w:szCs w:val="13"/>
        </w:rPr>
      </w:pPr>
      <w:proofErr w:type="gramStart"/>
      <w:r>
        <w:rPr>
          <w:rFonts w:ascii="Arial" w:eastAsia="Arial" w:hAnsi="Arial" w:cs="Arial"/>
          <w:w w:val="105"/>
          <w:sz w:val="13"/>
          <w:szCs w:val="13"/>
        </w:rPr>
        <w:t>Imza :</w:t>
      </w:r>
      <w:proofErr w:type="gramEnd"/>
      <w:r>
        <w:rPr>
          <w:rFonts w:ascii="Arial" w:eastAsia="Arial" w:hAnsi="Arial" w:cs="Arial"/>
          <w:spacing w:val="-30"/>
          <w:w w:val="105"/>
          <w:sz w:val="13"/>
          <w:szCs w:val="13"/>
        </w:rPr>
        <w:t xml:space="preserve"> </w:t>
      </w:r>
      <w:r>
        <w:rPr>
          <w:rFonts w:ascii="Arial" w:eastAsia="Arial" w:hAnsi="Arial" w:cs="Arial"/>
          <w:w w:val="105"/>
          <w:sz w:val="13"/>
          <w:szCs w:val="13"/>
        </w:rPr>
        <w:t>…………………………</w:t>
      </w:r>
    </w:p>
    <w:p w:rsidR="00377646" w:rsidRDefault="00377646">
      <w:pPr>
        <w:spacing w:before="2"/>
        <w:rPr>
          <w:rFonts w:ascii="Arial" w:eastAsia="Arial" w:hAnsi="Arial" w:cs="Arial"/>
          <w:sz w:val="11"/>
          <w:szCs w:val="11"/>
        </w:rPr>
      </w:pPr>
    </w:p>
    <w:p w:rsidR="00377646" w:rsidRDefault="00247074">
      <w:pPr>
        <w:ind w:left="5746" w:right="773"/>
        <w:rPr>
          <w:rFonts w:ascii="Arial" w:eastAsia="Arial" w:hAnsi="Arial" w:cs="Arial"/>
          <w:sz w:val="13"/>
          <w:szCs w:val="13"/>
        </w:rPr>
      </w:pPr>
      <w:r>
        <w:rPr>
          <w:rFonts w:ascii="Arial" w:eastAsia="Arial" w:hAnsi="Arial" w:cs="Arial"/>
          <w:sz w:val="13"/>
          <w:szCs w:val="13"/>
        </w:rPr>
        <w:t>Kaşe/</w:t>
      </w:r>
      <w:proofErr w:type="gramStart"/>
      <w:r>
        <w:rPr>
          <w:rFonts w:ascii="Arial" w:eastAsia="Arial" w:hAnsi="Arial" w:cs="Arial"/>
          <w:sz w:val="13"/>
          <w:szCs w:val="13"/>
        </w:rPr>
        <w:t xml:space="preserve">İmza   : </w:t>
      </w:r>
      <w:r>
        <w:rPr>
          <w:rFonts w:ascii="Arial" w:eastAsia="Arial" w:hAnsi="Arial" w:cs="Arial"/>
          <w:spacing w:val="5"/>
          <w:sz w:val="13"/>
          <w:szCs w:val="13"/>
        </w:rPr>
        <w:t xml:space="preserve"> </w:t>
      </w:r>
      <w:r>
        <w:rPr>
          <w:rFonts w:ascii="Arial" w:eastAsia="Arial" w:hAnsi="Arial" w:cs="Arial"/>
          <w:sz w:val="13"/>
          <w:szCs w:val="13"/>
        </w:rPr>
        <w:t>……………………………………………….………</w:t>
      </w:r>
      <w:proofErr w:type="gramEnd"/>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spacing w:before="10"/>
        <w:rPr>
          <w:rFonts w:ascii="Arial" w:eastAsia="Arial" w:hAnsi="Arial" w:cs="Arial"/>
          <w:sz w:val="18"/>
          <w:szCs w:val="18"/>
        </w:rPr>
      </w:pPr>
    </w:p>
    <w:p w:rsidR="00377646" w:rsidRDefault="00247074">
      <w:pPr>
        <w:pStyle w:val="GvdeMetni"/>
        <w:spacing w:before="38"/>
        <w:ind w:right="461"/>
        <w:jc w:val="right"/>
        <w:rPr>
          <w:rFonts w:ascii="Minion Pro" w:eastAsia="Minion Pro" w:hAnsi="Minion Pro" w:cs="Minion Pro"/>
        </w:rPr>
      </w:pPr>
      <w:hyperlink w:anchor="_bookmark8" w:history="1">
        <w:r>
          <w:rPr>
            <w:rFonts w:ascii="Minion Pro" w:hAnsi="Minion Pro"/>
          </w:rPr>
          <w:t>Başa Dön</w:t>
        </w:r>
      </w:hyperlink>
    </w:p>
    <w:p w:rsidR="00377646" w:rsidRDefault="00377646">
      <w:pPr>
        <w:jc w:val="right"/>
        <w:rPr>
          <w:rFonts w:ascii="Minion Pro" w:eastAsia="Minion Pro" w:hAnsi="Minion Pro" w:cs="Minion Pro"/>
        </w:rPr>
        <w:sectPr w:rsidR="00377646">
          <w:type w:val="continuous"/>
          <w:pgSz w:w="11910" w:h="16840"/>
          <w:pgMar w:top="240" w:right="480" w:bottom="0" w:left="1040" w:header="708" w:footer="708" w:gutter="0"/>
          <w:cols w:space="708"/>
        </w:sectPr>
      </w:pPr>
    </w:p>
    <w:tbl>
      <w:tblPr>
        <w:tblStyle w:val="TableNormal"/>
        <w:tblW w:w="0" w:type="auto"/>
        <w:tblInd w:w="106" w:type="dxa"/>
        <w:tblLayout w:type="fixed"/>
        <w:tblLook w:val="01E0" w:firstRow="1" w:lastRow="1" w:firstColumn="1" w:lastColumn="1" w:noHBand="0" w:noVBand="0"/>
      </w:tblPr>
      <w:tblGrid>
        <w:gridCol w:w="1843"/>
        <w:gridCol w:w="6096"/>
        <w:gridCol w:w="1382"/>
        <w:gridCol w:w="1260"/>
      </w:tblGrid>
      <w:tr w:rsidR="00377646">
        <w:trPr>
          <w:trHeight w:hRule="exact" w:val="293"/>
        </w:trPr>
        <w:tc>
          <w:tcPr>
            <w:tcW w:w="1843" w:type="dxa"/>
            <w:vMerge w:val="restart"/>
            <w:tcBorders>
              <w:top w:val="single" w:sz="4" w:space="0" w:color="000000"/>
              <w:left w:val="single" w:sz="4" w:space="0" w:color="000000"/>
              <w:right w:val="single" w:sz="4" w:space="0" w:color="000000"/>
            </w:tcBorders>
          </w:tcPr>
          <w:p w:rsidR="00377646" w:rsidRDefault="00377646">
            <w:pPr>
              <w:pStyle w:val="TableParagraph"/>
              <w:spacing w:before="5"/>
              <w:rPr>
                <w:rFonts w:ascii="Minion Pro" w:eastAsia="Minion Pro" w:hAnsi="Minion Pro" w:cs="Minion Pro"/>
                <w:sz w:val="11"/>
                <w:szCs w:val="11"/>
              </w:rPr>
            </w:pPr>
          </w:p>
          <w:p w:rsidR="00377646" w:rsidRDefault="00247074">
            <w:pPr>
              <w:pStyle w:val="TableParagraph"/>
              <w:ind w:left="198"/>
              <w:rPr>
                <w:rFonts w:ascii="Minion Pro" w:eastAsia="Minion Pro" w:hAnsi="Minion Pro" w:cs="Minion Pro"/>
                <w:sz w:val="20"/>
                <w:szCs w:val="20"/>
              </w:rPr>
            </w:pPr>
            <w:r>
              <w:rPr>
                <w:rFonts w:ascii="Minion Pro" w:eastAsia="Minion Pro" w:hAnsi="Minion Pro" w:cs="Minion Pro"/>
                <w:noProof/>
                <w:sz w:val="20"/>
                <w:szCs w:val="20"/>
                <w:lang w:val="tr-TR" w:eastAsia="tr-TR"/>
              </w:rPr>
              <w:drawing>
                <wp:inline distT="0" distB="0" distL="0" distR="0">
                  <wp:extent cx="904905" cy="883920"/>
                  <wp:effectExtent l="0" t="0" r="0" b="0"/>
                  <wp:docPr id="1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4.jpeg"/>
                          <pic:cNvPicPr/>
                        </pic:nvPicPr>
                        <pic:blipFill>
                          <a:blip r:embed="rId39" cstate="print"/>
                          <a:stretch>
                            <a:fillRect/>
                          </a:stretch>
                        </pic:blipFill>
                        <pic:spPr>
                          <a:xfrm>
                            <a:off x="0" y="0"/>
                            <a:ext cx="904905" cy="883920"/>
                          </a:xfrm>
                          <a:prstGeom prst="rect">
                            <a:avLst/>
                          </a:prstGeom>
                        </pic:spPr>
                      </pic:pic>
                    </a:graphicData>
                  </a:graphic>
                </wp:inline>
              </w:drawing>
            </w:r>
          </w:p>
        </w:tc>
        <w:tc>
          <w:tcPr>
            <w:tcW w:w="6096" w:type="dxa"/>
            <w:vMerge w:val="restart"/>
            <w:tcBorders>
              <w:top w:val="single" w:sz="4" w:space="0" w:color="000000"/>
              <w:left w:val="single" w:sz="4" w:space="0" w:color="000000"/>
              <w:right w:val="single" w:sz="4" w:space="0" w:color="000000"/>
            </w:tcBorders>
          </w:tcPr>
          <w:p w:rsidR="00377646" w:rsidRDefault="00377646">
            <w:pPr>
              <w:pStyle w:val="TableParagraph"/>
              <w:spacing w:before="5"/>
              <w:rPr>
                <w:rFonts w:ascii="Minion Pro" w:eastAsia="Minion Pro" w:hAnsi="Minion Pro" w:cs="Minion Pro"/>
                <w:sz w:val="21"/>
                <w:szCs w:val="21"/>
              </w:rPr>
            </w:pPr>
          </w:p>
          <w:p w:rsidR="00377646" w:rsidRDefault="00247074">
            <w:pPr>
              <w:pStyle w:val="TableParagraph"/>
              <w:spacing w:line="247" w:lineRule="auto"/>
              <w:ind w:left="479" w:right="479" w:firstLine="2"/>
              <w:jc w:val="center"/>
              <w:rPr>
                <w:rFonts w:ascii="Arial" w:eastAsia="Arial" w:hAnsi="Arial" w:cs="Arial"/>
                <w:sz w:val="24"/>
                <w:szCs w:val="24"/>
              </w:rPr>
            </w:pPr>
            <w:bookmarkStart w:id="105" w:name="Ek-3.a__Örnek_Risk_Değ._Ekibi_Atama-form"/>
            <w:bookmarkStart w:id="106" w:name="_bookmark39"/>
            <w:bookmarkEnd w:id="105"/>
            <w:bookmarkEnd w:id="106"/>
            <w:r>
              <w:rPr>
                <w:rFonts w:ascii="Arial" w:eastAsia="Arial" w:hAnsi="Arial" w:cs="Arial"/>
                <w:b/>
                <w:bCs/>
                <w:sz w:val="24"/>
                <w:szCs w:val="24"/>
              </w:rPr>
              <w:t>……………………………….. MÜDÜRLÜĞÜ RİSK DEĞERLENDİRMESİ EKİP</w:t>
            </w:r>
            <w:r>
              <w:rPr>
                <w:rFonts w:ascii="Arial" w:eastAsia="Arial" w:hAnsi="Arial" w:cs="Arial"/>
                <w:b/>
                <w:bCs/>
                <w:spacing w:val="-13"/>
                <w:sz w:val="24"/>
                <w:szCs w:val="24"/>
              </w:rPr>
              <w:t xml:space="preserve"> </w:t>
            </w:r>
            <w:r>
              <w:rPr>
                <w:rFonts w:ascii="Arial" w:eastAsia="Arial" w:hAnsi="Arial" w:cs="Arial"/>
                <w:b/>
                <w:bCs/>
                <w:sz w:val="24"/>
                <w:szCs w:val="24"/>
              </w:rPr>
              <w:t xml:space="preserve">ÜYELERİNİN </w:t>
            </w:r>
            <w:r>
              <w:rPr>
                <w:rFonts w:ascii="Arial" w:eastAsia="Arial" w:hAnsi="Arial" w:cs="Arial"/>
                <w:b/>
                <w:bCs/>
                <w:spacing w:val="-4"/>
                <w:sz w:val="24"/>
                <w:szCs w:val="24"/>
              </w:rPr>
              <w:t xml:space="preserve">ATAMASI </w:t>
            </w:r>
            <w:r>
              <w:rPr>
                <w:rFonts w:ascii="Arial" w:eastAsia="Arial" w:hAnsi="Arial" w:cs="Arial"/>
                <w:b/>
                <w:bCs/>
                <w:sz w:val="24"/>
                <w:szCs w:val="24"/>
              </w:rPr>
              <w:t>VE RİSK</w:t>
            </w:r>
            <w:r>
              <w:rPr>
                <w:rFonts w:ascii="Arial" w:eastAsia="Arial" w:hAnsi="Arial" w:cs="Arial"/>
                <w:b/>
                <w:bCs/>
                <w:spacing w:val="-2"/>
                <w:sz w:val="24"/>
                <w:szCs w:val="24"/>
              </w:rPr>
              <w:t xml:space="preserve"> </w:t>
            </w:r>
            <w:r>
              <w:rPr>
                <w:rFonts w:ascii="Arial" w:eastAsia="Arial" w:hAnsi="Arial" w:cs="Arial"/>
                <w:b/>
                <w:bCs/>
                <w:sz w:val="24"/>
                <w:szCs w:val="24"/>
              </w:rPr>
              <w:t>DEĞERLENDİRME</w:t>
            </w:r>
          </w:p>
          <w:p w:rsidR="00377646" w:rsidRDefault="00247074">
            <w:pPr>
              <w:pStyle w:val="TableParagraph"/>
              <w:spacing w:line="275" w:lineRule="exact"/>
              <w:ind w:right="1"/>
              <w:jc w:val="center"/>
              <w:rPr>
                <w:rFonts w:ascii="Arial" w:eastAsia="Arial" w:hAnsi="Arial" w:cs="Arial"/>
                <w:sz w:val="24"/>
                <w:szCs w:val="24"/>
              </w:rPr>
            </w:pPr>
            <w:r>
              <w:rPr>
                <w:rFonts w:ascii="Arial" w:hAnsi="Arial"/>
                <w:b/>
                <w:spacing w:val="-3"/>
                <w:sz w:val="24"/>
              </w:rPr>
              <w:t>ÇALIŞMALARININ BAŞLATILMASI</w:t>
            </w:r>
            <w:r>
              <w:rPr>
                <w:rFonts w:ascii="Arial" w:hAnsi="Arial"/>
                <w:b/>
                <w:spacing w:val="15"/>
                <w:sz w:val="24"/>
              </w:rPr>
              <w:t xml:space="preserve"> </w:t>
            </w:r>
            <w:r>
              <w:rPr>
                <w:rFonts w:ascii="Arial" w:hAnsi="Arial"/>
                <w:b/>
                <w:sz w:val="24"/>
              </w:rPr>
              <w:t>DUYURUSU</w:t>
            </w:r>
          </w:p>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hAnsi="Arial"/>
                <w:sz w:val="16"/>
              </w:rPr>
              <w:t>Doküman</w:t>
            </w:r>
            <w:r>
              <w:rPr>
                <w:rFonts w:ascii="Arial" w:hAnsi="Arial"/>
                <w:spacing w:val="1"/>
                <w:sz w:val="16"/>
              </w:rPr>
              <w:t xml:space="preserve"> </w:t>
            </w:r>
            <w:r>
              <w:rPr>
                <w:rFonts w:ascii="Arial" w:hAnsi="Arial"/>
                <w:sz w:val="16"/>
              </w:rPr>
              <w:t>No</w:t>
            </w:r>
          </w:p>
        </w:tc>
        <w:tc>
          <w:tcPr>
            <w:tcW w:w="12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sz w:val="16"/>
              </w:rPr>
              <w:t>Ek-3</w:t>
            </w:r>
          </w:p>
        </w:tc>
      </w:tr>
      <w:tr w:rsidR="00377646">
        <w:trPr>
          <w:trHeight w:hRule="exact" w:val="293"/>
        </w:trPr>
        <w:tc>
          <w:tcPr>
            <w:tcW w:w="1843" w:type="dxa"/>
            <w:vMerge/>
            <w:tcBorders>
              <w:left w:val="single" w:sz="4" w:space="0" w:color="000000"/>
              <w:right w:val="single" w:sz="4" w:space="0" w:color="000000"/>
            </w:tcBorders>
          </w:tcPr>
          <w:p w:rsidR="00377646" w:rsidRDefault="00377646"/>
        </w:tc>
        <w:tc>
          <w:tcPr>
            <w:tcW w:w="6096" w:type="dxa"/>
            <w:vMerge/>
            <w:tcBorders>
              <w:left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sz w:val="16"/>
              </w:rPr>
              <w:t>Revizyon</w:t>
            </w:r>
            <w:r>
              <w:rPr>
                <w:rFonts w:ascii="Arial"/>
                <w:spacing w:val="-6"/>
                <w:sz w:val="16"/>
              </w:rPr>
              <w:t xml:space="preserve"> </w:t>
            </w:r>
            <w:r>
              <w:rPr>
                <w:rFonts w:ascii="Arial"/>
                <w:sz w:val="16"/>
              </w:rPr>
              <w:t>No</w:t>
            </w:r>
          </w:p>
        </w:tc>
        <w:tc>
          <w:tcPr>
            <w:tcW w:w="126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93"/>
        </w:trPr>
        <w:tc>
          <w:tcPr>
            <w:tcW w:w="1843" w:type="dxa"/>
            <w:vMerge/>
            <w:tcBorders>
              <w:left w:val="single" w:sz="4" w:space="0" w:color="000000"/>
              <w:right w:val="single" w:sz="4" w:space="0" w:color="000000"/>
            </w:tcBorders>
          </w:tcPr>
          <w:p w:rsidR="00377646" w:rsidRDefault="00377646"/>
        </w:tc>
        <w:tc>
          <w:tcPr>
            <w:tcW w:w="6096" w:type="dxa"/>
            <w:vMerge/>
            <w:tcBorders>
              <w:left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sz w:val="16"/>
              </w:rPr>
              <w:t>Revizyon</w:t>
            </w:r>
            <w:r>
              <w:rPr>
                <w:rFonts w:ascii="Arial"/>
                <w:spacing w:val="-8"/>
                <w:sz w:val="16"/>
              </w:rPr>
              <w:t xml:space="preserve"> </w:t>
            </w:r>
            <w:r>
              <w:rPr>
                <w:rFonts w:ascii="Arial"/>
                <w:sz w:val="16"/>
              </w:rPr>
              <w:t>Tarihi</w:t>
            </w:r>
          </w:p>
        </w:tc>
        <w:tc>
          <w:tcPr>
            <w:tcW w:w="126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93"/>
        </w:trPr>
        <w:tc>
          <w:tcPr>
            <w:tcW w:w="1843" w:type="dxa"/>
            <w:vMerge/>
            <w:tcBorders>
              <w:left w:val="single" w:sz="4" w:space="0" w:color="000000"/>
              <w:right w:val="single" w:sz="4" w:space="0" w:color="000000"/>
            </w:tcBorders>
          </w:tcPr>
          <w:p w:rsidR="00377646" w:rsidRDefault="00377646"/>
        </w:tc>
        <w:tc>
          <w:tcPr>
            <w:tcW w:w="6096" w:type="dxa"/>
            <w:vMerge/>
            <w:tcBorders>
              <w:left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Arial" w:eastAsia="Arial" w:hAnsi="Arial" w:cs="Arial"/>
                <w:sz w:val="16"/>
                <w:szCs w:val="16"/>
              </w:rPr>
            </w:pPr>
            <w:r>
              <w:rPr>
                <w:rFonts w:ascii="Arial" w:hAnsi="Arial"/>
                <w:sz w:val="16"/>
              </w:rPr>
              <w:t>Yayın</w:t>
            </w:r>
            <w:r>
              <w:rPr>
                <w:rFonts w:ascii="Arial" w:hAnsi="Arial"/>
                <w:spacing w:val="-6"/>
                <w:sz w:val="16"/>
              </w:rPr>
              <w:t xml:space="preserve"> </w:t>
            </w:r>
            <w:r>
              <w:rPr>
                <w:rFonts w:ascii="Arial" w:hAnsi="Arial"/>
                <w:sz w:val="16"/>
              </w:rPr>
              <w:t>Tarihi</w:t>
            </w:r>
          </w:p>
        </w:tc>
        <w:tc>
          <w:tcPr>
            <w:tcW w:w="126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38"/>
        </w:trPr>
        <w:tc>
          <w:tcPr>
            <w:tcW w:w="1843" w:type="dxa"/>
            <w:vMerge/>
            <w:tcBorders>
              <w:left w:val="single" w:sz="4" w:space="0" w:color="000000"/>
              <w:bottom w:val="single" w:sz="4" w:space="0" w:color="000000"/>
              <w:right w:val="single" w:sz="4" w:space="0" w:color="000000"/>
            </w:tcBorders>
          </w:tcPr>
          <w:p w:rsidR="00377646" w:rsidRDefault="00377646"/>
        </w:tc>
        <w:tc>
          <w:tcPr>
            <w:tcW w:w="6096" w:type="dxa"/>
            <w:vMerge/>
            <w:tcBorders>
              <w:left w:val="single" w:sz="4" w:space="0" w:color="000000"/>
              <w:bottom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7"/>
              <w:rPr>
                <w:rFonts w:ascii="Minion Pro" w:eastAsia="Minion Pro" w:hAnsi="Minion Pro" w:cs="Minion Pro"/>
                <w:sz w:val="12"/>
                <w:szCs w:val="12"/>
              </w:rPr>
            </w:pPr>
          </w:p>
          <w:p w:rsidR="00377646" w:rsidRDefault="00247074">
            <w:pPr>
              <w:pStyle w:val="TableParagraph"/>
              <w:ind w:left="64"/>
              <w:rPr>
                <w:rFonts w:ascii="Arial" w:eastAsia="Arial" w:hAnsi="Arial" w:cs="Arial"/>
                <w:sz w:val="16"/>
                <w:szCs w:val="16"/>
              </w:rPr>
            </w:pPr>
            <w:r>
              <w:rPr>
                <w:rFonts w:ascii="Arial"/>
                <w:sz w:val="16"/>
              </w:rPr>
              <w:t>Sayfa</w:t>
            </w:r>
            <w:r>
              <w:rPr>
                <w:rFonts w:ascii="Arial"/>
                <w:spacing w:val="-1"/>
                <w:sz w:val="16"/>
              </w:rPr>
              <w:t xml:space="preserve"> </w:t>
            </w:r>
            <w:r>
              <w:rPr>
                <w:rFonts w:ascii="Arial"/>
                <w:sz w:val="16"/>
              </w:rPr>
              <w:t>No</w:t>
            </w:r>
          </w:p>
        </w:tc>
        <w:tc>
          <w:tcPr>
            <w:tcW w:w="1260"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7"/>
              <w:rPr>
                <w:rFonts w:ascii="Minion Pro" w:eastAsia="Minion Pro" w:hAnsi="Minion Pro" w:cs="Minion Pro"/>
                <w:sz w:val="12"/>
                <w:szCs w:val="12"/>
              </w:rPr>
            </w:pPr>
          </w:p>
          <w:p w:rsidR="00377646" w:rsidRDefault="00247074">
            <w:pPr>
              <w:pStyle w:val="TableParagraph"/>
              <w:ind w:left="100"/>
              <w:rPr>
                <w:rFonts w:ascii="Arial" w:eastAsia="Arial" w:hAnsi="Arial" w:cs="Arial"/>
                <w:sz w:val="16"/>
                <w:szCs w:val="16"/>
              </w:rPr>
            </w:pPr>
            <w:r>
              <w:rPr>
                <w:rFonts w:ascii="Arial"/>
                <w:sz w:val="16"/>
              </w:rPr>
              <w:t>1/1</w:t>
            </w:r>
          </w:p>
        </w:tc>
      </w:tr>
    </w:tbl>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spacing w:before="12"/>
        <w:rPr>
          <w:rFonts w:ascii="Minion Pro" w:eastAsia="Minion Pro" w:hAnsi="Minion Pro" w:cs="Minion Pro"/>
          <w:sz w:val="17"/>
          <w:szCs w:val="17"/>
        </w:rPr>
      </w:pPr>
    </w:p>
    <w:p w:rsidR="00377646" w:rsidRDefault="00247074">
      <w:pPr>
        <w:pStyle w:val="GvdeMetni"/>
        <w:spacing w:before="66"/>
        <w:ind w:left="838" w:right="1129" w:firstLine="720"/>
        <w:rPr>
          <w:rFonts w:ascii="Cambria" w:eastAsia="Cambria" w:hAnsi="Cambria" w:cs="Cambria"/>
        </w:rPr>
      </w:pPr>
      <w:r>
        <w:rPr>
          <w:rFonts w:ascii="Cambria" w:eastAsia="Cambria" w:hAnsi="Cambria" w:cs="Cambria"/>
        </w:rPr>
        <w:t xml:space="preserve">……………………………………………….. </w:t>
      </w:r>
      <w:proofErr w:type="gramStart"/>
      <w:r>
        <w:rPr>
          <w:rFonts w:ascii="Cambria" w:eastAsia="Cambria" w:hAnsi="Cambria" w:cs="Cambria"/>
        </w:rPr>
        <w:t xml:space="preserve">Müdürlüğünün ………………………………………………. </w:t>
      </w:r>
      <w:r>
        <w:rPr>
          <w:rFonts w:ascii="Cambria" w:eastAsia="Cambria" w:hAnsi="Cambria" w:cs="Cambria"/>
        </w:rPr>
        <w:t>adresindeki binasında, 6331 sayılı İş Sağlığı ve Güvenliği Kanunu kapsamındaki İş Sağlığı ve Güvenliği Risk Değerlendirmesi Yönetmeliği’ne istinaden, işveren tarafından aşağıdaki Risk Değerlendirmesi Ekibi üyeleri</w:t>
      </w:r>
      <w:r>
        <w:rPr>
          <w:rFonts w:ascii="Cambria" w:eastAsia="Cambria" w:hAnsi="Cambria" w:cs="Cambria"/>
          <w:spacing w:val="-16"/>
        </w:rPr>
        <w:t xml:space="preserve"> </w:t>
      </w:r>
      <w:r>
        <w:rPr>
          <w:rFonts w:ascii="Cambria" w:eastAsia="Cambria" w:hAnsi="Cambria" w:cs="Cambria"/>
        </w:rPr>
        <w:t>atanmıştır.</w:t>
      </w:r>
      <w:proofErr w:type="gramEnd"/>
    </w:p>
    <w:p w:rsidR="00377646" w:rsidRDefault="00377646">
      <w:pPr>
        <w:spacing w:before="11"/>
        <w:rPr>
          <w:rFonts w:ascii="Cambria" w:eastAsia="Cambria" w:hAnsi="Cambria" w:cs="Cambria"/>
          <w:sz w:val="23"/>
          <w:szCs w:val="23"/>
        </w:rPr>
      </w:pPr>
    </w:p>
    <w:p w:rsidR="00377646" w:rsidRDefault="00247074">
      <w:pPr>
        <w:pStyle w:val="GvdeMetni"/>
        <w:tabs>
          <w:tab w:val="left" w:pos="2969"/>
        </w:tabs>
        <w:ind w:left="838" w:right="956" w:firstLine="105"/>
        <w:rPr>
          <w:rFonts w:ascii="Cambria" w:eastAsia="Cambria" w:hAnsi="Cambria" w:cs="Cambria"/>
        </w:rPr>
      </w:pPr>
      <w:r>
        <w:rPr>
          <w:rFonts w:ascii="Cambria" w:hAnsi="Cambria"/>
        </w:rPr>
        <w:t>....................................</w:t>
      </w:r>
      <w:r>
        <w:rPr>
          <w:rFonts w:ascii="Cambria" w:hAnsi="Cambria"/>
        </w:rPr>
        <w:tab/>
      </w:r>
      <w:proofErr w:type="gramStart"/>
      <w:r>
        <w:rPr>
          <w:rFonts w:ascii="Cambria" w:hAnsi="Cambria"/>
        </w:rPr>
        <w:t>tarihinde</w:t>
      </w:r>
      <w:proofErr w:type="gramEnd"/>
      <w:r>
        <w:rPr>
          <w:rFonts w:ascii="Cambria" w:hAnsi="Cambria"/>
        </w:rPr>
        <w:t xml:space="preserve"> iş güvenliği uzmanı tarafından bu ekibe,</w:t>
      </w:r>
      <w:r>
        <w:rPr>
          <w:rFonts w:ascii="Cambria" w:hAnsi="Cambria"/>
          <w:spacing w:val="-26"/>
        </w:rPr>
        <w:t xml:space="preserve"> </w:t>
      </w:r>
      <w:r>
        <w:rPr>
          <w:rFonts w:ascii="Cambria" w:hAnsi="Cambria"/>
        </w:rPr>
        <w:t>risk</w:t>
      </w:r>
      <w:r>
        <w:rPr>
          <w:rFonts w:ascii="Cambria" w:hAnsi="Cambria"/>
          <w:spacing w:val="-5"/>
        </w:rPr>
        <w:t xml:space="preserve"> </w:t>
      </w:r>
      <w:r>
        <w:rPr>
          <w:rFonts w:ascii="Cambria" w:hAnsi="Cambria"/>
        </w:rPr>
        <w:t>değerlendirme</w:t>
      </w:r>
      <w:r>
        <w:rPr>
          <w:rFonts w:ascii="Cambria" w:hAnsi="Cambria"/>
        </w:rPr>
        <w:t xml:space="preserve"> </w:t>
      </w:r>
      <w:r>
        <w:rPr>
          <w:rFonts w:ascii="Cambria" w:hAnsi="Cambria"/>
        </w:rPr>
        <w:t>eğitimi verilmiştir. Verilen bu eğitime uygun olarak</w:t>
      </w:r>
      <w:proofErr w:type="gramStart"/>
      <w:r>
        <w:rPr>
          <w:rFonts w:ascii="Cambria" w:hAnsi="Cambria"/>
        </w:rPr>
        <w:t>, ...........................................................</w:t>
      </w:r>
      <w:proofErr w:type="gramEnd"/>
      <w:r>
        <w:rPr>
          <w:rFonts w:ascii="Cambria" w:hAnsi="Cambria"/>
        </w:rPr>
        <w:t xml:space="preserve"> </w:t>
      </w:r>
      <w:proofErr w:type="gramStart"/>
      <w:r>
        <w:rPr>
          <w:rFonts w:ascii="Cambria" w:hAnsi="Cambria"/>
        </w:rPr>
        <w:t>tarihinde</w:t>
      </w:r>
      <w:proofErr w:type="gramEnd"/>
      <w:r>
        <w:rPr>
          <w:rFonts w:ascii="Cambria" w:hAnsi="Cambria"/>
        </w:rPr>
        <w:t xml:space="preserve"> </w:t>
      </w:r>
      <w:r>
        <w:rPr>
          <w:rFonts w:ascii="Cambria" w:hAnsi="Cambria"/>
        </w:rPr>
        <w:t>risk değerlendirmesi ekibi tarafından risk analizi çalışmaları</w:t>
      </w:r>
      <w:r>
        <w:rPr>
          <w:rFonts w:ascii="Cambria" w:hAnsi="Cambria"/>
          <w:spacing w:val="-30"/>
        </w:rPr>
        <w:t xml:space="preserve"> </w:t>
      </w:r>
      <w:r>
        <w:rPr>
          <w:rFonts w:ascii="Cambria" w:hAnsi="Cambria"/>
        </w:rPr>
        <w:t>başlatılmıştır.</w:t>
      </w:r>
    </w:p>
    <w:p w:rsidR="00377646" w:rsidRDefault="00247074">
      <w:pPr>
        <w:pStyle w:val="GvdeMetni"/>
        <w:ind w:left="838" w:right="956"/>
        <w:rPr>
          <w:rFonts w:ascii="Cambria" w:eastAsia="Cambria" w:hAnsi="Cambria" w:cs="Cambria"/>
        </w:rPr>
      </w:pPr>
      <w:proofErr w:type="gramStart"/>
      <w:r>
        <w:rPr>
          <w:rFonts w:ascii="Cambria" w:hAnsi="Cambria"/>
        </w:rPr>
        <w:t>Risk</w:t>
      </w:r>
      <w:r>
        <w:rPr>
          <w:rFonts w:ascii="Cambria" w:hAnsi="Cambria"/>
          <w:spacing w:val="-5"/>
        </w:rPr>
        <w:t xml:space="preserve"> </w:t>
      </w:r>
      <w:r>
        <w:rPr>
          <w:rFonts w:ascii="Cambria" w:hAnsi="Cambria"/>
        </w:rPr>
        <w:t>Değerlendirmesi</w:t>
      </w:r>
      <w:r>
        <w:rPr>
          <w:rFonts w:ascii="Cambria" w:hAnsi="Cambria"/>
          <w:spacing w:val="-4"/>
        </w:rPr>
        <w:t xml:space="preserve"> </w:t>
      </w:r>
      <w:r>
        <w:rPr>
          <w:rFonts w:ascii="Cambria" w:hAnsi="Cambria"/>
        </w:rPr>
        <w:t>Ekibi</w:t>
      </w:r>
      <w:r>
        <w:rPr>
          <w:rFonts w:ascii="Cambria" w:hAnsi="Cambria"/>
          <w:spacing w:val="-4"/>
        </w:rPr>
        <w:t xml:space="preserve"> </w:t>
      </w:r>
      <w:r>
        <w:rPr>
          <w:rFonts w:ascii="Cambria" w:hAnsi="Cambria"/>
        </w:rPr>
        <w:t>üyelerinde</w:t>
      </w:r>
      <w:r>
        <w:rPr>
          <w:rFonts w:ascii="Cambria" w:hAnsi="Cambria"/>
          <w:spacing w:val="-4"/>
        </w:rPr>
        <w:t xml:space="preserve"> </w:t>
      </w:r>
      <w:r>
        <w:rPr>
          <w:rFonts w:ascii="Cambria" w:hAnsi="Cambria"/>
        </w:rPr>
        <w:t>görev</w:t>
      </w:r>
      <w:r>
        <w:rPr>
          <w:rFonts w:ascii="Cambria" w:hAnsi="Cambria"/>
          <w:spacing w:val="-5"/>
        </w:rPr>
        <w:t xml:space="preserve"> </w:t>
      </w:r>
      <w:r>
        <w:rPr>
          <w:rFonts w:ascii="Cambria" w:hAnsi="Cambria"/>
        </w:rPr>
        <w:t>değişikliği</w:t>
      </w:r>
      <w:r>
        <w:rPr>
          <w:rFonts w:ascii="Cambria" w:hAnsi="Cambria"/>
          <w:spacing w:val="-4"/>
        </w:rPr>
        <w:t xml:space="preserve"> </w:t>
      </w:r>
      <w:r>
        <w:rPr>
          <w:rFonts w:ascii="Cambria" w:hAnsi="Cambria"/>
        </w:rPr>
        <w:t>olması</w:t>
      </w:r>
      <w:r>
        <w:rPr>
          <w:rFonts w:ascii="Cambria" w:hAnsi="Cambria"/>
          <w:spacing w:val="-4"/>
        </w:rPr>
        <w:t xml:space="preserve"> </w:t>
      </w:r>
      <w:r>
        <w:rPr>
          <w:rFonts w:ascii="Cambria" w:hAnsi="Cambria"/>
        </w:rPr>
        <w:t>halinde</w:t>
      </w:r>
      <w:r>
        <w:rPr>
          <w:rFonts w:ascii="Cambria" w:hAnsi="Cambria"/>
          <w:spacing w:val="-4"/>
        </w:rPr>
        <w:t xml:space="preserve"> </w:t>
      </w:r>
      <w:r>
        <w:rPr>
          <w:rFonts w:ascii="Cambria" w:hAnsi="Cambria"/>
        </w:rPr>
        <w:t>bu</w:t>
      </w:r>
      <w:r>
        <w:rPr>
          <w:rFonts w:ascii="Cambria" w:hAnsi="Cambria"/>
          <w:spacing w:val="-5"/>
        </w:rPr>
        <w:t xml:space="preserve"> </w:t>
      </w:r>
      <w:r>
        <w:rPr>
          <w:rFonts w:ascii="Cambria" w:hAnsi="Cambria"/>
        </w:rPr>
        <w:t>atama</w:t>
      </w:r>
      <w:r>
        <w:rPr>
          <w:rFonts w:ascii="Cambria" w:hAnsi="Cambria"/>
          <w:spacing w:val="-4"/>
        </w:rPr>
        <w:t xml:space="preserve"> </w:t>
      </w:r>
      <w:r>
        <w:rPr>
          <w:rFonts w:ascii="Cambria" w:hAnsi="Cambria"/>
        </w:rPr>
        <w:t>duyurusu güncellenerek tekrar ibraz</w:t>
      </w:r>
      <w:r>
        <w:rPr>
          <w:rFonts w:ascii="Cambria" w:hAnsi="Cambria"/>
          <w:spacing w:val="-19"/>
        </w:rPr>
        <w:t xml:space="preserve"> </w:t>
      </w:r>
      <w:r>
        <w:rPr>
          <w:rFonts w:ascii="Cambria" w:hAnsi="Cambria"/>
        </w:rPr>
        <w:t>olunur.</w:t>
      </w:r>
      <w:proofErr w:type="gramEnd"/>
    </w:p>
    <w:p w:rsidR="00377646" w:rsidRDefault="00377646">
      <w:pPr>
        <w:rPr>
          <w:rFonts w:ascii="Cambria" w:eastAsia="Cambria" w:hAnsi="Cambria" w:cs="Cambria"/>
          <w:sz w:val="20"/>
          <w:szCs w:val="20"/>
        </w:rPr>
      </w:pPr>
    </w:p>
    <w:p w:rsidR="00377646" w:rsidRDefault="00377646">
      <w:pPr>
        <w:spacing w:before="3"/>
        <w:rPr>
          <w:rFonts w:ascii="Cambria" w:eastAsia="Cambria" w:hAnsi="Cambria" w:cs="Cambria"/>
          <w:sz w:val="28"/>
          <w:szCs w:val="28"/>
        </w:rPr>
      </w:pPr>
    </w:p>
    <w:tbl>
      <w:tblPr>
        <w:tblStyle w:val="TableNormal"/>
        <w:tblW w:w="0" w:type="auto"/>
        <w:tblInd w:w="550" w:type="dxa"/>
        <w:tblLayout w:type="fixed"/>
        <w:tblLook w:val="01E0" w:firstRow="1" w:lastRow="1" w:firstColumn="1" w:lastColumn="1" w:noHBand="0" w:noVBand="0"/>
      </w:tblPr>
      <w:tblGrid>
        <w:gridCol w:w="626"/>
        <w:gridCol w:w="3768"/>
        <w:gridCol w:w="3259"/>
        <w:gridCol w:w="1702"/>
      </w:tblGrid>
      <w:tr w:rsidR="00377646">
        <w:trPr>
          <w:trHeight w:hRule="exact" w:val="535"/>
        </w:trPr>
        <w:tc>
          <w:tcPr>
            <w:tcW w:w="9355" w:type="dxa"/>
            <w:gridSpan w:val="4"/>
            <w:tcBorders>
              <w:top w:val="single" w:sz="4" w:space="0" w:color="000000"/>
              <w:left w:val="single" w:sz="4" w:space="0" w:color="000000"/>
              <w:bottom w:val="single" w:sz="4" w:space="0" w:color="000000"/>
              <w:right w:val="single" w:sz="4" w:space="0" w:color="000000"/>
            </w:tcBorders>
            <w:shd w:val="clear" w:color="auto" w:fill="DADADA"/>
          </w:tcPr>
          <w:p w:rsidR="00377646" w:rsidRDefault="00247074">
            <w:pPr>
              <w:pStyle w:val="TableParagraph"/>
              <w:spacing w:before="184"/>
              <w:ind w:left="2937"/>
              <w:rPr>
                <w:rFonts w:ascii="Calibri" w:eastAsia="Calibri" w:hAnsi="Calibri" w:cs="Calibri"/>
                <w:sz w:val="28"/>
                <w:szCs w:val="28"/>
              </w:rPr>
            </w:pPr>
            <w:r>
              <w:rPr>
                <w:rFonts w:ascii="Calibri" w:hAnsi="Calibri"/>
                <w:b/>
                <w:sz w:val="28"/>
              </w:rPr>
              <w:t>RİSK DEĞERLENDİRMESİ</w:t>
            </w:r>
            <w:r>
              <w:rPr>
                <w:rFonts w:ascii="Calibri" w:hAnsi="Calibri"/>
                <w:b/>
                <w:spacing w:val="-6"/>
                <w:sz w:val="28"/>
              </w:rPr>
              <w:t xml:space="preserve"> </w:t>
            </w:r>
            <w:r>
              <w:rPr>
                <w:rFonts w:ascii="Calibri" w:hAnsi="Calibri"/>
                <w:b/>
                <w:sz w:val="28"/>
              </w:rPr>
              <w:t>EKİBİ</w:t>
            </w:r>
          </w:p>
        </w:tc>
      </w:tr>
      <w:tr w:rsidR="00377646">
        <w:trPr>
          <w:trHeight w:hRule="exact" w:val="384"/>
        </w:trPr>
        <w:tc>
          <w:tcPr>
            <w:tcW w:w="626" w:type="dxa"/>
            <w:tcBorders>
              <w:top w:val="single" w:sz="4" w:space="0" w:color="000000"/>
              <w:left w:val="single" w:sz="4" w:space="0" w:color="000000"/>
              <w:bottom w:val="single" w:sz="4" w:space="0" w:color="000000"/>
              <w:right w:val="single" w:sz="4" w:space="0" w:color="000000"/>
            </w:tcBorders>
            <w:shd w:val="clear" w:color="auto" w:fill="DADADA"/>
          </w:tcPr>
          <w:p w:rsidR="00377646" w:rsidRDefault="00247074">
            <w:pPr>
              <w:pStyle w:val="TableParagraph"/>
              <w:spacing w:before="81"/>
              <w:jc w:val="center"/>
              <w:rPr>
                <w:rFonts w:ascii="Calibri" w:eastAsia="Calibri" w:hAnsi="Calibri" w:cs="Calibri"/>
                <w:sz w:val="24"/>
                <w:szCs w:val="24"/>
              </w:rPr>
            </w:pPr>
            <w:r>
              <w:rPr>
                <w:rFonts w:ascii="Calibri"/>
                <w:b/>
                <w:sz w:val="24"/>
              </w:rPr>
              <w:t>S.N</w:t>
            </w:r>
          </w:p>
        </w:tc>
        <w:tc>
          <w:tcPr>
            <w:tcW w:w="3768" w:type="dxa"/>
            <w:tcBorders>
              <w:top w:val="single" w:sz="4" w:space="0" w:color="000000"/>
              <w:left w:val="single" w:sz="4" w:space="0" w:color="000000"/>
              <w:bottom w:val="single" w:sz="4" w:space="0" w:color="000000"/>
              <w:right w:val="single" w:sz="4" w:space="0" w:color="000000"/>
            </w:tcBorders>
            <w:shd w:val="clear" w:color="auto" w:fill="DADADA"/>
          </w:tcPr>
          <w:p w:rsidR="00377646" w:rsidRDefault="00247074">
            <w:pPr>
              <w:pStyle w:val="TableParagraph"/>
              <w:spacing w:before="81"/>
              <w:jc w:val="center"/>
              <w:rPr>
                <w:rFonts w:ascii="Calibri" w:eastAsia="Calibri" w:hAnsi="Calibri" w:cs="Calibri"/>
                <w:sz w:val="24"/>
                <w:szCs w:val="24"/>
              </w:rPr>
            </w:pPr>
            <w:r>
              <w:rPr>
                <w:rFonts w:ascii="Calibri" w:hAnsi="Calibri"/>
                <w:b/>
                <w:sz w:val="24"/>
              </w:rPr>
              <w:t>GÖREV</w:t>
            </w:r>
          </w:p>
        </w:tc>
        <w:tc>
          <w:tcPr>
            <w:tcW w:w="3259" w:type="dxa"/>
            <w:tcBorders>
              <w:top w:val="single" w:sz="4" w:space="0" w:color="000000"/>
              <w:left w:val="single" w:sz="4" w:space="0" w:color="000000"/>
              <w:bottom w:val="single" w:sz="4" w:space="0" w:color="000000"/>
              <w:right w:val="single" w:sz="4" w:space="0" w:color="000000"/>
            </w:tcBorders>
            <w:shd w:val="clear" w:color="auto" w:fill="DADADA"/>
          </w:tcPr>
          <w:p w:rsidR="00377646" w:rsidRDefault="00247074">
            <w:pPr>
              <w:pStyle w:val="TableParagraph"/>
              <w:spacing w:before="81"/>
              <w:jc w:val="center"/>
              <w:rPr>
                <w:rFonts w:ascii="Calibri" w:eastAsia="Calibri" w:hAnsi="Calibri" w:cs="Calibri"/>
                <w:sz w:val="24"/>
                <w:szCs w:val="24"/>
              </w:rPr>
            </w:pPr>
            <w:r>
              <w:rPr>
                <w:rFonts w:ascii="Calibri"/>
                <w:b/>
                <w:sz w:val="24"/>
              </w:rPr>
              <w:t>AD-SOYAD</w:t>
            </w:r>
          </w:p>
        </w:tc>
        <w:tc>
          <w:tcPr>
            <w:tcW w:w="1702" w:type="dxa"/>
            <w:tcBorders>
              <w:top w:val="single" w:sz="4" w:space="0" w:color="000000"/>
              <w:left w:val="single" w:sz="4" w:space="0" w:color="000000"/>
              <w:bottom w:val="single" w:sz="4" w:space="0" w:color="000000"/>
              <w:right w:val="single" w:sz="4" w:space="0" w:color="000000"/>
            </w:tcBorders>
            <w:shd w:val="clear" w:color="auto" w:fill="DADADA"/>
          </w:tcPr>
          <w:p w:rsidR="00377646" w:rsidRDefault="00247074">
            <w:pPr>
              <w:pStyle w:val="TableParagraph"/>
              <w:spacing w:before="81"/>
              <w:ind w:right="3"/>
              <w:jc w:val="center"/>
              <w:rPr>
                <w:rFonts w:ascii="Calibri" w:eastAsia="Calibri" w:hAnsi="Calibri" w:cs="Calibri"/>
                <w:sz w:val="24"/>
                <w:szCs w:val="24"/>
              </w:rPr>
            </w:pPr>
            <w:r>
              <w:rPr>
                <w:rFonts w:ascii="Calibri" w:hAnsi="Calibri"/>
                <w:b/>
                <w:sz w:val="24"/>
              </w:rPr>
              <w:t>İMZA</w:t>
            </w:r>
          </w:p>
        </w:tc>
      </w:tr>
      <w:tr w:rsidR="00377646">
        <w:trPr>
          <w:trHeight w:hRule="exact" w:val="406"/>
        </w:trPr>
        <w:tc>
          <w:tcPr>
            <w:tcW w:w="62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2"/>
              <w:jc w:val="center"/>
              <w:rPr>
                <w:rFonts w:ascii="Calibri" w:eastAsia="Calibri" w:hAnsi="Calibri" w:cs="Calibri"/>
                <w:sz w:val="24"/>
                <w:szCs w:val="24"/>
              </w:rPr>
            </w:pPr>
            <w:r>
              <w:rPr>
                <w:rFonts w:ascii="Calibri"/>
                <w:sz w:val="24"/>
              </w:rPr>
              <w:t>1</w:t>
            </w:r>
          </w:p>
        </w:tc>
        <w:tc>
          <w:tcPr>
            <w:tcW w:w="376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38"/>
              <w:ind w:left="64"/>
              <w:rPr>
                <w:rFonts w:ascii="Times New Roman" w:eastAsia="Times New Roman" w:hAnsi="Times New Roman" w:cs="Times New Roman"/>
              </w:rPr>
            </w:pPr>
            <w:r>
              <w:rPr>
                <w:rFonts w:ascii="Times New Roman" w:hAnsi="Times New Roman"/>
              </w:rPr>
              <w:t>İŞVEREN</w:t>
            </w:r>
            <w:r>
              <w:rPr>
                <w:rFonts w:ascii="Times New Roman" w:hAnsi="Times New Roman"/>
                <w:spacing w:val="-7"/>
              </w:rPr>
              <w:t xml:space="preserve"> </w:t>
            </w:r>
            <w:r>
              <w:rPr>
                <w:rFonts w:ascii="Times New Roman" w:hAnsi="Times New Roman"/>
              </w:rPr>
              <w:t>VEKİLİ</w:t>
            </w:r>
          </w:p>
        </w:tc>
        <w:tc>
          <w:tcPr>
            <w:tcW w:w="325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4"/>
              <w:ind w:left="124"/>
              <w:rPr>
                <w:rFonts w:ascii="Times New Roman" w:eastAsia="Times New Roman" w:hAnsi="Times New Roman" w:cs="Times New Roman"/>
                <w:sz w:val="24"/>
                <w:szCs w:val="24"/>
              </w:rPr>
            </w:pPr>
            <w:r>
              <w:rPr>
                <w:rFonts w:ascii="Times New Roman" w:hAnsi="Times New Roman"/>
                <w:sz w:val="24"/>
              </w:rPr>
              <w:t>OKUL-KURUM</w:t>
            </w:r>
            <w:r>
              <w:rPr>
                <w:rFonts w:ascii="Times New Roman" w:hAnsi="Times New Roman"/>
                <w:spacing w:val="-16"/>
                <w:sz w:val="24"/>
              </w:rPr>
              <w:t xml:space="preserve"> </w:t>
            </w:r>
            <w:r>
              <w:rPr>
                <w:rFonts w:ascii="Times New Roman" w:hAnsi="Times New Roman"/>
                <w:sz w:val="24"/>
              </w:rPr>
              <w:t>MÜDÜRÜ</w:t>
            </w:r>
          </w:p>
        </w:tc>
        <w:tc>
          <w:tcPr>
            <w:tcW w:w="170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06"/>
        </w:trPr>
        <w:tc>
          <w:tcPr>
            <w:tcW w:w="62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2"/>
              <w:jc w:val="center"/>
              <w:rPr>
                <w:rFonts w:ascii="Calibri" w:eastAsia="Calibri" w:hAnsi="Calibri" w:cs="Calibri"/>
                <w:sz w:val="24"/>
                <w:szCs w:val="24"/>
              </w:rPr>
            </w:pPr>
            <w:r>
              <w:rPr>
                <w:rFonts w:ascii="Calibri"/>
                <w:sz w:val="24"/>
              </w:rPr>
              <w:t>2</w:t>
            </w:r>
          </w:p>
        </w:tc>
        <w:tc>
          <w:tcPr>
            <w:tcW w:w="376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38"/>
              <w:ind w:left="64"/>
              <w:rPr>
                <w:rFonts w:ascii="Times New Roman" w:eastAsia="Times New Roman" w:hAnsi="Times New Roman" w:cs="Times New Roman"/>
              </w:rPr>
            </w:pPr>
            <w:r>
              <w:rPr>
                <w:rFonts w:ascii="Times New Roman" w:hAnsi="Times New Roman"/>
              </w:rPr>
              <w:t>İŞ GÜVENLİĞİ</w:t>
            </w:r>
            <w:r>
              <w:rPr>
                <w:rFonts w:ascii="Times New Roman" w:hAnsi="Times New Roman"/>
                <w:spacing w:val="-25"/>
              </w:rPr>
              <w:t xml:space="preserve"> </w:t>
            </w:r>
            <w:r>
              <w:rPr>
                <w:rFonts w:ascii="Times New Roman" w:hAnsi="Times New Roman"/>
              </w:rPr>
              <w:t>UZMANI</w:t>
            </w:r>
          </w:p>
        </w:tc>
        <w:tc>
          <w:tcPr>
            <w:tcW w:w="3259" w:type="dxa"/>
            <w:tcBorders>
              <w:top w:val="single" w:sz="4" w:space="0" w:color="000000"/>
              <w:left w:val="single" w:sz="4" w:space="0" w:color="000000"/>
              <w:bottom w:val="single" w:sz="4" w:space="0" w:color="000000"/>
              <w:right w:val="single" w:sz="4" w:space="0" w:color="000000"/>
            </w:tcBorders>
          </w:tcPr>
          <w:p w:rsidR="00377646" w:rsidRDefault="00377646"/>
        </w:tc>
        <w:tc>
          <w:tcPr>
            <w:tcW w:w="170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06"/>
        </w:trPr>
        <w:tc>
          <w:tcPr>
            <w:tcW w:w="62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2"/>
              <w:jc w:val="center"/>
              <w:rPr>
                <w:rFonts w:ascii="Calibri" w:eastAsia="Calibri" w:hAnsi="Calibri" w:cs="Calibri"/>
                <w:sz w:val="24"/>
                <w:szCs w:val="24"/>
              </w:rPr>
            </w:pPr>
            <w:r>
              <w:rPr>
                <w:rFonts w:ascii="Calibri"/>
                <w:sz w:val="24"/>
              </w:rPr>
              <w:t>3</w:t>
            </w:r>
          </w:p>
        </w:tc>
        <w:tc>
          <w:tcPr>
            <w:tcW w:w="376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38"/>
              <w:ind w:left="64"/>
              <w:rPr>
                <w:rFonts w:ascii="Times New Roman" w:eastAsia="Times New Roman" w:hAnsi="Times New Roman" w:cs="Times New Roman"/>
              </w:rPr>
            </w:pPr>
            <w:r>
              <w:rPr>
                <w:rFonts w:ascii="Times New Roman" w:hAnsi="Times New Roman"/>
              </w:rPr>
              <w:t>İŞYERİ</w:t>
            </w:r>
            <w:r>
              <w:rPr>
                <w:rFonts w:ascii="Times New Roman" w:hAnsi="Times New Roman"/>
                <w:spacing w:val="-12"/>
              </w:rPr>
              <w:t xml:space="preserve"> </w:t>
            </w:r>
            <w:r>
              <w:rPr>
                <w:rFonts w:ascii="Times New Roman" w:hAnsi="Times New Roman"/>
              </w:rPr>
              <w:t>HEKİMİ</w:t>
            </w:r>
          </w:p>
        </w:tc>
        <w:tc>
          <w:tcPr>
            <w:tcW w:w="3259" w:type="dxa"/>
            <w:tcBorders>
              <w:top w:val="single" w:sz="4" w:space="0" w:color="000000"/>
              <w:left w:val="single" w:sz="4" w:space="0" w:color="000000"/>
              <w:bottom w:val="single" w:sz="4" w:space="0" w:color="000000"/>
              <w:right w:val="single" w:sz="4" w:space="0" w:color="000000"/>
            </w:tcBorders>
          </w:tcPr>
          <w:p w:rsidR="00377646" w:rsidRDefault="00377646"/>
        </w:tc>
        <w:tc>
          <w:tcPr>
            <w:tcW w:w="170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06"/>
        </w:trPr>
        <w:tc>
          <w:tcPr>
            <w:tcW w:w="62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2"/>
              <w:jc w:val="center"/>
              <w:rPr>
                <w:rFonts w:ascii="Calibri" w:eastAsia="Calibri" w:hAnsi="Calibri" w:cs="Calibri"/>
                <w:sz w:val="24"/>
                <w:szCs w:val="24"/>
              </w:rPr>
            </w:pPr>
            <w:r>
              <w:rPr>
                <w:rFonts w:ascii="Calibri"/>
                <w:sz w:val="24"/>
              </w:rPr>
              <w:t>4</w:t>
            </w:r>
          </w:p>
        </w:tc>
        <w:tc>
          <w:tcPr>
            <w:tcW w:w="376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38"/>
              <w:ind w:left="64"/>
              <w:rPr>
                <w:rFonts w:ascii="Times New Roman" w:eastAsia="Times New Roman" w:hAnsi="Times New Roman" w:cs="Times New Roman"/>
              </w:rPr>
            </w:pPr>
            <w:r>
              <w:rPr>
                <w:rFonts w:ascii="Times New Roman" w:hAnsi="Times New Roman"/>
              </w:rPr>
              <w:t>ÇALIŞAN</w:t>
            </w:r>
            <w:r>
              <w:rPr>
                <w:rFonts w:ascii="Times New Roman" w:hAnsi="Times New Roman"/>
                <w:spacing w:val="-16"/>
              </w:rPr>
              <w:t xml:space="preserve"> </w:t>
            </w:r>
            <w:r>
              <w:rPr>
                <w:rFonts w:ascii="Times New Roman" w:hAnsi="Times New Roman"/>
              </w:rPr>
              <w:t>TEMSİLCİSİ</w:t>
            </w:r>
          </w:p>
        </w:tc>
        <w:tc>
          <w:tcPr>
            <w:tcW w:w="3259" w:type="dxa"/>
            <w:tcBorders>
              <w:top w:val="single" w:sz="4" w:space="0" w:color="000000"/>
              <w:left w:val="single" w:sz="4" w:space="0" w:color="000000"/>
              <w:bottom w:val="single" w:sz="4" w:space="0" w:color="000000"/>
              <w:right w:val="single" w:sz="4" w:space="0" w:color="000000"/>
            </w:tcBorders>
          </w:tcPr>
          <w:p w:rsidR="00377646" w:rsidRDefault="00377646"/>
        </w:tc>
        <w:tc>
          <w:tcPr>
            <w:tcW w:w="170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28"/>
        </w:trPr>
        <w:tc>
          <w:tcPr>
            <w:tcW w:w="626"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2"/>
              <w:rPr>
                <w:rFonts w:ascii="Cambria" w:eastAsia="Cambria" w:hAnsi="Cambria" w:cs="Cambria"/>
                <w:sz w:val="19"/>
                <w:szCs w:val="19"/>
              </w:rPr>
            </w:pPr>
          </w:p>
          <w:p w:rsidR="00377646" w:rsidRDefault="00247074">
            <w:pPr>
              <w:pStyle w:val="TableParagraph"/>
              <w:jc w:val="center"/>
              <w:rPr>
                <w:rFonts w:ascii="Calibri" w:eastAsia="Calibri" w:hAnsi="Calibri" w:cs="Calibri"/>
                <w:sz w:val="24"/>
                <w:szCs w:val="24"/>
              </w:rPr>
            </w:pPr>
            <w:r>
              <w:rPr>
                <w:rFonts w:ascii="Calibri"/>
                <w:sz w:val="24"/>
              </w:rPr>
              <w:t>5</w:t>
            </w:r>
          </w:p>
        </w:tc>
        <w:tc>
          <w:tcPr>
            <w:tcW w:w="376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
              <w:ind w:left="64"/>
              <w:rPr>
                <w:rFonts w:ascii="Times New Roman" w:eastAsia="Times New Roman" w:hAnsi="Times New Roman" w:cs="Times New Roman"/>
              </w:rPr>
            </w:pPr>
            <w:r>
              <w:rPr>
                <w:rFonts w:ascii="Times New Roman" w:hAnsi="Times New Roman"/>
              </w:rPr>
              <w:t>KURUM TEHLİKE</w:t>
            </w:r>
            <w:r>
              <w:rPr>
                <w:rFonts w:ascii="Times New Roman" w:hAnsi="Times New Roman"/>
                <w:spacing w:val="-10"/>
              </w:rPr>
              <w:t xml:space="preserve"> </w:t>
            </w:r>
            <w:r>
              <w:rPr>
                <w:rFonts w:ascii="Times New Roman" w:hAnsi="Times New Roman"/>
              </w:rPr>
              <w:t>KAYNAKLARI</w:t>
            </w:r>
          </w:p>
          <w:p w:rsidR="00377646" w:rsidRDefault="00247074">
            <w:pPr>
              <w:pStyle w:val="TableParagraph"/>
              <w:spacing w:before="6"/>
              <w:ind w:left="64"/>
              <w:rPr>
                <w:rFonts w:ascii="Times New Roman" w:eastAsia="Times New Roman" w:hAnsi="Times New Roman" w:cs="Times New Roman"/>
              </w:rPr>
            </w:pPr>
            <w:r>
              <w:rPr>
                <w:rFonts w:ascii="Times New Roman" w:hAnsi="Times New Roman"/>
              </w:rPr>
              <w:t>HAKKINDA BİLGİ SAHİBİ</w:t>
            </w:r>
            <w:r>
              <w:rPr>
                <w:rFonts w:ascii="Times New Roman" w:hAnsi="Times New Roman"/>
                <w:spacing w:val="-31"/>
              </w:rPr>
              <w:t xml:space="preserve"> </w:t>
            </w:r>
            <w:r>
              <w:rPr>
                <w:rFonts w:ascii="Times New Roman" w:hAnsi="Times New Roman"/>
              </w:rPr>
              <w:t>ÇALIŞAN</w:t>
            </w:r>
          </w:p>
        </w:tc>
        <w:tc>
          <w:tcPr>
            <w:tcW w:w="3259" w:type="dxa"/>
            <w:tcBorders>
              <w:top w:val="single" w:sz="4" w:space="0" w:color="000000"/>
              <w:left w:val="single" w:sz="4" w:space="0" w:color="000000"/>
              <w:bottom w:val="single" w:sz="4" w:space="0" w:color="000000"/>
              <w:right w:val="single" w:sz="4" w:space="0" w:color="000000"/>
            </w:tcBorders>
          </w:tcPr>
          <w:p w:rsidR="00377646" w:rsidRDefault="00377646"/>
        </w:tc>
        <w:tc>
          <w:tcPr>
            <w:tcW w:w="170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06"/>
        </w:trPr>
        <w:tc>
          <w:tcPr>
            <w:tcW w:w="62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2"/>
              <w:jc w:val="center"/>
              <w:rPr>
                <w:rFonts w:ascii="Calibri" w:eastAsia="Calibri" w:hAnsi="Calibri" w:cs="Calibri"/>
                <w:sz w:val="24"/>
                <w:szCs w:val="24"/>
              </w:rPr>
            </w:pPr>
            <w:r>
              <w:rPr>
                <w:rFonts w:ascii="Calibri"/>
                <w:sz w:val="24"/>
              </w:rPr>
              <w:t>6</w:t>
            </w:r>
          </w:p>
        </w:tc>
        <w:tc>
          <w:tcPr>
            <w:tcW w:w="376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38"/>
              <w:ind w:left="64"/>
              <w:rPr>
                <w:rFonts w:ascii="Times New Roman" w:eastAsia="Times New Roman" w:hAnsi="Times New Roman" w:cs="Times New Roman"/>
              </w:rPr>
            </w:pPr>
            <w:r>
              <w:rPr>
                <w:rFonts w:ascii="Times New Roman" w:hAnsi="Times New Roman"/>
              </w:rPr>
              <w:t>İLK YARDIM EKİBİ- EKİP</w:t>
            </w:r>
            <w:r>
              <w:rPr>
                <w:rFonts w:ascii="Times New Roman" w:hAnsi="Times New Roman"/>
                <w:spacing w:val="-27"/>
              </w:rPr>
              <w:t xml:space="preserve"> </w:t>
            </w:r>
            <w:r>
              <w:rPr>
                <w:rFonts w:ascii="Times New Roman" w:hAnsi="Times New Roman"/>
              </w:rPr>
              <w:t>BAŞKANI</w:t>
            </w:r>
          </w:p>
        </w:tc>
        <w:tc>
          <w:tcPr>
            <w:tcW w:w="3259" w:type="dxa"/>
            <w:tcBorders>
              <w:top w:val="single" w:sz="4" w:space="0" w:color="000000"/>
              <w:left w:val="single" w:sz="4" w:space="0" w:color="000000"/>
              <w:bottom w:val="single" w:sz="4" w:space="0" w:color="000000"/>
              <w:right w:val="single" w:sz="4" w:space="0" w:color="000000"/>
            </w:tcBorders>
          </w:tcPr>
          <w:p w:rsidR="00377646" w:rsidRDefault="00377646"/>
        </w:tc>
        <w:tc>
          <w:tcPr>
            <w:tcW w:w="170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06"/>
        </w:trPr>
        <w:tc>
          <w:tcPr>
            <w:tcW w:w="62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2"/>
              <w:jc w:val="center"/>
              <w:rPr>
                <w:rFonts w:ascii="Calibri" w:eastAsia="Calibri" w:hAnsi="Calibri" w:cs="Calibri"/>
                <w:sz w:val="24"/>
                <w:szCs w:val="24"/>
              </w:rPr>
            </w:pPr>
            <w:r>
              <w:rPr>
                <w:rFonts w:ascii="Calibri"/>
                <w:sz w:val="24"/>
              </w:rPr>
              <w:t>7</w:t>
            </w:r>
          </w:p>
        </w:tc>
        <w:tc>
          <w:tcPr>
            <w:tcW w:w="376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38"/>
              <w:ind w:left="64"/>
              <w:rPr>
                <w:rFonts w:ascii="Times New Roman" w:eastAsia="Times New Roman" w:hAnsi="Times New Roman" w:cs="Times New Roman"/>
              </w:rPr>
            </w:pPr>
            <w:r>
              <w:rPr>
                <w:rFonts w:ascii="Times New Roman" w:hAnsi="Times New Roman"/>
              </w:rPr>
              <w:t>SÖNDÜRME EKİBİ - EKİP</w:t>
            </w:r>
            <w:r>
              <w:rPr>
                <w:rFonts w:ascii="Times New Roman" w:hAnsi="Times New Roman"/>
                <w:spacing w:val="-27"/>
              </w:rPr>
              <w:t xml:space="preserve"> </w:t>
            </w:r>
            <w:r>
              <w:rPr>
                <w:rFonts w:ascii="Times New Roman" w:hAnsi="Times New Roman"/>
              </w:rPr>
              <w:t>BAŞKANI</w:t>
            </w:r>
          </w:p>
        </w:tc>
        <w:tc>
          <w:tcPr>
            <w:tcW w:w="3259" w:type="dxa"/>
            <w:tcBorders>
              <w:top w:val="single" w:sz="4" w:space="0" w:color="000000"/>
              <w:left w:val="single" w:sz="4" w:space="0" w:color="000000"/>
              <w:bottom w:val="single" w:sz="4" w:space="0" w:color="000000"/>
              <w:right w:val="single" w:sz="4" w:space="0" w:color="000000"/>
            </w:tcBorders>
          </w:tcPr>
          <w:p w:rsidR="00377646" w:rsidRDefault="00377646"/>
        </w:tc>
        <w:tc>
          <w:tcPr>
            <w:tcW w:w="170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06"/>
        </w:trPr>
        <w:tc>
          <w:tcPr>
            <w:tcW w:w="62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2"/>
              <w:jc w:val="center"/>
              <w:rPr>
                <w:rFonts w:ascii="Calibri" w:eastAsia="Calibri" w:hAnsi="Calibri" w:cs="Calibri"/>
                <w:sz w:val="24"/>
                <w:szCs w:val="24"/>
              </w:rPr>
            </w:pPr>
            <w:r>
              <w:rPr>
                <w:rFonts w:ascii="Calibri"/>
                <w:sz w:val="24"/>
              </w:rPr>
              <w:t>8</w:t>
            </w:r>
          </w:p>
        </w:tc>
        <w:tc>
          <w:tcPr>
            <w:tcW w:w="376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38"/>
              <w:ind w:left="64"/>
              <w:rPr>
                <w:rFonts w:ascii="Times New Roman" w:eastAsia="Times New Roman" w:hAnsi="Times New Roman" w:cs="Times New Roman"/>
              </w:rPr>
            </w:pPr>
            <w:r>
              <w:rPr>
                <w:rFonts w:ascii="Times New Roman" w:hAnsi="Times New Roman"/>
              </w:rPr>
              <w:t xml:space="preserve">KORUMA EKİBİ- </w:t>
            </w:r>
            <w:r>
              <w:rPr>
                <w:rFonts w:ascii="Times New Roman" w:hAnsi="Times New Roman"/>
              </w:rPr>
              <w:t>EKİP</w:t>
            </w:r>
            <w:r>
              <w:rPr>
                <w:rFonts w:ascii="Times New Roman" w:hAnsi="Times New Roman"/>
                <w:spacing w:val="-21"/>
              </w:rPr>
              <w:t xml:space="preserve"> </w:t>
            </w:r>
            <w:r>
              <w:rPr>
                <w:rFonts w:ascii="Times New Roman" w:hAnsi="Times New Roman"/>
              </w:rPr>
              <w:t>BAŞKANI</w:t>
            </w:r>
          </w:p>
        </w:tc>
        <w:tc>
          <w:tcPr>
            <w:tcW w:w="3259" w:type="dxa"/>
            <w:tcBorders>
              <w:top w:val="single" w:sz="4" w:space="0" w:color="000000"/>
              <w:left w:val="single" w:sz="4" w:space="0" w:color="000000"/>
              <w:bottom w:val="single" w:sz="4" w:space="0" w:color="000000"/>
              <w:right w:val="single" w:sz="4" w:space="0" w:color="000000"/>
            </w:tcBorders>
          </w:tcPr>
          <w:p w:rsidR="00377646" w:rsidRDefault="00377646"/>
        </w:tc>
        <w:tc>
          <w:tcPr>
            <w:tcW w:w="170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06"/>
        </w:trPr>
        <w:tc>
          <w:tcPr>
            <w:tcW w:w="62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2"/>
              <w:jc w:val="center"/>
              <w:rPr>
                <w:rFonts w:ascii="Calibri" w:eastAsia="Calibri" w:hAnsi="Calibri" w:cs="Calibri"/>
                <w:sz w:val="24"/>
                <w:szCs w:val="24"/>
              </w:rPr>
            </w:pPr>
            <w:r>
              <w:rPr>
                <w:rFonts w:ascii="Calibri"/>
                <w:sz w:val="24"/>
              </w:rPr>
              <w:t>9</w:t>
            </w:r>
          </w:p>
        </w:tc>
        <w:tc>
          <w:tcPr>
            <w:tcW w:w="376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38"/>
              <w:ind w:left="64"/>
              <w:rPr>
                <w:rFonts w:ascii="Times New Roman" w:eastAsia="Times New Roman" w:hAnsi="Times New Roman" w:cs="Times New Roman"/>
              </w:rPr>
            </w:pPr>
            <w:r>
              <w:rPr>
                <w:rFonts w:ascii="Times New Roman" w:hAnsi="Times New Roman"/>
              </w:rPr>
              <w:t>KURTURMA EKİBİ- EKİP</w:t>
            </w:r>
            <w:r>
              <w:rPr>
                <w:rFonts w:ascii="Times New Roman" w:hAnsi="Times New Roman"/>
                <w:spacing w:val="-20"/>
              </w:rPr>
              <w:t xml:space="preserve"> </w:t>
            </w:r>
            <w:r>
              <w:rPr>
                <w:rFonts w:ascii="Times New Roman" w:hAnsi="Times New Roman"/>
              </w:rPr>
              <w:t>BAŞKANI</w:t>
            </w:r>
          </w:p>
        </w:tc>
        <w:tc>
          <w:tcPr>
            <w:tcW w:w="3259" w:type="dxa"/>
            <w:tcBorders>
              <w:top w:val="single" w:sz="4" w:space="0" w:color="000000"/>
              <w:left w:val="single" w:sz="4" w:space="0" w:color="000000"/>
              <w:bottom w:val="single" w:sz="4" w:space="0" w:color="000000"/>
              <w:right w:val="single" w:sz="4" w:space="0" w:color="000000"/>
            </w:tcBorders>
          </w:tcPr>
          <w:p w:rsidR="00377646" w:rsidRDefault="00377646"/>
        </w:tc>
        <w:tc>
          <w:tcPr>
            <w:tcW w:w="1702"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377646">
      <w:pPr>
        <w:rPr>
          <w:rFonts w:ascii="Cambria" w:eastAsia="Cambria" w:hAnsi="Cambria" w:cs="Cambria"/>
          <w:sz w:val="20"/>
          <w:szCs w:val="20"/>
        </w:rPr>
      </w:pPr>
    </w:p>
    <w:p w:rsidR="00377646" w:rsidRDefault="00377646">
      <w:pPr>
        <w:rPr>
          <w:rFonts w:ascii="Cambria" w:eastAsia="Cambria" w:hAnsi="Cambria" w:cs="Cambria"/>
          <w:sz w:val="20"/>
          <w:szCs w:val="20"/>
        </w:rPr>
      </w:pPr>
    </w:p>
    <w:p w:rsidR="00377646" w:rsidRDefault="00377646">
      <w:pPr>
        <w:rPr>
          <w:rFonts w:ascii="Cambria" w:eastAsia="Cambria" w:hAnsi="Cambria" w:cs="Cambria"/>
          <w:sz w:val="20"/>
          <w:szCs w:val="20"/>
        </w:rPr>
      </w:pPr>
    </w:p>
    <w:p w:rsidR="00377646" w:rsidRDefault="00377646">
      <w:pPr>
        <w:rPr>
          <w:rFonts w:ascii="Cambria" w:eastAsia="Cambria" w:hAnsi="Cambria" w:cs="Cambria"/>
          <w:sz w:val="20"/>
          <w:szCs w:val="20"/>
        </w:rPr>
      </w:pPr>
    </w:p>
    <w:p w:rsidR="00377646" w:rsidRDefault="00377646">
      <w:pPr>
        <w:rPr>
          <w:rFonts w:ascii="Cambria" w:eastAsia="Cambria" w:hAnsi="Cambria" w:cs="Cambria"/>
          <w:sz w:val="20"/>
          <w:szCs w:val="20"/>
        </w:rPr>
      </w:pPr>
    </w:p>
    <w:p w:rsidR="00377646" w:rsidRDefault="00377646">
      <w:pPr>
        <w:spacing w:before="5"/>
        <w:rPr>
          <w:rFonts w:ascii="Cambria" w:eastAsia="Cambria" w:hAnsi="Cambria" w:cs="Cambria"/>
          <w:sz w:val="15"/>
          <w:szCs w:val="15"/>
        </w:rPr>
      </w:pPr>
    </w:p>
    <w:p w:rsidR="00377646" w:rsidRDefault="00247074">
      <w:pPr>
        <w:spacing w:before="69"/>
        <w:ind w:left="4239" w:right="4311"/>
        <w:jc w:val="center"/>
        <w:rPr>
          <w:rFonts w:ascii="Times New Roman" w:eastAsia="Times New Roman" w:hAnsi="Times New Roman" w:cs="Times New Roman"/>
          <w:sz w:val="24"/>
          <w:szCs w:val="24"/>
        </w:rPr>
      </w:pPr>
      <w:bookmarkStart w:id="107" w:name="ONAY"/>
      <w:bookmarkEnd w:id="107"/>
      <w:r>
        <w:rPr>
          <w:rFonts w:ascii="Times New Roman"/>
          <w:b/>
          <w:sz w:val="24"/>
        </w:rPr>
        <w:t>ONAY</w:t>
      </w:r>
    </w:p>
    <w:p w:rsidR="00377646" w:rsidRDefault="00377646">
      <w:pPr>
        <w:spacing w:before="10"/>
        <w:rPr>
          <w:rFonts w:ascii="Times New Roman" w:eastAsia="Times New Roman" w:hAnsi="Times New Roman" w:cs="Times New Roman"/>
          <w:b/>
          <w:bCs/>
          <w:sz w:val="24"/>
          <w:szCs w:val="24"/>
        </w:rPr>
      </w:pPr>
    </w:p>
    <w:p w:rsidR="00377646" w:rsidRDefault="00247074">
      <w:pPr>
        <w:pStyle w:val="GvdeMetni"/>
        <w:ind w:left="4239" w:right="4311"/>
        <w:jc w:val="center"/>
        <w:rPr>
          <w:rFonts w:cs="Times New Roman"/>
        </w:rPr>
      </w:pPr>
      <w:r>
        <w:t>Tarih</w:t>
      </w: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spacing w:before="6"/>
        <w:rPr>
          <w:rFonts w:ascii="Times New Roman" w:eastAsia="Times New Roman" w:hAnsi="Times New Roman" w:cs="Times New Roman"/>
          <w:sz w:val="26"/>
          <w:szCs w:val="26"/>
        </w:rPr>
      </w:pPr>
    </w:p>
    <w:p w:rsidR="00377646" w:rsidRDefault="00247074">
      <w:pPr>
        <w:pStyle w:val="GvdeMetni"/>
        <w:spacing w:before="38"/>
        <w:ind w:right="1077"/>
        <w:jc w:val="right"/>
        <w:rPr>
          <w:rFonts w:ascii="Minion Pro" w:eastAsia="Minion Pro" w:hAnsi="Minion Pro" w:cs="Minion Pro"/>
        </w:rPr>
      </w:pPr>
      <w:hyperlink w:anchor="_bookmark10" w:history="1">
        <w:r>
          <w:rPr>
            <w:rFonts w:ascii="Minion Pro" w:hAnsi="Minion Pro"/>
          </w:rPr>
          <w:t>Başa Dön</w:t>
        </w:r>
      </w:hyperlink>
    </w:p>
    <w:p w:rsidR="00377646" w:rsidRDefault="00377646">
      <w:pPr>
        <w:spacing w:before="1"/>
        <w:rPr>
          <w:rFonts w:ascii="Minion Pro" w:eastAsia="Minion Pro" w:hAnsi="Minion Pro" w:cs="Minion Pro"/>
          <w:sz w:val="25"/>
          <w:szCs w:val="25"/>
        </w:rPr>
      </w:pPr>
    </w:p>
    <w:p w:rsidR="00377646" w:rsidRDefault="00247074">
      <w:pPr>
        <w:pStyle w:val="GvdeMetni"/>
        <w:spacing w:before="69"/>
        <w:ind w:right="98"/>
        <w:jc w:val="right"/>
        <w:rPr>
          <w:rFonts w:ascii="Arial" w:eastAsia="Arial" w:hAnsi="Arial" w:cs="Arial"/>
        </w:rPr>
      </w:pPr>
      <w:r>
        <w:rPr>
          <w:rFonts w:ascii="Arial"/>
          <w:w w:val="95"/>
        </w:rPr>
        <w:t>1</w:t>
      </w:r>
    </w:p>
    <w:p w:rsidR="00377646" w:rsidRDefault="00377646">
      <w:pPr>
        <w:jc w:val="right"/>
        <w:rPr>
          <w:rFonts w:ascii="Arial" w:eastAsia="Arial" w:hAnsi="Arial" w:cs="Arial"/>
        </w:rPr>
        <w:sectPr w:rsidR="00377646">
          <w:footerReference w:type="default" r:id="rId40"/>
          <w:pgSz w:w="11910" w:h="16840"/>
          <w:pgMar w:top="680" w:right="220" w:bottom="240" w:left="580" w:header="0" w:footer="43" w:gutter="0"/>
          <w:cols w:space="708"/>
        </w:sect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spacing w:before="10"/>
        <w:rPr>
          <w:rFonts w:ascii="Arial" w:eastAsia="Arial" w:hAnsi="Arial" w:cs="Arial"/>
          <w:sz w:val="23"/>
          <w:szCs w:val="23"/>
        </w:rPr>
      </w:pPr>
    </w:p>
    <w:tbl>
      <w:tblPr>
        <w:tblStyle w:val="TableNormal"/>
        <w:tblW w:w="0" w:type="auto"/>
        <w:tblInd w:w="110" w:type="dxa"/>
        <w:tblLayout w:type="fixed"/>
        <w:tblLook w:val="01E0" w:firstRow="1" w:lastRow="1" w:firstColumn="1" w:lastColumn="1" w:noHBand="0" w:noVBand="0"/>
      </w:tblPr>
      <w:tblGrid>
        <w:gridCol w:w="1152"/>
        <w:gridCol w:w="10164"/>
        <w:gridCol w:w="962"/>
        <w:gridCol w:w="975"/>
        <w:gridCol w:w="2731"/>
      </w:tblGrid>
      <w:tr w:rsidR="00377646">
        <w:trPr>
          <w:trHeight w:hRule="exact" w:val="182"/>
        </w:trPr>
        <w:tc>
          <w:tcPr>
            <w:tcW w:w="11316" w:type="dxa"/>
            <w:gridSpan w:val="2"/>
            <w:vMerge w:val="restart"/>
            <w:tcBorders>
              <w:top w:val="single" w:sz="5" w:space="0" w:color="000000"/>
              <w:left w:val="single" w:sz="5" w:space="0" w:color="000000"/>
              <w:right w:val="single" w:sz="5" w:space="0" w:color="000000"/>
            </w:tcBorders>
          </w:tcPr>
          <w:p w:rsidR="00377646" w:rsidRDefault="00247074">
            <w:pPr>
              <w:pStyle w:val="TableParagraph"/>
              <w:spacing w:before="12" w:line="264" w:lineRule="auto"/>
              <w:ind w:left="3873" w:right="3866"/>
              <w:jc w:val="center"/>
              <w:rPr>
                <w:rFonts w:ascii="Tahoma" w:eastAsia="Tahoma" w:hAnsi="Tahoma" w:cs="Tahoma"/>
                <w:sz w:val="17"/>
                <w:szCs w:val="17"/>
              </w:rPr>
            </w:pPr>
            <w:bookmarkStart w:id="108" w:name="Ek-3.b_ANKARA_MEM_TEKLİKE_KONTROL_FORMLA"/>
            <w:bookmarkStart w:id="109" w:name="tüm_formlar"/>
            <w:bookmarkStart w:id="110" w:name="_bookmark40"/>
            <w:bookmarkEnd w:id="108"/>
            <w:bookmarkEnd w:id="109"/>
            <w:bookmarkEnd w:id="110"/>
            <w:r>
              <w:rPr>
                <w:rFonts w:ascii="Tahoma" w:hAnsi="Tahoma"/>
                <w:b/>
                <w:w w:val="105"/>
                <w:sz w:val="17"/>
              </w:rPr>
              <w:t>(ANKARA</w:t>
            </w:r>
            <w:r>
              <w:rPr>
                <w:rFonts w:ascii="Tahoma" w:hAnsi="Tahoma"/>
                <w:b/>
                <w:spacing w:val="-19"/>
                <w:w w:val="105"/>
                <w:sz w:val="17"/>
              </w:rPr>
              <w:t xml:space="preserve"> </w:t>
            </w:r>
            <w:r>
              <w:rPr>
                <w:rFonts w:ascii="Tahoma" w:hAnsi="Tahoma"/>
                <w:b/>
                <w:w w:val="105"/>
                <w:sz w:val="17"/>
              </w:rPr>
              <w:t>MEM</w:t>
            </w:r>
            <w:r>
              <w:rPr>
                <w:rFonts w:ascii="Tahoma" w:hAnsi="Tahoma"/>
                <w:b/>
                <w:spacing w:val="-19"/>
                <w:w w:val="105"/>
                <w:sz w:val="17"/>
              </w:rPr>
              <w:t xml:space="preserve"> </w:t>
            </w:r>
            <w:r>
              <w:rPr>
                <w:rFonts w:ascii="Tahoma" w:hAnsi="Tahoma"/>
                <w:b/>
                <w:w w:val="105"/>
                <w:sz w:val="17"/>
              </w:rPr>
              <w:t>EK</w:t>
            </w:r>
            <w:r>
              <w:rPr>
                <w:rFonts w:ascii="Tahoma" w:hAnsi="Tahoma"/>
                <w:b/>
                <w:spacing w:val="-19"/>
                <w:w w:val="105"/>
                <w:sz w:val="17"/>
              </w:rPr>
              <w:t xml:space="preserve"> </w:t>
            </w:r>
            <w:r>
              <w:rPr>
                <w:rFonts w:ascii="Tahoma" w:hAnsi="Tahoma"/>
                <w:b/>
                <w:w w:val="105"/>
                <w:sz w:val="17"/>
              </w:rPr>
              <w:t>BİNA</w:t>
            </w:r>
            <w:r>
              <w:rPr>
                <w:rFonts w:ascii="Tahoma" w:hAnsi="Tahoma"/>
                <w:b/>
                <w:spacing w:val="-19"/>
                <w:w w:val="105"/>
                <w:sz w:val="17"/>
              </w:rPr>
              <w:t xml:space="preserve"> </w:t>
            </w:r>
            <w:r>
              <w:rPr>
                <w:rFonts w:ascii="Tahoma" w:hAnsi="Tahoma"/>
                <w:b/>
                <w:w w:val="105"/>
                <w:sz w:val="17"/>
              </w:rPr>
              <w:t>(.......................) İŞ</w:t>
            </w:r>
            <w:r>
              <w:rPr>
                <w:rFonts w:ascii="Tahoma" w:hAnsi="Tahoma"/>
                <w:b/>
                <w:spacing w:val="-21"/>
                <w:w w:val="105"/>
                <w:sz w:val="17"/>
              </w:rPr>
              <w:t xml:space="preserve"> </w:t>
            </w:r>
            <w:r>
              <w:rPr>
                <w:rFonts w:ascii="Tahoma" w:hAnsi="Tahoma"/>
                <w:b/>
                <w:w w:val="105"/>
                <w:sz w:val="17"/>
              </w:rPr>
              <w:t>SAĞLIĞI</w:t>
            </w:r>
            <w:r>
              <w:rPr>
                <w:rFonts w:ascii="Tahoma" w:hAnsi="Tahoma"/>
                <w:b/>
                <w:spacing w:val="-21"/>
                <w:w w:val="105"/>
                <w:sz w:val="17"/>
              </w:rPr>
              <w:t xml:space="preserve"> </w:t>
            </w:r>
            <w:r>
              <w:rPr>
                <w:rFonts w:ascii="Tahoma" w:hAnsi="Tahoma"/>
                <w:b/>
                <w:w w:val="105"/>
                <w:sz w:val="17"/>
              </w:rPr>
              <w:t>VE</w:t>
            </w:r>
            <w:r>
              <w:rPr>
                <w:rFonts w:ascii="Tahoma" w:hAnsi="Tahoma"/>
                <w:b/>
                <w:spacing w:val="-21"/>
                <w:w w:val="105"/>
                <w:sz w:val="17"/>
              </w:rPr>
              <w:t xml:space="preserve"> </w:t>
            </w:r>
            <w:r>
              <w:rPr>
                <w:rFonts w:ascii="Tahoma" w:hAnsi="Tahoma"/>
                <w:b/>
                <w:w w:val="105"/>
                <w:sz w:val="17"/>
              </w:rPr>
              <w:t>GÜVENLİĞİ</w:t>
            </w:r>
          </w:p>
          <w:p w:rsidR="00377646" w:rsidRDefault="00247074">
            <w:pPr>
              <w:pStyle w:val="TableParagraph"/>
              <w:ind w:left="3"/>
              <w:jc w:val="center"/>
              <w:rPr>
                <w:rFonts w:ascii="Tahoma" w:eastAsia="Tahoma" w:hAnsi="Tahoma" w:cs="Tahoma"/>
                <w:sz w:val="17"/>
                <w:szCs w:val="17"/>
              </w:rPr>
            </w:pPr>
            <w:r>
              <w:rPr>
                <w:rFonts w:ascii="Tahoma" w:hAnsi="Tahoma"/>
                <w:b/>
                <w:w w:val="105"/>
                <w:sz w:val="17"/>
              </w:rPr>
              <w:t>KURUM</w:t>
            </w:r>
            <w:r>
              <w:rPr>
                <w:rFonts w:ascii="Tahoma" w:hAnsi="Tahoma"/>
                <w:b/>
                <w:spacing w:val="-23"/>
                <w:w w:val="105"/>
                <w:sz w:val="17"/>
              </w:rPr>
              <w:t xml:space="preserve"> </w:t>
            </w:r>
            <w:r>
              <w:rPr>
                <w:rFonts w:ascii="Tahoma" w:hAnsi="Tahoma"/>
                <w:b/>
                <w:w w:val="105"/>
                <w:sz w:val="17"/>
              </w:rPr>
              <w:t>ORTAK</w:t>
            </w:r>
            <w:r>
              <w:rPr>
                <w:rFonts w:ascii="Tahoma" w:hAnsi="Tahoma"/>
                <w:b/>
                <w:spacing w:val="-22"/>
                <w:w w:val="105"/>
                <w:sz w:val="17"/>
              </w:rPr>
              <w:t xml:space="preserve"> </w:t>
            </w:r>
            <w:r>
              <w:rPr>
                <w:rFonts w:ascii="Tahoma" w:hAnsi="Tahoma"/>
                <w:b/>
                <w:w w:val="105"/>
                <w:sz w:val="17"/>
              </w:rPr>
              <w:t>KULLANIM</w:t>
            </w:r>
            <w:r>
              <w:rPr>
                <w:rFonts w:ascii="Tahoma" w:hAnsi="Tahoma"/>
                <w:b/>
                <w:spacing w:val="-23"/>
                <w:w w:val="105"/>
                <w:sz w:val="17"/>
              </w:rPr>
              <w:t xml:space="preserve"> </w:t>
            </w:r>
            <w:r>
              <w:rPr>
                <w:rFonts w:ascii="Tahoma" w:hAnsi="Tahoma"/>
                <w:b/>
                <w:w w:val="105"/>
                <w:sz w:val="17"/>
              </w:rPr>
              <w:t>ALANLARI</w:t>
            </w:r>
            <w:r>
              <w:rPr>
                <w:rFonts w:ascii="Tahoma" w:hAnsi="Tahoma"/>
                <w:b/>
                <w:spacing w:val="-23"/>
                <w:w w:val="105"/>
                <w:sz w:val="17"/>
              </w:rPr>
              <w:t xml:space="preserve"> </w:t>
            </w:r>
            <w:r>
              <w:rPr>
                <w:rFonts w:ascii="Tahoma" w:hAnsi="Tahoma"/>
                <w:b/>
                <w:w w:val="105"/>
                <w:sz w:val="17"/>
              </w:rPr>
              <w:t>KONTROL</w:t>
            </w:r>
            <w:r>
              <w:rPr>
                <w:rFonts w:ascii="Tahoma" w:hAnsi="Tahoma"/>
                <w:b/>
                <w:spacing w:val="-22"/>
                <w:w w:val="105"/>
                <w:sz w:val="17"/>
              </w:rPr>
              <w:t xml:space="preserve"> </w:t>
            </w:r>
            <w:r>
              <w:rPr>
                <w:rFonts w:ascii="Tahoma" w:hAnsi="Tahoma"/>
                <w:b/>
                <w:w w:val="105"/>
                <w:sz w:val="17"/>
              </w:rPr>
              <w:t>LİSTESİ</w:t>
            </w:r>
          </w:p>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line="165" w:lineRule="exact"/>
              <w:ind w:left="17"/>
              <w:jc w:val="center"/>
              <w:rPr>
                <w:rFonts w:ascii="Tahoma" w:eastAsia="Tahoma" w:hAnsi="Tahoma" w:cs="Tahoma"/>
                <w:sz w:val="15"/>
                <w:szCs w:val="15"/>
              </w:rPr>
            </w:pPr>
            <w:r>
              <w:rPr>
                <w:rFonts w:ascii="Tahoma"/>
                <w:b/>
                <w:sz w:val="15"/>
              </w:rPr>
              <w:t>Tarih</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line="175" w:lineRule="exact"/>
              <w:ind w:left="14"/>
              <w:jc w:val="center"/>
              <w:rPr>
                <w:rFonts w:ascii="Tahoma" w:eastAsia="Tahoma" w:hAnsi="Tahoma" w:cs="Tahoma"/>
                <w:sz w:val="15"/>
                <w:szCs w:val="15"/>
              </w:rPr>
            </w:pPr>
            <w:r>
              <w:rPr>
                <w:rFonts w:ascii="Tahoma"/>
                <w:b/>
                <w:sz w:val="15"/>
              </w:rPr>
              <w:t>Kontrol</w:t>
            </w:r>
            <w:r>
              <w:rPr>
                <w:rFonts w:ascii="Tahoma"/>
                <w:b/>
                <w:spacing w:val="39"/>
                <w:sz w:val="15"/>
              </w:rPr>
              <w:t xml:space="preserve"> </w:t>
            </w:r>
            <w:r>
              <w:rPr>
                <w:rFonts w:ascii="Tahoma"/>
                <w:b/>
                <w:sz w:val="15"/>
              </w:rPr>
              <w:t>Listesi</w:t>
            </w:r>
          </w:p>
        </w:tc>
      </w:tr>
      <w:tr w:rsidR="00377646">
        <w:trPr>
          <w:trHeight w:hRule="exact" w:val="521"/>
        </w:trPr>
        <w:tc>
          <w:tcPr>
            <w:tcW w:w="11316" w:type="dxa"/>
            <w:gridSpan w:val="2"/>
            <w:vMerge/>
            <w:tcBorders>
              <w:left w:val="single" w:sz="5" w:space="0" w:color="000000"/>
              <w:bottom w:val="single" w:sz="5" w:space="0" w:color="000000"/>
              <w:right w:val="single" w:sz="5" w:space="0" w:color="000000"/>
            </w:tcBorders>
          </w:tcPr>
          <w:p w:rsidR="00377646" w:rsidRDefault="00377646"/>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377646">
            <w:pPr>
              <w:pStyle w:val="TableParagraph"/>
              <w:spacing w:before="3"/>
              <w:rPr>
                <w:rFonts w:ascii="Arial" w:eastAsia="Arial" w:hAnsi="Arial" w:cs="Arial"/>
                <w:sz w:val="13"/>
                <w:szCs w:val="13"/>
              </w:rPr>
            </w:pPr>
          </w:p>
          <w:p w:rsidR="00377646" w:rsidRDefault="00247074">
            <w:pPr>
              <w:pStyle w:val="TableParagraph"/>
              <w:ind w:left="324"/>
              <w:rPr>
                <w:rFonts w:ascii="Tahoma" w:eastAsia="Tahoma" w:hAnsi="Tahoma" w:cs="Tahoma"/>
                <w:sz w:val="15"/>
                <w:szCs w:val="15"/>
              </w:rPr>
            </w:pPr>
            <w:r>
              <w:rPr>
                <w:rFonts w:ascii="Tahoma" w:eastAsia="Tahoma" w:hAnsi="Tahoma" w:cs="Tahoma"/>
                <w:b/>
                <w:bCs/>
                <w:sz w:val="15"/>
                <w:szCs w:val="15"/>
              </w:rPr>
              <w:t>..…/..……./</w:t>
            </w:r>
            <w:r>
              <w:rPr>
                <w:rFonts w:ascii="Tahoma" w:eastAsia="Tahoma" w:hAnsi="Tahoma" w:cs="Tahoma"/>
                <w:b/>
                <w:bCs/>
                <w:spacing w:val="3"/>
                <w:sz w:val="15"/>
                <w:szCs w:val="15"/>
              </w:rPr>
              <w:t xml:space="preserve"> </w:t>
            </w:r>
            <w:r>
              <w:rPr>
                <w:rFonts w:ascii="Tahoma" w:eastAsia="Tahoma" w:hAnsi="Tahoma" w:cs="Tahoma"/>
                <w:b/>
                <w:bCs/>
                <w:sz w:val="15"/>
                <w:szCs w:val="15"/>
              </w:rPr>
              <w:t>2015</w:t>
            </w:r>
          </w:p>
        </w:tc>
        <w:tc>
          <w:tcPr>
            <w:tcW w:w="2731" w:type="dxa"/>
            <w:tcBorders>
              <w:top w:val="single" w:sz="5" w:space="0" w:color="000000"/>
              <w:left w:val="single" w:sz="5" w:space="0" w:color="000000"/>
              <w:bottom w:val="single" w:sz="5" w:space="0" w:color="000000"/>
              <w:right w:val="single" w:sz="5" w:space="0" w:color="000000"/>
            </w:tcBorders>
          </w:tcPr>
          <w:p w:rsidR="00377646" w:rsidRDefault="00377646">
            <w:pPr>
              <w:pStyle w:val="TableParagraph"/>
              <w:spacing w:before="1"/>
              <w:rPr>
                <w:rFonts w:ascii="Arial" w:eastAsia="Arial" w:hAnsi="Arial" w:cs="Arial"/>
                <w:sz w:val="14"/>
                <w:szCs w:val="14"/>
              </w:rPr>
            </w:pPr>
          </w:p>
          <w:p w:rsidR="00377646" w:rsidRDefault="00247074">
            <w:pPr>
              <w:pStyle w:val="TableParagraph"/>
              <w:ind w:left="14"/>
              <w:jc w:val="center"/>
              <w:rPr>
                <w:rFonts w:ascii="Tahoma" w:eastAsia="Tahoma" w:hAnsi="Tahoma" w:cs="Tahoma"/>
                <w:sz w:val="15"/>
                <w:szCs w:val="15"/>
              </w:rPr>
            </w:pPr>
            <w:r>
              <w:rPr>
                <w:rFonts w:ascii="Tahoma"/>
                <w:b/>
                <w:sz w:val="15"/>
              </w:rPr>
              <w:t>KL-01</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25"/>
              <w:jc w:val="center"/>
              <w:rPr>
                <w:rFonts w:ascii="Tahoma" w:eastAsia="Tahoma" w:hAnsi="Tahoma" w:cs="Tahoma"/>
                <w:sz w:val="15"/>
                <w:szCs w:val="15"/>
              </w:rPr>
            </w:pPr>
            <w:r>
              <w:rPr>
                <w:rFonts w:ascii="Tahoma"/>
                <w:b/>
                <w:sz w:val="15"/>
              </w:rPr>
              <w:t>S.NO</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hAnsi="Tahoma"/>
                <w:b/>
                <w:sz w:val="15"/>
              </w:rPr>
              <w:t>TEHLİKE/PROBLEM</w:t>
            </w:r>
          </w:p>
        </w:tc>
        <w:tc>
          <w:tcPr>
            <w:tcW w:w="96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90"/>
              <w:rPr>
                <w:rFonts w:ascii="Tahoma" w:eastAsia="Tahoma" w:hAnsi="Tahoma" w:cs="Tahoma"/>
                <w:sz w:val="15"/>
                <w:szCs w:val="15"/>
              </w:rPr>
            </w:pPr>
            <w:r>
              <w:rPr>
                <w:rFonts w:ascii="Tahoma"/>
                <w:b/>
                <w:sz w:val="15"/>
              </w:rPr>
              <w:t>EVET</w:t>
            </w:r>
          </w:p>
        </w:tc>
        <w:tc>
          <w:tcPr>
            <w:tcW w:w="97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16"/>
              <w:rPr>
                <w:rFonts w:ascii="Tahoma" w:eastAsia="Tahoma" w:hAnsi="Tahoma" w:cs="Tahoma"/>
                <w:sz w:val="15"/>
                <w:szCs w:val="15"/>
              </w:rPr>
            </w:pPr>
            <w:r>
              <w:rPr>
                <w:rFonts w:ascii="Tahoma"/>
                <w:b/>
                <w:sz w:val="15"/>
              </w:rPr>
              <w:t>HAYIR</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4"/>
              <w:jc w:val="center"/>
              <w:rPr>
                <w:rFonts w:ascii="Tahoma" w:eastAsia="Tahoma" w:hAnsi="Tahoma" w:cs="Tahoma"/>
                <w:sz w:val="15"/>
                <w:szCs w:val="15"/>
              </w:rPr>
            </w:pPr>
            <w:r>
              <w:rPr>
                <w:rFonts w:ascii="Tahoma" w:hAnsi="Tahoma"/>
                <w:b/>
                <w:sz w:val="15"/>
              </w:rPr>
              <w:t>GEREKLİ</w:t>
            </w:r>
            <w:r>
              <w:rPr>
                <w:rFonts w:ascii="Tahoma" w:hAnsi="Tahoma"/>
                <w:b/>
                <w:spacing w:val="3"/>
                <w:sz w:val="15"/>
              </w:rPr>
              <w:t xml:space="preserve"> </w:t>
            </w:r>
            <w:r>
              <w:rPr>
                <w:rFonts w:ascii="Tahoma" w:hAnsi="Tahoma"/>
                <w:b/>
                <w:sz w:val="15"/>
              </w:rPr>
              <w:t>DEĞİL</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Havalandırmaya ihtiyaç olan yerlerde pencereler açılabiliyor</w:t>
            </w:r>
            <w:r>
              <w:rPr>
                <w:rFonts w:ascii="Tahoma" w:hAnsi="Tahoma"/>
                <w:spacing w:val="-13"/>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 xml:space="preserve">Pencere </w:t>
            </w:r>
            <w:proofErr w:type="gramStart"/>
            <w:r>
              <w:rPr>
                <w:rFonts w:ascii="Tahoma" w:hAnsi="Tahoma"/>
                <w:sz w:val="15"/>
              </w:rPr>
              <w:t>açıldığında  yaralanma</w:t>
            </w:r>
            <w:proofErr w:type="gramEnd"/>
            <w:r>
              <w:rPr>
                <w:rFonts w:ascii="Tahoma" w:hAnsi="Tahoma"/>
                <w:sz w:val="15"/>
              </w:rPr>
              <w:t xml:space="preserve"> ve düşme riski mevcutsa, açıklık 100 mm ile  sınırlandırılmış</w:t>
            </w:r>
            <w:r>
              <w:rPr>
                <w:rFonts w:ascii="Tahoma" w:hAnsi="Tahoma"/>
                <w:spacing w:val="32"/>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 xml:space="preserve">Güvenlik açısından cam kapılar, </w:t>
            </w:r>
            <w:proofErr w:type="gramStart"/>
            <w:r>
              <w:rPr>
                <w:rFonts w:ascii="Tahoma" w:hAnsi="Tahoma"/>
                <w:sz w:val="15"/>
              </w:rPr>
              <w:t>camlı  bölümler</w:t>
            </w:r>
            <w:proofErr w:type="gramEnd"/>
            <w:r>
              <w:rPr>
                <w:rFonts w:ascii="Tahoma" w:hAnsi="Tahoma"/>
                <w:sz w:val="15"/>
              </w:rPr>
              <w:t xml:space="preserve"> vs. kırılmaya karşı değerlendirildi ve önlem alınmış  mı</w:t>
            </w:r>
            <w:r>
              <w:rPr>
                <w:rFonts w:ascii="Tahoma" w:hAnsi="Tahoma"/>
                <w:spacing w:val="-18"/>
                <w:sz w:val="15"/>
              </w:rPr>
              <w:t xml:space="preserve"> </w:t>
            </w:r>
            <w:r>
              <w:rPr>
                <w:rFonts w:ascii="Tahoma" w:hAnsi="Tahoma"/>
                <w:sz w:val="15"/>
              </w:rPr>
              <w:t>?</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 xml:space="preserve">İhtiyaç noktalarında uygun çöp </w:t>
            </w:r>
            <w:proofErr w:type="gramStart"/>
            <w:r>
              <w:rPr>
                <w:rFonts w:ascii="Tahoma" w:hAnsi="Tahoma"/>
                <w:sz w:val="15"/>
              </w:rPr>
              <w:t>kovaları  veya</w:t>
            </w:r>
            <w:proofErr w:type="gramEnd"/>
            <w:r>
              <w:rPr>
                <w:rFonts w:ascii="Tahoma" w:hAnsi="Tahoma"/>
                <w:sz w:val="15"/>
              </w:rPr>
              <w:t xml:space="preserve"> geridönüşüm kutuları  güvenli olarak  yerleştirilmiş</w:t>
            </w:r>
            <w:r>
              <w:rPr>
                <w:rFonts w:ascii="Tahoma" w:hAnsi="Tahoma"/>
                <w:spacing w:val="-16"/>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 xml:space="preserve">Çatıya izinsiz çıkmaya karşı tedbir </w:t>
            </w:r>
            <w:proofErr w:type="gramStart"/>
            <w:r>
              <w:rPr>
                <w:rFonts w:ascii="Tahoma" w:hAnsi="Tahoma"/>
                <w:sz w:val="15"/>
              </w:rPr>
              <w:t>alınmış  mı</w:t>
            </w:r>
            <w:proofErr w:type="gramEnd"/>
            <w:r>
              <w:rPr>
                <w:rFonts w:ascii="Tahoma" w:hAnsi="Tahoma"/>
                <w:spacing w:val="-7"/>
                <w:sz w:val="15"/>
              </w:rPr>
              <w:t xml:space="preserve"> </w:t>
            </w:r>
            <w:r>
              <w:rPr>
                <w:rFonts w:ascii="Tahoma" w:hAnsi="Tahoma"/>
                <w:sz w:val="15"/>
              </w:rPr>
              <w:t>?</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Çalışma saatleri dışında alarm durumu için bir prosedür belirlenmiş</w:t>
            </w:r>
            <w:r>
              <w:rPr>
                <w:rFonts w:ascii="Tahoma" w:hAnsi="Tahoma"/>
                <w:spacing w:val="-6"/>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 xml:space="preserve">Ziyaretçilerin ve araçların </w:t>
            </w:r>
            <w:proofErr w:type="gramStart"/>
            <w:r>
              <w:rPr>
                <w:rFonts w:ascii="Tahoma" w:hAnsi="Tahoma"/>
                <w:sz w:val="15"/>
              </w:rPr>
              <w:t>giriş  çıkışları</w:t>
            </w:r>
            <w:proofErr w:type="gramEnd"/>
            <w:r>
              <w:rPr>
                <w:rFonts w:ascii="Tahoma" w:hAnsi="Tahoma"/>
                <w:sz w:val="15"/>
              </w:rPr>
              <w:t xml:space="preserve">  ile ilgili prosedür belirlenmiş</w:t>
            </w:r>
            <w:r>
              <w:rPr>
                <w:rFonts w:ascii="Tahoma" w:hAnsi="Tahoma"/>
                <w:spacing w:val="-25"/>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 xml:space="preserve">Yer değişikliği olduğunda radyatör, sıcak su </w:t>
            </w:r>
            <w:proofErr w:type="gramStart"/>
            <w:r>
              <w:rPr>
                <w:rFonts w:ascii="Tahoma" w:hAnsi="Tahoma"/>
                <w:sz w:val="15"/>
              </w:rPr>
              <w:t>boruları  göz</w:t>
            </w:r>
            <w:proofErr w:type="gramEnd"/>
            <w:r>
              <w:rPr>
                <w:rFonts w:ascii="Tahoma" w:hAnsi="Tahoma"/>
                <w:sz w:val="15"/>
              </w:rPr>
              <w:t xml:space="preserve"> önünde bulunduruluyor</w:t>
            </w:r>
            <w:r>
              <w:rPr>
                <w:rFonts w:ascii="Tahoma" w:hAnsi="Tahoma"/>
                <w:spacing w:val="-5"/>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İlan panoları hazırlanmış</w:t>
            </w:r>
            <w:r>
              <w:rPr>
                <w:rFonts w:ascii="Tahoma" w:hAnsi="Tahoma"/>
                <w:spacing w:val="-6"/>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Panolardaki duyurular güncel tutulmuş</w:t>
            </w:r>
            <w:r>
              <w:rPr>
                <w:rFonts w:ascii="Tahoma" w:hAnsi="Tahoma"/>
                <w:spacing w:val="-4"/>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İlkyardım dolapları hazırlanarak</w:t>
            </w:r>
            <w:proofErr w:type="gramStart"/>
            <w:r>
              <w:rPr>
                <w:rFonts w:ascii="Tahoma" w:hAnsi="Tahoma"/>
                <w:sz w:val="15"/>
              </w:rPr>
              <w:t>,  hemen</w:t>
            </w:r>
            <w:proofErr w:type="gramEnd"/>
            <w:r>
              <w:rPr>
                <w:rFonts w:ascii="Tahoma" w:hAnsi="Tahoma"/>
                <w:sz w:val="15"/>
              </w:rPr>
              <w:t xml:space="preserve"> erişim sağlanabilecek yerlere yerleştirilmiş</w:t>
            </w:r>
            <w:r>
              <w:rPr>
                <w:rFonts w:ascii="Tahoma" w:hAnsi="Tahoma"/>
                <w:spacing w:val="-18"/>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İlkyardım dolaplarına yeterli malzemeler konulmuş</w:t>
            </w:r>
            <w:r>
              <w:rPr>
                <w:rFonts w:ascii="Tahoma" w:hAnsi="Tahoma"/>
                <w:spacing w:val="-8"/>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 xml:space="preserve">Koridorlar, </w:t>
            </w:r>
            <w:proofErr w:type="gramStart"/>
            <w:r>
              <w:rPr>
                <w:rFonts w:ascii="Tahoma" w:hAnsi="Tahoma"/>
                <w:sz w:val="15"/>
              </w:rPr>
              <w:t>geçiş  yolları</w:t>
            </w:r>
            <w:proofErr w:type="gramEnd"/>
            <w:r>
              <w:rPr>
                <w:rFonts w:ascii="Tahoma" w:hAnsi="Tahoma"/>
                <w:sz w:val="15"/>
              </w:rPr>
              <w:t xml:space="preserve">  gibi insan trafiğinin yoğun olduğu yerlerde geçişi engelleyecek malzemelerden arındırılmış mı</w:t>
            </w:r>
            <w:r>
              <w:rPr>
                <w:rFonts w:ascii="Tahoma" w:hAnsi="Tahoma"/>
                <w:spacing w:val="-23"/>
                <w:sz w:val="15"/>
              </w:rPr>
              <w:t xml:space="preserve"> </w:t>
            </w:r>
            <w:r>
              <w:rPr>
                <w:rFonts w:ascii="Tahoma" w:hAnsi="Tahoma"/>
                <w:sz w:val="15"/>
              </w:rPr>
              <w:t>?</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 xml:space="preserve">Elektrik </w:t>
            </w:r>
            <w:proofErr w:type="gramStart"/>
            <w:r>
              <w:rPr>
                <w:rFonts w:ascii="Tahoma" w:hAnsi="Tahoma"/>
                <w:sz w:val="15"/>
              </w:rPr>
              <w:t>kabloları ,</w:t>
            </w:r>
            <w:proofErr w:type="gramEnd"/>
            <w:r>
              <w:rPr>
                <w:rFonts w:ascii="Tahoma" w:hAnsi="Tahoma"/>
                <w:sz w:val="15"/>
              </w:rPr>
              <w:t xml:space="preserve"> bilgisayar kabloları  gibi malzemelerin tehlike oluşturması (düşme vb)  önlenmiş</w:t>
            </w:r>
            <w:r>
              <w:rPr>
                <w:rFonts w:ascii="Tahoma" w:hAnsi="Tahoma"/>
                <w:spacing w:val="29"/>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 xml:space="preserve">Kayma ve düşmeye </w:t>
            </w:r>
            <w:proofErr w:type="gramStart"/>
            <w:r>
              <w:rPr>
                <w:rFonts w:ascii="Tahoma" w:hAnsi="Tahoma"/>
                <w:sz w:val="15"/>
              </w:rPr>
              <w:t>karşı  zeminler</w:t>
            </w:r>
            <w:proofErr w:type="gramEnd"/>
            <w:r>
              <w:rPr>
                <w:rFonts w:ascii="Tahoma" w:hAnsi="Tahoma"/>
                <w:sz w:val="15"/>
              </w:rPr>
              <w:t xml:space="preserve"> uygun malzemelerden yapılmış  mı</w:t>
            </w:r>
            <w:r>
              <w:rPr>
                <w:rFonts w:ascii="Tahoma" w:hAnsi="Tahoma"/>
                <w:spacing w:val="1"/>
                <w:sz w:val="15"/>
              </w:rPr>
              <w:t xml:space="preserve"> </w:t>
            </w:r>
            <w:r>
              <w:rPr>
                <w:rFonts w:ascii="Tahoma" w:hAnsi="Tahoma"/>
                <w:sz w:val="15"/>
              </w:rPr>
              <w:t>?</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Elektrik kesintilerinde geçiçi olarak aydınlatma sağlayabilecek ekipman hazır durumda</w:t>
            </w:r>
            <w:r>
              <w:rPr>
                <w:rFonts w:ascii="Tahoma" w:hAnsi="Tahoma"/>
                <w:spacing w:val="-22"/>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 xml:space="preserve">Merdiven trabzanları tam ve </w:t>
            </w:r>
            <w:proofErr w:type="gramStart"/>
            <w:r>
              <w:rPr>
                <w:rFonts w:ascii="Tahoma" w:hAnsi="Tahoma"/>
                <w:sz w:val="15"/>
              </w:rPr>
              <w:t>devamlı  mı</w:t>
            </w:r>
            <w:proofErr w:type="gramEnd"/>
            <w:r>
              <w:rPr>
                <w:rFonts w:ascii="Tahoma" w:hAnsi="Tahoma"/>
                <w:spacing w:val="4"/>
                <w:sz w:val="15"/>
              </w:rPr>
              <w:t xml:space="preserve"> </w:t>
            </w:r>
            <w:r>
              <w:rPr>
                <w:rFonts w:ascii="Tahoma" w:hAnsi="Tahoma"/>
                <w:sz w:val="15"/>
              </w:rPr>
              <w:t>?</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sz w:val="15"/>
              </w:rPr>
              <w:t>Trabzanlar standartlara uygun</w:t>
            </w:r>
            <w:r>
              <w:rPr>
                <w:rFonts w:ascii="Tahoma"/>
                <w:spacing w:val="2"/>
                <w:sz w:val="15"/>
              </w:rPr>
              <w:t xml:space="preserve"> </w:t>
            </w:r>
            <w:r>
              <w:rPr>
                <w:rFonts w:asci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Merdivenlerde basamaklar eşit genişlikte</w:t>
            </w:r>
            <w:r>
              <w:rPr>
                <w:rFonts w:ascii="Tahoma" w:hAnsi="Tahoma"/>
                <w:spacing w:val="-7"/>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Merdivenlerde rıhtlar eşit yükseklikte</w:t>
            </w:r>
            <w:r>
              <w:rPr>
                <w:rFonts w:ascii="Tahoma" w:hAnsi="Tahoma"/>
                <w:spacing w:val="-7"/>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 xml:space="preserve">Basamak geçişlerinde ve aralarda engel oluşturacak şekilde </w:t>
            </w:r>
            <w:proofErr w:type="gramStart"/>
            <w:r>
              <w:rPr>
                <w:rFonts w:ascii="Tahoma" w:hAnsi="Tahoma"/>
                <w:sz w:val="15"/>
              </w:rPr>
              <w:t>istiflenmiş  malzemeler</w:t>
            </w:r>
            <w:proofErr w:type="gramEnd"/>
            <w:r>
              <w:rPr>
                <w:rFonts w:ascii="Tahoma" w:hAnsi="Tahoma"/>
                <w:sz w:val="15"/>
              </w:rPr>
              <w:t xml:space="preserve"> varsa kaldırılmış mı</w:t>
            </w:r>
            <w:r>
              <w:rPr>
                <w:rFonts w:ascii="Tahoma" w:hAnsi="Tahoma"/>
                <w:spacing w:val="-22"/>
                <w:sz w:val="15"/>
              </w:rPr>
              <w:t xml:space="preserve"> </w:t>
            </w:r>
            <w:r>
              <w:rPr>
                <w:rFonts w:ascii="Tahoma" w:hAnsi="Tahoma"/>
                <w:sz w:val="15"/>
              </w:rPr>
              <w:t>?</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Merdiven aralıklarında düşmelere karşı tedbir alınmış mı? (File, perde, korkuluk</w:t>
            </w:r>
            <w:r>
              <w:rPr>
                <w:rFonts w:ascii="Tahoma" w:hAnsi="Tahoma"/>
                <w:spacing w:val="-11"/>
                <w:sz w:val="15"/>
              </w:rPr>
              <w:t xml:space="preserve"> </w:t>
            </w:r>
            <w:r>
              <w:rPr>
                <w:rFonts w:ascii="Tahoma" w:hAnsi="Tahoma"/>
                <w:sz w:val="15"/>
              </w:rPr>
              <w:t>vb)</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bl>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spacing w:before="3"/>
        <w:rPr>
          <w:rFonts w:ascii="Arial" w:eastAsia="Arial" w:hAnsi="Arial" w:cs="Arial"/>
          <w:sz w:val="23"/>
          <w:szCs w:val="23"/>
        </w:rPr>
      </w:pPr>
    </w:p>
    <w:p w:rsidR="00377646" w:rsidRDefault="00247074">
      <w:pPr>
        <w:pStyle w:val="GvdeMetni"/>
        <w:spacing w:before="38"/>
        <w:ind w:right="1412"/>
        <w:jc w:val="right"/>
        <w:rPr>
          <w:rFonts w:ascii="Minion Pro" w:eastAsia="Minion Pro" w:hAnsi="Minion Pro" w:cs="Minion Pro"/>
        </w:rPr>
      </w:pPr>
      <w:hyperlink w:anchor="_bookmark11" w:history="1">
        <w:r>
          <w:rPr>
            <w:rFonts w:ascii="Minion Pro" w:hAnsi="Minion Pro"/>
          </w:rPr>
          <w:t>Başa Dön</w:t>
        </w:r>
      </w:hyperlink>
    </w:p>
    <w:p w:rsidR="00377646" w:rsidRDefault="00377646">
      <w:pPr>
        <w:jc w:val="right"/>
        <w:rPr>
          <w:rFonts w:ascii="Minion Pro" w:eastAsia="Minion Pro" w:hAnsi="Minion Pro" w:cs="Minion Pro"/>
        </w:rPr>
        <w:sectPr w:rsidR="00377646">
          <w:footerReference w:type="default" r:id="rId41"/>
          <w:pgSz w:w="16840" w:h="11910" w:orient="landscape"/>
          <w:pgMar w:top="1100" w:right="320" w:bottom="320" w:left="300" w:header="0" w:footer="127" w:gutter="0"/>
          <w:cols w:space="708"/>
        </w:sect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spacing w:before="3"/>
        <w:rPr>
          <w:rFonts w:ascii="Times New Roman" w:eastAsia="Times New Roman" w:hAnsi="Times New Roman" w:cs="Times New Roman"/>
          <w:sz w:val="14"/>
          <w:szCs w:val="14"/>
        </w:rPr>
      </w:pPr>
    </w:p>
    <w:tbl>
      <w:tblPr>
        <w:tblStyle w:val="TableNormal"/>
        <w:tblW w:w="0" w:type="auto"/>
        <w:tblInd w:w="110" w:type="dxa"/>
        <w:tblLayout w:type="fixed"/>
        <w:tblLook w:val="01E0" w:firstRow="1" w:lastRow="1" w:firstColumn="1" w:lastColumn="1" w:noHBand="0" w:noVBand="0"/>
      </w:tblPr>
      <w:tblGrid>
        <w:gridCol w:w="1152"/>
        <w:gridCol w:w="10164"/>
        <w:gridCol w:w="962"/>
        <w:gridCol w:w="974"/>
        <w:gridCol w:w="2732"/>
      </w:tblGrid>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Deprem veya sarsıntı gibi durumlarda devrilebilecek ekipmanlar duvara sabitlenmiş</w:t>
            </w:r>
            <w:r>
              <w:rPr>
                <w:rFonts w:ascii="Tahoma" w:hAnsi="Tahoma"/>
                <w:spacing w:val="-8"/>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Çalışan bayan sayısı 100 den fazla ise Emzirme Odası tahsis edilmiş</w:t>
            </w:r>
            <w:r>
              <w:rPr>
                <w:rFonts w:ascii="Tahoma" w:hAnsi="Tahoma"/>
                <w:spacing w:val="-12"/>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Aktif araçlar, bina hava girişlerinden yeterince uzakta</w:t>
            </w:r>
            <w:r>
              <w:rPr>
                <w:rFonts w:ascii="Tahoma" w:hAnsi="Tahoma"/>
                <w:spacing w:val="-12"/>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İlk yardım dolaplarında bulunan ilaçların tarihleri güncel</w:t>
            </w:r>
            <w:r>
              <w:rPr>
                <w:rFonts w:ascii="Tahoma" w:hAnsi="Tahoma"/>
                <w:spacing w:val="-14"/>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4"/>
              <w:rPr>
                <w:rFonts w:ascii="Tahoma" w:eastAsia="Tahoma" w:hAnsi="Tahoma" w:cs="Tahoma"/>
                <w:sz w:val="15"/>
                <w:szCs w:val="15"/>
              </w:rPr>
            </w:pPr>
            <w:r>
              <w:rPr>
                <w:rFonts w:ascii="Tahoma" w:hAnsi="Tahoma"/>
                <w:sz w:val="15"/>
              </w:rPr>
              <w:t>Tehlike sınıfına göre çalışan personeller arasında ilk yardım eğitimi almş ve sertifikalandırılmış personel var mı?(1/10 veya</w:t>
            </w:r>
            <w:r>
              <w:rPr>
                <w:rFonts w:ascii="Tahoma" w:hAnsi="Tahoma"/>
                <w:spacing w:val="-31"/>
                <w:sz w:val="15"/>
              </w:rPr>
              <w:t xml:space="preserve"> </w:t>
            </w:r>
            <w:r>
              <w:rPr>
                <w:rFonts w:ascii="Tahoma" w:hAnsi="Tahoma"/>
                <w:sz w:val="15"/>
              </w:rPr>
              <w:t>1/20)</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 xml:space="preserve">Islak ve kaygan zeminlerde temizlik akabinde yerler kuruyana kadar sağlık ve güvenlik işaret ve </w:t>
            </w:r>
            <w:proofErr w:type="gramStart"/>
            <w:r>
              <w:rPr>
                <w:rFonts w:ascii="Tahoma" w:hAnsi="Tahoma"/>
                <w:sz w:val="15"/>
              </w:rPr>
              <w:t>levhaları(</w:t>
            </w:r>
            <w:proofErr w:type="gramEnd"/>
            <w:r>
              <w:rPr>
                <w:rFonts w:ascii="Tahoma" w:hAnsi="Tahoma"/>
                <w:sz w:val="15"/>
              </w:rPr>
              <w:t>KAYGAN ZEMİN LEVHASI) kullanılıyor</w:t>
            </w:r>
            <w:r>
              <w:rPr>
                <w:rFonts w:ascii="Tahoma" w:hAnsi="Tahoma"/>
                <w:spacing w:val="-16"/>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Ortak olarak kullanılan tüm alanlarda temizlik planları düzenli olarak yapılıyor</w:t>
            </w:r>
            <w:r>
              <w:rPr>
                <w:rFonts w:ascii="Tahoma" w:hAnsi="Tahoma"/>
                <w:spacing w:val="-19"/>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30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Kullanılan aydınlatma sistemleri etanj tip</w:t>
            </w:r>
            <w:r>
              <w:rPr>
                <w:rFonts w:ascii="Tahoma" w:hAnsi="Tahoma"/>
                <w:spacing w:val="-12"/>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31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Merdivenlerde kaydırmaz bant var</w:t>
            </w:r>
            <w:r>
              <w:rPr>
                <w:rFonts w:ascii="Tahoma" w:hAnsi="Tahoma"/>
                <w:spacing w:val="3"/>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6"/>
              <w:rPr>
                <w:rFonts w:ascii="Tahoma" w:eastAsia="Tahoma" w:hAnsi="Tahoma" w:cs="Tahoma"/>
                <w:sz w:val="15"/>
                <w:szCs w:val="15"/>
              </w:rPr>
            </w:pPr>
            <w:r>
              <w:rPr>
                <w:rFonts w:ascii="Tahoma" w:hAnsi="Tahoma"/>
                <w:b/>
                <w:sz w:val="15"/>
              </w:rPr>
              <w:t>ÖNERİLER</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5984" w:type="dxa"/>
            <w:gridSpan w:val="5"/>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4"/>
              <w:rPr>
                <w:rFonts w:ascii="Tahoma" w:eastAsia="Tahoma" w:hAnsi="Tahoma" w:cs="Tahoma"/>
                <w:sz w:val="15"/>
                <w:szCs w:val="15"/>
              </w:rPr>
            </w:pPr>
            <w:r>
              <w:rPr>
                <w:rFonts w:ascii="Tahoma" w:hAnsi="Tahoma"/>
                <w:sz w:val="15"/>
              </w:rPr>
              <w:t>*</w:t>
            </w:r>
            <w:r>
              <w:rPr>
                <w:rFonts w:ascii="Tahoma" w:hAnsi="Tahoma"/>
                <w:spacing w:val="-2"/>
                <w:sz w:val="15"/>
              </w:rPr>
              <w:t xml:space="preserve"> </w:t>
            </w:r>
            <w:r>
              <w:rPr>
                <w:rFonts w:ascii="Tahoma" w:hAnsi="Tahoma"/>
                <w:sz w:val="15"/>
              </w:rPr>
              <w:t>Yeterli</w:t>
            </w:r>
            <w:r>
              <w:rPr>
                <w:rFonts w:ascii="Tahoma" w:hAnsi="Tahoma"/>
                <w:spacing w:val="-2"/>
                <w:sz w:val="15"/>
              </w:rPr>
              <w:t xml:space="preserve"> </w:t>
            </w:r>
            <w:r>
              <w:rPr>
                <w:rFonts w:ascii="Tahoma" w:hAnsi="Tahoma"/>
                <w:sz w:val="15"/>
              </w:rPr>
              <w:t>havalandırma</w:t>
            </w:r>
            <w:r>
              <w:rPr>
                <w:rFonts w:ascii="Tahoma" w:hAnsi="Tahoma"/>
                <w:spacing w:val="-2"/>
                <w:sz w:val="15"/>
              </w:rPr>
              <w:t xml:space="preserve"> </w:t>
            </w:r>
            <w:r>
              <w:rPr>
                <w:rFonts w:ascii="Tahoma" w:hAnsi="Tahoma"/>
                <w:sz w:val="15"/>
              </w:rPr>
              <w:t>teçhiz</w:t>
            </w:r>
            <w:r>
              <w:rPr>
                <w:rFonts w:ascii="Tahoma" w:hAnsi="Tahoma"/>
                <w:spacing w:val="-1"/>
                <w:sz w:val="15"/>
              </w:rPr>
              <w:t xml:space="preserve"> </w:t>
            </w:r>
            <w:proofErr w:type="gramStart"/>
            <w:r>
              <w:rPr>
                <w:rFonts w:ascii="Tahoma" w:hAnsi="Tahoma"/>
                <w:sz w:val="15"/>
              </w:rPr>
              <w:t>edin.,</w:t>
            </w:r>
            <w:proofErr w:type="gramEnd"/>
            <w:r>
              <w:rPr>
                <w:rFonts w:ascii="Tahoma" w:hAnsi="Tahoma"/>
                <w:sz w:val="15"/>
              </w:rPr>
              <w:t>*</w:t>
            </w:r>
            <w:r>
              <w:rPr>
                <w:rFonts w:ascii="Tahoma" w:hAnsi="Tahoma"/>
                <w:spacing w:val="-2"/>
                <w:sz w:val="15"/>
              </w:rPr>
              <w:t xml:space="preserve"> </w:t>
            </w:r>
            <w:r>
              <w:rPr>
                <w:rFonts w:ascii="Tahoma" w:hAnsi="Tahoma"/>
                <w:sz w:val="15"/>
              </w:rPr>
              <w:t>Yüksek</w:t>
            </w:r>
            <w:r>
              <w:rPr>
                <w:rFonts w:ascii="Tahoma" w:hAnsi="Tahoma"/>
                <w:spacing w:val="-2"/>
                <w:sz w:val="15"/>
              </w:rPr>
              <w:t xml:space="preserve"> </w:t>
            </w:r>
            <w:r>
              <w:rPr>
                <w:rFonts w:ascii="Tahoma" w:hAnsi="Tahoma"/>
                <w:sz w:val="15"/>
              </w:rPr>
              <w:t>riskli</w:t>
            </w:r>
            <w:r>
              <w:rPr>
                <w:rFonts w:ascii="Tahoma" w:hAnsi="Tahoma"/>
                <w:spacing w:val="-2"/>
                <w:sz w:val="15"/>
              </w:rPr>
              <w:t xml:space="preserve"> </w:t>
            </w:r>
            <w:r>
              <w:rPr>
                <w:rFonts w:ascii="Tahoma" w:hAnsi="Tahoma"/>
                <w:sz w:val="15"/>
              </w:rPr>
              <w:t>bölgelerde</w:t>
            </w:r>
            <w:r>
              <w:rPr>
                <w:rFonts w:ascii="Tahoma" w:hAnsi="Tahoma"/>
                <w:spacing w:val="-2"/>
                <w:sz w:val="15"/>
              </w:rPr>
              <w:t xml:space="preserve"> </w:t>
            </w:r>
            <w:r>
              <w:rPr>
                <w:rFonts w:ascii="Tahoma" w:hAnsi="Tahoma"/>
                <w:sz w:val="15"/>
              </w:rPr>
              <w:t>bulunan</w:t>
            </w:r>
            <w:r>
              <w:rPr>
                <w:rFonts w:ascii="Tahoma" w:hAnsi="Tahoma"/>
                <w:spacing w:val="-2"/>
                <w:sz w:val="15"/>
              </w:rPr>
              <w:t xml:space="preserve"> </w:t>
            </w:r>
            <w:r>
              <w:rPr>
                <w:rFonts w:ascii="Tahoma" w:hAnsi="Tahoma"/>
                <w:sz w:val="15"/>
              </w:rPr>
              <w:t>camlı</w:t>
            </w:r>
            <w:r>
              <w:rPr>
                <w:rFonts w:ascii="Tahoma" w:hAnsi="Tahoma"/>
                <w:spacing w:val="-2"/>
                <w:sz w:val="15"/>
              </w:rPr>
              <w:t xml:space="preserve"> </w:t>
            </w:r>
            <w:r>
              <w:rPr>
                <w:rFonts w:ascii="Tahoma" w:hAnsi="Tahoma"/>
                <w:sz w:val="15"/>
              </w:rPr>
              <w:t>kapıları</w:t>
            </w:r>
            <w:r>
              <w:rPr>
                <w:rFonts w:ascii="Tahoma" w:hAnsi="Tahoma"/>
                <w:spacing w:val="-2"/>
                <w:sz w:val="15"/>
              </w:rPr>
              <w:t xml:space="preserve"> </w:t>
            </w:r>
            <w:r>
              <w:rPr>
                <w:rFonts w:ascii="Tahoma" w:hAnsi="Tahoma"/>
                <w:sz w:val="15"/>
              </w:rPr>
              <w:t>korumaya</w:t>
            </w:r>
            <w:r>
              <w:rPr>
                <w:rFonts w:ascii="Tahoma" w:hAnsi="Tahoma"/>
                <w:spacing w:val="-2"/>
                <w:sz w:val="15"/>
              </w:rPr>
              <w:t xml:space="preserve"> </w:t>
            </w:r>
            <w:r>
              <w:rPr>
                <w:rFonts w:ascii="Tahoma" w:hAnsi="Tahoma"/>
                <w:sz w:val="15"/>
              </w:rPr>
              <w:t>alın</w:t>
            </w:r>
            <w:r>
              <w:rPr>
                <w:rFonts w:ascii="Tahoma" w:hAnsi="Tahoma"/>
                <w:spacing w:val="-2"/>
                <w:sz w:val="15"/>
              </w:rPr>
              <w:t xml:space="preserve"> </w:t>
            </w:r>
            <w:r>
              <w:rPr>
                <w:rFonts w:ascii="Tahoma" w:hAnsi="Tahoma"/>
                <w:sz w:val="15"/>
              </w:rPr>
              <w:t>veya</w:t>
            </w:r>
            <w:r>
              <w:rPr>
                <w:rFonts w:ascii="Tahoma" w:hAnsi="Tahoma"/>
                <w:spacing w:val="-2"/>
                <w:sz w:val="15"/>
              </w:rPr>
              <w:t xml:space="preserve"> </w:t>
            </w:r>
            <w:r>
              <w:rPr>
                <w:rFonts w:ascii="Tahoma" w:hAnsi="Tahoma"/>
                <w:sz w:val="15"/>
              </w:rPr>
              <w:t>kırılmayan</w:t>
            </w:r>
            <w:r>
              <w:rPr>
                <w:rFonts w:ascii="Tahoma" w:hAnsi="Tahoma"/>
                <w:spacing w:val="-2"/>
                <w:sz w:val="15"/>
              </w:rPr>
              <w:t xml:space="preserve"> </w:t>
            </w:r>
            <w:r>
              <w:rPr>
                <w:rFonts w:ascii="Tahoma" w:hAnsi="Tahoma"/>
                <w:sz w:val="15"/>
              </w:rPr>
              <w:t>malzeme</w:t>
            </w:r>
            <w:r>
              <w:rPr>
                <w:rFonts w:ascii="Tahoma" w:hAnsi="Tahoma"/>
                <w:spacing w:val="-2"/>
                <w:sz w:val="15"/>
              </w:rPr>
              <w:t xml:space="preserve"> </w:t>
            </w:r>
            <w:r>
              <w:rPr>
                <w:rFonts w:ascii="Tahoma" w:hAnsi="Tahoma"/>
                <w:sz w:val="15"/>
              </w:rPr>
              <w:t>ile</w:t>
            </w:r>
            <w:r>
              <w:rPr>
                <w:rFonts w:ascii="Tahoma" w:hAnsi="Tahoma"/>
                <w:spacing w:val="-2"/>
                <w:sz w:val="15"/>
              </w:rPr>
              <w:t xml:space="preserve"> </w:t>
            </w:r>
            <w:r>
              <w:rPr>
                <w:rFonts w:ascii="Tahoma" w:hAnsi="Tahoma"/>
                <w:sz w:val="15"/>
              </w:rPr>
              <w:t>ikame</w:t>
            </w:r>
            <w:r>
              <w:rPr>
                <w:rFonts w:ascii="Tahoma" w:hAnsi="Tahoma"/>
                <w:spacing w:val="-2"/>
                <w:sz w:val="15"/>
              </w:rPr>
              <w:t xml:space="preserve"> </w:t>
            </w:r>
            <w:r>
              <w:rPr>
                <w:rFonts w:ascii="Tahoma" w:hAnsi="Tahoma"/>
                <w:sz w:val="15"/>
              </w:rPr>
              <w:t>edin.,*</w:t>
            </w:r>
            <w:r>
              <w:rPr>
                <w:rFonts w:ascii="Tahoma" w:hAnsi="Tahoma"/>
                <w:spacing w:val="-2"/>
                <w:sz w:val="15"/>
              </w:rPr>
              <w:t xml:space="preserve"> </w:t>
            </w:r>
            <w:r>
              <w:rPr>
                <w:rFonts w:ascii="Tahoma" w:hAnsi="Tahoma"/>
                <w:sz w:val="15"/>
              </w:rPr>
              <w:t>Yeterli</w:t>
            </w:r>
            <w:r>
              <w:rPr>
                <w:rFonts w:ascii="Tahoma" w:hAnsi="Tahoma"/>
                <w:spacing w:val="-2"/>
                <w:sz w:val="15"/>
              </w:rPr>
              <w:t xml:space="preserve"> </w:t>
            </w:r>
            <w:r>
              <w:rPr>
                <w:rFonts w:ascii="Tahoma" w:hAnsi="Tahoma"/>
                <w:sz w:val="15"/>
              </w:rPr>
              <w:t>sayıda</w:t>
            </w:r>
            <w:r>
              <w:rPr>
                <w:rFonts w:ascii="Tahoma" w:hAnsi="Tahoma"/>
                <w:spacing w:val="-2"/>
                <w:sz w:val="15"/>
              </w:rPr>
              <w:t xml:space="preserve"> </w:t>
            </w:r>
            <w:r>
              <w:rPr>
                <w:rFonts w:ascii="Tahoma" w:hAnsi="Tahoma"/>
                <w:sz w:val="15"/>
              </w:rPr>
              <w:t>çöp</w:t>
            </w:r>
            <w:r>
              <w:rPr>
                <w:rFonts w:ascii="Tahoma" w:hAnsi="Tahoma"/>
                <w:spacing w:val="-1"/>
                <w:sz w:val="15"/>
              </w:rPr>
              <w:t xml:space="preserve"> </w:t>
            </w:r>
            <w:r>
              <w:rPr>
                <w:rFonts w:ascii="Tahoma" w:hAnsi="Tahoma"/>
                <w:sz w:val="15"/>
              </w:rPr>
              <w:t>bidonunu</w:t>
            </w:r>
            <w:r>
              <w:rPr>
                <w:rFonts w:ascii="Tahoma" w:hAnsi="Tahoma"/>
                <w:spacing w:val="-2"/>
                <w:sz w:val="15"/>
              </w:rPr>
              <w:t xml:space="preserve"> </w:t>
            </w:r>
            <w:r>
              <w:rPr>
                <w:rFonts w:ascii="Tahoma" w:hAnsi="Tahoma"/>
                <w:sz w:val="15"/>
              </w:rPr>
              <w:t>atık</w:t>
            </w:r>
            <w:r>
              <w:rPr>
                <w:rFonts w:ascii="Tahoma" w:hAnsi="Tahoma"/>
                <w:spacing w:val="-2"/>
                <w:sz w:val="15"/>
              </w:rPr>
              <w:t xml:space="preserve"> </w:t>
            </w:r>
            <w:r>
              <w:rPr>
                <w:rFonts w:ascii="Tahoma" w:hAnsi="Tahoma"/>
                <w:sz w:val="15"/>
              </w:rPr>
              <w:t>türüne</w:t>
            </w:r>
            <w:r>
              <w:rPr>
                <w:rFonts w:ascii="Tahoma" w:hAnsi="Tahoma"/>
                <w:spacing w:val="-2"/>
                <w:sz w:val="15"/>
              </w:rPr>
              <w:t xml:space="preserve"> </w:t>
            </w:r>
            <w:r>
              <w:rPr>
                <w:rFonts w:ascii="Tahoma" w:hAnsi="Tahoma"/>
                <w:sz w:val="15"/>
              </w:rPr>
              <w:t>göre</w:t>
            </w:r>
            <w:r>
              <w:rPr>
                <w:rFonts w:ascii="Tahoma" w:hAnsi="Tahoma"/>
                <w:spacing w:val="-2"/>
                <w:sz w:val="15"/>
              </w:rPr>
              <w:t xml:space="preserve"> </w:t>
            </w:r>
            <w:r>
              <w:rPr>
                <w:rFonts w:ascii="Tahoma" w:hAnsi="Tahoma"/>
                <w:sz w:val="15"/>
              </w:rPr>
              <w:t>temin</w:t>
            </w:r>
            <w:r>
              <w:rPr>
                <w:rFonts w:ascii="Tahoma" w:hAnsi="Tahoma"/>
                <w:spacing w:val="-2"/>
                <w:sz w:val="15"/>
              </w:rPr>
              <w:t xml:space="preserve"> </w:t>
            </w:r>
            <w:r>
              <w:rPr>
                <w:rFonts w:ascii="Tahoma" w:hAnsi="Tahoma"/>
                <w:sz w:val="15"/>
              </w:rPr>
              <w:t>ve</w:t>
            </w:r>
            <w:r>
              <w:rPr>
                <w:rFonts w:ascii="Tahoma" w:hAnsi="Tahoma"/>
                <w:spacing w:val="-2"/>
                <w:sz w:val="15"/>
              </w:rPr>
              <w:t xml:space="preserve"> </w:t>
            </w:r>
            <w:r>
              <w:rPr>
                <w:rFonts w:ascii="Tahoma" w:hAnsi="Tahoma"/>
                <w:sz w:val="15"/>
              </w:rPr>
              <w:t>tesis</w:t>
            </w:r>
            <w:r>
              <w:rPr>
                <w:rFonts w:ascii="Tahoma" w:hAnsi="Tahoma"/>
                <w:spacing w:val="-2"/>
                <w:sz w:val="15"/>
              </w:rPr>
              <w:t xml:space="preserve"> </w:t>
            </w:r>
            <w:r>
              <w:rPr>
                <w:rFonts w:ascii="Tahoma" w:hAnsi="Tahoma"/>
                <w:sz w:val="15"/>
              </w:rPr>
              <w:t>edin.</w:t>
            </w:r>
          </w:p>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4"/>
              <w:rPr>
                <w:rFonts w:ascii="Tahoma" w:eastAsia="Tahoma" w:hAnsi="Tahoma" w:cs="Tahoma"/>
                <w:sz w:val="15"/>
                <w:szCs w:val="15"/>
              </w:rPr>
            </w:pPr>
            <w:r>
              <w:rPr>
                <w:rFonts w:ascii="Tahoma" w:hAnsi="Tahoma"/>
                <w:sz w:val="15"/>
              </w:rPr>
              <w:t>*</w:t>
            </w:r>
            <w:r>
              <w:rPr>
                <w:rFonts w:ascii="Tahoma" w:hAnsi="Tahoma"/>
                <w:spacing w:val="-3"/>
                <w:sz w:val="15"/>
              </w:rPr>
              <w:t xml:space="preserve"> </w:t>
            </w:r>
            <w:r>
              <w:rPr>
                <w:rFonts w:ascii="Tahoma" w:hAnsi="Tahoma"/>
                <w:sz w:val="15"/>
              </w:rPr>
              <w:t>Değişiklikleri,</w:t>
            </w:r>
            <w:r>
              <w:rPr>
                <w:rFonts w:ascii="Tahoma" w:hAnsi="Tahoma"/>
                <w:spacing w:val="-3"/>
                <w:sz w:val="15"/>
              </w:rPr>
              <w:t xml:space="preserve"> </w:t>
            </w:r>
            <w:r>
              <w:rPr>
                <w:rFonts w:ascii="Tahoma" w:hAnsi="Tahoma"/>
                <w:sz w:val="15"/>
              </w:rPr>
              <w:t>sağlık</w:t>
            </w:r>
            <w:r>
              <w:rPr>
                <w:rFonts w:ascii="Tahoma" w:hAnsi="Tahoma"/>
                <w:spacing w:val="-3"/>
                <w:sz w:val="15"/>
              </w:rPr>
              <w:t xml:space="preserve"> </w:t>
            </w:r>
            <w:r>
              <w:rPr>
                <w:rFonts w:ascii="Tahoma" w:hAnsi="Tahoma"/>
                <w:sz w:val="15"/>
              </w:rPr>
              <w:t>güvenlik</w:t>
            </w:r>
            <w:r>
              <w:rPr>
                <w:rFonts w:ascii="Tahoma" w:hAnsi="Tahoma"/>
                <w:spacing w:val="-3"/>
                <w:sz w:val="15"/>
              </w:rPr>
              <w:t xml:space="preserve"> </w:t>
            </w:r>
            <w:r>
              <w:rPr>
                <w:rFonts w:ascii="Tahoma" w:hAnsi="Tahoma"/>
                <w:sz w:val="15"/>
              </w:rPr>
              <w:t>duyurularını,</w:t>
            </w:r>
            <w:r>
              <w:rPr>
                <w:rFonts w:ascii="Tahoma" w:hAnsi="Tahoma"/>
                <w:spacing w:val="-3"/>
                <w:sz w:val="15"/>
              </w:rPr>
              <w:t xml:space="preserve"> </w:t>
            </w:r>
            <w:r>
              <w:rPr>
                <w:rFonts w:ascii="Tahoma" w:hAnsi="Tahoma"/>
                <w:sz w:val="15"/>
              </w:rPr>
              <w:t>sağlık</w:t>
            </w:r>
            <w:r>
              <w:rPr>
                <w:rFonts w:ascii="Tahoma" w:hAnsi="Tahoma"/>
                <w:spacing w:val="-3"/>
                <w:sz w:val="15"/>
              </w:rPr>
              <w:t xml:space="preserve"> </w:t>
            </w:r>
            <w:r>
              <w:rPr>
                <w:rFonts w:ascii="Tahoma" w:hAnsi="Tahoma"/>
                <w:sz w:val="15"/>
              </w:rPr>
              <w:t>güvenlik</w:t>
            </w:r>
            <w:r>
              <w:rPr>
                <w:rFonts w:ascii="Tahoma" w:hAnsi="Tahoma"/>
                <w:spacing w:val="-3"/>
                <w:sz w:val="15"/>
              </w:rPr>
              <w:t xml:space="preserve"> </w:t>
            </w:r>
            <w:r>
              <w:rPr>
                <w:rFonts w:ascii="Tahoma" w:hAnsi="Tahoma"/>
                <w:sz w:val="15"/>
              </w:rPr>
              <w:t>politikasını</w:t>
            </w:r>
            <w:r>
              <w:rPr>
                <w:rFonts w:ascii="Tahoma" w:hAnsi="Tahoma"/>
                <w:spacing w:val="-3"/>
                <w:sz w:val="15"/>
              </w:rPr>
              <w:t xml:space="preserve"> </w:t>
            </w:r>
            <w:r>
              <w:rPr>
                <w:rFonts w:ascii="Tahoma" w:hAnsi="Tahoma"/>
                <w:sz w:val="15"/>
              </w:rPr>
              <w:t>güncel</w:t>
            </w:r>
            <w:r>
              <w:rPr>
                <w:rFonts w:ascii="Tahoma" w:hAnsi="Tahoma"/>
                <w:spacing w:val="-3"/>
                <w:sz w:val="15"/>
              </w:rPr>
              <w:t xml:space="preserve"> </w:t>
            </w:r>
            <w:proofErr w:type="gramStart"/>
            <w:r>
              <w:rPr>
                <w:rFonts w:ascii="Tahoma" w:hAnsi="Tahoma"/>
                <w:sz w:val="15"/>
              </w:rPr>
              <w:t>tutun.,</w:t>
            </w:r>
            <w:proofErr w:type="gramEnd"/>
            <w:r>
              <w:rPr>
                <w:rFonts w:ascii="Tahoma" w:hAnsi="Tahoma"/>
                <w:sz w:val="15"/>
              </w:rPr>
              <w:t>*</w:t>
            </w:r>
            <w:r>
              <w:rPr>
                <w:rFonts w:ascii="Tahoma" w:hAnsi="Tahoma"/>
                <w:spacing w:val="-3"/>
                <w:sz w:val="15"/>
              </w:rPr>
              <w:t xml:space="preserve"> </w:t>
            </w:r>
            <w:r>
              <w:rPr>
                <w:rFonts w:ascii="Tahoma" w:hAnsi="Tahoma"/>
                <w:sz w:val="15"/>
              </w:rPr>
              <w:t>Basamak,</w:t>
            </w:r>
            <w:r>
              <w:rPr>
                <w:rFonts w:ascii="Tahoma" w:hAnsi="Tahoma"/>
                <w:spacing w:val="-3"/>
                <w:sz w:val="15"/>
              </w:rPr>
              <w:t xml:space="preserve"> </w:t>
            </w:r>
            <w:r>
              <w:rPr>
                <w:rFonts w:ascii="Tahoma" w:hAnsi="Tahoma"/>
                <w:sz w:val="15"/>
              </w:rPr>
              <w:t>merdiven</w:t>
            </w:r>
            <w:r>
              <w:rPr>
                <w:rFonts w:ascii="Tahoma" w:hAnsi="Tahoma"/>
                <w:spacing w:val="-3"/>
                <w:sz w:val="15"/>
              </w:rPr>
              <w:t xml:space="preserve"> </w:t>
            </w:r>
            <w:r>
              <w:rPr>
                <w:rFonts w:ascii="Tahoma" w:hAnsi="Tahoma"/>
                <w:sz w:val="15"/>
              </w:rPr>
              <w:t>ve</w:t>
            </w:r>
            <w:r>
              <w:rPr>
                <w:rFonts w:ascii="Tahoma" w:hAnsi="Tahoma"/>
                <w:spacing w:val="-3"/>
                <w:sz w:val="15"/>
              </w:rPr>
              <w:t xml:space="preserve"> </w:t>
            </w:r>
            <w:r>
              <w:rPr>
                <w:rFonts w:ascii="Tahoma" w:hAnsi="Tahoma"/>
                <w:sz w:val="15"/>
              </w:rPr>
              <w:t>trabzanlarda</w:t>
            </w:r>
            <w:r>
              <w:rPr>
                <w:rFonts w:ascii="Tahoma" w:hAnsi="Tahoma"/>
                <w:spacing w:val="-3"/>
                <w:sz w:val="15"/>
              </w:rPr>
              <w:t xml:space="preserve"> </w:t>
            </w:r>
            <w:r>
              <w:rPr>
                <w:rFonts w:ascii="Tahoma" w:hAnsi="Tahoma"/>
                <w:sz w:val="15"/>
              </w:rPr>
              <w:t>bir</w:t>
            </w:r>
            <w:r>
              <w:rPr>
                <w:rFonts w:ascii="Tahoma" w:hAnsi="Tahoma"/>
                <w:spacing w:val="-2"/>
                <w:sz w:val="15"/>
              </w:rPr>
              <w:t xml:space="preserve"> </w:t>
            </w:r>
            <w:r>
              <w:rPr>
                <w:rFonts w:ascii="Tahoma" w:hAnsi="Tahoma"/>
                <w:sz w:val="15"/>
              </w:rPr>
              <w:t>örneklik</w:t>
            </w:r>
            <w:r>
              <w:rPr>
                <w:rFonts w:ascii="Tahoma" w:hAnsi="Tahoma"/>
                <w:spacing w:val="-3"/>
                <w:sz w:val="15"/>
              </w:rPr>
              <w:t xml:space="preserve"> </w:t>
            </w:r>
            <w:r>
              <w:rPr>
                <w:rFonts w:ascii="Tahoma" w:hAnsi="Tahoma"/>
                <w:sz w:val="15"/>
              </w:rPr>
              <w:t>ve</w:t>
            </w:r>
            <w:r>
              <w:rPr>
                <w:rFonts w:ascii="Tahoma" w:hAnsi="Tahoma"/>
                <w:spacing w:val="-3"/>
                <w:sz w:val="15"/>
              </w:rPr>
              <w:t xml:space="preserve"> </w:t>
            </w:r>
            <w:r>
              <w:rPr>
                <w:rFonts w:ascii="Tahoma" w:hAnsi="Tahoma"/>
                <w:sz w:val="15"/>
              </w:rPr>
              <w:t>süreklilik</w:t>
            </w:r>
            <w:r>
              <w:rPr>
                <w:rFonts w:ascii="Tahoma" w:hAnsi="Tahoma"/>
                <w:spacing w:val="-3"/>
                <w:sz w:val="15"/>
              </w:rPr>
              <w:t xml:space="preserve"> </w:t>
            </w:r>
            <w:r>
              <w:rPr>
                <w:rFonts w:ascii="Tahoma" w:hAnsi="Tahoma"/>
                <w:sz w:val="15"/>
              </w:rPr>
              <w:t>sağlayın.</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bl>
    <w:p w:rsidR="00377646" w:rsidRDefault="00377646">
      <w:pPr>
        <w:sectPr w:rsidR="00377646">
          <w:footerReference w:type="default" r:id="rId42"/>
          <w:pgSz w:w="16840" w:h="11910" w:orient="landscape"/>
          <w:pgMar w:top="1100" w:right="320" w:bottom="580" w:left="300" w:header="0" w:footer="390" w:gutter="0"/>
          <w:cols w:space="708"/>
        </w:sectPr>
      </w:pPr>
    </w:p>
    <w:p w:rsidR="00377646" w:rsidRDefault="00377646">
      <w:pPr>
        <w:spacing w:before="4"/>
        <w:rPr>
          <w:rFonts w:ascii="Times New Roman" w:eastAsia="Times New Roman" w:hAnsi="Times New Roman" w:cs="Times New Roman"/>
          <w:sz w:val="8"/>
          <w:szCs w:val="8"/>
        </w:rPr>
      </w:pPr>
    </w:p>
    <w:tbl>
      <w:tblPr>
        <w:tblStyle w:val="TableNormal"/>
        <w:tblW w:w="0" w:type="auto"/>
        <w:tblInd w:w="110" w:type="dxa"/>
        <w:tblLayout w:type="fixed"/>
        <w:tblLook w:val="01E0" w:firstRow="1" w:lastRow="1" w:firstColumn="1" w:lastColumn="1" w:noHBand="0" w:noVBand="0"/>
      </w:tblPr>
      <w:tblGrid>
        <w:gridCol w:w="1152"/>
        <w:gridCol w:w="10164"/>
        <w:gridCol w:w="962"/>
        <w:gridCol w:w="975"/>
        <w:gridCol w:w="2731"/>
      </w:tblGrid>
      <w:tr w:rsidR="00377646">
        <w:trPr>
          <w:trHeight w:hRule="exact" w:val="305"/>
        </w:trPr>
        <w:tc>
          <w:tcPr>
            <w:tcW w:w="11316" w:type="dxa"/>
            <w:gridSpan w:val="2"/>
            <w:vMerge w:val="restart"/>
            <w:tcBorders>
              <w:top w:val="single" w:sz="5" w:space="0" w:color="000000"/>
              <w:left w:val="single" w:sz="5" w:space="0" w:color="000000"/>
              <w:right w:val="single" w:sz="5" w:space="0" w:color="000000"/>
            </w:tcBorders>
          </w:tcPr>
          <w:p w:rsidR="00377646" w:rsidRDefault="00247074">
            <w:pPr>
              <w:pStyle w:val="TableParagraph"/>
              <w:spacing w:before="3" w:line="256" w:lineRule="auto"/>
              <w:ind w:left="4951" w:right="4948" w:hanging="3"/>
              <w:jc w:val="center"/>
              <w:rPr>
                <w:rFonts w:ascii="Tahoma" w:eastAsia="Tahoma" w:hAnsi="Tahoma" w:cs="Tahoma"/>
                <w:sz w:val="15"/>
                <w:szCs w:val="15"/>
              </w:rPr>
            </w:pPr>
            <w:r>
              <w:rPr>
                <w:rFonts w:ascii="Tahoma" w:hAnsi="Tahoma"/>
                <w:b/>
                <w:sz w:val="15"/>
              </w:rPr>
              <w:t>ACİL PLAN KONTROL</w:t>
            </w:r>
            <w:r>
              <w:rPr>
                <w:rFonts w:ascii="Tahoma" w:hAnsi="Tahoma"/>
                <w:b/>
                <w:spacing w:val="11"/>
                <w:sz w:val="15"/>
              </w:rPr>
              <w:t xml:space="preserve"> </w:t>
            </w:r>
            <w:r>
              <w:rPr>
                <w:rFonts w:ascii="Tahoma" w:hAnsi="Tahoma"/>
                <w:b/>
                <w:sz w:val="15"/>
              </w:rPr>
              <w:t>LİSTESİ</w:t>
            </w:r>
          </w:p>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17"/>
              <w:jc w:val="center"/>
              <w:rPr>
                <w:rFonts w:ascii="Arial" w:eastAsia="Arial" w:hAnsi="Arial" w:cs="Arial"/>
                <w:sz w:val="15"/>
                <w:szCs w:val="15"/>
              </w:rPr>
            </w:pPr>
            <w:r>
              <w:rPr>
                <w:rFonts w:ascii="Arial"/>
                <w:b/>
                <w:spacing w:val="5"/>
                <w:sz w:val="15"/>
              </w:rPr>
              <w:t>Tarih</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right="809"/>
              <w:jc w:val="right"/>
              <w:rPr>
                <w:rFonts w:ascii="Arial" w:eastAsia="Arial" w:hAnsi="Arial" w:cs="Arial"/>
                <w:sz w:val="15"/>
                <w:szCs w:val="15"/>
              </w:rPr>
            </w:pPr>
            <w:r>
              <w:rPr>
                <w:rFonts w:ascii="Arial"/>
                <w:b/>
                <w:spacing w:val="6"/>
                <w:w w:val="95"/>
                <w:sz w:val="15"/>
              </w:rPr>
              <w:t>Kontrol</w:t>
            </w:r>
            <w:r>
              <w:rPr>
                <w:rFonts w:ascii="Arial"/>
                <w:b/>
                <w:spacing w:val="12"/>
                <w:w w:val="95"/>
                <w:sz w:val="15"/>
              </w:rPr>
              <w:t xml:space="preserve"> </w:t>
            </w:r>
            <w:r>
              <w:rPr>
                <w:rFonts w:ascii="Arial"/>
                <w:b/>
                <w:spacing w:val="5"/>
                <w:w w:val="95"/>
                <w:sz w:val="15"/>
              </w:rPr>
              <w:t>Listesi</w:t>
            </w:r>
          </w:p>
        </w:tc>
      </w:tr>
      <w:tr w:rsidR="00377646">
        <w:trPr>
          <w:trHeight w:hRule="exact" w:val="305"/>
        </w:trPr>
        <w:tc>
          <w:tcPr>
            <w:tcW w:w="11316" w:type="dxa"/>
            <w:gridSpan w:val="2"/>
            <w:vMerge/>
            <w:tcBorders>
              <w:left w:val="single" w:sz="5" w:space="0" w:color="000000"/>
              <w:bottom w:val="single" w:sz="5" w:space="0" w:color="000000"/>
              <w:right w:val="single" w:sz="5" w:space="0" w:color="000000"/>
            </w:tcBorders>
          </w:tcPr>
          <w:p w:rsidR="00377646" w:rsidRDefault="00377646"/>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403"/>
              <w:rPr>
                <w:rFonts w:ascii="Arial" w:eastAsia="Arial" w:hAnsi="Arial" w:cs="Arial"/>
                <w:sz w:val="15"/>
                <w:szCs w:val="15"/>
              </w:rPr>
            </w:pPr>
            <w:r>
              <w:rPr>
                <w:rFonts w:ascii="Arial" w:eastAsia="Arial" w:hAnsi="Arial" w:cs="Arial"/>
                <w:b/>
                <w:bCs/>
                <w:sz w:val="15"/>
                <w:szCs w:val="15"/>
              </w:rPr>
              <w:t>..…/..……./</w:t>
            </w:r>
            <w:r>
              <w:rPr>
                <w:rFonts w:ascii="Arial" w:eastAsia="Arial" w:hAnsi="Arial" w:cs="Arial"/>
                <w:b/>
                <w:bCs/>
                <w:spacing w:val="13"/>
                <w:sz w:val="15"/>
                <w:szCs w:val="15"/>
              </w:rPr>
              <w:t xml:space="preserve"> </w:t>
            </w:r>
            <w:r>
              <w:rPr>
                <w:rFonts w:ascii="Arial" w:eastAsia="Arial" w:hAnsi="Arial" w:cs="Arial"/>
                <w:b/>
                <w:bCs/>
                <w:sz w:val="15"/>
                <w:szCs w:val="15"/>
              </w:rPr>
              <w:t>2015</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b/>
                <w:spacing w:val="2"/>
                <w:sz w:val="15"/>
              </w:rPr>
              <w:t>KL-02</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25"/>
              <w:jc w:val="center"/>
              <w:rPr>
                <w:rFonts w:ascii="Tahoma" w:eastAsia="Tahoma" w:hAnsi="Tahoma" w:cs="Tahoma"/>
                <w:sz w:val="15"/>
                <w:szCs w:val="15"/>
              </w:rPr>
            </w:pPr>
            <w:r>
              <w:rPr>
                <w:rFonts w:ascii="Tahoma"/>
                <w:b/>
                <w:sz w:val="15"/>
              </w:rPr>
              <w:t>S.NO</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8"/>
              <w:jc w:val="center"/>
              <w:rPr>
                <w:rFonts w:ascii="Tahoma" w:eastAsia="Tahoma" w:hAnsi="Tahoma" w:cs="Tahoma"/>
                <w:sz w:val="15"/>
                <w:szCs w:val="15"/>
              </w:rPr>
            </w:pPr>
            <w:r>
              <w:rPr>
                <w:rFonts w:ascii="Tahoma" w:hAnsi="Tahoma"/>
                <w:b/>
                <w:sz w:val="15"/>
              </w:rPr>
              <w:t>TEHLİKE/PROBLEM</w:t>
            </w:r>
          </w:p>
        </w:tc>
        <w:tc>
          <w:tcPr>
            <w:tcW w:w="96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90"/>
              <w:rPr>
                <w:rFonts w:ascii="Tahoma" w:eastAsia="Tahoma" w:hAnsi="Tahoma" w:cs="Tahoma"/>
                <w:sz w:val="15"/>
                <w:szCs w:val="15"/>
              </w:rPr>
            </w:pPr>
            <w:r>
              <w:rPr>
                <w:rFonts w:ascii="Tahoma"/>
                <w:b/>
                <w:sz w:val="15"/>
              </w:rPr>
              <w:t>EVET</w:t>
            </w:r>
          </w:p>
        </w:tc>
        <w:tc>
          <w:tcPr>
            <w:tcW w:w="97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16"/>
              <w:rPr>
                <w:rFonts w:ascii="Tahoma" w:eastAsia="Tahoma" w:hAnsi="Tahoma" w:cs="Tahoma"/>
                <w:sz w:val="15"/>
                <w:szCs w:val="15"/>
              </w:rPr>
            </w:pPr>
            <w:r>
              <w:rPr>
                <w:rFonts w:ascii="Tahoma"/>
                <w:b/>
                <w:sz w:val="15"/>
              </w:rPr>
              <w:t>HAYIR</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751"/>
              <w:jc w:val="right"/>
              <w:rPr>
                <w:rFonts w:ascii="Tahoma" w:eastAsia="Tahoma" w:hAnsi="Tahoma" w:cs="Tahoma"/>
                <w:sz w:val="15"/>
                <w:szCs w:val="15"/>
              </w:rPr>
            </w:pPr>
            <w:r>
              <w:rPr>
                <w:rFonts w:ascii="Tahoma" w:hAnsi="Tahoma"/>
                <w:b/>
                <w:sz w:val="15"/>
              </w:rPr>
              <w:t>GEREKLİ</w:t>
            </w:r>
            <w:r>
              <w:rPr>
                <w:rFonts w:ascii="Tahoma" w:hAnsi="Tahoma"/>
                <w:b/>
                <w:spacing w:val="3"/>
                <w:sz w:val="15"/>
              </w:rPr>
              <w:t xml:space="preserve"> </w:t>
            </w:r>
            <w:r>
              <w:rPr>
                <w:rFonts w:ascii="Tahoma" w:hAnsi="Tahoma"/>
                <w:b/>
                <w:sz w:val="15"/>
              </w:rPr>
              <w:t>DEĞİL</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Arial" w:eastAsia="Arial" w:hAnsi="Arial" w:cs="Arial"/>
                <w:sz w:val="15"/>
                <w:szCs w:val="15"/>
              </w:rPr>
            </w:pPr>
            <w:r>
              <w:rPr>
                <w:rFonts w:ascii="Arial" w:hAnsi="Arial"/>
                <w:sz w:val="15"/>
              </w:rPr>
              <w:t>Acil durum ekipleri oluşturlmuş</w:t>
            </w:r>
            <w:r>
              <w:rPr>
                <w:rFonts w:ascii="Arial" w:hAnsi="Arial"/>
                <w:spacing w:val="17"/>
                <w:sz w:val="15"/>
              </w:rPr>
              <w:t xml:space="preserve"> </w:t>
            </w:r>
            <w:r>
              <w:rPr>
                <w:rFonts w:ascii="Arial" w:hAnsi="Arial"/>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line="144" w:lineRule="exact"/>
              <w:ind w:left="24"/>
              <w:rPr>
                <w:rFonts w:ascii="Tahoma" w:eastAsia="Tahoma" w:hAnsi="Tahoma" w:cs="Tahoma"/>
                <w:sz w:val="15"/>
                <w:szCs w:val="15"/>
              </w:rPr>
            </w:pPr>
            <w:r>
              <w:rPr>
                <w:rFonts w:ascii="Tahoma" w:hAnsi="Tahoma"/>
                <w:sz w:val="15"/>
              </w:rPr>
              <w:t>Kurumun yangın, sel, kundaklama, sivil kargaşa, araç kazası, davetsiz misafir vb. olağandışı   durumlar için kapsamlı bir acil durum planı</w:t>
            </w:r>
            <w:r>
              <w:rPr>
                <w:rFonts w:ascii="Tahoma" w:hAnsi="Tahoma"/>
                <w:spacing w:val="-19"/>
                <w:sz w:val="15"/>
              </w:rPr>
              <w:t xml:space="preserve"> </w:t>
            </w:r>
            <w:r>
              <w:rPr>
                <w:rFonts w:ascii="Tahoma" w:hAnsi="Tahoma"/>
                <w:sz w:val="15"/>
              </w:rPr>
              <w:t>hazırlanmış</w:t>
            </w:r>
          </w:p>
          <w:p w:rsidR="00377646" w:rsidRDefault="00247074">
            <w:pPr>
              <w:pStyle w:val="TableParagraph"/>
              <w:spacing w:before="13" w:line="176" w:lineRule="exact"/>
              <w:ind w:left="24"/>
              <w:rPr>
                <w:rFonts w:ascii="Tahoma" w:eastAsia="Tahoma" w:hAnsi="Tahoma" w:cs="Tahoma"/>
                <w:sz w:val="15"/>
                <w:szCs w:val="15"/>
              </w:rPr>
            </w:pPr>
            <w:proofErr w:type="gramStart"/>
            <w:r>
              <w:rPr>
                <w:rFonts w:ascii="Tahoma" w:hAnsi="Tahoma"/>
                <w:sz w:val="15"/>
              </w:rPr>
              <w:t>mı</w:t>
            </w:r>
            <w:proofErr w:type="gramEnd"/>
            <w:r>
              <w:rPr>
                <w:rFonts w:ascii="Tahoma" w:hAnsi="Tahoma"/>
                <w:sz w:val="15"/>
              </w:rPr>
              <w:t>?</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Acil Plan güncellenmiş ve test edilmiş</w:t>
            </w:r>
            <w:r>
              <w:rPr>
                <w:rFonts w:ascii="Tahoma" w:hAnsi="Tahoma"/>
                <w:spacing w:val="-8"/>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Acil durum tatbikatları zamanında ve gerektiği şekilde yapılmış</w:t>
            </w:r>
            <w:r>
              <w:rPr>
                <w:rFonts w:ascii="Tahoma" w:hAnsi="Tahoma"/>
                <w:spacing w:val="-11"/>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Acil çıkışları açıkça belli mi ve acil çıkış yazıları ışıklandırılmış</w:t>
            </w:r>
            <w:r>
              <w:rPr>
                <w:rFonts w:ascii="Tahoma" w:hAnsi="Tahoma"/>
                <w:spacing w:val="-27"/>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Acil çıkışlarında herhangi bir engel varsa kaldırılmış</w:t>
            </w:r>
            <w:r>
              <w:rPr>
                <w:rFonts w:ascii="Tahoma" w:hAnsi="Tahoma"/>
                <w:spacing w:val="-14"/>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Arial" w:eastAsia="Arial" w:hAnsi="Arial" w:cs="Arial"/>
                <w:sz w:val="15"/>
                <w:szCs w:val="15"/>
              </w:rPr>
            </w:pPr>
            <w:r>
              <w:rPr>
                <w:rFonts w:ascii="Arial" w:hAnsi="Arial"/>
                <w:sz w:val="15"/>
              </w:rPr>
              <w:t>Acil durum aydınlatma sistemi var mı?(kapı</w:t>
            </w:r>
            <w:r>
              <w:rPr>
                <w:rFonts w:ascii="Arial" w:hAnsi="Arial"/>
                <w:spacing w:val="24"/>
                <w:sz w:val="15"/>
              </w:rPr>
              <w:t xml:space="preserve"> </w:t>
            </w:r>
            <w:r>
              <w:rPr>
                <w:rFonts w:ascii="Arial" w:hAnsi="Arial"/>
                <w:sz w:val="15"/>
              </w:rPr>
              <w:t>üzerlerinde)</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Arial" w:eastAsia="Arial" w:hAnsi="Arial" w:cs="Arial"/>
                <w:sz w:val="15"/>
                <w:szCs w:val="15"/>
              </w:rPr>
            </w:pPr>
            <w:r>
              <w:rPr>
                <w:rFonts w:ascii="Arial" w:hAnsi="Arial"/>
                <w:sz w:val="15"/>
              </w:rPr>
              <w:t>Acil durum aydınlatma sistemlerinin periyodik bakımı yapılıyor</w:t>
            </w:r>
            <w:r>
              <w:rPr>
                <w:rFonts w:ascii="Arial" w:hAnsi="Arial"/>
                <w:spacing w:val="27"/>
                <w:sz w:val="15"/>
              </w:rPr>
              <w:t xml:space="preserve"> </w:t>
            </w:r>
            <w:r>
              <w:rPr>
                <w:rFonts w:ascii="Arial" w:hAnsi="Arial"/>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 xml:space="preserve">Acil çıkış kapıları dışarıya KOLAYCA açılması için kilitsiz mi?  </w:t>
            </w:r>
            <w:proofErr w:type="gramStart"/>
            <w:r>
              <w:rPr>
                <w:rFonts w:ascii="Tahoma" w:hAnsi="Tahoma"/>
                <w:sz w:val="15"/>
              </w:rPr>
              <w:t>ve  kapı</w:t>
            </w:r>
            <w:proofErr w:type="gramEnd"/>
            <w:r>
              <w:rPr>
                <w:rFonts w:ascii="Tahoma" w:hAnsi="Tahoma"/>
                <w:sz w:val="15"/>
              </w:rPr>
              <w:t xml:space="preserve"> eninde uzun bar kolu var</w:t>
            </w:r>
            <w:r>
              <w:rPr>
                <w:rFonts w:ascii="Tahoma" w:hAnsi="Tahoma"/>
                <w:spacing w:val="-17"/>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Yerel Sivil Savunma ekipleriyle koordinasyon var</w:t>
            </w:r>
            <w:r>
              <w:rPr>
                <w:rFonts w:ascii="Tahoma" w:hAnsi="Tahoma"/>
                <w:spacing w:val="-13"/>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Personel Sağlık Raporları dosyalanmış</w:t>
            </w:r>
            <w:r>
              <w:rPr>
                <w:rFonts w:ascii="Tahoma" w:hAnsi="Tahoma"/>
                <w:spacing w:val="-7"/>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Personele periyodik olarak iş sağlığı ve güvenliği konularında eğitimler verilmiş</w:t>
            </w:r>
            <w:r>
              <w:rPr>
                <w:rFonts w:ascii="Tahoma" w:hAnsi="Tahoma"/>
                <w:spacing w:val="-22"/>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Birimlerde bulunan ilkyardım kutuları üzerinde açıklamaları var</w:t>
            </w:r>
            <w:r>
              <w:rPr>
                <w:rFonts w:ascii="Tahoma" w:hAnsi="Tahoma"/>
                <w:spacing w:val="-15"/>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İhtisas gerektiren işlerde çalışanların mesleki yeterlilik belgeleri</w:t>
            </w:r>
            <w:r>
              <w:rPr>
                <w:rFonts w:ascii="Tahoma" w:hAnsi="Tahoma"/>
                <w:spacing w:val="-23"/>
                <w:sz w:val="15"/>
              </w:rPr>
              <w:t xml:space="preserve"> </w:t>
            </w:r>
            <w:r>
              <w:rPr>
                <w:rFonts w:ascii="Tahoma" w:hAnsi="Tahoma"/>
                <w:sz w:val="15"/>
              </w:rPr>
              <w:t>varmı?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 xml:space="preserve">Bütün birimlerdeki zeminlerde kayma veya düşmeye karşı </w:t>
            </w:r>
            <w:proofErr w:type="gramStart"/>
            <w:r>
              <w:rPr>
                <w:rFonts w:ascii="Tahoma" w:hAnsi="Tahoma"/>
                <w:sz w:val="15"/>
              </w:rPr>
              <w:t>tedbirler  alınıp</w:t>
            </w:r>
            <w:proofErr w:type="gramEnd"/>
            <w:r>
              <w:rPr>
                <w:rFonts w:ascii="Tahoma" w:hAnsi="Tahoma"/>
                <w:sz w:val="15"/>
              </w:rPr>
              <w:t xml:space="preserve">  uyarılar yapılmış</w:t>
            </w:r>
            <w:r>
              <w:rPr>
                <w:rFonts w:ascii="Tahoma" w:hAnsi="Tahoma"/>
                <w:spacing w:val="-11"/>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Yönetmeliğe uygun sığınak hazırlanmış</w:t>
            </w:r>
            <w:r>
              <w:rPr>
                <w:rFonts w:ascii="Tahoma" w:hAnsi="Tahoma"/>
                <w:spacing w:val="-9"/>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Bütün birimlerdeki araç ve gereçlerin kullanma talimatı görülebilir yere yerleştirilmiş</w:t>
            </w:r>
            <w:r>
              <w:rPr>
                <w:rFonts w:ascii="Tahoma" w:hAnsi="Tahoma"/>
                <w:spacing w:val="-25"/>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Bütün birimlerde bulunan ısıtma ve soğutma cihazları için gereken emniyet tedbirleri alınmış</w:t>
            </w:r>
            <w:r>
              <w:rPr>
                <w:rFonts w:ascii="Tahoma" w:hAnsi="Tahoma"/>
                <w:spacing w:val="-19"/>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Binadaki paratonerin yıllık bakımı yapılmış</w:t>
            </w:r>
            <w:r>
              <w:rPr>
                <w:rFonts w:ascii="Tahoma" w:hAnsi="Tahoma"/>
                <w:spacing w:val="-11"/>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Binada bulunan kolay yanabilen malzemeler emniyetli bir yerde ve tedbir alınmış</w:t>
            </w:r>
            <w:r>
              <w:rPr>
                <w:rFonts w:ascii="Tahoma" w:hAnsi="Tahoma"/>
                <w:spacing w:val="-15"/>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Kurumda çalışanlar yaptıkları işlere göre KKD ı kullanıyor</w:t>
            </w:r>
            <w:r>
              <w:rPr>
                <w:rFonts w:ascii="Tahoma" w:hAnsi="Tahoma"/>
                <w:spacing w:val="-11"/>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Varsa asansörün periyodik olarak bakımı yönetmeliklere uygun yapılmış</w:t>
            </w:r>
            <w:r>
              <w:rPr>
                <w:rFonts w:ascii="Tahoma" w:hAnsi="Tahoma"/>
                <w:spacing w:val="-14"/>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Binanın gaz kullanılan bölümlerinde gaz dedektörü takılmış</w:t>
            </w:r>
            <w:r>
              <w:rPr>
                <w:rFonts w:ascii="Tahoma" w:hAnsi="Tahoma"/>
                <w:spacing w:val="-11"/>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Binada duman olması muhtemel bölümde duman dedektörü takılmış</w:t>
            </w:r>
            <w:r>
              <w:rPr>
                <w:rFonts w:ascii="Tahoma" w:hAnsi="Tahoma"/>
                <w:spacing w:val="-3"/>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Düzenli olarak ilaçlama ve temizlik planları yapılıyor</w:t>
            </w:r>
            <w:r>
              <w:rPr>
                <w:rFonts w:ascii="Arial" w:hAnsi="Arial"/>
                <w:spacing w:val="16"/>
                <w:sz w:val="15"/>
              </w:rPr>
              <w:t xml:space="preserve"> </w:t>
            </w:r>
            <w:r>
              <w:rPr>
                <w:rFonts w:ascii="Arial" w:hAnsi="Arial"/>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5984" w:type="dxa"/>
            <w:gridSpan w:val="5"/>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xml:space="preserve">* Yeterli havalandırma teçhiz </w:t>
            </w:r>
            <w:proofErr w:type="gramStart"/>
            <w:r>
              <w:rPr>
                <w:rFonts w:ascii="Arial" w:hAnsi="Arial"/>
                <w:sz w:val="15"/>
              </w:rPr>
              <w:t>edin.,</w:t>
            </w:r>
            <w:proofErr w:type="gramEnd"/>
            <w:r>
              <w:rPr>
                <w:rFonts w:ascii="Arial" w:hAnsi="Arial"/>
                <w:sz w:val="15"/>
              </w:rPr>
              <w:t xml:space="preserve">* Yüksek riskli bölgelerde bulunan camlı kapıları korumaya alın veya kırılmayan malzeme ile ikame edin.,* Yeterli sayıda çöp bidonunu atık türüne göre temin </w:t>
            </w:r>
            <w:r>
              <w:rPr>
                <w:rFonts w:ascii="Arial" w:hAnsi="Arial"/>
                <w:sz w:val="15"/>
              </w:rPr>
              <w:t xml:space="preserve">ve tesis  </w:t>
            </w:r>
            <w:r>
              <w:rPr>
                <w:rFonts w:ascii="Arial" w:hAnsi="Arial"/>
                <w:spacing w:val="14"/>
                <w:sz w:val="15"/>
              </w:rPr>
              <w:t xml:space="preserve"> </w:t>
            </w:r>
            <w:r>
              <w:rPr>
                <w:rFonts w:ascii="Arial" w:hAnsi="Arial"/>
                <w:sz w:val="15"/>
              </w:rPr>
              <w:t>edin.</w:t>
            </w:r>
          </w:p>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xml:space="preserve">,* Değişiklikleri, sağlık güvenlik duyurularını, sağlık güvenlik politikasını güncel </w:t>
            </w:r>
            <w:proofErr w:type="gramStart"/>
            <w:r>
              <w:rPr>
                <w:rFonts w:ascii="Arial" w:hAnsi="Arial"/>
                <w:sz w:val="15"/>
              </w:rPr>
              <w:t>tutun.,</w:t>
            </w:r>
            <w:proofErr w:type="gramEnd"/>
            <w:r>
              <w:rPr>
                <w:rFonts w:ascii="Arial" w:hAnsi="Arial"/>
                <w:sz w:val="15"/>
              </w:rPr>
              <w:t>* Basamak, merdiven ve trabzanlarda bir örneklik ve süreklilik   sağlayın.</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bl>
    <w:p w:rsidR="00377646" w:rsidRDefault="00377646">
      <w:pPr>
        <w:sectPr w:rsidR="00377646">
          <w:pgSz w:w="16840" w:h="11910" w:orient="landscape"/>
          <w:pgMar w:top="1100" w:right="320" w:bottom="580" w:left="300" w:header="0" w:footer="390" w:gutter="0"/>
          <w:cols w:space="708"/>
        </w:sect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spacing w:before="4"/>
        <w:rPr>
          <w:rFonts w:ascii="Times New Roman" w:eastAsia="Times New Roman" w:hAnsi="Times New Roman" w:cs="Times New Roman"/>
          <w:sz w:val="21"/>
          <w:szCs w:val="21"/>
        </w:rPr>
      </w:pPr>
    </w:p>
    <w:tbl>
      <w:tblPr>
        <w:tblStyle w:val="TableNormal"/>
        <w:tblW w:w="0" w:type="auto"/>
        <w:tblInd w:w="110" w:type="dxa"/>
        <w:tblLayout w:type="fixed"/>
        <w:tblLook w:val="01E0" w:firstRow="1" w:lastRow="1" w:firstColumn="1" w:lastColumn="1" w:noHBand="0" w:noVBand="0"/>
      </w:tblPr>
      <w:tblGrid>
        <w:gridCol w:w="1152"/>
        <w:gridCol w:w="10164"/>
        <w:gridCol w:w="962"/>
        <w:gridCol w:w="975"/>
        <w:gridCol w:w="2731"/>
      </w:tblGrid>
      <w:tr w:rsidR="00377646">
        <w:trPr>
          <w:trHeight w:hRule="exact" w:val="305"/>
        </w:trPr>
        <w:tc>
          <w:tcPr>
            <w:tcW w:w="11316" w:type="dxa"/>
            <w:gridSpan w:val="2"/>
            <w:vMerge w:val="restart"/>
            <w:tcBorders>
              <w:top w:val="single" w:sz="5" w:space="0" w:color="000000"/>
              <w:left w:val="single" w:sz="5" w:space="0" w:color="000000"/>
              <w:right w:val="single" w:sz="5" w:space="0" w:color="000000"/>
            </w:tcBorders>
          </w:tcPr>
          <w:p w:rsidR="00377646" w:rsidRDefault="00247074">
            <w:pPr>
              <w:pStyle w:val="TableParagraph"/>
              <w:spacing w:before="79" w:line="264" w:lineRule="auto"/>
              <w:ind w:left="4843" w:right="4841" w:firstLine="105"/>
              <w:rPr>
                <w:rFonts w:ascii="Tahoma" w:eastAsia="Tahoma" w:hAnsi="Tahoma" w:cs="Tahoma"/>
                <w:sz w:val="17"/>
                <w:szCs w:val="17"/>
              </w:rPr>
            </w:pPr>
            <w:r>
              <w:rPr>
                <w:rFonts w:ascii="Tahoma" w:hAnsi="Tahoma"/>
                <w:b/>
                <w:w w:val="105"/>
                <w:sz w:val="17"/>
              </w:rPr>
              <w:t>KURUM</w:t>
            </w:r>
            <w:r>
              <w:rPr>
                <w:rFonts w:ascii="Tahoma" w:hAnsi="Tahoma"/>
                <w:b/>
                <w:spacing w:val="-28"/>
                <w:w w:val="105"/>
                <w:sz w:val="17"/>
              </w:rPr>
              <w:t xml:space="preserve"> </w:t>
            </w:r>
            <w:r>
              <w:rPr>
                <w:rFonts w:ascii="Tahoma" w:hAnsi="Tahoma"/>
                <w:b/>
                <w:w w:val="105"/>
                <w:sz w:val="17"/>
              </w:rPr>
              <w:t xml:space="preserve">BAHÇESİ </w:t>
            </w:r>
            <w:r>
              <w:rPr>
                <w:rFonts w:ascii="Tahoma" w:hAnsi="Tahoma"/>
                <w:b/>
                <w:sz w:val="17"/>
              </w:rPr>
              <w:t>KONTROL</w:t>
            </w:r>
            <w:r>
              <w:rPr>
                <w:rFonts w:ascii="Tahoma" w:hAnsi="Tahoma"/>
                <w:b/>
                <w:spacing w:val="40"/>
                <w:sz w:val="17"/>
              </w:rPr>
              <w:t xml:space="preserve"> </w:t>
            </w:r>
            <w:r>
              <w:rPr>
                <w:rFonts w:ascii="Tahoma" w:hAnsi="Tahoma"/>
                <w:b/>
                <w:sz w:val="17"/>
              </w:rPr>
              <w:t>LİSTESİ</w:t>
            </w:r>
          </w:p>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17"/>
              <w:jc w:val="center"/>
              <w:rPr>
                <w:rFonts w:ascii="Arial" w:eastAsia="Arial" w:hAnsi="Arial" w:cs="Arial"/>
                <w:sz w:val="15"/>
                <w:szCs w:val="15"/>
              </w:rPr>
            </w:pPr>
            <w:r>
              <w:rPr>
                <w:rFonts w:ascii="Arial"/>
                <w:b/>
                <w:spacing w:val="5"/>
                <w:sz w:val="15"/>
              </w:rPr>
              <w:t>Tarih</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right="809"/>
              <w:jc w:val="right"/>
              <w:rPr>
                <w:rFonts w:ascii="Arial" w:eastAsia="Arial" w:hAnsi="Arial" w:cs="Arial"/>
                <w:sz w:val="15"/>
                <w:szCs w:val="15"/>
              </w:rPr>
            </w:pPr>
            <w:r>
              <w:rPr>
                <w:rFonts w:ascii="Arial"/>
                <w:b/>
                <w:spacing w:val="6"/>
                <w:w w:val="95"/>
                <w:sz w:val="15"/>
              </w:rPr>
              <w:t>Kontrol</w:t>
            </w:r>
            <w:r>
              <w:rPr>
                <w:rFonts w:ascii="Arial"/>
                <w:b/>
                <w:spacing w:val="12"/>
                <w:w w:val="95"/>
                <w:sz w:val="15"/>
              </w:rPr>
              <w:t xml:space="preserve"> </w:t>
            </w:r>
            <w:r>
              <w:rPr>
                <w:rFonts w:ascii="Arial"/>
                <w:b/>
                <w:spacing w:val="5"/>
                <w:w w:val="95"/>
                <w:sz w:val="15"/>
              </w:rPr>
              <w:t>Listesi</w:t>
            </w:r>
          </w:p>
        </w:tc>
      </w:tr>
      <w:tr w:rsidR="00377646">
        <w:trPr>
          <w:trHeight w:hRule="exact" w:val="305"/>
        </w:trPr>
        <w:tc>
          <w:tcPr>
            <w:tcW w:w="11316" w:type="dxa"/>
            <w:gridSpan w:val="2"/>
            <w:vMerge/>
            <w:tcBorders>
              <w:left w:val="single" w:sz="5" w:space="0" w:color="000000"/>
              <w:bottom w:val="single" w:sz="5" w:space="0" w:color="000000"/>
              <w:right w:val="single" w:sz="5" w:space="0" w:color="000000"/>
            </w:tcBorders>
          </w:tcPr>
          <w:p w:rsidR="00377646" w:rsidRDefault="00377646"/>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403"/>
              <w:rPr>
                <w:rFonts w:ascii="Arial" w:eastAsia="Arial" w:hAnsi="Arial" w:cs="Arial"/>
                <w:sz w:val="15"/>
                <w:szCs w:val="15"/>
              </w:rPr>
            </w:pPr>
            <w:r>
              <w:rPr>
                <w:rFonts w:ascii="Arial" w:eastAsia="Arial" w:hAnsi="Arial" w:cs="Arial"/>
                <w:b/>
                <w:bCs/>
                <w:sz w:val="15"/>
                <w:szCs w:val="15"/>
              </w:rPr>
              <w:t>..…/..……./</w:t>
            </w:r>
            <w:r>
              <w:rPr>
                <w:rFonts w:ascii="Arial" w:eastAsia="Arial" w:hAnsi="Arial" w:cs="Arial"/>
                <w:b/>
                <w:bCs/>
                <w:spacing w:val="13"/>
                <w:sz w:val="15"/>
                <w:szCs w:val="15"/>
              </w:rPr>
              <w:t xml:space="preserve"> </w:t>
            </w:r>
            <w:r>
              <w:rPr>
                <w:rFonts w:ascii="Arial" w:eastAsia="Arial" w:hAnsi="Arial" w:cs="Arial"/>
                <w:b/>
                <w:bCs/>
                <w:sz w:val="15"/>
                <w:szCs w:val="15"/>
              </w:rPr>
              <w:t>2015</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b/>
                <w:spacing w:val="2"/>
                <w:sz w:val="15"/>
              </w:rPr>
              <w:t>KL-03</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25"/>
              <w:jc w:val="center"/>
              <w:rPr>
                <w:rFonts w:ascii="Tahoma" w:eastAsia="Tahoma" w:hAnsi="Tahoma" w:cs="Tahoma"/>
                <w:sz w:val="15"/>
                <w:szCs w:val="15"/>
              </w:rPr>
            </w:pPr>
            <w:r>
              <w:rPr>
                <w:rFonts w:ascii="Tahoma"/>
                <w:b/>
                <w:sz w:val="15"/>
              </w:rPr>
              <w:t>S.NO</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8"/>
              <w:jc w:val="center"/>
              <w:rPr>
                <w:rFonts w:ascii="Tahoma" w:eastAsia="Tahoma" w:hAnsi="Tahoma" w:cs="Tahoma"/>
                <w:sz w:val="15"/>
                <w:szCs w:val="15"/>
              </w:rPr>
            </w:pPr>
            <w:r>
              <w:rPr>
                <w:rFonts w:ascii="Tahoma" w:hAnsi="Tahoma"/>
                <w:b/>
                <w:sz w:val="15"/>
              </w:rPr>
              <w:t>TEHLİKE/PROBLEM</w:t>
            </w:r>
          </w:p>
        </w:tc>
        <w:tc>
          <w:tcPr>
            <w:tcW w:w="96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90"/>
              <w:rPr>
                <w:rFonts w:ascii="Tahoma" w:eastAsia="Tahoma" w:hAnsi="Tahoma" w:cs="Tahoma"/>
                <w:sz w:val="15"/>
                <w:szCs w:val="15"/>
              </w:rPr>
            </w:pPr>
            <w:r>
              <w:rPr>
                <w:rFonts w:ascii="Tahoma"/>
                <w:b/>
                <w:sz w:val="15"/>
              </w:rPr>
              <w:t>EVET</w:t>
            </w:r>
          </w:p>
        </w:tc>
        <w:tc>
          <w:tcPr>
            <w:tcW w:w="97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16"/>
              <w:rPr>
                <w:rFonts w:ascii="Tahoma" w:eastAsia="Tahoma" w:hAnsi="Tahoma" w:cs="Tahoma"/>
                <w:sz w:val="15"/>
                <w:szCs w:val="15"/>
              </w:rPr>
            </w:pPr>
            <w:r>
              <w:rPr>
                <w:rFonts w:ascii="Tahoma"/>
                <w:b/>
                <w:sz w:val="15"/>
              </w:rPr>
              <w:t>HAYIR</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751"/>
              <w:jc w:val="right"/>
              <w:rPr>
                <w:rFonts w:ascii="Tahoma" w:eastAsia="Tahoma" w:hAnsi="Tahoma" w:cs="Tahoma"/>
                <w:sz w:val="15"/>
                <w:szCs w:val="15"/>
              </w:rPr>
            </w:pPr>
            <w:r>
              <w:rPr>
                <w:rFonts w:ascii="Tahoma" w:hAnsi="Tahoma"/>
                <w:b/>
                <w:sz w:val="15"/>
              </w:rPr>
              <w:t>GEREKLİ</w:t>
            </w:r>
            <w:r>
              <w:rPr>
                <w:rFonts w:ascii="Tahoma" w:hAnsi="Tahoma"/>
                <w:b/>
                <w:spacing w:val="3"/>
                <w:sz w:val="15"/>
              </w:rPr>
              <w:t xml:space="preserve"> </w:t>
            </w:r>
            <w:r>
              <w:rPr>
                <w:rFonts w:ascii="Tahoma" w:hAnsi="Tahoma"/>
                <w:b/>
                <w:sz w:val="15"/>
              </w:rPr>
              <w:t>DEĞİL</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Bahce her türlü kademeli kısımlardan arındırılmış</w:t>
            </w:r>
            <w:r>
              <w:rPr>
                <w:rFonts w:ascii="Tahoma" w:hAnsi="Tahoma"/>
                <w:spacing w:val="-13"/>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Bahce değişik amaçlı sivri metaryelden temizlenmiş</w:t>
            </w:r>
            <w:r>
              <w:rPr>
                <w:rFonts w:ascii="Tahoma" w:hAnsi="Tahoma"/>
                <w:spacing w:val="-8"/>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Rüzgarlı hava ortamlarında hareketlenebilecek cisimler sabitlenmiş</w:t>
            </w:r>
            <w:r>
              <w:rPr>
                <w:rFonts w:ascii="Tahoma" w:hAnsi="Tahoma"/>
                <w:spacing w:val="-20"/>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Araç Park yerleri ile öğrenciler arasında emniyetli mesafe var</w:t>
            </w:r>
            <w:r>
              <w:rPr>
                <w:rFonts w:ascii="Tahoma" w:hAnsi="Tahoma"/>
                <w:spacing w:val="-6"/>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Bahcede bulunan rogar, foseptik, telefon, su, kanalizasyon, kuyu, tesisat geçit yerlerindeki muhafazalar emniyetli mi? (Tercihen kilitli</w:t>
            </w:r>
            <w:r>
              <w:rPr>
                <w:rFonts w:ascii="Tahoma" w:hAnsi="Tahoma"/>
                <w:spacing w:val="-21"/>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Bahceden çıkışlar direk güvenli alanlara mı</w:t>
            </w:r>
            <w:r>
              <w:rPr>
                <w:rFonts w:ascii="Tahoma" w:hAnsi="Tahoma"/>
                <w:spacing w:val="-15"/>
                <w:sz w:val="15"/>
              </w:rPr>
              <w:t xml:space="preserve"> </w:t>
            </w:r>
            <w:r>
              <w:rPr>
                <w:rFonts w:ascii="Tahoma" w:hAnsi="Tahoma"/>
                <w:sz w:val="15"/>
              </w:rPr>
              <w:t>yapılıyor?</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Ağac döküntülerinin veya diğer kuruyabilen organik atıkların tutaşabilecekleri ortam var</w:t>
            </w:r>
            <w:r>
              <w:rPr>
                <w:rFonts w:ascii="Tahoma" w:hAnsi="Tahoma"/>
                <w:spacing w:val="-20"/>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Özellikle kış mevsimlerinde domuş sarkıklar için önlem alınmış</w:t>
            </w:r>
            <w:r>
              <w:rPr>
                <w:rFonts w:ascii="Tahoma" w:hAnsi="Tahoma"/>
                <w:spacing w:val="-19"/>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Açık oyun alanlarında oynayanlar için bireysel önlemler alınmış</w:t>
            </w:r>
            <w:r>
              <w:rPr>
                <w:rFonts w:ascii="Tahoma" w:hAnsi="Tahoma"/>
                <w:spacing w:val="-21"/>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Açık oyun alanlarında çarpmalara ve yaralanmalara maruz kalınmaması için önlem alımış</w:t>
            </w:r>
            <w:r>
              <w:rPr>
                <w:rFonts w:ascii="Tahoma" w:hAnsi="Tahoma"/>
                <w:spacing w:val="-15"/>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Pencere altlarında yukarıdan kontrolsuz olarak düşebilecek cisimler için önlemler alınmış mı? (Pencere altları emniyetli</w:t>
            </w:r>
            <w:r>
              <w:rPr>
                <w:rFonts w:ascii="Tahoma" w:hAnsi="Tahoma"/>
                <w:spacing w:val="-32"/>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Varsa inşaat işleri için g</w:t>
            </w:r>
            <w:r>
              <w:rPr>
                <w:rFonts w:ascii="Tahoma" w:hAnsi="Tahoma"/>
                <w:sz w:val="15"/>
              </w:rPr>
              <w:t>erekli önlemler alınmış</w:t>
            </w:r>
            <w:r>
              <w:rPr>
                <w:rFonts w:ascii="Tahoma" w:hAnsi="Tahoma"/>
                <w:spacing w:val="-14"/>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Bahcede bulunan direk v.b. çürümeye devrilmeye karşı emniyetli</w:t>
            </w:r>
            <w:r>
              <w:rPr>
                <w:rFonts w:ascii="Tahoma" w:hAnsi="Tahoma"/>
                <w:spacing w:val="-9"/>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Kurum Bahcesi ve girişleri kaygan zeminden arındırılmış</w:t>
            </w:r>
            <w:r>
              <w:rPr>
                <w:rFonts w:ascii="Tahoma" w:hAnsi="Tahoma"/>
                <w:spacing w:val="-9"/>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 xml:space="preserve">Kurum </w:t>
            </w:r>
            <w:proofErr w:type="gramStart"/>
            <w:r>
              <w:rPr>
                <w:rFonts w:ascii="Tahoma" w:hAnsi="Tahoma"/>
                <w:sz w:val="15"/>
              </w:rPr>
              <w:t>Bahcesi  yeşil</w:t>
            </w:r>
            <w:proofErr w:type="gramEnd"/>
            <w:r>
              <w:rPr>
                <w:rFonts w:ascii="Tahoma" w:hAnsi="Tahoma"/>
                <w:sz w:val="15"/>
              </w:rPr>
              <w:t xml:space="preserve"> alanlar dışındaki kullanım alanları kauçuk malzeme ile mi</w:t>
            </w:r>
            <w:r>
              <w:rPr>
                <w:rFonts w:ascii="Tahoma" w:hAnsi="Tahoma"/>
                <w:spacing w:val="-18"/>
                <w:sz w:val="15"/>
              </w:rPr>
              <w:t xml:space="preserve"> </w:t>
            </w:r>
            <w:r>
              <w:rPr>
                <w:rFonts w:ascii="Tahoma" w:hAnsi="Tahoma"/>
                <w:sz w:val="15"/>
              </w:rPr>
              <w:t>kaplı?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 xml:space="preserve">Kurum </w:t>
            </w:r>
            <w:proofErr w:type="gramStart"/>
            <w:r>
              <w:rPr>
                <w:rFonts w:ascii="Tahoma" w:hAnsi="Tahoma"/>
                <w:sz w:val="15"/>
              </w:rPr>
              <w:t>Bahcesi  aydınlatması</w:t>
            </w:r>
            <w:proofErr w:type="gramEnd"/>
            <w:r>
              <w:rPr>
                <w:rFonts w:ascii="Tahoma" w:hAnsi="Tahoma"/>
                <w:sz w:val="15"/>
              </w:rPr>
              <w:t xml:space="preserve"> yeterli</w:t>
            </w:r>
            <w:r>
              <w:rPr>
                <w:rFonts w:ascii="Tahoma" w:hAnsi="Tahoma"/>
                <w:spacing w:val="-6"/>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Kurum yönetimi belirli noktalardan kurum bahcesini gözlemleyebiliyor</w:t>
            </w:r>
            <w:r>
              <w:rPr>
                <w:rFonts w:ascii="Tahoma" w:hAnsi="Tahoma"/>
                <w:spacing w:val="-6"/>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Otomatik hareket kabiliyeti olan kapılarda sensörlü durdurma sistemi mevcut</w:t>
            </w:r>
            <w:r>
              <w:rPr>
                <w:rFonts w:ascii="Tahoma" w:hAnsi="Tahoma"/>
                <w:spacing w:val="-8"/>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Bahçe ihata duvarı ve ekleri yıkılma, yırtma, kesme gibi riskleri taşıyor</w:t>
            </w:r>
            <w:r>
              <w:rPr>
                <w:rFonts w:ascii="Tahoma" w:hAnsi="Tahoma"/>
                <w:spacing w:val="-12"/>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Bahçe dışından kurumu tehdit eden unsurlar için tedbirler alınmış</w:t>
            </w:r>
            <w:r>
              <w:rPr>
                <w:rFonts w:ascii="Tahoma" w:hAnsi="Tahoma"/>
                <w:spacing w:val="-11"/>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Belirlenen noktaların dışında kuruma girilebilecek yerler varsa tedbir alınmış</w:t>
            </w:r>
            <w:r>
              <w:rPr>
                <w:rFonts w:ascii="Tahoma" w:hAnsi="Tahoma"/>
                <w:spacing w:val="-23"/>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Yeşil alanlar böcek, haşere gibi olumsuzluklar için ilaçlanmış</w:t>
            </w:r>
            <w:r>
              <w:rPr>
                <w:rFonts w:ascii="Tahoma" w:hAnsi="Tahoma"/>
                <w:spacing w:val="-21"/>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Kurum Bahcesinde yapılan etkinliklerin diğerlerini etkilememesi için önlem alınmış</w:t>
            </w:r>
            <w:r>
              <w:rPr>
                <w:rFonts w:ascii="Tahoma" w:hAnsi="Tahoma"/>
                <w:spacing w:val="-26"/>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Kurum Bahcesindeki çöpler zamanında toplanıyor</w:t>
            </w:r>
            <w:r>
              <w:rPr>
                <w:rFonts w:ascii="Tahoma" w:hAnsi="Tahoma"/>
                <w:spacing w:val="-5"/>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bl>
    <w:p w:rsidR="00377646" w:rsidRDefault="00377646">
      <w:pPr>
        <w:spacing w:before="10"/>
        <w:rPr>
          <w:rFonts w:ascii="Times New Roman" w:eastAsia="Times New Roman" w:hAnsi="Times New Roman" w:cs="Times New Roman"/>
          <w:sz w:val="27"/>
          <w:szCs w:val="27"/>
        </w:rPr>
      </w:pPr>
    </w:p>
    <w:p w:rsidR="00377646" w:rsidRDefault="00247074">
      <w:pPr>
        <w:pStyle w:val="GvdeMetni"/>
        <w:spacing w:before="38"/>
        <w:ind w:right="855"/>
        <w:jc w:val="right"/>
        <w:rPr>
          <w:rFonts w:ascii="Minion Pro" w:eastAsia="Minion Pro" w:hAnsi="Minion Pro" w:cs="Minion Pro"/>
        </w:rPr>
      </w:pPr>
      <w:hyperlink w:anchor="_bookmark12" w:history="1">
        <w:r>
          <w:rPr>
            <w:rFonts w:ascii="Minion Pro" w:hAnsi="Minion Pro"/>
          </w:rPr>
          <w:t>Başa Dön</w:t>
        </w:r>
      </w:hyperlink>
    </w:p>
    <w:p w:rsidR="00377646" w:rsidRDefault="00377646">
      <w:pPr>
        <w:jc w:val="right"/>
        <w:rPr>
          <w:rFonts w:ascii="Minion Pro" w:eastAsia="Minion Pro" w:hAnsi="Minion Pro" w:cs="Minion Pro"/>
        </w:rPr>
        <w:sectPr w:rsidR="00377646">
          <w:footerReference w:type="default" r:id="rId43"/>
          <w:pgSz w:w="16840" w:h="11910" w:orient="landscape"/>
          <w:pgMar w:top="1100" w:right="320" w:bottom="320" w:left="300" w:header="0" w:footer="127" w:gutter="0"/>
          <w:cols w:space="708"/>
        </w:sect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spacing w:before="7"/>
        <w:rPr>
          <w:rFonts w:ascii="Minion Pro" w:eastAsia="Minion Pro" w:hAnsi="Minion Pro" w:cs="Minion Pro"/>
          <w:sz w:val="17"/>
          <w:szCs w:val="17"/>
        </w:rPr>
      </w:pPr>
    </w:p>
    <w:tbl>
      <w:tblPr>
        <w:tblStyle w:val="TableNormal"/>
        <w:tblW w:w="0" w:type="auto"/>
        <w:tblInd w:w="110" w:type="dxa"/>
        <w:tblLayout w:type="fixed"/>
        <w:tblLook w:val="01E0" w:firstRow="1" w:lastRow="1" w:firstColumn="1" w:lastColumn="1" w:noHBand="0" w:noVBand="0"/>
      </w:tblPr>
      <w:tblGrid>
        <w:gridCol w:w="1152"/>
        <w:gridCol w:w="10164"/>
        <w:gridCol w:w="962"/>
        <w:gridCol w:w="974"/>
        <w:gridCol w:w="2731"/>
      </w:tblGrid>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Havuz varsa gerekli emniyet tedbirleri alınmış</w:t>
            </w:r>
            <w:r>
              <w:rPr>
                <w:rFonts w:ascii="Tahoma" w:hAnsi="Tahoma"/>
                <w:spacing w:val="-5"/>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Bahçede varsa elektrik bağlantıları için muhafaza yapılmış</w:t>
            </w:r>
            <w:r>
              <w:rPr>
                <w:rFonts w:ascii="Tahoma" w:hAnsi="Tahoma"/>
                <w:spacing w:val="-14"/>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Bahçeye gerekli uyarı işaretleri konulmuş</w:t>
            </w:r>
            <w:r>
              <w:rPr>
                <w:rFonts w:ascii="Tahoma" w:hAnsi="Tahoma"/>
                <w:spacing w:val="-8"/>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Bahçe kapısı devrilmelere karşı emniyetli</w:t>
            </w:r>
            <w:r>
              <w:rPr>
                <w:rFonts w:ascii="Tahoma" w:hAnsi="Tahoma"/>
                <w:spacing w:val="-10"/>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Bahçe kapısı büyüklüğü öğrencilerin tahliyesi için yeterli</w:t>
            </w:r>
            <w:r>
              <w:rPr>
                <w:rFonts w:ascii="Tahoma" w:hAnsi="Tahoma"/>
                <w:spacing w:val="-19"/>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30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Kurum bahçesinde acil durumlar için ikinci bir kapı var</w:t>
            </w:r>
            <w:r>
              <w:rPr>
                <w:rFonts w:ascii="Tahoma" w:hAnsi="Tahoma"/>
                <w:spacing w:val="-8"/>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31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Kurum bahçesinde yıldırım çekebilecek unsurlar için önlem alınmış mı? (Trafo</w:t>
            </w:r>
            <w:r>
              <w:rPr>
                <w:rFonts w:ascii="Tahoma" w:hAnsi="Tahoma"/>
                <w:spacing w:val="-16"/>
                <w:sz w:val="15"/>
              </w:rPr>
              <w:t xml:space="preserve"> </w:t>
            </w:r>
            <w:r>
              <w:rPr>
                <w:rFonts w:ascii="Tahoma" w:hAnsi="Tahoma"/>
                <w:sz w:val="15"/>
              </w:rPr>
              <w:t>gibi)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32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Kurum bahçesi öğrencilerin görülmesini engelleyecek kör noktalardan arındırılmış</w:t>
            </w:r>
            <w:r>
              <w:rPr>
                <w:rFonts w:ascii="Tahoma" w:hAnsi="Tahoma"/>
                <w:spacing w:val="-16"/>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33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 xml:space="preserve">Kurum bahçesinde yayaların ve araçların ayrı ayrı kullandığı </w:t>
            </w:r>
            <w:proofErr w:type="gramStart"/>
            <w:r>
              <w:rPr>
                <w:rFonts w:ascii="Tahoma" w:hAnsi="Tahoma"/>
                <w:sz w:val="15"/>
              </w:rPr>
              <w:t>yollar  güvenli</w:t>
            </w:r>
            <w:proofErr w:type="gramEnd"/>
            <w:r>
              <w:rPr>
                <w:rFonts w:ascii="Tahoma" w:hAnsi="Tahoma"/>
                <w:spacing w:val="-15"/>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b/>
                <w:sz w:val="15"/>
              </w:rPr>
              <w:t>NOT:</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6"/>
              <w:rPr>
                <w:rFonts w:ascii="Tahoma" w:eastAsia="Tahoma" w:hAnsi="Tahoma" w:cs="Tahoma"/>
                <w:sz w:val="15"/>
                <w:szCs w:val="15"/>
              </w:rPr>
            </w:pPr>
            <w:r>
              <w:rPr>
                <w:rFonts w:ascii="Tahoma" w:hAnsi="Tahoma"/>
                <w:b/>
                <w:sz w:val="15"/>
              </w:rPr>
              <w:t>Bu forma ekleme veya çıkarma</w:t>
            </w:r>
            <w:r>
              <w:rPr>
                <w:rFonts w:ascii="Tahoma" w:hAnsi="Tahoma"/>
                <w:b/>
                <w:spacing w:val="1"/>
                <w:sz w:val="15"/>
              </w:rPr>
              <w:t xml:space="preserve"> </w:t>
            </w:r>
            <w:r>
              <w:rPr>
                <w:rFonts w:ascii="Tahoma" w:hAnsi="Tahoma"/>
                <w:b/>
                <w:sz w:val="15"/>
              </w:rPr>
              <w:t>yapılabilir.</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bl>
    <w:p w:rsidR="00377646" w:rsidRDefault="00377646">
      <w:pPr>
        <w:rPr>
          <w:rFonts w:ascii="Minion Pro" w:eastAsia="Minion Pro" w:hAnsi="Minion Pro" w:cs="Minion Pro"/>
          <w:sz w:val="20"/>
          <w:szCs w:val="20"/>
        </w:rPr>
      </w:pPr>
    </w:p>
    <w:p w:rsidR="00377646" w:rsidRDefault="00377646">
      <w:pPr>
        <w:spacing w:before="4"/>
        <w:rPr>
          <w:rFonts w:ascii="Minion Pro" w:eastAsia="Minion Pro" w:hAnsi="Minion Pro" w:cs="Minion Pro"/>
          <w:sz w:val="26"/>
          <w:szCs w:val="26"/>
        </w:rPr>
      </w:pPr>
    </w:p>
    <w:p w:rsidR="00377646" w:rsidRDefault="00247074">
      <w:pPr>
        <w:pStyle w:val="GvdeMetni"/>
        <w:spacing w:before="38"/>
        <w:ind w:right="1071"/>
        <w:jc w:val="right"/>
        <w:rPr>
          <w:rFonts w:ascii="Minion Pro" w:eastAsia="Minion Pro" w:hAnsi="Minion Pro" w:cs="Minion Pro"/>
        </w:rPr>
      </w:pPr>
      <w:hyperlink w:anchor="_bookmark12" w:history="1">
        <w:r>
          <w:rPr>
            <w:rFonts w:ascii="Minion Pro" w:hAnsi="Minion Pro"/>
          </w:rPr>
          <w:t>Başa Dön</w:t>
        </w:r>
      </w:hyperlink>
    </w:p>
    <w:p w:rsidR="00377646" w:rsidRDefault="00377646">
      <w:pPr>
        <w:jc w:val="right"/>
        <w:rPr>
          <w:rFonts w:ascii="Minion Pro" w:eastAsia="Minion Pro" w:hAnsi="Minion Pro" w:cs="Minion Pro"/>
        </w:rPr>
        <w:sectPr w:rsidR="00377646">
          <w:pgSz w:w="16840" w:h="11910" w:orient="landscape"/>
          <w:pgMar w:top="1100" w:right="320" w:bottom="320" w:left="300" w:header="0" w:footer="127" w:gutter="0"/>
          <w:cols w:space="708"/>
        </w:sect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spacing w:before="9"/>
        <w:rPr>
          <w:rFonts w:ascii="Minion Pro" w:eastAsia="Minion Pro" w:hAnsi="Minion Pro" w:cs="Minion Pro"/>
          <w:sz w:val="23"/>
          <w:szCs w:val="23"/>
        </w:rPr>
      </w:pPr>
    </w:p>
    <w:tbl>
      <w:tblPr>
        <w:tblStyle w:val="TableNormal"/>
        <w:tblW w:w="0" w:type="auto"/>
        <w:tblInd w:w="110" w:type="dxa"/>
        <w:tblLayout w:type="fixed"/>
        <w:tblLook w:val="01E0" w:firstRow="1" w:lastRow="1" w:firstColumn="1" w:lastColumn="1" w:noHBand="0" w:noVBand="0"/>
      </w:tblPr>
      <w:tblGrid>
        <w:gridCol w:w="1152"/>
        <w:gridCol w:w="10164"/>
        <w:gridCol w:w="962"/>
        <w:gridCol w:w="975"/>
        <w:gridCol w:w="2731"/>
      </w:tblGrid>
      <w:tr w:rsidR="00377646">
        <w:trPr>
          <w:trHeight w:hRule="exact" w:val="305"/>
        </w:trPr>
        <w:tc>
          <w:tcPr>
            <w:tcW w:w="11316" w:type="dxa"/>
            <w:gridSpan w:val="2"/>
            <w:vMerge w:val="restart"/>
            <w:tcBorders>
              <w:top w:val="single" w:sz="5" w:space="0" w:color="000000"/>
              <w:left w:val="single" w:sz="5" w:space="0" w:color="000000"/>
              <w:right w:val="single" w:sz="5" w:space="0" w:color="000000"/>
            </w:tcBorders>
          </w:tcPr>
          <w:p w:rsidR="00377646" w:rsidRDefault="00247074">
            <w:pPr>
              <w:pStyle w:val="TableParagraph"/>
              <w:spacing w:before="79" w:line="264" w:lineRule="auto"/>
              <w:ind w:left="4188" w:right="4186"/>
              <w:jc w:val="center"/>
              <w:rPr>
                <w:rFonts w:ascii="Tahoma" w:eastAsia="Tahoma" w:hAnsi="Tahoma" w:cs="Tahoma"/>
                <w:sz w:val="17"/>
                <w:szCs w:val="17"/>
              </w:rPr>
            </w:pPr>
            <w:r>
              <w:rPr>
                <w:rFonts w:ascii="Tahoma" w:hAnsi="Tahoma"/>
                <w:b/>
                <w:sz w:val="17"/>
              </w:rPr>
              <w:t>KANTİN/KAFETERYA/ÇAY OCAĞI KONTROL</w:t>
            </w:r>
            <w:r>
              <w:rPr>
                <w:rFonts w:ascii="Tahoma" w:hAnsi="Tahoma"/>
                <w:b/>
                <w:spacing w:val="40"/>
                <w:sz w:val="17"/>
              </w:rPr>
              <w:t xml:space="preserve"> </w:t>
            </w:r>
            <w:r>
              <w:rPr>
                <w:rFonts w:ascii="Tahoma" w:hAnsi="Tahoma"/>
                <w:b/>
                <w:sz w:val="17"/>
              </w:rPr>
              <w:t>LİSTESİ</w:t>
            </w:r>
          </w:p>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17"/>
              <w:jc w:val="center"/>
              <w:rPr>
                <w:rFonts w:ascii="Arial" w:eastAsia="Arial" w:hAnsi="Arial" w:cs="Arial"/>
                <w:sz w:val="15"/>
                <w:szCs w:val="15"/>
              </w:rPr>
            </w:pPr>
            <w:r>
              <w:rPr>
                <w:rFonts w:ascii="Arial"/>
                <w:b/>
                <w:spacing w:val="5"/>
                <w:sz w:val="15"/>
              </w:rPr>
              <w:t>Tarih</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right="809"/>
              <w:jc w:val="right"/>
              <w:rPr>
                <w:rFonts w:ascii="Arial" w:eastAsia="Arial" w:hAnsi="Arial" w:cs="Arial"/>
                <w:sz w:val="15"/>
                <w:szCs w:val="15"/>
              </w:rPr>
            </w:pPr>
            <w:r>
              <w:rPr>
                <w:rFonts w:ascii="Arial"/>
                <w:b/>
                <w:spacing w:val="6"/>
                <w:w w:val="95"/>
                <w:sz w:val="15"/>
              </w:rPr>
              <w:t>Kontrol</w:t>
            </w:r>
            <w:r>
              <w:rPr>
                <w:rFonts w:ascii="Arial"/>
                <w:b/>
                <w:spacing w:val="12"/>
                <w:w w:val="95"/>
                <w:sz w:val="15"/>
              </w:rPr>
              <w:t xml:space="preserve"> </w:t>
            </w:r>
            <w:r>
              <w:rPr>
                <w:rFonts w:ascii="Arial"/>
                <w:b/>
                <w:spacing w:val="5"/>
                <w:w w:val="95"/>
                <w:sz w:val="15"/>
              </w:rPr>
              <w:t>Listesi</w:t>
            </w:r>
          </w:p>
        </w:tc>
      </w:tr>
      <w:tr w:rsidR="00377646">
        <w:trPr>
          <w:trHeight w:hRule="exact" w:val="305"/>
        </w:trPr>
        <w:tc>
          <w:tcPr>
            <w:tcW w:w="11316" w:type="dxa"/>
            <w:gridSpan w:val="2"/>
            <w:vMerge/>
            <w:tcBorders>
              <w:left w:val="single" w:sz="5" w:space="0" w:color="000000"/>
              <w:bottom w:val="single" w:sz="5" w:space="0" w:color="000000"/>
              <w:right w:val="single" w:sz="5" w:space="0" w:color="000000"/>
            </w:tcBorders>
          </w:tcPr>
          <w:p w:rsidR="00377646" w:rsidRDefault="00377646"/>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403"/>
              <w:rPr>
                <w:rFonts w:ascii="Arial" w:eastAsia="Arial" w:hAnsi="Arial" w:cs="Arial"/>
                <w:sz w:val="15"/>
                <w:szCs w:val="15"/>
              </w:rPr>
            </w:pPr>
            <w:r>
              <w:rPr>
                <w:rFonts w:ascii="Arial" w:eastAsia="Arial" w:hAnsi="Arial" w:cs="Arial"/>
                <w:b/>
                <w:bCs/>
                <w:sz w:val="15"/>
                <w:szCs w:val="15"/>
              </w:rPr>
              <w:t>..…/..……./</w:t>
            </w:r>
            <w:r>
              <w:rPr>
                <w:rFonts w:ascii="Arial" w:eastAsia="Arial" w:hAnsi="Arial" w:cs="Arial"/>
                <w:b/>
                <w:bCs/>
                <w:spacing w:val="13"/>
                <w:sz w:val="15"/>
                <w:szCs w:val="15"/>
              </w:rPr>
              <w:t xml:space="preserve"> </w:t>
            </w:r>
            <w:r>
              <w:rPr>
                <w:rFonts w:ascii="Arial" w:eastAsia="Arial" w:hAnsi="Arial" w:cs="Arial"/>
                <w:b/>
                <w:bCs/>
                <w:sz w:val="15"/>
                <w:szCs w:val="15"/>
              </w:rPr>
              <w:t>2015</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b/>
                <w:spacing w:val="2"/>
                <w:sz w:val="15"/>
              </w:rPr>
              <w:t>KL-04</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25"/>
              <w:jc w:val="center"/>
              <w:rPr>
                <w:rFonts w:ascii="Tahoma" w:eastAsia="Tahoma" w:hAnsi="Tahoma" w:cs="Tahoma"/>
                <w:sz w:val="15"/>
                <w:szCs w:val="15"/>
              </w:rPr>
            </w:pPr>
            <w:r>
              <w:rPr>
                <w:rFonts w:ascii="Tahoma"/>
                <w:b/>
                <w:sz w:val="15"/>
              </w:rPr>
              <w:t>S.NO</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8"/>
              <w:jc w:val="center"/>
              <w:rPr>
                <w:rFonts w:ascii="Tahoma" w:eastAsia="Tahoma" w:hAnsi="Tahoma" w:cs="Tahoma"/>
                <w:sz w:val="15"/>
                <w:szCs w:val="15"/>
              </w:rPr>
            </w:pPr>
            <w:r>
              <w:rPr>
                <w:rFonts w:ascii="Tahoma" w:hAnsi="Tahoma"/>
                <w:b/>
                <w:sz w:val="15"/>
              </w:rPr>
              <w:t>TEHLİKE/PROBLEM</w:t>
            </w:r>
          </w:p>
        </w:tc>
        <w:tc>
          <w:tcPr>
            <w:tcW w:w="96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90"/>
              <w:rPr>
                <w:rFonts w:ascii="Tahoma" w:eastAsia="Tahoma" w:hAnsi="Tahoma" w:cs="Tahoma"/>
                <w:sz w:val="15"/>
                <w:szCs w:val="15"/>
              </w:rPr>
            </w:pPr>
            <w:r>
              <w:rPr>
                <w:rFonts w:ascii="Tahoma"/>
                <w:b/>
                <w:sz w:val="15"/>
              </w:rPr>
              <w:t>EVET</w:t>
            </w:r>
          </w:p>
        </w:tc>
        <w:tc>
          <w:tcPr>
            <w:tcW w:w="97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16"/>
              <w:rPr>
                <w:rFonts w:ascii="Tahoma" w:eastAsia="Tahoma" w:hAnsi="Tahoma" w:cs="Tahoma"/>
                <w:sz w:val="15"/>
                <w:szCs w:val="15"/>
              </w:rPr>
            </w:pPr>
            <w:r>
              <w:rPr>
                <w:rFonts w:ascii="Tahoma"/>
                <w:b/>
                <w:sz w:val="15"/>
              </w:rPr>
              <w:t>HAYIR</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751"/>
              <w:jc w:val="right"/>
              <w:rPr>
                <w:rFonts w:ascii="Tahoma" w:eastAsia="Tahoma" w:hAnsi="Tahoma" w:cs="Tahoma"/>
                <w:sz w:val="15"/>
                <w:szCs w:val="15"/>
              </w:rPr>
            </w:pPr>
            <w:r>
              <w:rPr>
                <w:rFonts w:ascii="Tahoma" w:hAnsi="Tahoma"/>
                <w:b/>
                <w:sz w:val="15"/>
              </w:rPr>
              <w:t>GEREKLİ</w:t>
            </w:r>
            <w:r>
              <w:rPr>
                <w:rFonts w:ascii="Tahoma" w:hAnsi="Tahoma"/>
                <w:b/>
                <w:spacing w:val="3"/>
                <w:sz w:val="15"/>
              </w:rPr>
              <w:t xml:space="preserve"> </w:t>
            </w:r>
            <w:r>
              <w:rPr>
                <w:rFonts w:ascii="Tahoma" w:hAnsi="Tahoma"/>
                <w:b/>
                <w:sz w:val="15"/>
              </w:rPr>
              <w:t>DEĞİL</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Havalandırma ve baca her türlü kokuyu önleyecek şekilde</w:t>
            </w:r>
            <w:r>
              <w:rPr>
                <w:rFonts w:ascii="Tahoma" w:hAnsi="Tahoma"/>
                <w:spacing w:val="-8"/>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Çalışan personel için tüberküloz, portör muayenesi yapıldı</w:t>
            </w:r>
            <w:r>
              <w:rPr>
                <w:rFonts w:ascii="Tahoma" w:hAnsi="Tahoma"/>
                <w:spacing w:val="-11"/>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İlkyardım dolabı var 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İlkyardım dolapları hemen erişim sağlanabilecek yerlerde</w:t>
            </w:r>
            <w:r>
              <w:rPr>
                <w:rFonts w:ascii="Tahoma" w:hAnsi="Tahoma"/>
                <w:spacing w:val="-8"/>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İlkyardım dolaplarının ihtiyaç malzemeleri yeterli</w:t>
            </w:r>
            <w:r>
              <w:rPr>
                <w:rFonts w:ascii="Tahoma" w:hAnsi="Tahoma"/>
                <w:spacing w:val="-13"/>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Yangın için özel önlemler alınmış</w:t>
            </w:r>
            <w:r>
              <w:rPr>
                <w:rFonts w:ascii="Tahoma" w:hAnsi="Tahoma"/>
                <w:spacing w:val="-10"/>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Zemin kaymaya, düşmeye karşı uygun malzemelerden yapılmış</w:t>
            </w:r>
            <w:r>
              <w:rPr>
                <w:rFonts w:ascii="Tahoma" w:hAnsi="Tahoma"/>
                <w:spacing w:val="-5"/>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Çalışan personel için soyunma dolabı var</w:t>
            </w:r>
            <w:r>
              <w:rPr>
                <w:rFonts w:ascii="Tahoma" w:hAnsi="Tahoma"/>
                <w:spacing w:val="-7"/>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Çalışan</w:t>
            </w:r>
            <w:r>
              <w:rPr>
                <w:rFonts w:ascii="Tahoma" w:hAnsi="Tahoma"/>
                <w:spacing w:val="-3"/>
                <w:sz w:val="15"/>
              </w:rPr>
              <w:t xml:space="preserve"> </w:t>
            </w:r>
            <w:r>
              <w:rPr>
                <w:rFonts w:ascii="Tahoma" w:hAnsi="Tahoma"/>
                <w:sz w:val="15"/>
              </w:rPr>
              <w:t>personel</w:t>
            </w:r>
            <w:r>
              <w:rPr>
                <w:rFonts w:ascii="Tahoma" w:hAnsi="Tahoma"/>
                <w:spacing w:val="-3"/>
                <w:sz w:val="15"/>
              </w:rPr>
              <w:t xml:space="preserve"> </w:t>
            </w:r>
            <w:r>
              <w:rPr>
                <w:rFonts w:ascii="Tahoma" w:hAnsi="Tahoma"/>
                <w:sz w:val="15"/>
              </w:rPr>
              <w:t>temizlik</w:t>
            </w:r>
            <w:r>
              <w:rPr>
                <w:rFonts w:ascii="Tahoma" w:hAnsi="Tahoma"/>
                <w:spacing w:val="-3"/>
                <w:sz w:val="15"/>
              </w:rPr>
              <w:t xml:space="preserve"> </w:t>
            </w:r>
            <w:r>
              <w:rPr>
                <w:rFonts w:ascii="Tahoma" w:hAnsi="Tahoma"/>
                <w:sz w:val="15"/>
              </w:rPr>
              <w:t>kurallarına</w:t>
            </w:r>
            <w:r>
              <w:rPr>
                <w:rFonts w:ascii="Tahoma" w:hAnsi="Tahoma"/>
                <w:spacing w:val="-3"/>
                <w:sz w:val="15"/>
              </w:rPr>
              <w:t xml:space="preserve"> </w:t>
            </w:r>
            <w:proofErr w:type="gramStart"/>
            <w:r>
              <w:rPr>
                <w:rFonts w:ascii="Tahoma" w:hAnsi="Tahoma"/>
                <w:sz w:val="15"/>
              </w:rPr>
              <w:t>(</w:t>
            </w:r>
            <w:r>
              <w:rPr>
                <w:rFonts w:ascii="Tahoma" w:hAnsi="Tahoma"/>
                <w:spacing w:val="-3"/>
                <w:sz w:val="15"/>
              </w:rPr>
              <w:t xml:space="preserve"> </w:t>
            </w:r>
            <w:r>
              <w:rPr>
                <w:rFonts w:ascii="Tahoma" w:hAnsi="Tahoma"/>
                <w:sz w:val="15"/>
              </w:rPr>
              <w:t>Tırnakların</w:t>
            </w:r>
            <w:proofErr w:type="gramEnd"/>
            <w:r>
              <w:rPr>
                <w:rFonts w:ascii="Tahoma" w:hAnsi="Tahoma"/>
                <w:spacing w:val="-3"/>
                <w:sz w:val="15"/>
              </w:rPr>
              <w:t xml:space="preserve"> </w:t>
            </w:r>
            <w:r>
              <w:rPr>
                <w:rFonts w:ascii="Tahoma" w:hAnsi="Tahoma"/>
                <w:sz w:val="15"/>
              </w:rPr>
              <w:t>kısa</w:t>
            </w:r>
            <w:r>
              <w:rPr>
                <w:rFonts w:ascii="Tahoma" w:hAnsi="Tahoma"/>
                <w:spacing w:val="-3"/>
                <w:sz w:val="15"/>
              </w:rPr>
              <w:t xml:space="preserve"> </w:t>
            </w:r>
            <w:r>
              <w:rPr>
                <w:rFonts w:ascii="Tahoma" w:hAnsi="Tahoma"/>
                <w:sz w:val="15"/>
              </w:rPr>
              <w:t>kesilmiş</w:t>
            </w:r>
            <w:r>
              <w:rPr>
                <w:rFonts w:ascii="Tahoma" w:hAnsi="Tahoma"/>
                <w:spacing w:val="-3"/>
                <w:sz w:val="15"/>
              </w:rPr>
              <w:t xml:space="preserve"> </w:t>
            </w:r>
            <w:r>
              <w:rPr>
                <w:rFonts w:ascii="Tahoma" w:hAnsi="Tahoma"/>
                <w:sz w:val="15"/>
              </w:rPr>
              <w:t>ve</w:t>
            </w:r>
            <w:r>
              <w:rPr>
                <w:rFonts w:ascii="Tahoma" w:hAnsi="Tahoma"/>
                <w:spacing w:val="-3"/>
                <w:sz w:val="15"/>
              </w:rPr>
              <w:t xml:space="preserve"> </w:t>
            </w:r>
            <w:r>
              <w:rPr>
                <w:rFonts w:ascii="Tahoma" w:hAnsi="Tahoma"/>
                <w:sz w:val="15"/>
              </w:rPr>
              <w:t>iş</w:t>
            </w:r>
            <w:r>
              <w:rPr>
                <w:rFonts w:ascii="Tahoma" w:hAnsi="Tahoma"/>
                <w:spacing w:val="-3"/>
                <w:sz w:val="15"/>
              </w:rPr>
              <w:t xml:space="preserve"> </w:t>
            </w:r>
            <w:r>
              <w:rPr>
                <w:rFonts w:ascii="Tahoma" w:hAnsi="Tahoma"/>
                <w:sz w:val="15"/>
              </w:rPr>
              <w:t>kıyafetlerinin</w:t>
            </w:r>
            <w:r>
              <w:rPr>
                <w:rFonts w:ascii="Tahoma" w:hAnsi="Tahoma"/>
                <w:spacing w:val="-3"/>
                <w:sz w:val="15"/>
              </w:rPr>
              <w:t xml:space="preserve"> </w:t>
            </w:r>
            <w:r>
              <w:rPr>
                <w:rFonts w:ascii="Tahoma" w:hAnsi="Tahoma"/>
                <w:sz w:val="15"/>
              </w:rPr>
              <w:t>temiz</w:t>
            </w:r>
            <w:r>
              <w:rPr>
                <w:rFonts w:ascii="Tahoma" w:hAnsi="Tahoma"/>
                <w:spacing w:val="-2"/>
                <w:sz w:val="15"/>
              </w:rPr>
              <w:t xml:space="preserve"> </w:t>
            </w:r>
            <w:r>
              <w:rPr>
                <w:rFonts w:ascii="Tahoma" w:hAnsi="Tahoma"/>
                <w:sz w:val="15"/>
              </w:rPr>
              <w:t>olması)</w:t>
            </w:r>
            <w:r>
              <w:rPr>
                <w:rFonts w:ascii="Tahoma" w:hAnsi="Tahoma"/>
                <w:spacing w:val="-3"/>
                <w:sz w:val="15"/>
              </w:rPr>
              <w:t xml:space="preserve"> </w:t>
            </w:r>
            <w:r>
              <w:rPr>
                <w:rFonts w:ascii="Tahoma" w:hAnsi="Tahoma"/>
                <w:sz w:val="15"/>
              </w:rPr>
              <w:t>uyuyor</w:t>
            </w:r>
            <w:r>
              <w:rPr>
                <w:rFonts w:ascii="Tahoma" w:hAnsi="Tahoma"/>
                <w:spacing w:val="-2"/>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3"/>
              <w:ind w:left="24"/>
              <w:rPr>
                <w:rFonts w:ascii="Tahoma" w:eastAsia="Tahoma" w:hAnsi="Tahoma" w:cs="Tahoma"/>
                <w:sz w:val="15"/>
                <w:szCs w:val="15"/>
              </w:rPr>
            </w:pPr>
            <w:r>
              <w:rPr>
                <w:rFonts w:ascii="Tahoma" w:hAnsi="Tahoma"/>
                <w:sz w:val="15"/>
              </w:rPr>
              <w:t>Satışa sunulan gıda maddelerinin ilgili mevzuat uyarınca Gıda</w:t>
            </w:r>
            <w:proofErr w:type="gramStart"/>
            <w:r>
              <w:rPr>
                <w:rFonts w:ascii="Tahoma" w:hAnsi="Tahoma"/>
                <w:sz w:val="15"/>
              </w:rPr>
              <w:t>,Tarım</w:t>
            </w:r>
            <w:proofErr w:type="gramEnd"/>
            <w:r>
              <w:rPr>
                <w:rFonts w:ascii="Tahoma" w:hAnsi="Tahoma"/>
                <w:sz w:val="15"/>
              </w:rPr>
              <w:t xml:space="preserve"> ve Hayvancılık Bakanlığından Üretim/Ithalat izinleri var</w:t>
            </w:r>
            <w:r>
              <w:rPr>
                <w:rFonts w:ascii="Tahoma" w:hAnsi="Tahoma"/>
                <w:spacing w:val="-31"/>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eastAsia="Tahoma" w:hAnsi="Tahoma" w:cs="Tahoma"/>
                <w:sz w:val="15"/>
                <w:szCs w:val="15"/>
              </w:rPr>
              <w:t>WC’ler gıda üretim, satış ve tüketim yapılan yerlerden uygun uzaklıkta</w:t>
            </w:r>
            <w:r>
              <w:rPr>
                <w:rFonts w:ascii="Tahoma" w:eastAsia="Tahoma" w:hAnsi="Tahoma" w:cs="Tahoma"/>
                <w:spacing w:val="-12"/>
                <w:sz w:val="15"/>
                <w:szCs w:val="15"/>
              </w:rPr>
              <w:t xml:space="preserve"> </w:t>
            </w:r>
            <w:r>
              <w:rPr>
                <w:rFonts w:ascii="Tahoma" w:eastAsia="Tahoma" w:hAnsi="Tahoma" w:cs="Tahoma"/>
                <w:sz w:val="15"/>
                <w:szCs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Ortamın ısınması ve aydınlatılması yeterli</w:t>
            </w:r>
            <w:r>
              <w:rPr>
                <w:rFonts w:ascii="Tahoma" w:hAnsi="Tahoma"/>
                <w:spacing w:val="-13"/>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Çöp ve her türlü atığın konulacağı kap yeterli sayıda, büyüklükte ve ağzı kapalı</w:t>
            </w:r>
            <w:r>
              <w:rPr>
                <w:rFonts w:ascii="Tahoma" w:hAnsi="Tahoma"/>
                <w:spacing w:val="-11"/>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Deprem veya sarsıntı gibi durumlarda devrilebilecek ekipmanlar duvara sabitlenmiş</w:t>
            </w:r>
            <w:r>
              <w:rPr>
                <w:rFonts w:ascii="Tahoma" w:hAnsi="Tahoma"/>
                <w:spacing w:val="-9"/>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Gıdalarla birebir temasta bulunan çalışanların portör muayeneleri yapılmış</w:t>
            </w:r>
            <w:r>
              <w:rPr>
                <w:rFonts w:ascii="Tahoma" w:hAnsi="Tahoma"/>
                <w:spacing w:val="-17"/>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Gıdalarla birebir temasta bulunan çalışanların hijyen eğitimi almış</w:t>
            </w:r>
            <w:r>
              <w:rPr>
                <w:rFonts w:ascii="Tahoma" w:hAnsi="Tahoma"/>
                <w:spacing w:val="-20"/>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Kişisel Koruyucu Donanım etkin olarak kullanılıyor</w:t>
            </w:r>
            <w:r>
              <w:rPr>
                <w:rFonts w:ascii="Tahoma" w:hAnsi="Tahoma"/>
                <w:spacing w:val="-18"/>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Dondurulmuş gıdaların çözdürülme işlemi +4/+8 santigrat derecelerde yapılıyor</w:t>
            </w:r>
            <w:r>
              <w:rPr>
                <w:rFonts w:ascii="Tahoma" w:hAnsi="Tahoma"/>
                <w:spacing w:val="-7"/>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Gıdaların paketi açıldıktan sonra  bilgi etiketleri yapıştırılıyor mu?(açan kişinin adı soyadı ve</w:t>
            </w:r>
            <w:r>
              <w:rPr>
                <w:rFonts w:ascii="Tahoma" w:hAnsi="Tahoma"/>
                <w:spacing w:val="-29"/>
                <w:sz w:val="15"/>
              </w:rPr>
              <w:t xml:space="preserve"> </w:t>
            </w:r>
            <w:r>
              <w:rPr>
                <w:rFonts w:ascii="Tahoma" w:hAnsi="Tahoma"/>
                <w:sz w:val="15"/>
              </w:rPr>
              <w:t>tarih)</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Kullanılan soğutucuların günlük ısı takibi yapılıyor</w:t>
            </w:r>
            <w:r>
              <w:rPr>
                <w:rFonts w:ascii="Tahoma" w:hAnsi="Tahoma"/>
                <w:spacing w:val="-17"/>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 xml:space="preserve">Kullanılan </w:t>
            </w:r>
            <w:proofErr w:type="gramStart"/>
            <w:r>
              <w:rPr>
                <w:rFonts w:ascii="Tahoma" w:hAnsi="Tahoma"/>
                <w:sz w:val="15"/>
              </w:rPr>
              <w:t>alet ,ekipman</w:t>
            </w:r>
            <w:proofErr w:type="gramEnd"/>
            <w:r>
              <w:rPr>
                <w:rFonts w:ascii="Tahoma" w:hAnsi="Tahoma"/>
                <w:sz w:val="15"/>
              </w:rPr>
              <w:t xml:space="preserve"> ve cihazlar kullanılmadığı süreç içerisinde  fişten çekiliyor</w:t>
            </w:r>
            <w:r>
              <w:rPr>
                <w:rFonts w:ascii="Tahoma" w:hAnsi="Tahoma"/>
                <w:spacing w:val="-28"/>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b/>
                <w:sz w:val="15"/>
              </w:rPr>
              <w:t>NOT:</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6"/>
              <w:rPr>
                <w:rFonts w:ascii="Tahoma" w:eastAsia="Tahoma" w:hAnsi="Tahoma" w:cs="Tahoma"/>
                <w:sz w:val="15"/>
                <w:szCs w:val="15"/>
              </w:rPr>
            </w:pPr>
            <w:r>
              <w:rPr>
                <w:rFonts w:ascii="Tahoma" w:hAnsi="Tahoma"/>
                <w:b/>
                <w:sz w:val="15"/>
              </w:rPr>
              <w:t>Bu forma ekleme veya çıkarma</w:t>
            </w:r>
            <w:r>
              <w:rPr>
                <w:rFonts w:ascii="Tahoma" w:hAnsi="Tahoma"/>
                <w:b/>
                <w:spacing w:val="1"/>
                <w:sz w:val="15"/>
              </w:rPr>
              <w:t xml:space="preserve"> </w:t>
            </w:r>
            <w:r>
              <w:rPr>
                <w:rFonts w:ascii="Tahoma" w:hAnsi="Tahoma"/>
                <w:b/>
                <w:sz w:val="15"/>
              </w:rPr>
              <w:t>yapılabilir.</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bl>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247074">
      <w:pPr>
        <w:pStyle w:val="GvdeMetni"/>
        <w:spacing w:before="204"/>
        <w:ind w:right="909"/>
        <w:jc w:val="right"/>
        <w:rPr>
          <w:rFonts w:ascii="Minion Pro" w:eastAsia="Minion Pro" w:hAnsi="Minion Pro" w:cs="Minion Pro"/>
        </w:rPr>
      </w:pPr>
      <w:hyperlink w:anchor="_bookmark12" w:history="1">
        <w:r>
          <w:rPr>
            <w:rFonts w:ascii="Minion Pro" w:hAnsi="Minion Pro"/>
          </w:rPr>
          <w:t>Başa Dön</w:t>
        </w:r>
      </w:hyperlink>
    </w:p>
    <w:p w:rsidR="00377646" w:rsidRDefault="00377646">
      <w:pPr>
        <w:jc w:val="right"/>
        <w:rPr>
          <w:rFonts w:ascii="Minion Pro" w:eastAsia="Minion Pro" w:hAnsi="Minion Pro" w:cs="Minion Pro"/>
        </w:rPr>
        <w:sectPr w:rsidR="00377646">
          <w:pgSz w:w="16840" w:h="11910" w:orient="landscape"/>
          <w:pgMar w:top="1100" w:right="320" w:bottom="320" w:left="300" w:header="0" w:footer="127" w:gutter="0"/>
          <w:cols w:space="708"/>
        </w:sectPr>
      </w:pPr>
    </w:p>
    <w:p w:rsidR="00377646" w:rsidRDefault="00377646">
      <w:pPr>
        <w:spacing w:before="2"/>
        <w:rPr>
          <w:rFonts w:ascii="Minion Pro" w:eastAsia="Minion Pro" w:hAnsi="Minion Pro" w:cs="Minion Pro"/>
          <w:sz w:val="7"/>
          <w:szCs w:val="7"/>
        </w:rPr>
      </w:pPr>
    </w:p>
    <w:tbl>
      <w:tblPr>
        <w:tblStyle w:val="TableNormal"/>
        <w:tblW w:w="0" w:type="auto"/>
        <w:tblInd w:w="110" w:type="dxa"/>
        <w:tblLayout w:type="fixed"/>
        <w:tblLook w:val="01E0" w:firstRow="1" w:lastRow="1" w:firstColumn="1" w:lastColumn="1" w:noHBand="0" w:noVBand="0"/>
      </w:tblPr>
      <w:tblGrid>
        <w:gridCol w:w="1152"/>
        <w:gridCol w:w="10164"/>
        <w:gridCol w:w="962"/>
        <w:gridCol w:w="975"/>
        <w:gridCol w:w="2731"/>
      </w:tblGrid>
      <w:tr w:rsidR="00377646">
        <w:trPr>
          <w:trHeight w:hRule="exact" w:val="305"/>
        </w:trPr>
        <w:tc>
          <w:tcPr>
            <w:tcW w:w="11316" w:type="dxa"/>
            <w:gridSpan w:val="2"/>
            <w:vMerge w:val="restart"/>
            <w:tcBorders>
              <w:top w:val="single" w:sz="5" w:space="0" w:color="000000"/>
              <w:left w:val="single" w:sz="5" w:space="0" w:color="000000"/>
              <w:right w:val="single" w:sz="5" w:space="0" w:color="000000"/>
            </w:tcBorders>
          </w:tcPr>
          <w:p w:rsidR="00377646" w:rsidRDefault="00247074">
            <w:pPr>
              <w:pStyle w:val="TableParagraph"/>
              <w:spacing w:before="79" w:line="264" w:lineRule="auto"/>
              <w:ind w:left="4843" w:right="4841" w:firstLine="52"/>
              <w:jc w:val="center"/>
              <w:rPr>
                <w:rFonts w:ascii="Tahoma" w:eastAsia="Tahoma" w:hAnsi="Tahoma" w:cs="Tahoma"/>
                <w:sz w:val="17"/>
                <w:szCs w:val="17"/>
              </w:rPr>
            </w:pPr>
            <w:r>
              <w:rPr>
                <w:rFonts w:ascii="Tahoma" w:hAnsi="Tahoma"/>
                <w:b/>
                <w:w w:val="105"/>
                <w:sz w:val="17"/>
              </w:rPr>
              <w:t>GENEL</w:t>
            </w:r>
            <w:r>
              <w:rPr>
                <w:rFonts w:ascii="Tahoma" w:hAnsi="Tahoma"/>
                <w:b/>
                <w:spacing w:val="-22"/>
                <w:w w:val="105"/>
                <w:sz w:val="17"/>
              </w:rPr>
              <w:t xml:space="preserve"> </w:t>
            </w:r>
            <w:r>
              <w:rPr>
                <w:rFonts w:ascii="Tahoma" w:hAnsi="Tahoma"/>
                <w:b/>
                <w:w w:val="105"/>
                <w:sz w:val="17"/>
              </w:rPr>
              <w:t xml:space="preserve">TEMİZLİK </w:t>
            </w:r>
            <w:r>
              <w:rPr>
                <w:rFonts w:ascii="Tahoma" w:hAnsi="Tahoma"/>
                <w:b/>
                <w:sz w:val="17"/>
              </w:rPr>
              <w:t>KONTROL</w:t>
            </w:r>
            <w:r>
              <w:rPr>
                <w:rFonts w:ascii="Tahoma" w:hAnsi="Tahoma"/>
                <w:b/>
                <w:spacing w:val="40"/>
                <w:sz w:val="17"/>
              </w:rPr>
              <w:t xml:space="preserve"> </w:t>
            </w:r>
            <w:r>
              <w:rPr>
                <w:rFonts w:ascii="Tahoma" w:hAnsi="Tahoma"/>
                <w:b/>
                <w:sz w:val="17"/>
              </w:rPr>
              <w:t>LİSTESİ</w:t>
            </w:r>
          </w:p>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17"/>
              <w:jc w:val="center"/>
              <w:rPr>
                <w:rFonts w:ascii="Arial" w:eastAsia="Arial" w:hAnsi="Arial" w:cs="Arial"/>
                <w:sz w:val="15"/>
                <w:szCs w:val="15"/>
              </w:rPr>
            </w:pPr>
            <w:r>
              <w:rPr>
                <w:rFonts w:ascii="Arial"/>
                <w:b/>
                <w:spacing w:val="5"/>
                <w:sz w:val="15"/>
              </w:rPr>
              <w:t>Tarih</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right="809"/>
              <w:jc w:val="right"/>
              <w:rPr>
                <w:rFonts w:ascii="Arial" w:eastAsia="Arial" w:hAnsi="Arial" w:cs="Arial"/>
                <w:sz w:val="15"/>
                <w:szCs w:val="15"/>
              </w:rPr>
            </w:pPr>
            <w:r>
              <w:rPr>
                <w:rFonts w:ascii="Arial"/>
                <w:b/>
                <w:spacing w:val="6"/>
                <w:w w:val="95"/>
                <w:sz w:val="15"/>
              </w:rPr>
              <w:t>Kontrol</w:t>
            </w:r>
            <w:r>
              <w:rPr>
                <w:rFonts w:ascii="Arial"/>
                <w:b/>
                <w:spacing w:val="12"/>
                <w:w w:val="95"/>
                <w:sz w:val="15"/>
              </w:rPr>
              <w:t xml:space="preserve"> </w:t>
            </w:r>
            <w:r>
              <w:rPr>
                <w:rFonts w:ascii="Arial"/>
                <w:b/>
                <w:spacing w:val="5"/>
                <w:w w:val="95"/>
                <w:sz w:val="15"/>
              </w:rPr>
              <w:t>Listesi</w:t>
            </w:r>
          </w:p>
        </w:tc>
      </w:tr>
      <w:tr w:rsidR="00377646">
        <w:trPr>
          <w:trHeight w:hRule="exact" w:val="305"/>
        </w:trPr>
        <w:tc>
          <w:tcPr>
            <w:tcW w:w="11316" w:type="dxa"/>
            <w:gridSpan w:val="2"/>
            <w:vMerge/>
            <w:tcBorders>
              <w:left w:val="single" w:sz="5" w:space="0" w:color="000000"/>
              <w:bottom w:val="single" w:sz="5" w:space="0" w:color="000000"/>
              <w:right w:val="single" w:sz="5" w:space="0" w:color="000000"/>
            </w:tcBorders>
          </w:tcPr>
          <w:p w:rsidR="00377646" w:rsidRDefault="00377646"/>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403"/>
              <w:rPr>
                <w:rFonts w:ascii="Arial" w:eastAsia="Arial" w:hAnsi="Arial" w:cs="Arial"/>
                <w:sz w:val="15"/>
                <w:szCs w:val="15"/>
              </w:rPr>
            </w:pPr>
            <w:r>
              <w:rPr>
                <w:rFonts w:ascii="Arial" w:eastAsia="Arial" w:hAnsi="Arial" w:cs="Arial"/>
                <w:b/>
                <w:bCs/>
                <w:sz w:val="15"/>
                <w:szCs w:val="15"/>
              </w:rPr>
              <w:t>..…/..……./</w:t>
            </w:r>
            <w:r>
              <w:rPr>
                <w:rFonts w:ascii="Arial" w:eastAsia="Arial" w:hAnsi="Arial" w:cs="Arial"/>
                <w:b/>
                <w:bCs/>
                <w:spacing w:val="13"/>
                <w:sz w:val="15"/>
                <w:szCs w:val="15"/>
              </w:rPr>
              <w:t xml:space="preserve"> </w:t>
            </w:r>
            <w:r>
              <w:rPr>
                <w:rFonts w:ascii="Arial" w:eastAsia="Arial" w:hAnsi="Arial" w:cs="Arial"/>
                <w:b/>
                <w:bCs/>
                <w:sz w:val="15"/>
                <w:szCs w:val="15"/>
              </w:rPr>
              <w:t>2015</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b/>
                <w:spacing w:val="2"/>
                <w:sz w:val="15"/>
              </w:rPr>
              <w:t>KL-05</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25"/>
              <w:jc w:val="center"/>
              <w:rPr>
                <w:rFonts w:ascii="Tahoma" w:eastAsia="Tahoma" w:hAnsi="Tahoma" w:cs="Tahoma"/>
                <w:sz w:val="15"/>
                <w:szCs w:val="15"/>
              </w:rPr>
            </w:pPr>
            <w:r>
              <w:rPr>
                <w:rFonts w:ascii="Tahoma"/>
                <w:b/>
                <w:sz w:val="15"/>
              </w:rPr>
              <w:t>S.NO</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8"/>
              <w:jc w:val="center"/>
              <w:rPr>
                <w:rFonts w:ascii="Tahoma" w:eastAsia="Tahoma" w:hAnsi="Tahoma" w:cs="Tahoma"/>
                <w:sz w:val="15"/>
                <w:szCs w:val="15"/>
              </w:rPr>
            </w:pPr>
            <w:r>
              <w:rPr>
                <w:rFonts w:ascii="Tahoma" w:hAnsi="Tahoma"/>
                <w:b/>
                <w:sz w:val="15"/>
              </w:rPr>
              <w:t>TEHLİKE/PROBLEM</w:t>
            </w:r>
          </w:p>
        </w:tc>
        <w:tc>
          <w:tcPr>
            <w:tcW w:w="96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90"/>
              <w:rPr>
                <w:rFonts w:ascii="Tahoma" w:eastAsia="Tahoma" w:hAnsi="Tahoma" w:cs="Tahoma"/>
                <w:sz w:val="15"/>
                <w:szCs w:val="15"/>
              </w:rPr>
            </w:pPr>
            <w:r>
              <w:rPr>
                <w:rFonts w:ascii="Tahoma"/>
                <w:b/>
                <w:sz w:val="15"/>
              </w:rPr>
              <w:t>EVET</w:t>
            </w:r>
          </w:p>
        </w:tc>
        <w:tc>
          <w:tcPr>
            <w:tcW w:w="97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16"/>
              <w:rPr>
                <w:rFonts w:ascii="Tahoma" w:eastAsia="Tahoma" w:hAnsi="Tahoma" w:cs="Tahoma"/>
                <w:sz w:val="15"/>
                <w:szCs w:val="15"/>
              </w:rPr>
            </w:pPr>
            <w:r>
              <w:rPr>
                <w:rFonts w:ascii="Tahoma"/>
                <w:b/>
                <w:sz w:val="15"/>
              </w:rPr>
              <w:t>HAYIR</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751"/>
              <w:jc w:val="right"/>
              <w:rPr>
                <w:rFonts w:ascii="Tahoma" w:eastAsia="Tahoma" w:hAnsi="Tahoma" w:cs="Tahoma"/>
                <w:sz w:val="15"/>
                <w:szCs w:val="15"/>
              </w:rPr>
            </w:pPr>
            <w:r>
              <w:rPr>
                <w:rFonts w:ascii="Tahoma" w:hAnsi="Tahoma"/>
                <w:b/>
                <w:sz w:val="15"/>
              </w:rPr>
              <w:t>GEREKLİ</w:t>
            </w:r>
            <w:r>
              <w:rPr>
                <w:rFonts w:ascii="Tahoma" w:hAnsi="Tahoma"/>
                <w:b/>
                <w:spacing w:val="3"/>
                <w:sz w:val="15"/>
              </w:rPr>
              <w:t xml:space="preserve"> </w:t>
            </w:r>
            <w:r>
              <w:rPr>
                <w:rFonts w:ascii="Tahoma" w:hAnsi="Tahoma"/>
                <w:b/>
                <w:sz w:val="15"/>
              </w:rPr>
              <w:t>DEĞİL</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Kurumda temizlik yapılırken gerekli uyarı levhaları asılıyor</w:t>
            </w:r>
            <w:r>
              <w:rPr>
                <w:rFonts w:ascii="Tahoma" w:hAnsi="Tahoma"/>
                <w:spacing w:val="-15"/>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eastAsia="Tahoma" w:hAnsi="Tahoma" w:cs="Tahoma"/>
                <w:sz w:val="15"/>
                <w:szCs w:val="15"/>
              </w:rPr>
              <w:t>WC’lerde hijyen sağlanmış</w:t>
            </w:r>
            <w:r>
              <w:rPr>
                <w:rFonts w:ascii="Tahoma" w:eastAsia="Tahoma" w:hAnsi="Tahoma" w:cs="Tahoma"/>
                <w:spacing w:val="-3"/>
                <w:sz w:val="15"/>
                <w:szCs w:val="15"/>
              </w:rPr>
              <w:t xml:space="preserve"> </w:t>
            </w:r>
            <w:r>
              <w:rPr>
                <w:rFonts w:ascii="Tahoma" w:eastAsia="Tahoma" w:hAnsi="Tahoma" w:cs="Tahoma"/>
                <w:sz w:val="15"/>
                <w:szCs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Temizlik malzemeleri sağlığa uygun</w:t>
            </w:r>
            <w:r>
              <w:rPr>
                <w:rFonts w:ascii="Tahoma" w:hAnsi="Tahoma"/>
                <w:spacing w:val="-3"/>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Kurum personeli tarafından düzenli bir şekilde temizlik yapılıyor</w:t>
            </w:r>
            <w:r>
              <w:rPr>
                <w:rFonts w:ascii="Tahoma" w:hAnsi="Tahoma"/>
                <w:spacing w:val="-11"/>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Zemin kaymaya, düşmeye karşı uygun malzemeden yapılmış</w:t>
            </w:r>
            <w:r>
              <w:rPr>
                <w:rFonts w:ascii="Tahoma" w:hAnsi="Tahoma"/>
                <w:spacing w:val="-4"/>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Kurumda elle temasın bulunduğu sıralar, kapı kolları, dolap, masa gibi yüzeyler su ve sabun ile periyodik temizliği yapılıyor</w:t>
            </w:r>
            <w:r>
              <w:rPr>
                <w:rFonts w:ascii="Tahoma" w:hAnsi="Tahoma"/>
                <w:spacing w:val="-22"/>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Kurumda çöp kovaları temiz ve muhafazalı</w:t>
            </w:r>
            <w:r>
              <w:rPr>
                <w:rFonts w:ascii="Tahoma" w:hAnsi="Tahoma"/>
                <w:spacing w:val="-2"/>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Öğrencilere yapılan temizlik ile ilgili uyarılar yeterli</w:t>
            </w:r>
            <w:r>
              <w:rPr>
                <w:rFonts w:ascii="Tahoma" w:hAnsi="Tahoma"/>
                <w:spacing w:val="-20"/>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Kurumda bulunan hizmetlinin telefon numarası panoda asılmış</w:t>
            </w:r>
            <w:r>
              <w:rPr>
                <w:rFonts w:ascii="Tahoma" w:hAnsi="Tahoma"/>
                <w:spacing w:val="-11"/>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Hijyen Eğitimi Yönetmeliğinde belirlenen iş kollarında bulunanların aynı yönetmeliğe göre eğitim almaları sağlanmış</w:t>
            </w:r>
            <w:r>
              <w:rPr>
                <w:rFonts w:ascii="Tahoma" w:hAnsi="Tahoma"/>
                <w:spacing w:val="-26"/>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Kullanılan bütün kimyasal maddelerin MSDS formları temin edilmiş</w:t>
            </w:r>
            <w:r>
              <w:rPr>
                <w:rFonts w:ascii="Tahoma" w:hAnsi="Tahoma"/>
                <w:spacing w:val="-10"/>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MSDS formları kimyasallların üzerine etiketlenmiş</w:t>
            </w:r>
            <w:r>
              <w:rPr>
                <w:rFonts w:ascii="Tahoma" w:hAnsi="Tahoma"/>
                <w:spacing w:val="-12"/>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MSDS (malzeme güvenlik formları) hakkında temizlik departmanında çalışan personel bilgilendirilmiş</w:t>
            </w:r>
            <w:r>
              <w:rPr>
                <w:rFonts w:ascii="Tahoma" w:hAnsi="Tahoma"/>
                <w:spacing w:val="-18"/>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 xml:space="preserve">Islak ve kaygan zeminlerde temizlik akabinde yerler kuruyana kadar sağlık ve güvenlik işaret ve </w:t>
            </w:r>
            <w:proofErr w:type="gramStart"/>
            <w:r>
              <w:rPr>
                <w:rFonts w:ascii="Tahoma" w:hAnsi="Tahoma"/>
                <w:sz w:val="15"/>
              </w:rPr>
              <w:t>levhaları(</w:t>
            </w:r>
            <w:proofErr w:type="gramEnd"/>
            <w:r>
              <w:rPr>
                <w:rFonts w:ascii="Tahoma" w:hAnsi="Tahoma"/>
                <w:sz w:val="15"/>
              </w:rPr>
              <w:t>KAYGAN ZEMİN LEVHASI) kullanılıyor</w:t>
            </w:r>
            <w:r>
              <w:rPr>
                <w:rFonts w:ascii="Tahoma" w:hAnsi="Tahoma"/>
                <w:spacing w:val="-16"/>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b/>
                <w:sz w:val="15"/>
              </w:rPr>
              <w:t>NOT:</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6"/>
              <w:rPr>
                <w:rFonts w:ascii="Tahoma" w:eastAsia="Tahoma" w:hAnsi="Tahoma" w:cs="Tahoma"/>
                <w:sz w:val="15"/>
                <w:szCs w:val="15"/>
              </w:rPr>
            </w:pPr>
            <w:r>
              <w:rPr>
                <w:rFonts w:ascii="Tahoma" w:hAnsi="Tahoma"/>
                <w:b/>
                <w:sz w:val="15"/>
              </w:rPr>
              <w:t>Bu forma ekleme veya çıkarma</w:t>
            </w:r>
            <w:r>
              <w:rPr>
                <w:rFonts w:ascii="Tahoma" w:hAnsi="Tahoma"/>
                <w:b/>
                <w:spacing w:val="1"/>
                <w:sz w:val="15"/>
              </w:rPr>
              <w:t xml:space="preserve"> </w:t>
            </w:r>
            <w:r>
              <w:rPr>
                <w:rFonts w:ascii="Tahoma" w:hAnsi="Tahoma"/>
                <w:b/>
                <w:sz w:val="15"/>
              </w:rPr>
              <w:t>yapılabilir.</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bl>
    <w:p w:rsidR="00377646" w:rsidRDefault="00377646">
      <w:pPr>
        <w:rPr>
          <w:rFonts w:ascii="Minion Pro" w:eastAsia="Minion Pro" w:hAnsi="Minion Pro" w:cs="Minion Pro"/>
          <w:sz w:val="20"/>
          <w:szCs w:val="20"/>
        </w:rPr>
      </w:pPr>
    </w:p>
    <w:p w:rsidR="00377646" w:rsidRDefault="00377646">
      <w:pPr>
        <w:spacing w:before="11"/>
        <w:rPr>
          <w:rFonts w:ascii="Minion Pro" w:eastAsia="Minion Pro" w:hAnsi="Minion Pro" w:cs="Minion Pro"/>
          <w:sz w:val="23"/>
          <w:szCs w:val="23"/>
        </w:rPr>
      </w:pPr>
    </w:p>
    <w:p w:rsidR="00377646" w:rsidRDefault="00247074">
      <w:pPr>
        <w:pStyle w:val="GvdeMetni"/>
        <w:spacing w:before="38" w:line="275" w:lineRule="exact"/>
        <w:ind w:right="837"/>
        <w:jc w:val="right"/>
        <w:rPr>
          <w:rFonts w:ascii="Minion Pro" w:eastAsia="Minion Pro" w:hAnsi="Minion Pro" w:cs="Minion Pro"/>
        </w:rPr>
      </w:pPr>
      <w:hyperlink w:anchor="_bookmark12" w:history="1">
        <w:r>
          <w:rPr>
            <w:rFonts w:ascii="Minion Pro" w:hAnsi="Minion Pro"/>
          </w:rPr>
          <w:t>Başa Dön</w:t>
        </w:r>
      </w:hyperlink>
    </w:p>
    <w:p w:rsidR="00377646" w:rsidRDefault="00377646">
      <w:pPr>
        <w:spacing w:line="275" w:lineRule="exact"/>
        <w:jc w:val="right"/>
        <w:rPr>
          <w:rFonts w:ascii="Minion Pro" w:eastAsia="Minion Pro" w:hAnsi="Minion Pro" w:cs="Minion Pro"/>
        </w:rPr>
        <w:sectPr w:rsidR="00377646">
          <w:pgSz w:w="16840" w:h="11910" w:orient="landscape"/>
          <w:pgMar w:top="1100" w:right="320" w:bottom="320" w:left="300" w:header="0" w:footer="127" w:gutter="0"/>
          <w:cols w:space="708"/>
        </w:sectPr>
      </w:pPr>
    </w:p>
    <w:p w:rsidR="00377646" w:rsidRDefault="00377646">
      <w:pPr>
        <w:spacing w:before="2"/>
        <w:rPr>
          <w:rFonts w:ascii="Minion Pro" w:eastAsia="Minion Pro" w:hAnsi="Minion Pro" w:cs="Minion Pro"/>
          <w:sz w:val="7"/>
          <w:szCs w:val="7"/>
        </w:rPr>
      </w:pPr>
    </w:p>
    <w:tbl>
      <w:tblPr>
        <w:tblStyle w:val="TableNormal"/>
        <w:tblW w:w="0" w:type="auto"/>
        <w:tblInd w:w="110" w:type="dxa"/>
        <w:tblLayout w:type="fixed"/>
        <w:tblLook w:val="01E0" w:firstRow="1" w:lastRow="1" w:firstColumn="1" w:lastColumn="1" w:noHBand="0" w:noVBand="0"/>
      </w:tblPr>
      <w:tblGrid>
        <w:gridCol w:w="1152"/>
        <w:gridCol w:w="10164"/>
        <w:gridCol w:w="962"/>
        <w:gridCol w:w="975"/>
        <w:gridCol w:w="2731"/>
      </w:tblGrid>
      <w:tr w:rsidR="00377646">
        <w:trPr>
          <w:trHeight w:hRule="exact" w:val="305"/>
        </w:trPr>
        <w:tc>
          <w:tcPr>
            <w:tcW w:w="11316" w:type="dxa"/>
            <w:gridSpan w:val="2"/>
            <w:vMerge w:val="restart"/>
            <w:tcBorders>
              <w:top w:val="single" w:sz="5" w:space="0" w:color="000000"/>
              <w:left w:val="single" w:sz="5" w:space="0" w:color="000000"/>
              <w:right w:val="single" w:sz="5" w:space="0" w:color="000000"/>
            </w:tcBorders>
          </w:tcPr>
          <w:p w:rsidR="00377646" w:rsidRDefault="00247074">
            <w:pPr>
              <w:pStyle w:val="TableParagraph"/>
              <w:spacing w:before="79" w:line="264" w:lineRule="auto"/>
              <w:ind w:left="4550" w:right="4497"/>
              <w:jc w:val="center"/>
              <w:rPr>
                <w:rFonts w:ascii="Tahoma" w:eastAsia="Tahoma" w:hAnsi="Tahoma" w:cs="Tahoma"/>
                <w:sz w:val="17"/>
                <w:szCs w:val="17"/>
              </w:rPr>
            </w:pPr>
            <w:r>
              <w:rPr>
                <w:rFonts w:ascii="Tahoma" w:hAnsi="Tahoma"/>
                <w:b/>
                <w:w w:val="105"/>
                <w:sz w:val="17"/>
              </w:rPr>
              <w:t>BÜRO</w:t>
            </w:r>
            <w:r>
              <w:rPr>
                <w:rFonts w:ascii="Tahoma" w:hAnsi="Tahoma"/>
                <w:b/>
                <w:spacing w:val="-14"/>
                <w:w w:val="105"/>
                <w:sz w:val="17"/>
              </w:rPr>
              <w:t xml:space="preserve"> </w:t>
            </w:r>
            <w:r>
              <w:rPr>
                <w:rFonts w:ascii="Tahoma" w:hAnsi="Tahoma"/>
                <w:b/>
                <w:w w:val="105"/>
                <w:sz w:val="17"/>
              </w:rPr>
              <w:t>(.........</w:t>
            </w:r>
            <w:r>
              <w:rPr>
                <w:rFonts w:ascii="Tahoma" w:hAnsi="Tahoma"/>
                <w:b/>
                <w:spacing w:val="-13"/>
                <w:w w:val="105"/>
                <w:sz w:val="17"/>
              </w:rPr>
              <w:t xml:space="preserve"> </w:t>
            </w:r>
            <w:r>
              <w:rPr>
                <w:rFonts w:ascii="Tahoma" w:hAnsi="Tahoma"/>
                <w:b/>
                <w:w w:val="105"/>
                <w:sz w:val="17"/>
              </w:rPr>
              <w:t>NOLU</w:t>
            </w:r>
            <w:r>
              <w:rPr>
                <w:rFonts w:ascii="Tahoma" w:hAnsi="Tahoma"/>
                <w:b/>
                <w:spacing w:val="-14"/>
                <w:w w:val="105"/>
                <w:sz w:val="17"/>
              </w:rPr>
              <w:t xml:space="preserve"> </w:t>
            </w:r>
            <w:r>
              <w:rPr>
                <w:rFonts w:ascii="Tahoma" w:hAnsi="Tahoma"/>
                <w:b/>
                <w:w w:val="105"/>
                <w:sz w:val="17"/>
              </w:rPr>
              <w:t>ODA</w:t>
            </w:r>
            <w:r>
              <w:rPr>
                <w:rFonts w:ascii="Tahoma" w:hAnsi="Tahoma"/>
                <w:b/>
                <w:spacing w:val="-14"/>
                <w:w w:val="105"/>
                <w:sz w:val="17"/>
              </w:rPr>
              <w:t xml:space="preserve"> </w:t>
            </w:r>
            <w:r>
              <w:rPr>
                <w:rFonts w:ascii="Tahoma" w:hAnsi="Tahoma"/>
                <w:b/>
                <w:w w:val="105"/>
                <w:sz w:val="17"/>
              </w:rPr>
              <w:t xml:space="preserve">) </w:t>
            </w:r>
            <w:r>
              <w:rPr>
                <w:rFonts w:ascii="Tahoma" w:hAnsi="Tahoma"/>
                <w:b/>
                <w:sz w:val="17"/>
              </w:rPr>
              <w:t>KONTROL</w:t>
            </w:r>
            <w:r>
              <w:rPr>
                <w:rFonts w:ascii="Tahoma" w:hAnsi="Tahoma"/>
                <w:b/>
                <w:spacing w:val="40"/>
                <w:sz w:val="17"/>
              </w:rPr>
              <w:t xml:space="preserve"> </w:t>
            </w:r>
            <w:r>
              <w:rPr>
                <w:rFonts w:ascii="Tahoma" w:hAnsi="Tahoma"/>
                <w:b/>
                <w:sz w:val="17"/>
              </w:rPr>
              <w:t>LİSTESİ</w:t>
            </w:r>
          </w:p>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17"/>
              <w:jc w:val="center"/>
              <w:rPr>
                <w:rFonts w:ascii="Arial" w:eastAsia="Arial" w:hAnsi="Arial" w:cs="Arial"/>
                <w:sz w:val="15"/>
                <w:szCs w:val="15"/>
              </w:rPr>
            </w:pPr>
            <w:r>
              <w:rPr>
                <w:rFonts w:ascii="Arial"/>
                <w:b/>
                <w:spacing w:val="5"/>
                <w:sz w:val="15"/>
              </w:rPr>
              <w:t>Tarih</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right="809"/>
              <w:jc w:val="right"/>
              <w:rPr>
                <w:rFonts w:ascii="Arial" w:eastAsia="Arial" w:hAnsi="Arial" w:cs="Arial"/>
                <w:sz w:val="15"/>
                <w:szCs w:val="15"/>
              </w:rPr>
            </w:pPr>
            <w:r>
              <w:rPr>
                <w:rFonts w:ascii="Arial"/>
                <w:b/>
                <w:spacing w:val="6"/>
                <w:w w:val="95"/>
                <w:sz w:val="15"/>
              </w:rPr>
              <w:t>Kontrol</w:t>
            </w:r>
            <w:r>
              <w:rPr>
                <w:rFonts w:ascii="Arial"/>
                <w:b/>
                <w:spacing w:val="12"/>
                <w:w w:val="95"/>
                <w:sz w:val="15"/>
              </w:rPr>
              <w:t xml:space="preserve"> </w:t>
            </w:r>
            <w:r>
              <w:rPr>
                <w:rFonts w:ascii="Arial"/>
                <w:b/>
                <w:spacing w:val="5"/>
                <w:w w:val="95"/>
                <w:sz w:val="15"/>
              </w:rPr>
              <w:t>Listesi</w:t>
            </w:r>
          </w:p>
        </w:tc>
      </w:tr>
      <w:tr w:rsidR="00377646">
        <w:trPr>
          <w:trHeight w:hRule="exact" w:val="305"/>
        </w:trPr>
        <w:tc>
          <w:tcPr>
            <w:tcW w:w="11316" w:type="dxa"/>
            <w:gridSpan w:val="2"/>
            <w:vMerge/>
            <w:tcBorders>
              <w:left w:val="single" w:sz="5" w:space="0" w:color="000000"/>
              <w:bottom w:val="single" w:sz="5" w:space="0" w:color="000000"/>
              <w:right w:val="single" w:sz="5" w:space="0" w:color="000000"/>
            </w:tcBorders>
          </w:tcPr>
          <w:p w:rsidR="00377646" w:rsidRDefault="00377646"/>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403"/>
              <w:rPr>
                <w:rFonts w:ascii="Arial" w:eastAsia="Arial" w:hAnsi="Arial" w:cs="Arial"/>
                <w:sz w:val="15"/>
                <w:szCs w:val="15"/>
              </w:rPr>
            </w:pPr>
            <w:r>
              <w:rPr>
                <w:rFonts w:ascii="Arial" w:eastAsia="Arial" w:hAnsi="Arial" w:cs="Arial"/>
                <w:b/>
                <w:bCs/>
                <w:sz w:val="15"/>
                <w:szCs w:val="15"/>
              </w:rPr>
              <w:t>..…/..……./</w:t>
            </w:r>
            <w:r>
              <w:rPr>
                <w:rFonts w:ascii="Arial" w:eastAsia="Arial" w:hAnsi="Arial" w:cs="Arial"/>
                <w:b/>
                <w:bCs/>
                <w:spacing w:val="13"/>
                <w:sz w:val="15"/>
                <w:szCs w:val="15"/>
              </w:rPr>
              <w:t xml:space="preserve"> </w:t>
            </w:r>
            <w:r>
              <w:rPr>
                <w:rFonts w:ascii="Arial" w:eastAsia="Arial" w:hAnsi="Arial" w:cs="Arial"/>
                <w:b/>
                <w:bCs/>
                <w:sz w:val="15"/>
                <w:szCs w:val="15"/>
              </w:rPr>
              <w:t>2015</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b/>
                <w:spacing w:val="2"/>
                <w:sz w:val="15"/>
              </w:rPr>
              <w:t>KL-06</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25"/>
              <w:jc w:val="center"/>
              <w:rPr>
                <w:rFonts w:ascii="Tahoma" w:eastAsia="Tahoma" w:hAnsi="Tahoma" w:cs="Tahoma"/>
                <w:sz w:val="15"/>
                <w:szCs w:val="15"/>
              </w:rPr>
            </w:pPr>
            <w:r>
              <w:rPr>
                <w:rFonts w:ascii="Tahoma"/>
                <w:b/>
                <w:sz w:val="15"/>
              </w:rPr>
              <w:t>S.NO</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8"/>
              <w:jc w:val="center"/>
              <w:rPr>
                <w:rFonts w:ascii="Tahoma" w:eastAsia="Tahoma" w:hAnsi="Tahoma" w:cs="Tahoma"/>
                <w:sz w:val="15"/>
                <w:szCs w:val="15"/>
              </w:rPr>
            </w:pPr>
            <w:r>
              <w:rPr>
                <w:rFonts w:ascii="Tahoma" w:hAnsi="Tahoma"/>
                <w:b/>
                <w:sz w:val="15"/>
              </w:rPr>
              <w:t>TEHLİKE/PROBLEM</w:t>
            </w:r>
          </w:p>
        </w:tc>
        <w:tc>
          <w:tcPr>
            <w:tcW w:w="96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90"/>
              <w:rPr>
                <w:rFonts w:ascii="Tahoma" w:eastAsia="Tahoma" w:hAnsi="Tahoma" w:cs="Tahoma"/>
                <w:sz w:val="15"/>
                <w:szCs w:val="15"/>
              </w:rPr>
            </w:pPr>
            <w:r>
              <w:rPr>
                <w:rFonts w:ascii="Tahoma"/>
                <w:b/>
                <w:sz w:val="15"/>
              </w:rPr>
              <w:t>EVET</w:t>
            </w:r>
          </w:p>
        </w:tc>
        <w:tc>
          <w:tcPr>
            <w:tcW w:w="97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16"/>
              <w:rPr>
                <w:rFonts w:ascii="Tahoma" w:eastAsia="Tahoma" w:hAnsi="Tahoma" w:cs="Tahoma"/>
                <w:sz w:val="15"/>
                <w:szCs w:val="15"/>
              </w:rPr>
            </w:pPr>
            <w:r>
              <w:rPr>
                <w:rFonts w:ascii="Tahoma"/>
                <w:b/>
                <w:sz w:val="15"/>
              </w:rPr>
              <w:t>HAYIR</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751"/>
              <w:jc w:val="right"/>
              <w:rPr>
                <w:rFonts w:ascii="Tahoma" w:eastAsia="Tahoma" w:hAnsi="Tahoma" w:cs="Tahoma"/>
                <w:sz w:val="15"/>
                <w:szCs w:val="15"/>
              </w:rPr>
            </w:pPr>
            <w:r>
              <w:rPr>
                <w:rFonts w:ascii="Tahoma" w:hAnsi="Tahoma"/>
                <w:b/>
                <w:sz w:val="15"/>
              </w:rPr>
              <w:t>GEREKLİ</w:t>
            </w:r>
            <w:r>
              <w:rPr>
                <w:rFonts w:ascii="Tahoma" w:hAnsi="Tahoma"/>
                <w:b/>
                <w:spacing w:val="3"/>
                <w:sz w:val="15"/>
              </w:rPr>
              <w:t xml:space="preserve"> </w:t>
            </w:r>
            <w:r>
              <w:rPr>
                <w:rFonts w:ascii="Tahoma" w:hAnsi="Tahoma"/>
                <w:b/>
                <w:sz w:val="15"/>
              </w:rPr>
              <w:t>DEĞİL</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Zemin kaymaya, düşmeye karşı uygun malzemeden yapılmış</w:t>
            </w:r>
            <w:r>
              <w:rPr>
                <w:rFonts w:ascii="Tahoma" w:hAnsi="Tahoma"/>
                <w:spacing w:val="-4"/>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Aydınlatma ve ısıtma sistemi yeterli</w:t>
            </w:r>
            <w:r>
              <w:rPr>
                <w:rFonts w:ascii="Tahoma" w:hAnsi="Tahoma"/>
                <w:spacing w:val="-9"/>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Öğrencilerin oturma planı asılmış</w:t>
            </w:r>
            <w:r>
              <w:rPr>
                <w:rFonts w:ascii="Tahoma" w:hAnsi="Tahoma"/>
                <w:spacing w:val="-8"/>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Acil durum alarmı ve acil çıkış levhaları asılmış</w:t>
            </w:r>
            <w:r>
              <w:rPr>
                <w:rFonts w:ascii="Tahoma" w:hAnsi="Tahoma"/>
                <w:spacing w:val="-12"/>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Elektrik prizleri korumalı</w:t>
            </w:r>
            <w:r>
              <w:rPr>
                <w:rFonts w:ascii="Tahoma" w:hAnsi="Tahoma"/>
                <w:spacing w:val="-4"/>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TV, bilgisayar ve projeksiyon gibi elektrikli cihazlar için güvenlik önlemleri alınmış</w:t>
            </w:r>
            <w:r>
              <w:rPr>
                <w:rFonts w:ascii="Tahoma" w:hAnsi="Tahoma"/>
                <w:spacing w:val="-24"/>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Çöp kovası yeterli büyüklükte ve ağzı kapalı</w:t>
            </w:r>
            <w:r>
              <w:rPr>
                <w:rFonts w:ascii="Tahoma" w:hAnsi="Tahoma"/>
                <w:spacing w:val="-4"/>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Duyuru panosu asılı</w:t>
            </w:r>
            <w:r>
              <w:rPr>
                <w:rFonts w:ascii="Tahoma" w:hAnsi="Tahoma"/>
                <w:spacing w:val="-2"/>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Havalandırma yeterli</w:t>
            </w:r>
            <w:r>
              <w:rPr>
                <w:rFonts w:ascii="Tahoma" w:hAnsi="Tahoma"/>
                <w:spacing w:val="-2"/>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Deprem veya sarsıntı gibi durumlarda devrilebilecek ekipmanlar duvara sabitlenmiş</w:t>
            </w:r>
            <w:r>
              <w:rPr>
                <w:rFonts w:ascii="Tahoma" w:hAnsi="Tahoma"/>
                <w:spacing w:val="-8"/>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Sınıf kapıları acil çıkışlar için uygun</w:t>
            </w:r>
            <w:r>
              <w:rPr>
                <w:rFonts w:ascii="Tahoma" w:hAnsi="Tahoma"/>
                <w:spacing w:val="-15"/>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 xml:space="preserve">Sınıflarda </w:t>
            </w:r>
            <w:proofErr w:type="gramStart"/>
            <w:r>
              <w:rPr>
                <w:rFonts w:ascii="Tahoma" w:hAnsi="Tahoma"/>
                <w:sz w:val="15"/>
              </w:rPr>
              <w:t>öğrencilere  zarar</w:t>
            </w:r>
            <w:proofErr w:type="gramEnd"/>
            <w:r>
              <w:rPr>
                <w:rFonts w:ascii="Tahoma" w:hAnsi="Tahoma"/>
                <w:sz w:val="15"/>
              </w:rPr>
              <w:t xml:space="preserve"> verebilecek (Kolon köşeleri, radyatör ,metal direkler vb.) nesneler darbe emici iz</w:t>
            </w:r>
            <w:r>
              <w:rPr>
                <w:rFonts w:ascii="Tahoma" w:hAnsi="Tahoma"/>
                <w:sz w:val="15"/>
              </w:rPr>
              <w:t>olasyon malzemeleri ile kaplanmış</w:t>
            </w:r>
            <w:r>
              <w:rPr>
                <w:rFonts w:ascii="Tahoma" w:hAnsi="Tahoma"/>
                <w:spacing w:val="-29"/>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b/>
                <w:sz w:val="15"/>
              </w:rPr>
              <w:t>NOT:</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6"/>
              <w:rPr>
                <w:rFonts w:ascii="Tahoma" w:eastAsia="Tahoma" w:hAnsi="Tahoma" w:cs="Tahoma"/>
                <w:sz w:val="15"/>
                <w:szCs w:val="15"/>
              </w:rPr>
            </w:pPr>
            <w:r>
              <w:rPr>
                <w:rFonts w:ascii="Tahoma" w:hAnsi="Tahoma"/>
                <w:b/>
                <w:sz w:val="15"/>
              </w:rPr>
              <w:t>Bu forma ekleme veya çıkarma</w:t>
            </w:r>
            <w:r>
              <w:rPr>
                <w:rFonts w:ascii="Tahoma" w:hAnsi="Tahoma"/>
                <w:b/>
                <w:spacing w:val="1"/>
                <w:sz w:val="15"/>
              </w:rPr>
              <w:t xml:space="preserve"> </w:t>
            </w:r>
            <w:r>
              <w:rPr>
                <w:rFonts w:ascii="Tahoma" w:hAnsi="Tahoma"/>
                <w:b/>
                <w:sz w:val="15"/>
              </w:rPr>
              <w:t>yapılabilir.</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bl>
    <w:p w:rsidR="00377646" w:rsidRDefault="00377646">
      <w:pPr>
        <w:rPr>
          <w:rFonts w:ascii="Minion Pro" w:eastAsia="Minion Pro" w:hAnsi="Minion Pro" w:cs="Minion Pro"/>
          <w:sz w:val="20"/>
          <w:szCs w:val="20"/>
        </w:rPr>
      </w:pPr>
    </w:p>
    <w:p w:rsidR="00377646" w:rsidRDefault="00247074">
      <w:pPr>
        <w:pStyle w:val="GvdeMetni"/>
        <w:spacing w:before="180"/>
        <w:ind w:right="1035"/>
        <w:jc w:val="right"/>
        <w:rPr>
          <w:rFonts w:ascii="Minion Pro" w:eastAsia="Minion Pro" w:hAnsi="Minion Pro" w:cs="Minion Pro"/>
        </w:rPr>
      </w:pPr>
      <w:hyperlink w:anchor="_bookmark12" w:history="1">
        <w:r>
          <w:rPr>
            <w:rFonts w:ascii="Minion Pro" w:hAnsi="Minion Pro"/>
          </w:rPr>
          <w:t>Başa Dön</w:t>
        </w:r>
      </w:hyperlink>
    </w:p>
    <w:p w:rsidR="00377646" w:rsidRDefault="00377646">
      <w:pPr>
        <w:jc w:val="right"/>
        <w:rPr>
          <w:rFonts w:ascii="Minion Pro" w:eastAsia="Minion Pro" w:hAnsi="Minion Pro" w:cs="Minion Pro"/>
        </w:rPr>
        <w:sectPr w:rsidR="00377646">
          <w:pgSz w:w="16840" w:h="11910" w:orient="landscape"/>
          <w:pgMar w:top="1100" w:right="320" w:bottom="320" w:left="300" w:header="0" w:footer="127" w:gutter="0"/>
          <w:cols w:space="708"/>
        </w:sectPr>
      </w:pPr>
    </w:p>
    <w:p w:rsidR="00377646" w:rsidRDefault="00377646">
      <w:pPr>
        <w:spacing w:before="4"/>
        <w:rPr>
          <w:rFonts w:ascii="Times New Roman" w:eastAsia="Times New Roman" w:hAnsi="Times New Roman" w:cs="Times New Roman"/>
          <w:sz w:val="8"/>
          <w:szCs w:val="8"/>
        </w:rPr>
      </w:pPr>
    </w:p>
    <w:tbl>
      <w:tblPr>
        <w:tblStyle w:val="TableNormal"/>
        <w:tblW w:w="0" w:type="auto"/>
        <w:tblInd w:w="110" w:type="dxa"/>
        <w:tblLayout w:type="fixed"/>
        <w:tblLook w:val="01E0" w:firstRow="1" w:lastRow="1" w:firstColumn="1" w:lastColumn="1" w:noHBand="0" w:noVBand="0"/>
      </w:tblPr>
      <w:tblGrid>
        <w:gridCol w:w="1152"/>
        <w:gridCol w:w="10164"/>
        <w:gridCol w:w="962"/>
        <w:gridCol w:w="975"/>
        <w:gridCol w:w="2731"/>
      </w:tblGrid>
      <w:tr w:rsidR="00377646">
        <w:trPr>
          <w:trHeight w:hRule="exact" w:val="305"/>
        </w:trPr>
        <w:tc>
          <w:tcPr>
            <w:tcW w:w="11316" w:type="dxa"/>
            <w:gridSpan w:val="2"/>
            <w:vMerge w:val="restart"/>
            <w:tcBorders>
              <w:top w:val="single" w:sz="5" w:space="0" w:color="000000"/>
              <w:left w:val="single" w:sz="5" w:space="0" w:color="000000"/>
              <w:right w:val="single" w:sz="5" w:space="0" w:color="000000"/>
            </w:tcBorders>
          </w:tcPr>
          <w:p w:rsidR="00377646" w:rsidRDefault="00247074">
            <w:pPr>
              <w:pStyle w:val="TableParagraph"/>
              <w:spacing w:before="79" w:line="264" w:lineRule="auto"/>
              <w:ind w:left="4843" w:right="3726" w:hanging="1064"/>
              <w:rPr>
                <w:rFonts w:ascii="Tahoma" w:eastAsia="Tahoma" w:hAnsi="Tahoma" w:cs="Tahoma"/>
                <w:sz w:val="17"/>
                <w:szCs w:val="17"/>
              </w:rPr>
            </w:pPr>
            <w:r>
              <w:rPr>
                <w:rFonts w:ascii="Tahoma" w:hAnsi="Tahoma"/>
                <w:b/>
                <w:w w:val="105"/>
                <w:sz w:val="17"/>
              </w:rPr>
              <w:t>KORİDORLAR (................KAT KORİDORU</w:t>
            </w:r>
            <w:r>
              <w:rPr>
                <w:rFonts w:ascii="Tahoma" w:hAnsi="Tahoma"/>
                <w:b/>
                <w:spacing w:val="-26"/>
                <w:w w:val="105"/>
                <w:sz w:val="17"/>
              </w:rPr>
              <w:t xml:space="preserve"> </w:t>
            </w:r>
            <w:r>
              <w:rPr>
                <w:rFonts w:ascii="Tahoma" w:hAnsi="Tahoma"/>
                <w:b/>
                <w:w w:val="105"/>
                <w:sz w:val="17"/>
              </w:rPr>
              <w:t xml:space="preserve">) </w:t>
            </w:r>
            <w:r>
              <w:rPr>
                <w:rFonts w:ascii="Tahoma" w:hAnsi="Tahoma"/>
                <w:b/>
                <w:sz w:val="17"/>
              </w:rPr>
              <w:t>KONTROL</w:t>
            </w:r>
            <w:r>
              <w:rPr>
                <w:rFonts w:ascii="Tahoma" w:hAnsi="Tahoma"/>
                <w:b/>
                <w:spacing w:val="40"/>
                <w:sz w:val="17"/>
              </w:rPr>
              <w:t xml:space="preserve"> </w:t>
            </w:r>
            <w:r>
              <w:rPr>
                <w:rFonts w:ascii="Tahoma" w:hAnsi="Tahoma"/>
                <w:b/>
                <w:sz w:val="17"/>
              </w:rPr>
              <w:t>LİSTESİ</w:t>
            </w:r>
          </w:p>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17"/>
              <w:jc w:val="center"/>
              <w:rPr>
                <w:rFonts w:ascii="Arial" w:eastAsia="Arial" w:hAnsi="Arial" w:cs="Arial"/>
                <w:sz w:val="15"/>
                <w:szCs w:val="15"/>
              </w:rPr>
            </w:pPr>
            <w:r>
              <w:rPr>
                <w:rFonts w:ascii="Arial"/>
                <w:b/>
                <w:spacing w:val="5"/>
                <w:sz w:val="15"/>
              </w:rPr>
              <w:t>Tarih</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right="809"/>
              <w:jc w:val="right"/>
              <w:rPr>
                <w:rFonts w:ascii="Arial" w:eastAsia="Arial" w:hAnsi="Arial" w:cs="Arial"/>
                <w:sz w:val="15"/>
                <w:szCs w:val="15"/>
              </w:rPr>
            </w:pPr>
            <w:r>
              <w:rPr>
                <w:rFonts w:ascii="Arial"/>
                <w:b/>
                <w:spacing w:val="6"/>
                <w:w w:val="95"/>
                <w:sz w:val="15"/>
              </w:rPr>
              <w:t>Kontrol</w:t>
            </w:r>
            <w:r>
              <w:rPr>
                <w:rFonts w:ascii="Arial"/>
                <w:b/>
                <w:spacing w:val="12"/>
                <w:w w:val="95"/>
                <w:sz w:val="15"/>
              </w:rPr>
              <w:t xml:space="preserve"> </w:t>
            </w:r>
            <w:r>
              <w:rPr>
                <w:rFonts w:ascii="Arial"/>
                <w:b/>
                <w:spacing w:val="5"/>
                <w:w w:val="95"/>
                <w:sz w:val="15"/>
              </w:rPr>
              <w:t>Listesi</w:t>
            </w:r>
          </w:p>
        </w:tc>
      </w:tr>
      <w:tr w:rsidR="00377646">
        <w:trPr>
          <w:trHeight w:hRule="exact" w:val="305"/>
        </w:trPr>
        <w:tc>
          <w:tcPr>
            <w:tcW w:w="11316" w:type="dxa"/>
            <w:gridSpan w:val="2"/>
            <w:vMerge/>
            <w:tcBorders>
              <w:left w:val="single" w:sz="5" w:space="0" w:color="000000"/>
              <w:bottom w:val="single" w:sz="5" w:space="0" w:color="000000"/>
              <w:right w:val="single" w:sz="5" w:space="0" w:color="000000"/>
            </w:tcBorders>
          </w:tcPr>
          <w:p w:rsidR="00377646" w:rsidRDefault="00377646"/>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403"/>
              <w:rPr>
                <w:rFonts w:ascii="Arial" w:eastAsia="Arial" w:hAnsi="Arial" w:cs="Arial"/>
                <w:sz w:val="15"/>
                <w:szCs w:val="15"/>
              </w:rPr>
            </w:pPr>
            <w:r>
              <w:rPr>
                <w:rFonts w:ascii="Arial" w:eastAsia="Arial" w:hAnsi="Arial" w:cs="Arial"/>
                <w:b/>
                <w:bCs/>
                <w:sz w:val="15"/>
                <w:szCs w:val="15"/>
              </w:rPr>
              <w:t>..…/..……./</w:t>
            </w:r>
            <w:r>
              <w:rPr>
                <w:rFonts w:ascii="Arial" w:eastAsia="Arial" w:hAnsi="Arial" w:cs="Arial"/>
                <w:b/>
                <w:bCs/>
                <w:spacing w:val="13"/>
                <w:sz w:val="15"/>
                <w:szCs w:val="15"/>
              </w:rPr>
              <w:t xml:space="preserve"> </w:t>
            </w:r>
            <w:r>
              <w:rPr>
                <w:rFonts w:ascii="Arial" w:eastAsia="Arial" w:hAnsi="Arial" w:cs="Arial"/>
                <w:b/>
                <w:bCs/>
                <w:sz w:val="15"/>
                <w:szCs w:val="15"/>
              </w:rPr>
              <w:t>2015</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b/>
                <w:spacing w:val="2"/>
                <w:sz w:val="15"/>
              </w:rPr>
              <w:t>KL-07</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25"/>
              <w:jc w:val="center"/>
              <w:rPr>
                <w:rFonts w:ascii="Tahoma" w:eastAsia="Tahoma" w:hAnsi="Tahoma" w:cs="Tahoma"/>
                <w:sz w:val="15"/>
                <w:szCs w:val="15"/>
              </w:rPr>
            </w:pPr>
            <w:r>
              <w:rPr>
                <w:rFonts w:ascii="Tahoma"/>
                <w:b/>
                <w:sz w:val="15"/>
              </w:rPr>
              <w:t>S.NO</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8"/>
              <w:jc w:val="center"/>
              <w:rPr>
                <w:rFonts w:ascii="Tahoma" w:eastAsia="Tahoma" w:hAnsi="Tahoma" w:cs="Tahoma"/>
                <w:sz w:val="15"/>
                <w:szCs w:val="15"/>
              </w:rPr>
            </w:pPr>
            <w:r>
              <w:rPr>
                <w:rFonts w:ascii="Tahoma" w:hAnsi="Tahoma"/>
                <w:b/>
                <w:sz w:val="15"/>
              </w:rPr>
              <w:t>TEHLİKE/PROBLEM</w:t>
            </w:r>
          </w:p>
        </w:tc>
        <w:tc>
          <w:tcPr>
            <w:tcW w:w="96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90"/>
              <w:rPr>
                <w:rFonts w:ascii="Tahoma" w:eastAsia="Tahoma" w:hAnsi="Tahoma" w:cs="Tahoma"/>
                <w:sz w:val="15"/>
                <w:szCs w:val="15"/>
              </w:rPr>
            </w:pPr>
            <w:r>
              <w:rPr>
                <w:rFonts w:ascii="Tahoma"/>
                <w:b/>
                <w:sz w:val="15"/>
              </w:rPr>
              <w:t>EVET</w:t>
            </w:r>
          </w:p>
        </w:tc>
        <w:tc>
          <w:tcPr>
            <w:tcW w:w="97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16"/>
              <w:rPr>
                <w:rFonts w:ascii="Tahoma" w:eastAsia="Tahoma" w:hAnsi="Tahoma" w:cs="Tahoma"/>
                <w:sz w:val="15"/>
                <w:szCs w:val="15"/>
              </w:rPr>
            </w:pPr>
            <w:r>
              <w:rPr>
                <w:rFonts w:ascii="Tahoma"/>
                <w:b/>
                <w:sz w:val="15"/>
              </w:rPr>
              <w:t>HAYIR</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751"/>
              <w:jc w:val="right"/>
              <w:rPr>
                <w:rFonts w:ascii="Tahoma" w:eastAsia="Tahoma" w:hAnsi="Tahoma" w:cs="Tahoma"/>
                <w:sz w:val="15"/>
                <w:szCs w:val="15"/>
              </w:rPr>
            </w:pPr>
            <w:r>
              <w:rPr>
                <w:rFonts w:ascii="Tahoma" w:hAnsi="Tahoma"/>
                <w:b/>
                <w:sz w:val="15"/>
              </w:rPr>
              <w:t>GEREKLİ</w:t>
            </w:r>
            <w:r>
              <w:rPr>
                <w:rFonts w:ascii="Tahoma" w:hAnsi="Tahoma"/>
                <w:b/>
                <w:spacing w:val="3"/>
                <w:sz w:val="15"/>
              </w:rPr>
              <w:t xml:space="preserve"> </w:t>
            </w:r>
            <w:r>
              <w:rPr>
                <w:rFonts w:ascii="Tahoma" w:hAnsi="Tahoma"/>
                <w:b/>
                <w:sz w:val="15"/>
              </w:rPr>
              <w:t>DEĞİL</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Zemin kaymaya veya düşmeye karşı uygun malzemeden yapılmış</w:t>
            </w:r>
            <w:r>
              <w:rPr>
                <w:rFonts w:ascii="Tahoma" w:hAnsi="Tahoma"/>
                <w:spacing w:val="-4"/>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Aydınlatma ve ısıtma sistemi yeterli</w:t>
            </w:r>
            <w:r>
              <w:rPr>
                <w:rFonts w:ascii="Tahoma" w:hAnsi="Tahoma"/>
                <w:spacing w:val="-9"/>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Duyuru panoları asılmış</w:t>
            </w:r>
            <w:r>
              <w:rPr>
                <w:rFonts w:ascii="Tahoma" w:hAnsi="Tahoma"/>
                <w:spacing w:val="-5"/>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 xml:space="preserve">Acil durum alarmı var </w:t>
            </w:r>
            <w:proofErr w:type="gramStart"/>
            <w:r>
              <w:rPr>
                <w:rFonts w:ascii="Tahoma" w:hAnsi="Tahoma"/>
                <w:sz w:val="15"/>
              </w:rPr>
              <w:t>mı</w:t>
            </w:r>
            <w:r>
              <w:rPr>
                <w:rFonts w:ascii="Tahoma" w:hAnsi="Tahoma"/>
                <w:spacing w:val="3"/>
                <w:sz w:val="15"/>
              </w:rPr>
              <w:t xml:space="preserve"> </w:t>
            </w:r>
            <w:r>
              <w:rPr>
                <w:rFonts w:ascii="Tahoma" w:hAnsi="Tahoma"/>
                <w:sz w:val="15"/>
              </w:rPr>
              <w:t>?</w:t>
            </w:r>
            <w:proofErr w:type="gramEnd"/>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Acil çıkış levhaları asılmış</w:t>
            </w:r>
            <w:r>
              <w:rPr>
                <w:rFonts w:ascii="Tahoma" w:hAnsi="Tahoma"/>
                <w:spacing w:val="-12"/>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Koridorlarda yangın için özel önlemler alınmış</w:t>
            </w:r>
            <w:r>
              <w:rPr>
                <w:rFonts w:ascii="Tahoma" w:hAnsi="Tahoma"/>
                <w:spacing w:val="-12"/>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Uyarı levhaları asılmış</w:t>
            </w:r>
            <w:r>
              <w:rPr>
                <w:rFonts w:ascii="Tahoma" w:hAnsi="Tahoma"/>
                <w:spacing w:val="-9"/>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Koridorlarının hijyenine özen gösterilmiş</w:t>
            </w:r>
            <w:r>
              <w:rPr>
                <w:rFonts w:ascii="Tahoma" w:hAnsi="Tahoma"/>
                <w:spacing w:val="-11"/>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Koridorlardaki çöp kovalarının ağzı kapalı</w:t>
            </w:r>
            <w:r>
              <w:rPr>
                <w:rFonts w:ascii="Tahoma" w:hAnsi="Tahoma"/>
                <w:spacing w:val="-9"/>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Deprem veya sarsıntı gibi durumlarda devrilebilecek ekipmanlar duvara sabitlenmiş</w:t>
            </w:r>
            <w:r>
              <w:rPr>
                <w:rFonts w:ascii="Tahoma" w:hAnsi="Tahoma"/>
                <w:spacing w:val="-8"/>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Dışa açılan kapılar için uyarılar var</w:t>
            </w:r>
            <w:r>
              <w:rPr>
                <w:rFonts w:ascii="Tahoma" w:hAnsi="Tahoma"/>
                <w:spacing w:val="-12"/>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 xml:space="preserve">Koridorda </w:t>
            </w:r>
            <w:proofErr w:type="gramStart"/>
            <w:r>
              <w:rPr>
                <w:rFonts w:ascii="Tahoma" w:hAnsi="Tahoma"/>
                <w:sz w:val="15"/>
              </w:rPr>
              <w:t>öğrencilere  zarar</w:t>
            </w:r>
            <w:proofErr w:type="gramEnd"/>
            <w:r>
              <w:rPr>
                <w:rFonts w:ascii="Tahoma" w:hAnsi="Tahoma"/>
                <w:sz w:val="15"/>
              </w:rPr>
              <w:t xml:space="preserve"> verebilecek (Kolon köşeleri, radyatör, metal direkler vb.) nesneler darbe emici izolasyon malzemeleri ile kaplanmış</w:t>
            </w:r>
            <w:r>
              <w:rPr>
                <w:rFonts w:ascii="Tahoma" w:hAnsi="Tahoma"/>
                <w:spacing w:val="-21"/>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b/>
                <w:sz w:val="15"/>
              </w:rPr>
              <w:t>NOT:</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6"/>
              <w:rPr>
                <w:rFonts w:ascii="Tahoma" w:eastAsia="Tahoma" w:hAnsi="Tahoma" w:cs="Tahoma"/>
                <w:sz w:val="15"/>
                <w:szCs w:val="15"/>
              </w:rPr>
            </w:pPr>
            <w:r>
              <w:rPr>
                <w:rFonts w:ascii="Tahoma" w:hAnsi="Tahoma"/>
                <w:b/>
                <w:sz w:val="15"/>
              </w:rPr>
              <w:t>Bu forma ekleme veya çıkarma</w:t>
            </w:r>
            <w:r>
              <w:rPr>
                <w:rFonts w:ascii="Tahoma" w:hAnsi="Tahoma"/>
                <w:b/>
                <w:spacing w:val="1"/>
                <w:sz w:val="15"/>
              </w:rPr>
              <w:t xml:space="preserve"> </w:t>
            </w:r>
            <w:r>
              <w:rPr>
                <w:rFonts w:ascii="Tahoma" w:hAnsi="Tahoma"/>
                <w:b/>
                <w:sz w:val="15"/>
              </w:rPr>
              <w:t>yapılabilir.</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bl>
    <w:p w:rsidR="00377646" w:rsidRDefault="00377646">
      <w:pPr>
        <w:sectPr w:rsidR="00377646">
          <w:footerReference w:type="default" r:id="rId44"/>
          <w:pgSz w:w="16840" w:h="11910" w:orient="landscape"/>
          <w:pgMar w:top="1100" w:right="320" w:bottom="740" w:left="300" w:header="0" w:footer="552" w:gutter="0"/>
          <w:cols w:space="708"/>
        </w:sectPr>
      </w:pPr>
    </w:p>
    <w:p w:rsidR="00377646" w:rsidRDefault="00377646">
      <w:pPr>
        <w:spacing w:before="4"/>
        <w:rPr>
          <w:rFonts w:ascii="Times New Roman" w:eastAsia="Times New Roman" w:hAnsi="Times New Roman" w:cs="Times New Roman"/>
          <w:sz w:val="8"/>
          <w:szCs w:val="8"/>
        </w:rPr>
      </w:pPr>
    </w:p>
    <w:tbl>
      <w:tblPr>
        <w:tblStyle w:val="TableNormal"/>
        <w:tblW w:w="0" w:type="auto"/>
        <w:tblInd w:w="110" w:type="dxa"/>
        <w:tblLayout w:type="fixed"/>
        <w:tblLook w:val="01E0" w:firstRow="1" w:lastRow="1" w:firstColumn="1" w:lastColumn="1" w:noHBand="0" w:noVBand="0"/>
      </w:tblPr>
      <w:tblGrid>
        <w:gridCol w:w="1152"/>
        <w:gridCol w:w="10164"/>
        <w:gridCol w:w="962"/>
        <w:gridCol w:w="975"/>
        <w:gridCol w:w="2731"/>
      </w:tblGrid>
      <w:tr w:rsidR="00377646">
        <w:trPr>
          <w:trHeight w:hRule="exact" w:val="305"/>
        </w:trPr>
        <w:tc>
          <w:tcPr>
            <w:tcW w:w="11316" w:type="dxa"/>
            <w:gridSpan w:val="2"/>
            <w:vMerge w:val="restart"/>
            <w:tcBorders>
              <w:top w:val="single" w:sz="5" w:space="0" w:color="000000"/>
              <w:left w:val="single" w:sz="5" w:space="0" w:color="000000"/>
              <w:right w:val="single" w:sz="5" w:space="0" w:color="000000"/>
            </w:tcBorders>
          </w:tcPr>
          <w:p w:rsidR="00377646" w:rsidRDefault="00247074">
            <w:pPr>
              <w:pStyle w:val="TableParagraph"/>
              <w:spacing w:before="79" w:line="264" w:lineRule="auto"/>
              <w:ind w:left="3904" w:right="3902"/>
              <w:jc w:val="center"/>
              <w:rPr>
                <w:rFonts w:ascii="Tahoma" w:eastAsia="Tahoma" w:hAnsi="Tahoma" w:cs="Tahoma"/>
                <w:sz w:val="17"/>
                <w:szCs w:val="17"/>
              </w:rPr>
            </w:pPr>
            <w:r>
              <w:rPr>
                <w:rFonts w:ascii="Tahoma" w:eastAsia="Tahoma" w:hAnsi="Tahoma" w:cs="Tahoma"/>
                <w:b/>
                <w:bCs/>
                <w:w w:val="105"/>
                <w:sz w:val="17"/>
                <w:szCs w:val="17"/>
              </w:rPr>
              <w:t>TOPLANTI SALONU (……NOLU</w:t>
            </w:r>
            <w:r>
              <w:rPr>
                <w:rFonts w:ascii="Tahoma" w:eastAsia="Tahoma" w:hAnsi="Tahoma" w:cs="Tahoma"/>
                <w:b/>
                <w:bCs/>
                <w:spacing w:val="-29"/>
                <w:w w:val="105"/>
                <w:sz w:val="17"/>
                <w:szCs w:val="17"/>
              </w:rPr>
              <w:t xml:space="preserve"> </w:t>
            </w:r>
            <w:r>
              <w:rPr>
                <w:rFonts w:ascii="Tahoma" w:eastAsia="Tahoma" w:hAnsi="Tahoma" w:cs="Tahoma"/>
                <w:b/>
                <w:bCs/>
                <w:w w:val="105"/>
                <w:sz w:val="17"/>
                <w:szCs w:val="17"/>
              </w:rPr>
              <w:t xml:space="preserve">SALON) </w:t>
            </w:r>
            <w:r>
              <w:rPr>
                <w:rFonts w:ascii="Tahoma" w:eastAsia="Tahoma" w:hAnsi="Tahoma" w:cs="Tahoma"/>
                <w:b/>
                <w:bCs/>
                <w:sz w:val="17"/>
                <w:szCs w:val="17"/>
              </w:rPr>
              <w:t>KONTROL</w:t>
            </w:r>
            <w:r>
              <w:rPr>
                <w:rFonts w:ascii="Tahoma" w:eastAsia="Tahoma" w:hAnsi="Tahoma" w:cs="Tahoma"/>
                <w:b/>
                <w:bCs/>
                <w:spacing w:val="40"/>
                <w:sz w:val="17"/>
                <w:szCs w:val="17"/>
              </w:rPr>
              <w:t xml:space="preserve"> </w:t>
            </w:r>
            <w:r>
              <w:rPr>
                <w:rFonts w:ascii="Tahoma" w:eastAsia="Tahoma" w:hAnsi="Tahoma" w:cs="Tahoma"/>
                <w:b/>
                <w:bCs/>
                <w:sz w:val="17"/>
                <w:szCs w:val="17"/>
              </w:rPr>
              <w:t>LİSTESİ</w:t>
            </w:r>
          </w:p>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17"/>
              <w:jc w:val="center"/>
              <w:rPr>
                <w:rFonts w:ascii="Arial" w:eastAsia="Arial" w:hAnsi="Arial" w:cs="Arial"/>
                <w:sz w:val="15"/>
                <w:szCs w:val="15"/>
              </w:rPr>
            </w:pPr>
            <w:r>
              <w:rPr>
                <w:rFonts w:ascii="Arial"/>
                <w:b/>
                <w:spacing w:val="5"/>
                <w:sz w:val="15"/>
              </w:rPr>
              <w:t>Tarih</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right="809"/>
              <w:jc w:val="right"/>
              <w:rPr>
                <w:rFonts w:ascii="Arial" w:eastAsia="Arial" w:hAnsi="Arial" w:cs="Arial"/>
                <w:sz w:val="15"/>
                <w:szCs w:val="15"/>
              </w:rPr>
            </w:pPr>
            <w:r>
              <w:rPr>
                <w:rFonts w:ascii="Arial"/>
                <w:b/>
                <w:spacing w:val="6"/>
                <w:w w:val="95"/>
                <w:sz w:val="15"/>
              </w:rPr>
              <w:t>Kontrol</w:t>
            </w:r>
            <w:r>
              <w:rPr>
                <w:rFonts w:ascii="Arial"/>
                <w:b/>
                <w:spacing w:val="12"/>
                <w:w w:val="95"/>
                <w:sz w:val="15"/>
              </w:rPr>
              <w:t xml:space="preserve"> </w:t>
            </w:r>
            <w:r>
              <w:rPr>
                <w:rFonts w:ascii="Arial"/>
                <w:b/>
                <w:spacing w:val="5"/>
                <w:w w:val="95"/>
                <w:sz w:val="15"/>
              </w:rPr>
              <w:t>Listesi</w:t>
            </w:r>
          </w:p>
        </w:tc>
      </w:tr>
      <w:tr w:rsidR="00377646">
        <w:trPr>
          <w:trHeight w:hRule="exact" w:val="305"/>
        </w:trPr>
        <w:tc>
          <w:tcPr>
            <w:tcW w:w="11316" w:type="dxa"/>
            <w:gridSpan w:val="2"/>
            <w:vMerge/>
            <w:tcBorders>
              <w:left w:val="single" w:sz="5" w:space="0" w:color="000000"/>
              <w:bottom w:val="single" w:sz="5" w:space="0" w:color="000000"/>
              <w:right w:val="single" w:sz="5" w:space="0" w:color="000000"/>
            </w:tcBorders>
          </w:tcPr>
          <w:p w:rsidR="00377646" w:rsidRDefault="00377646"/>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403"/>
              <w:rPr>
                <w:rFonts w:ascii="Arial" w:eastAsia="Arial" w:hAnsi="Arial" w:cs="Arial"/>
                <w:sz w:val="15"/>
                <w:szCs w:val="15"/>
              </w:rPr>
            </w:pPr>
            <w:r>
              <w:rPr>
                <w:rFonts w:ascii="Arial" w:eastAsia="Arial" w:hAnsi="Arial" w:cs="Arial"/>
                <w:b/>
                <w:bCs/>
                <w:sz w:val="15"/>
                <w:szCs w:val="15"/>
              </w:rPr>
              <w:t>..…/..……./</w:t>
            </w:r>
            <w:r>
              <w:rPr>
                <w:rFonts w:ascii="Arial" w:eastAsia="Arial" w:hAnsi="Arial" w:cs="Arial"/>
                <w:b/>
                <w:bCs/>
                <w:spacing w:val="13"/>
                <w:sz w:val="15"/>
                <w:szCs w:val="15"/>
              </w:rPr>
              <w:t xml:space="preserve"> </w:t>
            </w:r>
            <w:r>
              <w:rPr>
                <w:rFonts w:ascii="Arial" w:eastAsia="Arial" w:hAnsi="Arial" w:cs="Arial"/>
                <w:b/>
                <w:bCs/>
                <w:sz w:val="15"/>
                <w:szCs w:val="15"/>
              </w:rPr>
              <w:t>2015</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b/>
                <w:spacing w:val="2"/>
                <w:sz w:val="15"/>
              </w:rPr>
              <w:t>KL-08</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25"/>
              <w:jc w:val="center"/>
              <w:rPr>
                <w:rFonts w:ascii="Tahoma" w:eastAsia="Tahoma" w:hAnsi="Tahoma" w:cs="Tahoma"/>
                <w:sz w:val="15"/>
                <w:szCs w:val="15"/>
              </w:rPr>
            </w:pPr>
            <w:r>
              <w:rPr>
                <w:rFonts w:ascii="Tahoma"/>
                <w:b/>
                <w:sz w:val="15"/>
              </w:rPr>
              <w:t>S.NO</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8"/>
              <w:jc w:val="center"/>
              <w:rPr>
                <w:rFonts w:ascii="Tahoma" w:eastAsia="Tahoma" w:hAnsi="Tahoma" w:cs="Tahoma"/>
                <w:sz w:val="15"/>
                <w:szCs w:val="15"/>
              </w:rPr>
            </w:pPr>
            <w:r>
              <w:rPr>
                <w:rFonts w:ascii="Tahoma" w:hAnsi="Tahoma"/>
                <w:b/>
                <w:sz w:val="15"/>
              </w:rPr>
              <w:t>TEHLİKE/PROBLEM</w:t>
            </w:r>
          </w:p>
        </w:tc>
        <w:tc>
          <w:tcPr>
            <w:tcW w:w="96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90"/>
              <w:rPr>
                <w:rFonts w:ascii="Tahoma" w:eastAsia="Tahoma" w:hAnsi="Tahoma" w:cs="Tahoma"/>
                <w:sz w:val="15"/>
                <w:szCs w:val="15"/>
              </w:rPr>
            </w:pPr>
            <w:r>
              <w:rPr>
                <w:rFonts w:ascii="Tahoma"/>
                <w:b/>
                <w:sz w:val="15"/>
              </w:rPr>
              <w:t>EVET</w:t>
            </w:r>
          </w:p>
        </w:tc>
        <w:tc>
          <w:tcPr>
            <w:tcW w:w="97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16"/>
              <w:rPr>
                <w:rFonts w:ascii="Tahoma" w:eastAsia="Tahoma" w:hAnsi="Tahoma" w:cs="Tahoma"/>
                <w:sz w:val="15"/>
                <w:szCs w:val="15"/>
              </w:rPr>
            </w:pPr>
            <w:r>
              <w:rPr>
                <w:rFonts w:ascii="Tahoma"/>
                <w:b/>
                <w:sz w:val="15"/>
              </w:rPr>
              <w:t>HAYIR</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751"/>
              <w:jc w:val="right"/>
              <w:rPr>
                <w:rFonts w:ascii="Tahoma" w:eastAsia="Tahoma" w:hAnsi="Tahoma" w:cs="Tahoma"/>
                <w:sz w:val="15"/>
                <w:szCs w:val="15"/>
              </w:rPr>
            </w:pPr>
            <w:r>
              <w:rPr>
                <w:rFonts w:ascii="Tahoma" w:hAnsi="Tahoma"/>
                <w:b/>
                <w:sz w:val="15"/>
              </w:rPr>
              <w:t>GEREKLİ</w:t>
            </w:r>
            <w:r>
              <w:rPr>
                <w:rFonts w:ascii="Tahoma" w:hAnsi="Tahoma"/>
                <w:b/>
                <w:spacing w:val="3"/>
                <w:sz w:val="15"/>
              </w:rPr>
              <w:t xml:space="preserve"> </w:t>
            </w:r>
            <w:r>
              <w:rPr>
                <w:rFonts w:ascii="Tahoma" w:hAnsi="Tahoma"/>
                <w:b/>
                <w:sz w:val="15"/>
              </w:rPr>
              <w:t>DEĞİL</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Aydınlatma kumanda panosundaki açma kapama anahtarlarları ve şalterler çalışır durumda</w:t>
            </w:r>
            <w:r>
              <w:rPr>
                <w:rFonts w:ascii="Tahoma" w:hAnsi="Tahoma"/>
                <w:spacing w:val="-9"/>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Uzatma kablosu kullanımını gerektirmeyecek kadar sabit tesisat var</w:t>
            </w:r>
            <w:r>
              <w:rPr>
                <w:rFonts w:ascii="Tahoma" w:hAnsi="Tahoma"/>
                <w:spacing w:val="-9"/>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Tüm elektrik anahtarları ve prizleri düzgün çalışıyor</w:t>
            </w:r>
            <w:r>
              <w:rPr>
                <w:rFonts w:ascii="Tahoma" w:hAnsi="Tahoma"/>
                <w:spacing w:val="-9"/>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Yeterli sayıda elektrik prizi var mı ve görsel-işitsel cihazların kullanımı için uygun yerlerde</w:t>
            </w:r>
            <w:r>
              <w:rPr>
                <w:rFonts w:ascii="Tahoma" w:hAnsi="Tahoma"/>
                <w:spacing w:val="-23"/>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Toplantı salonunda havalandırma sistemi yeterli</w:t>
            </w:r>
            <w:r>
              <w:rPr>
                <w:rFonts w:ascii="Tahoma" w:hAnsi="Tahoma"/>
                <w:spacing w:val="-10"/>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Zemin, kaymaya ve düşmeye karşı uygun malzemeden yapılmış</w:t>
            </w:r>
            <w:r>
              <w:rPr>
                <w:rFonts w:ascii="Tahoma" w:hAnsi="Tahoma"/>
                <w:spacing w:val="-3"/>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Aydınlatma sistemi yeterli</w:t>
            </w:r>
            <w:r>
              <w:rPr>
                <w:rFonts w:ascii="Tahoma" w:hAnsi="Tahoma"/>
                <w:spacing w:val="-7"/>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Isıtma sistemi yeterli</w:t>
            </w:r>
            <w:r>
              <w:rPr>
                <w:rFonts w:ascii="Tahoma" w:hAnsi="Tahoma"/>
                <w:spacing w:val="-5"/>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Acil durum alarmı var</w:t>
            </w:r>
            <w:r>
              <w:rPr>
                <w:rFonts w:ascii="Tahoma" w:hAnsi="Tahoma"/>
                <w:spacing w:val="2"/>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Mevzuata uygun olarak acil çıkış kapısı var</w:t>
            </w:r>
            <w:r>
              <w:rPr>
                <w:rFonts w:ascii="Tahoma" w:hAnsi="Tahoma"/>
                <w:spacing w:val="-7"/>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Acil çıkış yönlendirme levhaları asılmış</w:t>
            </w:r>
            <w:r>
              <w:rPr>
                <w:rFonts w:ascii="Tahoma" w:hAnsi="Tahoma"/>
                <w:spacing w:val="-16"/>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Deprem veya sarsıntı gibi durumlarda devrilebilecek ekipmanlar duvara sabitlenmiş</w:t>
            </w:r>
            <w:r>
              <w:rPr>
                <w:rFonts w:ascii="Tahoma" w:hAnsi="Tahoma"/>
                <w:spacing w:val="-8"/>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b/>
                <w:sz w:val="15"/>
              </w:rPr>
              <w:t>NOT:</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6"/>
              <w:rPr>
                <w:rFonts w:ascii="Tahoma" w:eastAsia="Tahoma" w:hAnsi="Tahoma" w:cs="Tahoma"/>
                <w:sz w:val="15"/>
                <w:szCs w:val="15"/>
              </w:rPr>
            </w:pPr>
            <w:r>
              <w:rPr>
                <w:rFonts w:ascii="Tahoma" w:hAnsi="Tahoma"/>
                <w:b/>
                <w:sz w:val="15"/>
              </w:rPr>
              <w:t>Bu forma ekleme veya çıkarma</w:t>
            </w:r>
            <w:r>
              <w:rPr>
                <w:rFonts w:ascii="Tahoma" w:hAnsi="Tahoma"/>
                <w:b/>
                <w:spacing w:val="1"/>
                <w:sz w:val="15"/>
              </w:rPr>
              <w:t xml:space="preserve"> </w:t>
            </w:r>
            <w:r>
              <w:rPr>
                <w:rFonts w:ascii="Tahoma" w:hAnsi="Tahoma"/>
                <w:b/>
                <w:sz w:val="15"/>
              </w:rPr>
              <w:t>yapılabilir.</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bl>
    <w:p w:rsidR="00377646" w:rsidRDefault="00377646">
      <w:pPr>
        <w:sectPr w:rsidR="00377646">
          <w:pgSz w:w="16840" w:h="11910" w:orient="landscape"/>
          <w:pgMar w:top="1100" w:right="320" w:bottom="740" w:left="300" w:header="0" w:footer="552" w:gutter="0"/>
          <w:cols w:space="708"/>
        </w:sectPr>
      </w:pPr>
    </w:p>
    <w:p w:rsidR="00377646" w:rsidRDefault="00377646">
      <w:pPr>
        <w:spacing w:before="4"/>
        <w:rPr>
          <w:rFonts w:ascii="Times New Roman" w:eastAsia="Times New Roman" w:hAnsi="Times New Roman" w:cs="Times New Roman"/>
          <w:sz w:val="8"/>
          <w:szCs w:val="8"/>
        </w:rPr>
      </w:pPr>
    </w:p>
    <w:tbl>
      <w:tblPr>
        <w:tblStyle w:val="TableNormal"/>
        <w:tblW w:w="0" w:type="auto"/>
        <w:tblInd w:w="110" w:type="dxa"/>
        <w:tblLayout w:type="fixed"/>
        <w:tblLook w:val="01E0" w:firstRow="1" w:lastRow="1" w:firstColumn="1" w:lastColumn="1" w:noHBand="0" w:noVBand="0"/>
      </w:tblPr>
      <w:tblGrid>
        <w:gridCol w:w="1152"/>
        <w:gridCol w:w="10164"/>
        <w:gridCol w:w="962"/>
        <w:gridCol w:w="975"/>
        <w:gridCol w:w="2731"/>
      </w:tblGrid>
      <w:tr w:rsidR="00377646">
        <w:trPr>
          <w:trHeight w:hRule="exact" w:val="305"/>
        </w:trPr>
        <w:tc>
          <w:tcPr>
            <w:tcW w:w="11316" w:type="dxa"/>
            <w:gridSpan w:val="2"/>
            <w:vMerge w:val="restart"/>
            <w:tcBorders>
              <w:top w:val="single" w:sz="5" w:space="0" w:color="000000"/>
              <w:left w:val="single" w:sz="5" w:space="0" w:color="000000"/>
              <w:right w:val="single" w:sz="5" w:space="0" w:color="000000"/>
            </w:tcBorders>
          </w:tcPr>
          <w:p w:rsidR="00377646" w:rsidRDefault="00247074">
            <w:pPr>
              <w:pStyle w:val="TableParagraph"/>
              <w:spacing w:line="172" w:lineRule="exact"/>
              <w:jc w:val="center"/>
              <w:rPr>
                <w:rFonts w:ascii="Tahoma" w:eastAsia="Tahoma" w:hAnsi="Tahoma" w:cs="Tahoma"/>
                <w:sz w:val="17"/>
                <w:szCs w:val="17"/>
              </w:rPr>
            </w:pPr>
            <w:r>
              <w:rPr>
                <w:rFonts w:ascii="Tahoma" w:hAnsi="Tahoma"/>
                <w:b/>
                <w:sz w:val="17"/>
              </w:rPr>
              <w:t>KAZAN</w:t>
            </w:r>
            <w:r>
              <w:rPr>
                <w:rFonts w:ascii="Tahoma" w:hAnsi="Tahoma"/>
                <w:b/>
                <w:spacing w:val="42"/>
                <w:sz w:val="17"/>
              </w:rPr>
              <w:t xml:space="preserve"> </w:t>
            </w:r>
            <w:r>
              <w:rPr>
                <w:rFonts w:ascii="Tahoma" w:hAnsi="Tahoma"/>
                <w:b/>
                <w:sz w:val="17"/>
              </w:rPr>
              <w:t>DAİRELERİ</w:t>
            </w:r>
          </w:p>
          <w:p w:rsidR="00377646" w:rsidRDefault="00247074">
            <w:pPr>
              <w:pStyle w:val="TableParagraph"/>
              <w:spacing w:before="20" w:line="264" w:lineRule="auto"/>
              <w:ind w:left="2426" w:right="2424"/>
              <w:jc w:val="center"/>
              <w:rPr>
                <w:rFonts w:ascii="Tahoma" w:eastAsia="Tahoma" w:hAnsi="Tahoma" w:cs="Tahoma"/>
                <w:sz w:val="17"/>
                <w:szCs w:val="17"/>
              </w:rPr>
            </w:pPr>
            <w:r>
              <w:rPr>
                <w:rFonts w:ascii="Tahoma" w:hAnsi="Tahoma"/>
                <w:b/>
                <w:sz w:val="17"/>
              </w:rPr>
              <w:t>(..................................................................................................................) KONTROL</w:t>
            </w:r>
            <w:r>
              <w:rPr>
                <w:rFonts w:ascii="Tahoma" w:hAnsi="Tahoma"/>
                <w:b/>
                <w:spacing w:val="40"/>
                <w:sz w:val="17"/>
              </w:rPr>
              <w:t xml:space="preserve"> </w:t>
            </w:r>
            <w:r>
              <w:rPr>
                <w:rFonts w:ascii="Tahoma" w:hAnsi="Tahoma"/>
                <w:b/>
                <w:sz w:val="17"/>
              </w:rPr>
              <w:t>LİSTESİ</w:t>
            </w:r>
          </w:p>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17"/>
              <w:jc w:val="center"/>
              <w:rPr>
                <w:rFonts w:ascii="Arial" w:eastAsia="Arial" w:hAnsi="Arial" w:cs="Arial"/>
                <w:sz w:val="15"/>
                <w:szCs w:val="15"/>
              </w:rPr>
            </w:pPr>
            <w:r>
              <w:rPr>
                <w:rFonts w:ascii="Arial"/>
                <w:b/>
                <w:spacing w:val="5"/>
                <w:sz w:val="15"/>
              </w:rPr>
              <w:t>Tarih</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right="809"/>
              <w:jc w:val="right"/>
              <w:rPr>
                <w:rFonts w:ascii="Arial" w:eastAsia="Arial" w:hAnsi="Arial" w:cs="Arial"/>
                <w:sz w:val="15"/>
                <w:szCs w:val="15"/>
              </w:rPr>
            </w:pPr>
            <w:r>
              <w:rPr>
                <w:rFonts w:ascii="Arial"/>
                <w:b/>
                <w:spacing w:val="6"/>
                <w:w w:val="95"/>
                <w:sz w:val="15"/>
              </w:rPr>
              <w:t>Kontrol</w:t>
            </w:r>
            <w:r>
              <w:rPr>
                <w:rFonts w:ascii="Arial"/>
                <w:b/>
                <w:spacing w:val="12"/>
                <w:w w:val="95"/>
                <w:sz w:val="15"/>
              </w:rPr>
              <w:t xml:space="preserve"> </w:t>
            </w:r>
            <w:r>
              <w:rPr>
                <w:rFonts w:ascii="Arial"/>
                <w:b/>
                <w:spacing w:val="5"/>
                <w:w w:val="95"/>
                <w:sz w:val="15"/>
              </w:rPr>
              <w:t>Listesi</w:t>
            </w:r>
          </w:p>
        </w:tc>
      </w:tr>
      <w:tr w:rsidR="00377646">
        <w:trPr>
          <w:trHeight w:hRule="exact" w:val="305"/>
        </w:trPr>
        <w:tc>
          <w:tcPr>
            <w:tcW w:w="11316" w:type="dxa"/>
            <w:gridSpan w:val="2"/>
            <w:vMerge/>
            <w:tcBorders>
              <w:left w:val="single" w:sz="5" w:space="0" w:color="000000"/>
              <w:bottom w:val="single" w:sz="5" w:space="0" w:color="000000"/>
              <w:right w:val="single" w:sz="5" w:space="0" w:color="000000"/>
            </w:tcBorders>
          </w:tcPr>
          <w:p w:rsidR="00377646" w:rsidRDefault="00377646"/>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403"/>
              <w:rPr>
                <w:rFonts w:ascii="Arial" w:eastAsia="Arial" w:hAnsi="Arial" w:cs="Arial"/>
                <w:sz w:val="15"/>
                <w:szCs w:val="15"/>
              </w:rPr>
            </w:pPr>
            <w:r>
              <w:rPr>
                <w:rFonts w:ascii="Arial" w:eastAsia="Arial" w:hAnsi="Arial" w:cs="Arial"/>
                <w:b/>
                <w:bCs/>
                <w:sz w:val="15"/>
                <w:szCs w:val="15"/>
              </w:rPr>
              <w:t>..…/..……./</w:t>
            </w:r>
            <w:r>
              <w:rPr>
                <w:rFonts w:ascii="Arial" w:eastAsia="Arial" w:hAnsi="Arial" w:cs="Arial"/>
                <w:b/>
                <w:bCs/>
                <w:spacing w:val="13"/>
                <w:sz w:val="15"/>
                <w:szCs w:val="15"/>
              </w:rPr>
              <w:t xml:space="preserve"> </w:t>
            </w:r>
            <w:r>
              <w:rPr>
                <w:rFonts w:ascii="Arial" w:eastAsia="Arial" w:hAnsi="Arial" w:cs="Arial"/>
                <w:b/>
                <w:bCs/>
                <w:sz w:val="15"/>
                <w:szCs w:val="15"/>
              </w:rPr>
              <w:t>2015</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b/>
                <w:spacing w:val="2"/>
                <w:sz w:val="15"/>
              </w:rPr>
              <w:t>KL-09</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25"/>
              <w:jc w:val="center"/>
              <w:rPr>
                <w:rFonts w:ascii="Tahoma" w:eastAsia="Tahoma" w:hAnsi="Tahoma" w:cs="Tahoma"/>
                <w:sz w:val="15"/>
                <w:szCs w:val="15"/>
              </w:rPr>
            </w:pPr>
            <w:r>
              <w:rPr>
                <w:rFonts w:ascii="Tahoma"/>
                <w:b/>
                <w:sz w:val="15"/>
              </w:rPr>
              <w:t>S.NO</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8"/>
              <w:jc w:val="center"/>
              <w:rPr>
                <w:rFonts w:ascii="Tahoma" w:eastAsia="Tahoma" w:hAnsi="Tahoma" w:cs="Tahoma"/>
                <w:sz w:val="15"/>
                <w:szCs w:val="15"/>
              </w:rPr>
            </w:pPr>
            <w:r>
              <w:rPr>
                <w:rFonts w:ascii="Tahoma" w:hAnsi="Tahoma"/>
                <w:b/>
                <w:sz w:val="15"/>
              </w:rPr>
              <w:t>TEHLİKE/PROBLEM</w:t>
            </w:r>
          </w:p>
        </w:tc>
        <w:tc>
          <w:tcPr>
            <w:tcW w:w="96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90"/>
              <w:rPr>
                <w:rFonts w:ascii="Tahoma" w:eastAsia="Tahoma" w:hAnsi="Tahoma" w:cs="Tahoma"/>
                <w:sz w:val="15"/>
                <w:szCs w:val="15"/>
              </w:rPr>
            </w:pPr>
            <w:r>
              <w:rPr>
                <w:rFonts w:ascii="Tahoma"/>
                <w:b/>
                <w:sz w:val="15"/>
              </w:rPr>
              <w:t>EVET</w:t>
            </w:r>
          </w:p>
        </w:tc>
        <w:tc>
          <w:tcPr>
            <w:tcW w:w="97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16"/>
              <w:rPr>
                <w:rFonts w:ascii="Tahoma" w:eastAsia="Tahoma" w:hAnsi="Tahoma" w:cs="Tahoma"/>
                <w:sz w:val="15"/>
                <w:szCs w:val="15"/>
              </w:rPr>
            </w:pPr>
            <w:r>
              <w:rPr>
                <w:rFonts w:ascii="Tahoma"/>
                <w:b/>
                <w:sz w:val="15"/>
              </w:rPr>
              <w:t>HAYIR</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751"/>
              <w:jc w:val="right"/>
              <w:rPr>
                <w:rFonts w:ascii="Tahoma" w:eastAsia="Tahoma" w:hAnsi="Tahoma" w:cs="Tahoma"/>
                <w:sz w:val="15"/>
                <w:szCs w:val="15"/>
              </w:rPr>
            </w:pPr>
            <w:r>
              <w:rPr>
                <w:rFonts w:ascii="Tahoma" w:hAnsi="Tahoma"/>
                <w:b/>
                <w:sz w:val="15"/>
              </w:rPr>
              <w:t>GEREKLİ</w:t>
            </w:r>
            <w:r>
              <w:rPr>
                <w:rFonts w:ascii="Tahoma" w:hAnsi="Tahoma"/>
                <w:b/>
                <w:spacing w:val="3"/>
                <w:sz w:val="15"/>
              </w:rPr>
              <w:t xml:space="preserve"> </w:t>
            </w:r>
            <w:r>
              <w:rPr>
                <w:rFonts w:ascii="Tahoma" w:hAnsi="Tahoma"/>
                <w:b/>
                <w:sz w:val="15"/>
              </w:rPr>
              <w:t>DEĞİL</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Kazan dairesi işletme talimatı görünür bir yere asılmış</w:t>
            </w:r>
            <w:r>
              <w:rPr>
                <w:rFonts w:ascii="Tahoma" w:hAnsi="Tahoma"/>
                <w:spacing w:val="-11"/>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line="144" w:lineRule="exact"/>
              <w:ind w:left="24"/>
              <w:rPr>
                <w:rFonts w:ascii="Tahoma" w:eastAsia="Tahoma" w:hAnsi="Tahoma" w:cs="Tahoma"/>
                <w:sz w:val="15"/>
                <w:szCs w:val="15"/>
              </w:rPr>
            </w:pPr>
            <w:r>
              <w:rPr>
                <w:rFonts w:ascii="Tahoma" w:hAnsi="Tahoma"/>
                <w:sz w:val="15"/>
              </w:rPr>
              <w:t>Kazan dairesi içerisinde bulunan kazan, boyler, kapalı genleşme deposu vb gibi kapalı kaplar üzerinde kapasite, çalışma basıncı, test basıncı,</w:t>
            </w:r>
            <w:r>
              <w:rPr>
                <w:rFonts w:ascii="Tahoma" w:hAnsi="Tahoma"/>
                <w:spacing w:val="-26"/>
                <w:sz w:val="15"/>
              </w:rPr>
              <w:t xml:space="preserve"> </w:t>
            </w:r>
            <w:r>
              <w:rPr>
                <w:rFonts w:ascii="Tahoma" w:hAnsi="Tahoma"/>
                <w:sz w:val="15"/>
              </w:rPr>
              <w:t>imalat</w:t>
            </w:r>
          </w:p>
          <w:p w:rsidR="00377646" w:rsidRDefault="00247074">
            <w:pPr>
              <w:pStyle w:val="TableParagraph"/>
              <w:spacing w:before="13" w:line="176" w:lineRule="exact"/>
              <w:ind w:left="24"/>
              <w:rPr>
                <w:rFonts w:ascii="Tahoma" w:eastAsia="Tahoma" w:hAnsi="Tahoma" w:cs="Tahoma"/>
                <w:sz w:val="15"/>
                <w:szCs w:val="15"/>
              </w:rPr>
            </w:pPr>
            <w:proofErr w:type="gramStart"/>
            <w:r>
              <w:rPr>
                <w:rFonts w:ascii="Tahoma" w:hAnsi="Tahoma"/>
                <w:sz w:val="15"/>
              </w:rPr>
              <w:t>tarihi</w:t>
            </w:r>
            <w:proofErr w:type="gramEnd"/>
            <w:r>
              <w:rPr>
                <w:rFonts w:ascii="Tahoma" w:hAnsi="Tahoma"/>
                <w:sz w:val="15"/>
              </w:rPr>
              <w:t xml:space="preserve"> vb bilgilerin olduğu etiket var</w:t>
            </w:r>
            <w:r>
              <w:rPr>
                <w:rFonts w:ascii="Tahoma" w:hAnsi="Tahoma"/>
                <w:spacing w:val="-9"/>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Boru hatları, pompa ve vanalar üzerine isimleri yazılmış</w:t>
            </w:r>
            <w:r>
              <w:rPr>
                <w:rFonts w:ascii="Tahoma" w:hAnsi="Tahoma"/>
                <w:spacing w:val="-10"/>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Aydınlatma yeterli</w:t>
            </w:r>
            <w:r>
              <w:rPr>
                <w:rFonts w:ascii="Tahoma" w:hAnsi="Tahoma"/>
                <w:spacing w:val="-5"/>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Havalandırma yeterli</w:t>
            </w:r>
            <w:r>
              <w:rPr>
                <w:rFonts w:ascii="Tahoma" w:hAnsi="Tahoma"/>
                <w:spacing w:val="-3"/>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 xml:space="preserve">Temiz hava girişi tarafında yanıcı, patlayıcı gaz girişi önlenmiş </w:t>
            </w:r>
            <w:proofErr w:type="gramStart"/>
            <w:r>
              <w:rPr>
                <w:rFonts w:ascii="Tahoma" w:hAnsi="Tahoma"/>
                <w:sz w:val="15"/>
              </w:rPr>
              <w:t>mi</w:t>
            </w:r>
            <w:r>
              <w:rPr>
                <w:rFonts w:ascii="Tahoma" w:hAnsi="Tahoma"/>
                <w:spacing w:val="-15"/>
                <w:sz w:val="15"/>
              </w:rPr>
              <w:t xml:space="preserve"> </w:t>
            </w:r>
            <w:r>
              <w:rPr>
                <w:rFonts w:ascii="Tahoma" w:hAnsi="Tahoma"/>
                <w:sz w:val="15"/>
              </w:rPr>
              <w:t>?</w:t>
            </w:r>
            <w:proofErr w:type="gramEnd"/>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Sorumlu haricindeki kişilerin girmesini engelleyici tedbirler alınıyor</w:t>
            </w:r>
            <w:r>
              <w:rPr>
                <w:rFonts w:ascii="Tahoma" w:hAnsi="Tahoma"/>
                <w:spacing w:val="-23"/>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Periyodik bakım onarım kartı düzenlenmiş</w:t>
            </w:r>
            <w:r>
              <w:rPr>
                <w:rFonts w:ascii="Tahoma" w:hAnsi="Tahoma"/>
                <w:spacing w:val="-3"/>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Periyodik bakımları yapılıyor</w:t>
            </w:r>
            <w:r>
              <w:rPr>
                <w:rFonts w:ascii="Tahoma" w:hAnsi="Tahoma"/>
                <w:spacing w:val="-6"/>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 xml:space="preserve">Duman kanalları ve baca çekişi kontrol ediliyor </w:t>
            </w:r>
            <w:proofErr w:type="gramStart"/>
            <w:r>
              <w:rPr>
                <w:rFonts w:ascii="Tahoma" w:hAnsi="Tahoma"/>
                <w:sz w:val="15"/>
              </w:rPr>
              <w:t>mu</w:t>
            </w:r>
            <w:r>
              <w:rPr>
                <w:rFonts w:ascii="Tahoma" w:hAnsi="Tahoma"/>
                <w:spacing w:val="-7"/>
                <w:sz w:val="15"/>
              </w:rPr>
              <w:t xml:space="preserve"> </w:t>
            </w:r>
            <w:r>
              <w:rPr>
                <w:rFonts w:ascii="Tahoma" w:hAnsi="Tahoma"/>
                <w:sz w:val="15"/>
              </w:rPr>
              <w:t>?</w:t>
            </w:r>
            <w:proofErr w:type="gramEnd"/>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Yangın algılama ve bildirme tesisatı yapılmış</w:t>
            </w:r>
            <w:r>
              <w:rPr>
                <w:rFonts w:ascii="Tahoma" w:hAnsi="Tahoma"/>
                <w:spacing w:val="-13"/>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Yangın söndürme tüpü var</w:t>
            </w:r>
            <w:r>
              <w:rPr>
                <w:rFonts w:ascii="Tahoma" w:hAnsi="Tahoma"/>
                <w:spacing w:val="1"/>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Sıvı yakıtlı ve doğalgazlı sistemlerde yangın, deprem ve statik elektrik ile ilgili güvenlik sistemleri var</w:t>
            </w:r>
            <w:r>
              <w:rPr>
                <w:rFonts w:ascii="Tahoma" w:hAnsi="Tahoma"/>
                <w:spacing w:val="-28"/>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Kazan dairesi içerisinde gereksiz malzemeler var</w:t>
            </w:r>
            <w:r>
              <w:rPr>
                <w:rFonts w:ascii="Tahoma" w:hAnsi="Tahoma"/>
                <w:spacing w:val="-6"/>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Elektrik panoları, aydınlatma ve diğer kablo tesisatları exproof malzemelerden yapılmış</w:t>
            </w:r>
            <w:r>
              <w:rPr>
                <w:rFonts w:ascii="Tahoma" w:hAnsi="Tahoma"/>
                <w:spacing w:val="-16"/>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line="144" w:lineRule="exact"/>
              <w:ind w:left="24"/>
              <w:rPr>
                <w:rFonts w:ascii="Tahoma" w:eastAsia="Tahoma" w:hAnsi="Tahoma" w:cs="Tahoma"/>
                <w:sz w:val="15"/>
                <w:szCs w:val="15"/>
              </w:rPr>
            </w:pPr>
            <w:r>
              <w:rPr>
                <w:rFonts w:ascii="Tahoma" w:hAnsi="Tahoma"/>
                <w:sz w:val="15"/>
              </w:rPr>
              <w:t>Kazanlar</w:t>
            </w:r>
            <w:r>
              <w:rPr>
                <w:rFonts w:ascii="Tahoma" w:hAnsi="Tahoma"/>
                <w:spacing w:val="-1"/>
                <w:sz w:val="15"/>
              </w:rPr>
              <w:t xml:space="preserve"> </w:t>
            </w:r>
            <w:r>
              <w:rPr>
                <w:rFonts w:ascii="Tahoma" w:hAnsi="Tahoma"/>
                <w:sz w:val="15"/>
              </w:rPr>
              <w:t>yakılmadan</w:t>
            </w:r>
            <w:r>
              <w:rPr>
                <w:rFonts w:ascii="Tahoma" w:hAnsi="Tahoma"/>
                <w:spacing w:val="-2"/>
                <w:sz w:val="15"/>
              </w:rPr>
              <w:t xml:space="preserve"> </w:t>
            </w:r>
            <w:r>
              <w:rPr>
                <w:rFonts w:ascii="Tahoma" w:hAnsi="Tahoma"/>
                <w:sz w:val="15"/>
              </w:rPr>
              <w:t>önce,</w:t>
            </w:r>
            <w:r>
              <w:rPr>
                <w:rFonts w:ascii="Tahoma" w:hAnsi="Tahoma"/>
                <w:spacing w:val="-2"/>
                <w:sz w:val="15"/>
              </w:rPr>
              <w:t xml:space="preserve"> </w:t>
            </w:r>
            <w:r>
              <w:rPr>
                <w:rFonts w:ascii="Tahoma" w:hAnsi="Tahoma"/>
                <w:sz w:val="15"/>
              </w:rPr>
              <w:t>kazan</w:t>
            </w:r>
            <w:r>
              <w:rPr>
                <w:rFonts w:ascii="Tahoma" w:hAnsi="Tahoma"/>
                <w:spacing w:val="-2"/>
                <w:sz w:val="15"/>
              </w:rPr>
              <w:t xml:space="preserve"> </w:t>
            </w:r>
            <w:r>
              <w:rPr>
                <w:rFonts w:ascii="Tahoma" w:hAnsi="Tahoma"/>
                <w:sz w:val="15"/>
              </w:rPr>
              <w:t>görevlisi</w:t>
            </w:r>
            <w:r>
              <w:rPr>
                <w:rFonts w:ascii="Tahoma" w:hAnsi="Tahoma"/>
                <w:spacing w:val="-2"/>
                <w:sz w:val="15"/>
              </w:rPr>
              <w:t xml:space="preserve"> </w:t>
            </w:r>
            <w:r>
              <w:rPr>
                <w:rFonts w:ascii="Tahoma" w:hAnsi="Tahoma"/>
                <w:sz w:val="15"/>
              </w:rPr>
              <w:t>tarafından</w:t>
            </w:r>
            <w:r>
              <w:rPr>
                <w:rFonts w:ascii="Tahoma" w:hAnsi="Tahoma"/>
                <w:spacing w:val="-2"/>
                <w:sz w:val="15"/>
              </w:rPr>
              <w:t xml:space="preserve"> </w:t>
            </w:r>
            <w:r>
              <w:rPr>
                <w:rFonts w:ascii="Tahoma" w:hAnsi="Tahoma"/>
                <w:sz w:val="15"/>
              </w:rPr>
              <w:t>tüm</w:t>
            </w:r>
            <w:r>
              <w:rPr>
                <w:rFonts w:ascii="Tahoma" w:hAnsi="Tahoma"/>
                <w:spacing w:val="-1"/>
                <w:sz w:val="15"/>
              </w:rPr>
              <w:t xml:space="preserve"> </w:t>
            </w:r>
            <w:r>
              <w:rPr>
                <w:rFonts w:ascii="Tahoma" w:hAnsi="Tahoma"/>
                <w:sz w:val="15"/>
              </w:rPr>
              <w:t>vanaların,</w:t>
            </w:r>
            <w:r>
              <w:rPr>
                <w:rFonts w:ascii="Tahoma" w:hAnsi="Tahoma"/>
                <w:spacing w:val="-2"/>
                <w:sz w:val="15"/>
              </w:rPr>
              <w:t xml:space="preserve"> </w:t>
            </w:r>
            <w:r>
              <w:rPr>
                <w:rFonts w:ascii="Tahoma" w:hAnsi="Tahoma"/>
                <w:sz w:val="15"/>
              </w:rPr>
              <w:t>klepelerin,</w:t>
            </w:r>
            <w:r>
              <w:rPr>
                <w:rFonts w:ascii="Tahoma" w:hAnsi="Tahoma"/>
                <w:spacing w:val="-2"/>
                <w:sz w:val="15"/>
              </w:rPr>
              <w:t xml:space="preserve"> </w:t>
            </w:r>
            <w:r>
              <w:rPr>
                <w:rFonts w:ascii="Tahoma" w:hAnsi="Tahoma"/>
                <w:sz w:val="15"/>
              </w:rPr>
              <w:t>kapakların,</w:t>
            </w:r>
            <w:r>
              <w:rPr>
                <w:rFonts w:ascii="Tahoma" w:hAnsi="Tahoma"/>
                <w:spacing w:val="-2"/>
                <w:sz w:val="15"/>
              </w:rPr>
              <w:t xml:space="preserve"> </w:t>
            </w:r>
            <w:r>
              <w:rPr>
                <w:rFonts w:ascii="Tahoma" w:hAnsi="Tahoma"/>
                <w:sz w:val="15"/>
              </w:rPr>
              <w:t>emniyet</w:t>
            </w:r>
            <w:r>
              <w:rPr>
                <w:rFonts w:ascii="Tahoma" w:hAnsi="Tahoma"/>
                <w:spacing w:val="-1"/>
                <w:sz w:val="15"/>
              </w:rPr>
              <w:t xml:space="preserve"> </w:t>
            </w:r>
            <w:r>
              <w:rPr>
                <w:rFonts w:ascii="Tahoma" w:hAnsi="Tahoma"/>
                <w:sz w:val="15"/>
              </w:rPr>
              <w:t>durumu,</w:t>
            </w:r>
            <w:r>
              <w:rPr>
                <w:rFonts w:ascii="Tahoma" w:hAnsi="Tahoma"/>
                <w:spacing w:val="-2"/>
                <w:sz w:val="15"/>
              </w:rPr>
              <w:t xml:space="preserve"> </w:t>
            </w:r>
            <w:r>
              <w:rPr>
                <w:rFonts w:ascii="Tahoma" w:hAnsi="Tahoma"/>
                <w:sz w:val="15"/>
              </w:rPr>
              <w:t>yakıt</w:t>
            </w:r>
            <w:r>
              <w:rPr>
                <w:rFonts w:ascii="Tahoma" w:hAnsi="Tahoma"/>
                <w:spacing w:val="-1"/>
                <w:sz w:val="15"/>
              </w:rPr>
              <w:t xml:space="preserve"> </w:t>
            </w:r>
            <w:r>
              <w:rPr>
                <w:rFonts w:ascii="Tahoma" w:hAnsi="Tahoma"/>
                <w:sz w:val="15"/>
              </w:rPr>
              <w:t>ve</w:t>
            </w:r>
            <w:r>
              <w:rPr>
                <w:rFonts w:ascii="Tahoma" w:hAnsi="Tahoma"/>
                <w:spacing w:val="-2"/>
                <w:sz w:val="15"/>
              </w:rPr>
              <w:t xml:space="preserve"> </w:t>
            </w:r>
            <w:r>
              <w:rPr>
                <w:rFonts w:ascii="Tahoma" w:hAnsi="Tahoma"/>
                <w:sz w:val="15"/>
              </w:rPr>
              <w:t>su</w:t>
            </w:r>
            <w:r>
              <w:rPr>
                <w:rFonts w:ascii="Tahoma" w:hAnsi="Tahoma"/>
                <w:spacing w:val="-2"/>
                <w:sz w:val="15"/>
              </w:rPr>
              <w:t xml:space="preserve"> </w:t>
            </w:r>
            <w:r>
              <w:rPr>
                <w:rFonts w:ascii="Tahoma" w:hAnsi="Tahoma"/>
                <w:sz w:val="15"/>
              </w:rPr>
              <w:t>miktarları</w:t>
            </w:r>
            <w:r>
              <w:rPr>
                <w:rFonts w:ascii="Tahoma" w:hAnsi="Tahoma"/>
                <w:spacing w:val="-2"/>
                <w:sz w:val="15"/>
              </w:rPr>
              <w:t xml:space="preserve"> </w:t>
            </w:r>
            <w:r>
              <w:rPr>
                <w:rFonts w:ascii="Tahoma" w:hAnsi="Tahoma"/>
                <w:sz w:val="15"/>
              </w:rPr>
              <w:t>ve</w:t>
            </w:r>
            <w:r>
              <w:rPr>
                <w:rFonts w:ascii="Tahoma" w:hAnsi="Tahoma"/>
                <w:spacing w:val="-2"/>
                <w:sz w:val="15"/>
              </w:rPr>
              <w:t xml:space="preserve"> </w:t>
            </w:r>
            <w:r>
              <w:rPr>
                <w:rFonts w:ascii="Tahoma" w:hAnsi="Tahoma"/>
                <w:sz w:val="15"/>
              </w:rPr>
              <w:t>işletme</w:t>
            </w:r>
            <w:r>
              <w:rPr>
                <w:rFonts w:ascii="Tahoma" w:hAnsi="Tahoma"/>
                <w:spacing w:val="-2"/>
                <w:sz w:val="15"/>
              </w:rPr>
              <w:t xml:space="preserve"> </w:t>
            </w:r>
            <w:r>
              <w:rPr>
                <w:rFonts w:ascii="Tahoma" w:hAnsi="Tahoma"/>
                <w:sz w:val="15"/>
              </w:rPr>
              <w:t>ile</w:t>
            </w:r>
            <w:r>
              <w:rPr>
                <w:rFonts w:ascii="Tahoma" w:hAnsi="Tahoma"/>
                <w:spacing w:val="-2"/>
                <w:sz w:val="15"/>
              </w:rPr>
              <w:t xml:space="preserve"> </w:t>
            </w:r>
            <w:r>
              <w:rPr>
                <w:rFonts w:ascii="Tahoma" w:hAnsi="Tahoma"/>
                <w:sz w:val="15"/>
              </w:rPr>
              <w:t>ilgili</w:t>
            </w:r>
          </w:p>
          <w:p w:rsidR="00377646" w:rsidRDefault="00247074">
            <w:pPr>
              <w:pStyle w:val="TableParagraph"/>
              <w:spacing w:before="13" w:line="176" w:lineRule="exact"/>
              <w:ind w:left="24"/>
              <w:rPr>
                <w:rFonts w:ascii="Tahoma" w:eastAsia="Tahoma" w:hAnsi="Tahoma" w:cs="Tahoma"/>
                <w:sz w:val="15"/>
                <w:szCs w:val="15"/>
              </w:rPr>
            </w:pPr>
            <w:proofErr w:type="gramStart"/>
            <w:r>
              <w:rPr>
                <w:rFonts w:ascii="Tahoma" w:hAnsi="Tahoma"/>
                <w:sz w:val="15"/>
              </w:rPr>
              <w:t>bütün</w:t>
            </w:r>
            <w:proofErr w:type="gramEnd"/>
            <w:r>
              <w:rPr>
                <w:rFonts w:ascii="Tahoma" w:hAnsi="Tahoma"/>
                <w:sz w:val="15"/>
              </w:rPr>
              <w:t xml:space="preserve"> hususlar kontrol ediliyor</w:t>
            </w:r>
            <w:r>
              <w:rPr>
                <w:rFonts w:ascii="Tahoma" w:hAnsi="Tahoma"/>
                <w:spacing w:val="-4"/>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Zemin temizliğine dikkat ediliyor</w:t>
            </w:r>
            <w:r>
              <w:rPr>
                <w:rFonts w:ascii="Tahoma" w:hAnsi="Tahoma"/>
                <w:spacing w:val="-8"/>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Sıvı yakıtlı kazan dairelerinde yakıt tankları ve yakıt tesisatlarından kaynaklanan kaçaklar var</w:t>
            </w:r>
            <w:r>
              <w:rPr>
                <w:rFonts w:ascii="Tahoma" w:hAnsi="Tahoma"/>
                <w:spacing w:val="-24"/>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Boru tesisatları, açma kapama elemanları içinden geçen akışkan cinsine ve standartlara göre boyanarak etiketlenmiş</w:t>
            </w:r>
            <w:r>
              <w:rPr>
                <w:rFonts w:ascii="Tahoma" w:hAnsi="Tahoma"/>
                <w:spacing w:val="-19"/>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Açıktan giden tesisatlarda donmaya karşı tedbir alınmış</w:t>
            </w:r>
            <w:r>
              <w:rPr>
                <w:rFonts w:ascii="Tahoma" w:hAnsi="Tahoma"/>
                <w:spacing w:val="-10"/>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İlkyardım dolabı var 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İlkyardım dolapları hemen erişim sağlanabilecek yerlerde</w:t>
            </w:r>
            <w:r>
              <w:rPr>
                <w:rFonts w:ascii="Tahoma" w:hAnsi="Tahoma"/>
                <w:spacing w:val="-8"/>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İlkyardım dolaplarının ihtiyaç malzemeleri yeterli</w:t>
            </w:r>
            <w:r>
              <w:rPr>
                <w:rFonts w:ascii="Tahoma" w:hAnsi="Tahoma"/>
                <w:spacing w:val="-12"/>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Deprem veya sarsıntı gibi durumlarda devrilebilecek ekipmanlar duvara sabitlenmiş</w:t>
            </w:r>
            <w:r>
              <w:rPr>
                <w:rFonts w:ascii="Tahoma" w:hAnsi="Tahoma"/>
                <w:spacing w:val="-8"/>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Kazan Dairesinde Gaz ve Duman Dedektörü var</w:t>
            </w:r>
            <w:r>
              <w:rPr>
                <w:rFonts w:ascii="Tahoma" w:hAnsi="Tahoma"/>
                <w:spacing w:val="2"/>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4"/>
              <w:rPr>
                <w:rFonts w:ascii="Tahoma" w:eastAsia="Tahoma" w:hAnsi="Tahoma" w:cs="Tahoma"/>
                <w:sz w:val="15"/>
                <w:szCs w:val="15"/>
              </w:rPr>
            </w:pPr>
            <w:r>
              <w:rPr>
                <w:rFonts w:ascii="Tahoma" w:hAnsi="Tahoma"/>
                <w:sz w:val="15"/>
              </w:rPr>
              <w:t>Kazan dairesinde ilgisiz malzeme var</w:t>
            </w:r>
            <w:r>
              <w:rPr>
                <w:rFonts w:ascii="Tahoma" w:hAnsi="Tahoma"/>
                <w:spacing w:val="-5"/>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b/>
                <w:w w:val="95"/>
                <w:sz w:val="15"/>
              </w:rPr>
              <w:t xml:space="preserve">ÖNERİLER*Kazan </w:t>
            </w:r>
            <w:r>
              <w:rPr>
                <w:rFonts w:ascii="Arial" w:hAnsi="Arial"/>
                <w:b/>
                <w:spacing w:val="4"/>
                <w:w w:val="95"/>
                <w:sz w:val="15"/>
              </w:rPr>
              <w:t xml:space="preserve">dairesi </w:t>
            </w:r>
            <w:r>
              <w:rPr>
                <w:rFonts w:ascii="Arial" w:hAnsi="Arial"/>
                <w:b/>
                <w:spacing w:val="7"/>
                <w:w w:val="95"/>
                <w:sz w:val="15"/>
              </w:rPr>
              <w:t>içerisinde</w:t>
            </w:r>
            <w:r>
              <w:rPr>
                <w:rFonts w:ascii="Arial" w:hAnsi="Arial"/>
                <w:b/>
                <w:spacing w:val="-27"/>
                <w:w w:val="95"/>
                <w:sz w:val="15"/>
              </w:rPr>
              <w:t xml:space="preserve"> </w:t>
            </w:r>
            <w:r>
              <w:rPr>
                <w:rFonts w:ascii="Arial" w:hAnsi="Arial"/>
                <w:b/>
                <w:spacing w:val="5"/>
                <w:w w:val="95"/>
                <w:sz w:val="15"/>
              </w:rPr>
              <w:t xml:space="preserve">gereksiz </w:t>
            </w:r>
            <w:r>
              <w:rPr>
                <w:rFonts w:ascii="Arial" w:hAnsi="Arial"/>
                <w:b/>
                <w:spacing w:val="3"/>
                <w:w w:val="95"/>
                <w:sz w:val="15"/>
              </w:rPr>
              <w:t xml:space="preserve">malzeme </w:t>
            </w:r>
            <w:proofErr w:type="gramStart"/>
            <w:r>
              <w:rPr>
                <w:rFonts w:ascii="Arial" w:hAnsi="Arial"/>
                <w:b/>
                <w:spacing w:val="5"/>
                <w:w w:val="95"/>
                <w:sz w:val="15"/>
              </w:rPr>
              <w:t>bulundurulmamalıdır.,*</w:t>
            </w:r>
            <w:proofErr w:type="gramEnd"/>
            <w:r>
              <w:rPr>
                <w:rFonts w:ascii="Arial" w:hAnsi="Arial"/>
                <w:b/>
                <w:spacing w:val="5"/>
                <w:w w:val="95"/>
                <w:sz w:val="15"/>
              </w:rPr>
              <w:t xml:space="preserve">Tesisat </w:t>
            </w:r>
            <w:r>
              <w:rPr>
                <w:rFonts w:ascii="Arial" w:hAnsi="Arial"/>
                <w:b/>
                <w:spacing w:val="4"/>
                <w:w w:val="95"/>
                <w:sz w:val="15"/>
              </w:rPr>
              <w:t xml:space="preserve">ve </w:t>
            </w:r>
            <w:r>
              <w:rPr>
                <w:rFonts w:ascii="Arial" w:hAnsi="Arial"/>
                <w:b/>
                <w:spacing w:val="2"/>
                <w:w w:val="95"/>
                <w:sz w:val="15"/>
              </w:rPr>
              <w:t xml:space="preserve">kazan,tank </w:t>
            </w:r>
            <w:r>
              <w:rPr>
                <w:rFonts w:ascii="Arial" w:hAnsi="Arial"/>
                <w:b/>
                <w:spacing w:val="4"/>
                <w:w w:val="95"/>
                <w:sz w:val="15"/>
              </w:rPr>
              <w:t xml:space="preserve">vb elemanlarda </w:t>
            </w:r>
            <w:r>
              <w:rPr>
                <w:rFonts w:ascii="Arial" w:hAnsi="Arial"/>
                <w:b/>
                <w:spacing w:val="5"/>
                <w:w w:val="95"/>
                <w:sz w:val="15"/>
              </w:rPr>
              <w:t xml:space="preserve">oluşan </w:t>
            </w:r>
            <w:r>
              <w:rPr>
                <w:rFonts w:ascii="Arial" w:hAnsi="Arial"/>
                <w:b/>
                <w:spacing w:val="2"/>
                <w:w w:val="95"/>
                <w:sz w:val="15"/>
              </w:rPr>
              <w:t xml:space="preserve">yakıt </w:t>
            </w:r>
            <w:r>
              <w:rPr>
                <w:rFonts w:ascii="Arial" w:hAnsi="Arial"/>
                <w:b/>
                <w:spacing w:val="4"/>
                <w:w w:val="95"/>
                <w:sz w:val="15"/>
              </w:rPr>
              <w:t xml:space="preserve">kaçakları </w:t>
            </w:r>
            <w:r>
              <w:rPr>
                <w:rFonts w:ascii="Arial" w:hAnsi="Arial"/>
                <w:b/>
                <w:spacing w:val="7"/>
                <w:w w:val="95"/>
                <w:sz w:val="15"/>
              </w:rPr>
              <w:t>giderilmelidir.</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bl>
    <w:p w:rsidR="00377646" w:rsidRDefault="00377646">
      <w:pPr>
        <w:sectPr w:rsidR="00377646">
          <w:pgSz w:w="16840" w:h="11910" w:orient="landscape"/>
          <w:pgMar w:top="1100" w:right="320" w:bottom="740" w:left="300" w:header="0" w:footer="552" w:gutter="0"/>
          <w:cols w:space="708"/>
        </w:sectPr>
      </w:pPr>
    </w:p>
    <w:p w:rsidR="00377646" w:rsidRDefault="00377646">
      <w:pPr>
        <w:rPr>
          <w:rFonts w:ascii="Times New Roman" w:eastAsia="Times New Roman" w:hAnsi="Times New Roman" w:cs="Times New Roman"/>
          <w:sz w:val="20"/>
          <w:szCs w:val="20"/>
        </w:rPr>
      </w:pPr>
    </w:p>
    <w:p w:rsidR="00377646" w:rsidRDefault="00377646">
      <w:pPr>
        <w:spacing w:before="11"/>
        <w:rPr>
          <w:rFonts w:ascii="Times New Roman" w:eastAsia="Times New Roman" w:hAnsi="Times New Roman" w:cs="Times New Roman"/>
          <w:sz w:val="12"/>
          <w:szCs w:val="12"/>
        </w:rPr>
      </w:pPr>
    </w:p>
    <w:tbl>
      <w:tblPr>
        <w:tblStyle w:val="TableNormal"/>
        <w:tblW w:w="0" w:type="auto"/>
        <w:tblInd w:w="110" w:type="dxa"/>
        <w:tblLayout w:type="fixed"/>
        <w:tblLook w:val="01E0" w:firstRow="1" w:lastRow="1" w:firstColumn="1" w:lastColumn="1" w:noHBand="0" w:noVBand="0"/>
      </w:tblPr>
      <w:tblGrid>
        <w:gridCol w:w="1152"/>
        <w:gridCol w:w="10164"/>
        <w:gridCol w:w="962"/>
        <w:gridCol w:w="975"/>
        <w:gridCol w:w="2731"/>
      </w:tblGrid>
      <w:tr w:rsidR="00377646">
        <w:trPr>
          <w:trHeight w:hRule="exact" w:val="305"/>
        </w:trPr>
        <w:tc>
          <w:tcPr>
            <w:tcW w:w="11316" w:type="dxa"/>
            <w:gridSpan w:val="2"/>
            <w:vMerge w:val="restart"/>
            <w:tcBorders>
              <w:top w:val="single" w:sz="5" w:space="0" w:color="000000"/>
              <w:left w:val="single" w:sz="5" w:space="0" w:color="000000"/>
              <w:right w:val="single" w:sz="5" w:space="0" w:color="000000"/>
            </w:tcBorders>
          </w:tcPr>
          <w:p w:rsidR="00377646" w:rsidRDefault="00247074">
            <w:pPr>
              <w:pStyle w:val="TableParagraph"/>
              <w:spacing w:before="79" w:line="264" w:lineRule="auto"/>
              <w:ind w:left="4322" w:right="4320"/>
              <w:jc w:val="center"/>
              <w:rPr>
                <w:rFonts w:ascii="Tahoma" w:eastAsia="Tahoma" w:hAnsi="Tahoma" w:cs="Tahoma"/>
                <w:sz w:val="17"/>
                <w:szCs w:val="17"/>
              </w:rPr>
            </w:pPr>
            <w:r>
              <w:rPr>
                <w:rFonts w:ascii="Tahoma" w:hAnsi="Tahoma"/>
                <w:b/>
                <w:w w:val="105"/>
                <w:sz w:val="17"/>
              </w:rPr>
              <w:t>ERGENOMİ</w:t>
            </w:r>
            <w:r>
              <w:rPr>
                <w:rFonts w:ascii="Tahoma" w:hAnsi="Tahoma"/>
                <w:b/>
                <w:spacing w:val="-22"/>
                <w:w w:val="105"/>
                <w:sz w:val="17"/>
              </w:rPr>
              <w:t xml:space="preserve"> </w:t>
            </w:r>
            <w:r>
              <w:rPr>
                <w:rFonts w:ascii="Tahoma" w:hAnsi="Tahoma"/>
                <w:b/>
                <w:w w:val="105"/>
                <w:sz w:val="17"/>
              </w:rPr>
              <w:t>-</w:t>
            </w:r>
            <w:r>
              <w:rPr>
                <w:rFonts w:ascii="Tahoma" w:hAnsi="Tahoma"/>
                <w:b/>
                <w:spacing w:val="-22"/>
                <w:w w:val="105"/>
                <w:sz w:val="17"/>
              </w:rPr>
              <w:t xml:space="preserve"> </w:t>
            </w:r>
            <w:r>
              <w:rPr>
                <w:rFonts w:ascii="Tahoma" w:hAnsi="Tahoma"/>
                <w:b/>
                <w:w w:val="105"/>
                <w:sz w:val="17"/>
              </w:rPr>
              <w:t>BEDENSEL</w:t>
            </w:r>
            <w:r>
              <w:rPr>
                <w:rFonts w:ascii="Tahoma" w:hAnsi="Tahoma"/>
                <w:b/>
                <w:spacing w:val="-21"/>
                <w:w w:val="105"/>
                <w:sz w:val="17"/>
              </w:rPr>
              <w:t xml:space="preserve"> </w:t>
            </w:r>
            <w:r>
              <w:rPr>
                <w:rFonts w:ascii="Tahoma" w:hAnsi="Tahoma"/>
                <w:b/>
                <w:w w:val="105"/>
                <w:sz w:val="17"/>
              </w:rPr>
              <w:t xml:space="preserve">İŞLER </w:t>
            </w:r>
            <w:r>
              <w:rPr>
                <w:rFonts w:ascii="Tahoma" w:hAnsi="Tahoma"/>
                <w:b/>
                <w:sz w:val="17"/>
              </w:rPr>
              <w:t>KONTROL</w:t>
            </w:r>
            <w:r>
              <w:rPr>
                <w:rFonts w:ascii="Tahoma" w:hAnsi="Tahoma"/>
                <w:b/>
                <w:spacing w:val="40"/>
                <w:sz w:val="17"/>
              </w:rPr>
              <w:t xml:space="preserve"> </w:t>
            </w:r>
            <w:r>
              <w:rPr>
                <w:rFonts w:ascii="Tahoma" w:hAnsi="Tahoma"/>
                <w:b/>
                <w:sz w:val="17"/>
              </w:rPr>
              <w:t>LİSTESİ</w:t>
            </w:r>
          </w:p>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17"/>
              <w:jc w:val="center"/>
              <w:rPr>
                <w:rFonts w:ascii="Arial" w:eastAsia="Arial" w:hAnsi="Arial" w:cs="Arial"/>
                <w:sz w:val="15"/>
                <w:szCs w:val="15"/>
              </w:rPr>
            </w:pPr>
            <w:r>
              <w:rPr>
                <w:rFonts w:ascii="Arial"/>
                <w:b/>
                <w:spacing w:val="5"/>
                <w:sz w:val="15"/>
              </w:rPr>
              <w:t>Tarih</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right="809"/>
              <w:jc w:val="right"/>
              <w:rPr>
                <w:rFonts w:ascii="Arial" w:eastAsia="Arial" w:hAnsi="Arial" w:cs="Arial"/>
                <w:sz w:val="15"/>
                <w:szCs w:val="15"/>
              </w:rPr>
            </w:pPr>
            <w:r>
              <w:rPr>
                <w:rFonts w:ascii="Arial"/>
                <w:b/>
                <w:spacing w:val="6"/>
                <w:w w:val="95"/>
                <w:sz w:val="15"/>
              </w:rPr>
              <w:t>Kontrol</w:t>
            </w:r>
            <w:r>
              <w:rPr>
                <w:rFonts w:ascii="Arial"/>
                <w:b/>
                <w:spacing w:val="12"/>
                <w:w w:val="95"/>
                <w:sz w:val="15"/>
              </w:rPr>
              <w:t xml:space="preserve"> </w:t>
            </w:r>
            <w:r>
              <w:rPr>
                <w:rFonts w:ascii="Arial"/>
                <w:b/>
                <w:spacing w:val="5"/>
                <w:w w:val="95"/>
                <w:sz w:val="15"/>
              </w:rPr>
              <w:t>Listesi</w:t>
            </w:r>
          </w:p>
        </w:tc>
      </w:tr>
      <w:tr w:rsidR="00377646">
        <w:trPr>
          <w:trHeight w:hRule="exact" w:val="305"/>
        </w:trPr>
        <w:tc>
          <w:tcPr>
            <w:tcW w:w="11316" w:type="dxa"/>
            <w:gridSpan w:val="2"/>
            <w:vMerge/>
            <w:tcBorders>
              <w:left w:val="single" w:sz="5" w:space="0" w:color="000000"/>
              <w:bottom w:val="single" w:sz="5" w:space="0" w:color="000000"/>
              <w:right w:val="single" w:sz="5" w:space="0" w:color="000000"/>
            </w:tcBorders>
          </w:tcPr>
          <w:p w:rsidR="00377646" w:rsidRDefault="00377646"/>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403"/>
              <w:rPr>
                <w:rFonts w:ascii="Arial" w:eastAsia="Arial" w:hAnsi="Arial" w:cs="Arial"/>
                <w:sz w:val="15"/>
                <w:szCs w:val="15"/>
              </w:rPr>
            </w:pPr>
            <w:r>
              <w:rPr>
                <w:rFonts w:ascii="Arial" w:eastAsia="Arial" w:hAnsi="Arial" w:cs="Arial"/>
                <w:b/>
                <w:bCs/>
                <w:sz w:val="15"/>
                <w:szCs w:val="15"/>
              </w:rPr>
              <w:t>..…/..……./</w:t>
            </w:r>
            <w:r>
              <w:rPr>
                <w:rFonts w:ascii="Arial" w:eastAsia="Arial" w:hAnsi="Arial" w:cs="Arial"/>
                <w:b/>
                <w:bCs/>
                <w:spacing w:val="13"/>
                <w:sz w:val="15"/>
                <w:szCs w:val="15"/>
              </w:rPr>
              <w:t xml:space="preserve"> </w:t>
            </w:r>
            <w:r>
              <w:rPr>
                <w:rFonts w:ascii="Arial" w:eastAsia="Arial" w:hAnsi="Arial" w:cs="Arial"/>
                <w:b/>
                <w:bCs/>
                <w:sz w:val="15"/>
                <w:szCs w:val="15"/>
              </w:rPr>
              <w:t>2015</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b/>
                <w:spacing w:val="2"/>
                <w:sz w:val="15"/>
              </w:rPr>
              <w:t>KL-10</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367"/>
              <w:rPr>
                <w:rFonts w:ascii="Tahoma" w:eastAsia="Tahoma" w:hAnsi="Tahoma" w:cs="Tahoma"/>
                <w:sz w:val="15"/>
                <w:szCs w:val="15"/>
              </w:rPr>
            </w:pPr>
            <w:r>
              <w:rPr>
                <w:rFonts w:ascii="Tahoma"/>
                <w:b/>
                <w:sz w:val="15"/>
              </w:rPr>
              <w:t>S.NO</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8"/>
              <w:jc w:val="center"/>
              <w:rPr>
                <w:rFonts w:ascii="Tahoma" w:eastAsia="Tahoma" w:hAnsi="Tahoma" w:cs="Tahoma"/>
                <w:sz w:val="15"/>
                <w:szCs w:val="15"/>
              </w:rPr>
            </w:pPr>
            <w:r>
              <w:rPr>
                <w:rFonts w:ascii="Tahoma" w:hAnsi="Tahoma"/>
                <w:b/>
                <w:sz w:val="15"/>
              </w:rPr>
              <w:t>TEHLİKE/PROBLEM</w:t>
            </w:r>
          </w:p>
        </w:tc>
        <w:tc>
          <w:tcPr>
            <w:tcW w:w="96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90"/>
              <w:rPr>
                <w:rFonts w:ascii="Tahoma" w:eastAsia="Tahoma" w:hAnsi="Tahoma" w:cs="Tahoma"/>
                <w:sz w:val="15"/>
                <w:szCs w:val="15"/>
              </w:rPr>
            </w:pPr>
            <w:r>
              <w:rPr>
                <w:rFonts w:ascii="Tahoma"/>
                <w:b/>
                <w:sz w:val="15"/>
              </w:rPr>
              <w:t>EVET</w:t>
            </w:r>
          </w:p>
        </w:tc>
        <w:tc>
          <w:tcPr>
            <w:tcW w:w="97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16"/>
              <w:rPr>
                <w:rFonts w:ascii="Tahoma" w:eastAsia="Tahoma" w:hAnsi="Tahoma" w:cs="Tahoma"/>
                <w:sz w:val="15"/>
                <w:szCs w:val="15"/>
              </w:rPr>
            </w:pPr>
            <w:r>
              <w:rPr>
                <w:rFonts w:ascii="Tahoma"/>
                <w:b/>
                <w:sz w:val="15"/>
              </w:rPr>
              <w:t>HAYIR</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751"/>
              <w:jc w:val="right"/>
              <w:rPr>
                <w:rFonts w:ascii="Tahoma" w:eastAsia="Tahoma" w:hAnsi="Tahoma" w:cs="Tahoma"/>
                <w:sz w:val="15"/>
                <w:szCs w:val="15"/>
              </w:rPr>
            </w:pPr>
            <w:r>
              <w:rPr>
                <w:rFonts w:ascii="Tahoma" w:hAnsi="Tahoma"/>
                <w:b/>
                <w:sz w:val="15"/>
              </w:rPr>
              <w:t>GEREKLİ</w:t>
            </w:r>
            <w:r>
              <w:rPr>
                <w:rFonts w:ascii="Tahoma" w:hAnsi="Tahoma"/>
                <w:b/>
                <w:spacing w:val="3"/>
                <w:sz w:val="15"/>
              </w:rPr>
              <w:t xml:space="preserve"> </w:t>
            </w:r>
            <w:r>
              <w:rPr>
                <w:rFonts w:ascii="Tahoma" w:hAnsi="Tahoma"/>
                <w:b/>
                <w:sz w:val="15"/>
              </w:rPr>
              <w:t>DEĞİL</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Malzemelerin taşınması için yeterli ekipman veya araç (mekanik aletler veya kutu, kap vs.) mevcut</w:t>
            </w:r>
            <w:r>
              <w:rPr>
                <w:rFonts w:ascii="Tahoma" w:hAnsi="Tahoma"/>
                <w:spacing w:val="-17"/>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Çalışma sırasında bedeni zorlayıcı pozisyonlar (eğilme, çömelme, dönme, diz çökme vs.) için tedbir alınmış</w:t>
            </w:r>
            <w:r>
              <w:rPr>
                <w:rFonts w:ascii="Tahoma" w:hAnsi="Tahoma"/>
                <w:spacing w:val="-20"/>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Otururarak yapılan çalışmalarda</w:t>
            </w:r>
            <w:r>
              <w:rPr>
                <w:rFonts w:ascii="Tahoma" w:hAnsi="Tahoma"/>
                <w:sz w:val="15"/>
              </w:rPr>
              <w:t xml:space="preserve"> çalışma yüksekliği uygun</w:t>
            </w:r>
            <w:r>
              <w:rPr>
                <w:rFonts w:ascii="Tahoma" w:hAnsi="Tahoma"/>
                <w:spacing w:val="-12"/>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Oturma pozisyonları ergonomik olarak tasarlanmış</w:t>
            </w:r>
            <w:r>
              <w:rPr>
                <w:rFonts w:ascii="Tahoma" w:hAnsi="Tahoma"/>
                <w:spacing w:val="-8"/>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Çalışma alanı/boşluğu uygun</w:t>
            </w:r>
            <w:r>
              <w:rPr>
                <w:rFonts w:ascii="Tahoma" w:hAnsi="Tahoma"/>
                <w:spacing w:val="-6"/>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Ağır malzemeler, bel sorunlarına yol açmaması için bel ile diz arasında bir hizada teçhiz edilmiş olan raflarda</w:t>
            </w:r>
            <w:r>
              <w:rPr>
                <w:rFonts w:ascii="Tahoma" w:hAnsi="Tahoma"/>
                <w:spacing w:val="-15"/>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Yüksek noktalara erişim için ayaklı merdiven mevcut</w:t>
            </w:r>
            <w:r>
              <w:rPr>
                <w:rFonts w:ascii="Tahoma" w:hAnsi="Tahoma"/>
                <w:spacing w:val="-9"/>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Ağır yüklerin taşınması, mümkün olduğunda parçalar halinde veya küçük iş paketleri haline getirilerek taşınıyor</w:t>
            </w:r>
            <w:r>
              <w:rPr>
                <w:rFonts w:ascii="Tahoma" w:hAnsi="Tahoma"/>
                <w:spacing w:val="-22"/>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Taşıma aracının varsa tutma kolları yükün cinsine ve ağırlığına uygun</w:t>
            </w:r>
            <w:r>
              <w:rPr>
                <w:rFonts w:ascii="Tahoma" w:hAnsi="Tahoma"/>
                <w:spacing w:val="-15"/>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Elle taşıma yapılan mesafeler yakın</w:t>
            </w:r>
            <w:r>
              <w:rPr>
                <w:rFonts w:ascii="Tahoma" w:hAnsi="Tahoma"/>
                <w:spacing w:val="-12"/>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Ağır malzemelerin taşınacağı platformda engebe veya merdiven var</w:t>
            </w:r>
            <w:r>
              <w:rPr>
                <w:rFonts w:ascii="Tahoma" w:hAnsi="Tahoma"/>
                <w:spacing w:val="-4"/>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Malzemelerin taşınması konusunda dikkat edilmesi gereken hususlar hakkında kişiler bilgi sahibi</w:t>
            </w:r>
            <w:r>
              <w:rPr>
                <w:rFonts w:ascii="Tahoma" w:hAnsi="Tahoma"/>
                <w:spacing w:val="-20"/>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Malzemelerin taşınmasında eğilme veya dönme gerektiren pozisyonlar elimine ediliyor</w:t>
            </w:r>
            <w:r>
              <w:rPr>
                <w:rFonts w:ascii="Tahoma" w:hAnsi="Tahoma"/>
                <w:spacing w:val="-17"/>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Malzemeleri tutmak ve taşımak için gerekli aparatlardan/araçlardan faydalanılıyor</w:t>
            </w:r>
            <w:r>
              <w:rPr>
                <w:rFonts w:ascii="Tahoma" w:hAnsi="Tahoma"/>
                <w:spacing w:val="-15"/>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El ile taşımayı en aza indirmek için raflar çalışma tezgahlarına yakın tasarlanmış</w:t>
            </w:r>
            <w:r>
              <w:rPr>
                <w:rFonts w:ascii="Tahoma" w:hAnsi="Tahoma"/>
                <w:spacing w:val="-20"/>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b/>
                <w:sz w:val="15"/>
              </w:rPr>
              <w:t>ÖNERİLER</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3253" w:type="dxa"/>
            <w:gridSpan w:val="4"/>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w:t>
            </w:r>
            <w:r>
              <w:rPr>
                <w:rFonts w:ascii="Arial" w:hAnsi="Arial"/>
                <w:spacing w:val="5"/>
                <w:sz w:val="15"/>
              </w:rPr>
              <w:t xml:space="preserve"> </w:t>
            </w:r>
            <w:r>
              <w:rPr>
                <w:rFonts w:ascii="Arial" w:hAnsi="Arial"/>
                <w:sz w:val="15"/>
              </w:rPr>
              <w:t>Plakaları</w:t>
            </w:r>
            <w:r>
              <w:rPr>
                <w:rFonts w:ascii="Arial" w:hAnsi="Arial"/>
                <w:spacing w:val="5"/>
                <w:sz w:val="15"/>
              </w:rPr>
              <w:t xml:space="preserve"> </w:t>
            </w:r>
            <w:r>
              <w:rPr>
                <w:rFonts w:ascii="Arial" w:hAnsi="Arial"/>
                <w:sz w:val="15"/>
              </w:rPr>
              <w:t>kaldırmak</w:t>
            </w:r>
            <w:r>
              <w:rPr>
                <w:rFonts w:ascii="Arial" w:hAnsi="Arial"/>
                <w:spacing w:val="5"/>
                <w:sz w:val="15"/>
              </w:rPr>
              <w:t xml:space="preserve"> </w:t>
            </w:r>
            <w:r>
              <w:rPr>
                <w:rFonts w:ascii="Arial" w:hAnsi="Arial"/>
                <w:sz w:val="15"/>
              </w:rPr>
              <w:t>için</w:t>
            </w:r>
            <w:r>
              <w:rPr>
                <w:rFonts w:ascii="Arial" w:hAnsi="Arial"/>
                <w:spacing w:val="4"/>
                <w:sz w:val="15"/>
              </w:rPr>
              <w:t xml:space="preserve"> </w:t>
            </w:r>
            <w:r>
              <w:rPr>
                <w:rFonts w:ascii="Arial" w:hAnsi="Arial"/>
                <w:sz w:val="15"/>
              </w:rPr>
              <w:t>elverişli</w:t>
            </w:r>
            <w:r>
              <w:rPr>
                <w:rFonts w:ascii="Arial" w:hAnsi="Arial"/>
                <w:spacing w:val="4"/>
                <w:sz w:val="15"/>
              </w:rPr>
              <w:t xml:space="preserve"> </w:t>
            </w:r>
            <w:r>
              <w:rPr>
                <w:rFonts w:ascii="Arial" w:hAnsi="Arial"/>
                <w:sz w:val="15"/>
              </w:rPr>
              <w:t>ekipman</w:t>
            </w:r>
            <w:r>
              <w:rPr>
                <w:rFonts w:ascii="Arial" w:hAnsi="Arial"/>
                <w:spacing w:val="4"/>
                <w:sz w:val="15"/>
              </w:rPr>
              <w:t xml:space="preserve"> </w:t>
            </w:r>
            <w:r>
              <w:rPr>
                <w:rFonts w:ascii="Arial" w:hAnsi="Arial"/>
                <w:sz w:val="15"/>
              </w:rPr>
              <w:t>kullanılması,*</w:t>
            </w:r>
            <w:r>
              <w:rPr>
                <w:rFonts w:ascii="Arial" w:hAnsi="Arial"/>
                <w:spacing w:val="5"/>
                <w:sz w:val="15"/>
              </w:rPr>
              <w:t xml:space="preserve"> </w:t>
            </w:r>
            <w:r>
              <w:rPr>
                <w:rFonts w:ascii="Arial" w:hAnsi="Arial"/>
                <w:sz w:val="15"/>
              </w:rPr>
              <w:t>Vantuzlu</w:t>
            </w:r>
            <w:r>
              <w:rPr>
                <w:rFonts w:ascii="Arial" w:hAnsi="Arial"/>
                <w:spacing w:val="4"/>
                <w:sz w:val="15"/>
              </w:rPr>
              <w:t xml:space="preserve"> </w:t>
            </w:r>
            <w:r>
              <w:rPr>
                <w:rFonts w:ascii="Arial" w:hAnsi="Arial"/>
                <w:sz w:val="15"/>
              </w:rPr>
              <w:t>tutmaçlar</w:t>
            </w:r>
            <w:r>
              <w:rPr>
                <w:rFonts w:ascii="Arial" w:hAnsi="Arial"/>
                <w:spacing w:val="4"/>
                <w:sz w:val="15"/>
              </w:rPr>
              <w:t xml:space="preserve"> </w:t>
            </w:r>
            <w:r>
              <w:rPr>
                <w:rFonts w:ascii="Arial" w:hAnsi="Arial"/>
                <w:sz w:val="15"/>
              </w:rPr>
              <w:t>kullanımı</w:t>
            </w:r>
            <w:r>
              <w:rPr>
                <w:rFonts w:ascii="Arial" w:hAnsi="Arial"/>
                <w:spacing w:val="5"/>
                <w:sz w:val="15"/>
              </w:rPr>
              <w:t xml:space="preserve"> </w:t>
            </w:r>
            <w:r>
              <w:rPr>
                <w:rFonts w:ascii="Arial" w:hAnsi="Arial"/>
                <w:sz w:val="15"/>
              </w:rPr>
              <w:t>ve</w:t>
            </w:r>
            <w:r>
              <w:rPr>
                <w:rFonts w:ascii="Arial" w:hAnsi="Arial"/>
                <w:spacing w:val="4"/>
                <w:sz w:val="15"/>
              </w:rPr>
              <w:t xml:space="preserve"> </w:t>
            </w:r>
            <w:r>
              <w:rPr>
                <w:rFonts w:ascii="Arial" w:hAnsi="Arial"/>
                <w:sz w:val="15"/>
              </w:rPr>
              <w:t>bunların</w:t>
            </w:r>
            <w:r>
              <w:rPr>
                <w:rFonts w:ascii="Arial" w:hAnsi="Arial"/>
                <w:spacing w:val="4"/>
                <w:sz w:val="15"/>
              </w:rPr>
              <w:t xml:space="preserve"> </w:t>
            </w:r>
            <w:r>
              <w:rPr>
                <w:rFonts w:ascii="Arial" w:hAnsi="Arial"/>
                <w:sz w:val="15"/>
              </w:rPr>
              <w:t>temiz bulundurulması,*</w:t>
            </w:r>
            <w:r>
              <w:rPr>
                <w:rFonts w:ascii="Arial" w:hAnsi="Arial"/>
                <w:spacing w:val="5"/>
                <w:sz w:val="15"/>
              </w:rPr>
              <w:t xml:space="preserve"> </w:t>
            </w:r>
            <w:r>
              <w:rPr>
                <w:rFonts w:ascii="Arial" w:hAnsi="Arial"/>
                <w:sz w:val="15"/>
              </w:rPr>
              <w:t>İşin</w:t>
            </w:r>
            <w:r>
              <w:rPr>
                <w:rFonts w:ascii="Arial" w:hAnsi="Arial"/>
                <w:spacing w:val="4"/>
                <w:sz w:val="15"/>
              </w:rPr>
              <w:t xml:space="preserve"> </w:t>
            </w:r>
            <w:r>
              <w:rPr>
                <w:rFonts w:ascii="Arial" w:hAnsi="Arial"/>
                <w:sz w:val="15"/>
              </w:rPr>
              <w:t>oturma</w:t>
            </w:r>
            <w:r>
              <w:rPr>
                <w:rFonts w:ascii="Arial" w:hAnsi="Arial"/>
                <w:spacing w:val="4"/>
                <w:sz w:val="15"/>
              </w:rPr>
              <w:t xml:space="preserve"> </w:t>
            </w:r>
            <w:r>
              <w:rPr>
                <w:rFonts w:ascii="Arial" w:hAnsi="Arial"/>
                <w:sz w:val="15"/>
              </w:rPr>
              <w:t>ve</w:t>
            </w:r>
            <w:r>
              <w:rPr>
                <w:rFonts w:ascii="Arial" w:hAnsi="Arial"/>
                <w:spacing w:val="4"/>
                <w:sz w:val="15"/>
              </w:rPr>
              <w:t xml:space="preserve"> </w:t>
            </w:r>
            <w:r>
              <w:rPr>
                <w:rFonts w:ascii="Arial" w:hAnsi="Arial"/>
                <w:sz w:val="15"/>
              </w:rPr>
              <w:t>kalkmaya</w:t>
            </w:r>
            <w:r>
              <w:rPr>
                <w:rFonts w:ascii="Arial" w:hAnsi="Arial"/>
                <w:spacing w:val="4"/>
                <w:sz w:val="15"/>
              </w:rPr>
              <w:t xml:space="preserve"> </w:t>
            </w:r>
            <w:r>
              <w:rPr>
                <w:rFonts w:ascii="Arial" w:hAnsi="Arial"/>
                <w:sz w:val="15"/>
              </w:rPr>
              <w:t>her</w:t>
            </w:r>
            <w:r>
              <w:rPr>
                <w:rFonts w:ascii="Arial" w:hAnsi="Arial"/>
                <w:spacing w:val="4"/>
                <w:sz w:val="15"/>
              </w:rPr>
              <w:t xml:space="preserve"> </w:t>
            </w:r>
            <w:r>
              <w:rPr>
                <w:rFonts w:ascii="Arial" w:hAnsi="Arial"/>
                <w:sz w:val="15"/>
              </w:rPr>
              <w:t>ikisine</w:t>
            </w:r>
            <w:r>
              <w:rPr>
                <w:rFonts w:ascii="Arial" w:hAnsi="Arial"/>
                <w:spacing w:val="4"/>
                <w:sz w:val="15"/>
              </w:rPr>
              <w:t xml:space="preserve"> </w:t>
            </w:r>
            <w:r>
              <w:rPr>
                <w:rFonts w:ascii="Arial" w:hAnsi="Arial"/>
                <w:sz w:val="15"/>
              </w:rPr>
              <w:t>de</w:t>
            </w:r>
            <w:r>
              <w:rPr>
                <w:rFonts w:ascii="Arial" w:hAnsi="Arial"/>
                <w:spacing w:val="4"/>
                <w:sz w:val="15"/>
              </w:rPr>
              <w:t xml:space="preserve"> </w:t>
            </w:r>
            <w:r>
              <w:rPr>
                <w:rFonts w:ascii="Arial" w:hAnsi="Arial"/>
                <w:sz w:val="15"/>
              </w:rPr>
              <w:t>fırsat</w:t>
            </w:r>
            <w:r>
              <w:rPr>
                <w:rFonts w:ascii="Arial" w:hAnsi="Arial"/>
                <w:spacing w:val="5"/>
                <w:sz w:val="15"/>
              </w:rPr>
              <w:t xml:space="preserve"> </w:t>
            </w:r>
            <w:r>
              <w:rPr>
                <w:rFonts w:ascii="Arial" w:hAnsi="Arial"/>
                <w:sz w:val="15"/>
              </w:rPr>
              <w:t>verecek</w:t>
            </w:r>
            <w:r>
              <w:rPr>
                <w:rFonts w:ascii="Arial" w:hAnsi="Arial"/>
                <w:spacing w:val="5"/>
                <w:sz w:val="15"/>
              </w:rPr>
              <w:t xml:space="preserve"> </w:t>
            </w:r>
            <w:r>
              <w:rPr>
                <w:rFonts w:ascii="Arial" w:hAnsi="Arial"/>
                <w:sz w:val="15"/>
              </w:rPr>
              <w:t>şekilde</w:t>
            </w:r>
            <w:r>
              <w:rPr>
                <w:rFonts w:ascii="Arial" w:hAnsi="Arial"/>
                <w:spacing w:val="4"/>
                <w:sz w:val="15"/>
              </w:rPr>
              <w:t xml:space="preserve"> </w:t>
            </w:r>
            <w:r>
              <w:rPr>
                <w:rFonts w:ascii="Arial" w:hAnsi="Arial"/>
                <w:sz w:val="15"/>
              </w:rPr>
              <w:t>tasarlanması</w:t>
            </w:r>
          </w:p>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439"/>
        </w:trPr>
        <w:tc>
          <w:tcPr>
            <w:tcW w:w="15984" w:type="dxa"/>
            <w:gridSpan w:val="5"/>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25" w:line="256" w:lineRule="auto"/>
              <w:ind w:left="24" w:right="416"/>
              <w:rPr>
                <w:rFonts w:ascii="Arial" w:eastAsia="Arial" w:hAnsi="Arial" w:cs="Arial"/>
                <w:sz w:val="15"/>
                <w:szCs w:val="15"/>
              </w:rPr>
            </w:pPr>
            <w:r>
              <w:rPr>
                <w:rFonts w:ascii="Arial" w:hAnsi="Arial"/>
                <w:sz w:val="15"/>
              </w:rPr>
              <w:t>* Araç gereçlerin kolay ulaşılabilir yerlerde olması,* TSE veya AB standartlarında ekipman kullanımı,* Ağır malzemelerin rahat bir şekilde kavranarak taşınması için bu malzemelerin koyulduğu yerlerin veya raf yüksekliğinin bel ile diz arasında olmasına dik</w:t>
            </w:r>
            <w:r>
              <w:rPr>
                <w:rFonts w:ascii="Arial" w:hAnsi="Arial"/>
                <w:sz w:val="15"/>
              </w:rPr>
              <w:t>kat</w:t>
            </w:r>
            <w:r>
              <w:rPr>
                <w:rFonts w:ascii="Arial" w:hAnsi="Arial"/>
                <w:spacing w:val="17"/>
                <w:sz w:val="15"/>
              </w:rPr>
              <w:t xml:space="preserve"> </w:t>
            </w:r>
            <w:r>
              <w:rPr>
                <w:rFonts w:ascii="Arial" w:hAnsi="Arial"/>
                <w:sz w:val="15"/>
              </w:rPr>
              <w:t>edilmesi</w:t>
            </w:r>
          </w:p>
        </w:tc>
      </w:tr>
      <w:tr w:rsidR="00377646">
        <w:trPr>
          <w:trHeight w:hRule="exact" w:val="458"/>
        </w:trPr>
        <w:tc>
          <w:tcPr>
            <w:tcW w:w="15984" w:type="dxa"/>
            <w:gridSpan w:val="5"/>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34" w:line="256" w:lineRule="auto"/>
              <w:ind w:left="24" w:right="798"/>
              <w:rPr>
                <w:rFonts w:ascii="Arial" w:eastAsia="Arial" w:hAnsi="Arial" w:cs="Arial"/>
                <w:sz w:val="15"/>
                <w:szCs w:val="15"/>
              </w:rPr>
            </w:pPr>
            <w:r>
              <w:rPr>
                <w:rFonts w:ascii="Arial" w:hAnsi="Arial"/>
                <w:sz w:val="15"/>
              </w:rPr>
              <w:t>* Raflara erişim için ayaklı merdiven kullanımı.* Ağır malzemeleri kaldırmak yerine yatay olarak iterek veya çekerek taşınması</w:t>
            </w:r>
            <w:proofErr w:type="gramStart"/>
            <w:r>
              <w:rPr>
                <w:rFonts w:ascii="Arial" w:hAnsi="Arial"/>
                <w:sz w:val="15"/>
              </w:rPr>
              <w:t>..</w:t>
            </w:r>
            <w:proofErr w:type="gramEnd"/>
            <w:r>
              <w:rPr>
                <w:rFonts w:ascii="Arial" w:hAnsi="Arial"/>
                <w:sz w:val="15"/>
              </w:rPr>
              <w:t>* Ağır malzeme taşınacak platformda engel bulunmamasına dikkat edilmesi ve kaydırma rampaları kullanılması.</w:t>
            </w:r>
          </w:p>
        </w:tc>
      </w:tr>
      <w:tr w:rsidR="00377646">
        <w:trPr>
          <w:trHeight w:hRule="exact" w:val="365"/>
        </w:trPr>
        <w:tc>
          <w:tcPr>
            <w:tcW w:w="15984" w:type="dxa"/>
            <w:gridSpan w:val="5"/>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line="161" w:lineRule="exact"/>
              <w:ind w:left="24"/>
              <w:rPr>
                <w:rFonts w:ascii="Arial" w:eastAsia="Arial" w:hAnsi="Arial" w:cs="Arial"/>
                <w:sz w:val="15"/>
                <w:szCs w:val="15"/>
              </w:rPr>
            </w:pPr>
            <w:r>
              <w:rPr>
                <w:rFonts w:ascii="Arial" w:hAnsi="Arial"/>
                <w:sz w:val="15"/>
              </w:rPr>
              <w:t xml:space="preserve">* Yükün elle taşınmasında, yükün beden çizgisinde omuzlara eşit ağırlık dağıtılarak taşınmasına dikkat edilmesi,* Yük kaldırma veya indirme işleminin, yük vücut önünde tutulmak suretiyle, bedeni sağa sola döndürmeden veya çok  </w:t>
            </w:r>
            <w:r>
              <w:rPr>
                <w:rFonts w:ascii="Arial" w:hAnsi="Arial"/>
                <w:spacing w:val="22"/>
                <w:sz w:val="15"/>
              </w:rPr>
              <w:t xml:space="preserve"> </w:t>
            </w:r>
            <w:r>
              <w:rPr>
                <w:rFonts w:ascii="Arial" w:hAnsi="Arial"/>
                <w:sz w:val="15"/>
              </w:rPr>
              <w:t>fazla</w:t>
            </w:r>
          </w:p>
          <w:p w:rsidR="00377646" w:rsidRDefault="00247074">
            <w:pPr>
              <w:pStyle w:val="TableParagraph"/>
              <w:spacing w:before="12"/>
              <w:ind w:left="24"/>
              <w:rPr>
                <w:rFonts w:ascii="Arial" w:eastAsia="Arial" w:hAnsi="Arial" w:cs="Arial"/>
                <w:sz w:val="15"/>
                <w:szCs w:val="15"/>
              </w:rPr>
            </w:pPr>
            <w:r>
              <w:rPr>
                <w:rFonts w:ascii="Arial" w:hAnsi="Arial"/>
                <w:sz w:val="15"/>
              </w:rPr>
              <w:t>eğilmeden gerçekleştir</w:t>
            </w:r>
            <w:r>
              <w:rPr>
                <w:rFonts w:ascii="Arial" w:hAnsi="Arial"/>
                <w:sz w:val="15"/>
              </w:rPr>
              <w:t>ilmesi,* Elle taşımada yükün vücuda yakın</w:t>
            </w:r>
            <w:r>
              <w:rPr>
                <w:rFonts w:ascii="Arial" w:hAnsi="Arial"/>
                <w:spacing w:val="40"/>
                <w:sz w:val="15"/>
              </w:rPr>
              <w:t xml:space="preserve"> </w:t>
            </w:r>
            <w:r>
              <w:rPr>
                <w:rFonts w:ascii="Arial" w:hAnsi="Arial"/>
                <w:sz w:val="15"/>
              </w:rPr>
              <w:t>tutulması</w:t>
            </w:r>
          </w:p>
        </w:tc>
      </w:tr>
    </w:tbl>
    <w:p w:rsidR="00377646" w:rsidRDefault="00377646">
      <w:pPr>
        <w:rPr>
          <w:rFonts w:ascii="Times New Roman" w:eastAsia="Times New Roman" w:hAnsi="Times New Roman" w:cs="Times New Roman"/>
          <w:sz w:val="20"/>
          <w:szCs w:val="20"/>
        </w:rPr>
      </w:pPr>
    </w:p>
    <w:p w:rsidR="00377646" w:rsidRDefault="00247074">
      <w:pPr>
        <w:pStyle w:val="GvdeMetni"/>
        <w:spacing w:before="179"/>
        <w:ind w:right="1305"/>
        <w:jc w:val="right"/>
        <w:rPr>
          <w:rFonts w:ascii="Minion Pro" w:eastAsia="Minion Pro" w:hAnsi="Minion Pro" w:cs="Minion Pro"/>
        </w:rPr>
      </w:pPr>
      <w:hyperlink w:anchor="_bookmark12" w:history="1">
        <w:r>
          <w:rPr>
            <w:rFonts w:ascii="Minion Pro" w:hAnsi="Minion Pro"/>
          </w:rPr>
          <w:t>Başa Dön</w:t>
        </w:r>
      </w:hyperlink>
    </w:p>
    <w:p w:rsidR="00377646" w:rsidRDefault="00377646">
      <w:pPr>
        <w:jc w:val="right"/>
        <w:rPr>
          <w:rFonts w:ascii="Minion Pro" w:eastAsia="Minion Pro" w:hAnsi="Minion Pro" w:cs="Minion Pro"/>
        </w:rPr>
        <w:sectPr w:rsidR="00377646">
          <w:footerReference w:type="default" r:id="rId45"/>
          <w:pgSz w:w="16840" w:h="11910" w:orient="landscape"/>
          <w:pgMar w:top="1100" w:right="320" w:bottom="320" w:left="300" w:header="0" w:footer="127" w:gutter="0"/>
          <w:cols w:space="708"/>
        </w:sectPr>
      </w:pPr>
    </w:p>
    <w:p w:rsidR="00377646" w:rsidRDefault="00377646">
      <w:pPr>
        <w:spacing w:before="4"/>
        <w:rPr>
          <w:rFonts w:ascii="Times New Roman" w:eastAsia="Times New Roman" w:hAnsi="Times New Roman" w:cs="Times New Roman"/>
          <w:sz w:val="8"/>
          <w:szCs w:val="8"/>
        </w:rPr>
      </w:pPr>
    </w:p>
    <w:tbl>
      <w:tblPr>
        <w:tblStyle w:val="TableNormal"/>
        <w:tblW w:w="0" w:type="auto"/>
        <w:tblInd w:w="110" w:type="dxa"/>
        <w:tblLayout w:type="fixed"/>
        <w:tblLook w:val="01E0" w:firstRow="1" w:lastRow="1" w:firstColumn="1" w:lastColumn="1" w:noHBand="0" w:noVBand="0"/>
      </w:tblPr>
      <w:tblGrid>
        <w:gridCol w:w="1152"/>
        <w:gridCol w:w="10164"/>
        <w:gridCol w:w="962"/>
        <w:gridCol w:w="975"/>
        <w:gridCol w:w="2731"/>
      </w:tblGrid>
      <w:tr w:rsidR="00377646">
        <w:trPr>
          <w:trHeight w:hRule="exact" w:val="305"/>
        </w:trPr>
        <w:tc>
          <w:tcPr>
            <w:tcW w:w="11316" w:type="dxa"/>
            <w:gridSpan w:val="2"/>
            <w:vMerge w:val="restart"/>
            <w:tcBorders>
              <w:top w:val="single" w:sz="5" w:space="0" w:color="000000"/>
              <w:left w:val="single" w:sz="5" w:space="0" w:color="000000"/>
              <w:right w:val="single" w:sz="5" w:space="0" w:color="000000"/>
            </w:tcBorders>
          </w:tcPr>
          <w:p w:rsidR="00377646" w:rsidRDefault="00247074">
            <w:pPr>
              <w:pStyle w:val="TableParagraph"/>
              <w:spacing w:before="79" w:line="264" w:lineRule="auto"/>
              <w:ind w:left="4485" w:right="4482"/>
              <w:jc w:val="center"/>
              <w:rPr>
                <w:rFonts w:ascii="Tahoma" w:eastAsia="Tahoma" w:hAnsi="Tahoma" w:cs="Tahoma"/>
                <w:sz w:val="17"/>
                <w:szCs w:val="17"/>
              </w:rPr>
            </w:pPr>
            <w:r>
              <w:rPr>
                <w:rFonts w:ascii="Tahoma" w:hAnsi="Tahoma"/>
                <w:b/>
                <w:w w:val="105"/>
                <w:sz w:val="17"/>
              </w:rPr>
              <w:t>ERGENOMİ</w:t>
            </w:r>
            <w:r>
              <w:rPr>
                <w:rFonts w:ascii="Tahoma" w:hAnsi="Tahoma"/>
                <w:b/>
                <w:spacing w:val="-19"/>
                <w:w w:val="105"/>
                <w:sz w:val="17"/>
              </w:rPr>
              <w:t xml:space="preserve"> </w:t>
            </w:r>
            <w:r>
              <w:rPr>
                <w:rFonts w:ascii="Tahoma" w:hAnsi="Tahoma"/>
                <w:b/>
                <w:w w:val="105"/>
                <w:sz w:val="17"/>
              </w:rPr>
              <w:t>-</w:t>
            </w:r>
            <w:r>
              <w:rPr>
                <w:rFonts w:ascii="Tahoma" w:hAnsi="Tahoma"/>
                <w:b/>
                <w:spacing w:val="-19"/>
                <w:w w:val="105"/>
                <w:sz w:val="17"/>
              </w:rPr>
              <w:t xml:space="preserve"> </w:t>
            </w:r>
            <w:r>
              <w:rPr>
                <w:rFonts w:ascii="Tahoma" w:hAnsi="Tahoma"/>
                <w:b/>
                <w:w w:val="105"/>
                <w:sz w:val="17"/>
              </w:rPr>
              <w:t>BÜRO</w:t>
            </w:r>
            <w:r>
              <w:rPr>
                <w:rFonts w:ascii="Tahoma" w:hAnsi="Tahoma"/>
                <w:b/>
                <w:spacing w:val="-19"/>
                <w:w w:val="105"/>
                <w:sz w:val="17"/>
              </w:rPr>
              <w:t xml:space="preserve"> </w:t>
            </w:r>
            <w:r>
              <w:rPr>
                <w:rFonts w:ascii="Tahoma" w:hAnsi="Tahoma"/>
                <w:b/>
                <w:w w:val="105"/>
                <w:sz w:val="17"/>
              </w:rPr>
              <w:t xml:space="preserve">İŞLERİ </w:t>
            </w:r>
            <w:r>
              <w:rPr>
                <w:rFonts w:ascii="Tahoma" w:hAnsi="Tahoma"/>
                <w:b/>
                <w:sz w:val="17"/>
              </w:rPr>
              <w:t>KONTROL</w:t>
            </w:r>
            <w:r>
              <w:rPr>
                <w:rFonts w:ascii="Tahoma" w:hAnsi="Tahoma"/>
                <w:b/>
                <w:spacing w:val="40"/>
                <w:sz w:val="17"/>
              </w:rPr>
              <w:t xml:space="preserve"> </w:t>
            </w:r>
            <w:r>
              <w:rPr>
                <w:rFonts w:ascii="Tahoma" w:hAnsi="Tahoma"/>
                <w:b/>
                <w:sz w:val="17"/>
              </w:rPr>
              <w:t>LİSTESİ</w:t>
            </w:r>
          </w:p>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17"/>
              <w:jc w:val="center"/>
              <w:rPr>
                <w:rFonts w:ascii="Arial" w:eastAsia="Arial" w:hAnsi="Arial" w:cs="Arial"/>
                <w:sz w:val="15"/>
                <w:szCs w:val="15"/>
              </w:rPr>
            </w:pPr>
            <w:r>
              <w:rPr>
                <w:rFonts w:ascii="Arial"/>
                <w:b/>
                <w:spacing w:val="5"/>
                <w:sz w:val="15"/>
              </w:rPr>
              <w:t>Tarih</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right="809"/>
              <w:jc w:val="right"/>
              <w:rPr>
                <w:rFonts w:ascii="Arial" w:eastAsia="Arial" w:hAnsi="Arial" w:cs="Arial"/>
                <w:sz w:val="15"/>
                <w:szCs w:val="15"/>
              </w:rPr>
            </w:pPr>
            <w:r>
              <w:rPr>
                <w:rFonts w:ascii="Arial"/>
                <w:b/>
                <w:spacing w:val="6"/>
                <w:w w:val="95"/>
                <w:sz w:val="15"/>
              </w:rPr>
              <w:t>Kontrol</w:t>
            </w:r>
            <w:r>
              <w:rPr>
                <w:rFonts w:ascii="Arial"/>
                <w:b/>
                <w:spacing w:val="12"/>
                <w:w w:val="95"/>
                <w:sz w:val="15"/>
              </w:rPr>
              <w:t xml:space="preserve"> </w:t>
            </w:r>
            <w:r>
              <w:rPr>
                <w:rFonts w:ascii="Arial"/>
                <w:b/>
                <w:spacing w:val="5"/>
                <w:w w:val="95"/>
                <w:sz w:val="15"/>
              </w:rPr>
              <w:t>Listesi</w:t>
            </w:r>
          </w:p>
        </w:tc>
      </w:tr>
      <w:tr w:rsidR="00377646">
        <w:trPr>
          <w:trHeight w:hRule="exact" w:val="305"/>
        </w:trPr>
        <w:tc>
          <w:tcPr>
            <w:tcW w:w="11316" w:type="dxa"/>
            <w:gridSpan w:val="2"/>
            <w:vMerge/>
            <w:tcBorders>
              <w:left w:val="single" w:sz="5" w:space="0" w:color="000000"/>
              <w:bottom w:val="single" w:sz="5" w:space="0" w:color="000000"/>
              <w:right w:val="single" w:sz="5" w:space="0" w:color="000000"/>
            </w:tcBorders>
          </w:tcPr>
          <w:p w:rsidR="00377646" w:rsidRDefault="00377646"/>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403"/>
              <w:rPr>
                <w:rFonts w:ascii="Arial" w:eastAsia="Arial" w:hAnsi="Arial" w:cs="Arial"/>
                <w:sz w:val="15"/>
                <w:szCs w:val="15"/>
              </w:rPr>
            </w:pPr>
            <w:r>
              <w:rPr>
                <w:rFonts w:ascii="Arial" w:eastAsia="Arial" w:hAnsi="Arial" w:cs="Arial"/>
                <w:b/>
                <w:bCs/>
                <w:sz w:val="15"/>
                <w:szCs w:val="15"/>
              </w:rPr>
              <w:t>..…/..……./</w:t>
            </w:r>
            <w:r>
              <w:rPr>
                <w:rFonts w:ascii="Arial" w:eastAsia="Arial" w:hAnsi="Arial" w:cs="Arial"/>
                <w:b/>
                <w:bCs/>
                <w:spacing w:val="13"/>
                <w:sz w:val="15"/>
                <w:szCs w:val="15"/>
              </w:rPr>
              <w:t xml:space="preserve"> </w:t>
            </w:r>
            <w:r>
              <w:rPr>
                <w:rFonts w:ascii="Arial" w:eastAsia="Arial" w:hAnsi="Arial" w:cs="Arial"/>
                <w:b/>
                <w:bCs/>
                <w:sz w:val="15"/>
                <w:szCs w:val="15"/>
              </w:rPr>
              <w:t>2015</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b/>
                <w:spacing w:val="2"/>
                <w:sz w:val="15"/>
              </w:rPr>
              <w:t>KL-11</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367"/>
              <w:rPr>
                <w:rFonts w:ascii="Tahoma" w:eastAsia="Tahoma" w:hAnsi="Tahoma" w:cs="Tahoma"/>
                <w:sz w:val="15"/>
                <w:szCs w:val="15"/>
              </w:rPr>
            </w:pPr>
            <w:r>
              <w:rPr>
                <w:rFonts w:ascii="Tahoma"/>
                <w:b/>
                <w:sz w:val="15"/>
              </w:rPr>
              <w:t>S.NO</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8"/>
              <w:jc w:val="center"/>
              <w:rPr>
                <w:rFonts w:ascii="Tahoma" w:eastAsia="Tahoma" w:hAnsi="Tahoma" w:cs="Tahoma"/>
                <w:sz w:val="15"/>
                <w:szCs w:val="15"/>
              </w:rPr>
            </w:pPr>
            <w:r>
              <w:rPr>
                <w:rFonts w:ascii="Tahoma" w:hAnsi="Tahoma"/>
                <w:b/>
                <w:sz w:val="15"/>
              </w:rPr>
              <w:t>TEHLİKE/PROBLEM</w:t>
            </w:r>
          </w:p>
        </w:tc>
        <w:tc>
          <w:tcPr>
            <w:tcW w:w="96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90"/>
              <w:rPr>
                <w:rFonts w:ascii="Tahoma" w:eastAsia="Tahoma" w:hAnsi="Tahoma" w:cs="Tahoma"/>
                <w:sz w:val="15"/>
                <w:szCs w:val="15"/>
              </w:rPr>
            </w:pPr>
            <w:r>
              <w:rPr>
                <w:rFonts w:ascii="Tahoma"/>
                <w:b/>
                <w:sz w:val="15"/>
              </w:rPr>
              <w:t>EVET</w:t>
            </w:r>
          </w:p>
        </w:tc>
        <w:tc>
          <w:tcPr>
            <w:tcW w:w="97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16"/>
              <w:rPr>
                <w:rFonts w:ascii="Tahoma" w:eastAsia="Tahoma" w:hAnsi="Tahoma" w:cs="Tahoma"/>
                <w:sz w:val="15"/>
                <w:szCs w:val="15"/>
              </w:rPr>
            </w:pPr>
            <w:r>
              <w:rPr>
                <w:rFonts w:ascii="Tahoma"/>
                <w:b/>
                <w:sz w:val="15"/>
              </w:rPr>
              <w:t>HAYIR</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751"/>
              <w:jc w:val="right"/>
              <w:rPr>
                <w:rFonts w:ascii="Tahoma" w:eastAsia="Tahoma" w:hAnsi="Tahoma" w:cs="Tahoma"/>
                <w:sz w:val="15"/>
                <w:szCs w:val="15"/>
              </w:rPr>
            </w:pPr>
            <w:r>
              <w:rPr>
                <w:rFonts w:ascii="Tahoma" w:hAnsi="Tahoma"/>
                <w:b/>
                <w:sz w:val="15"/>
              </w:rPr>
              <w:t>GEREKLİ</w:t>
            </w:r>
            <w:r>
              <w:rPr>
                <w:rFonts w:ascii="Tahoma" w:hAnsi="Tahoma"/>
                <w:b/>
                <w:spacing w:val="3"/>
                <w:sz w:val="15"/>
              </w:rPr>
              <w:t xml:space="preserve"> </w:t>
            </w:r>
            <w:r>
              <w:rPr>
                <w:rFonts w:ascii="Tahoma" w:hAnsi="Tahoma"/>
                <w:b/>
                <w:sz w:val="15"/>
              </w:rPr>
              <w:t>DEĞİL</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Otururarak yapılan çalışmalarda çalışma yüksekliği uygun</w:t>
            </w:r>
            <w:r>
              <w:rPr>
                <w:rFonts w:ascii="Tahoma" w:hAnsi="Tahoma"/>
                <w:spacing w:val="-12"/>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Çalışma alanı/boşluğu uygun</w:t>
            </w:r>
            <w:r>
              <w:rPr>
                <w:rFonts w:ascii="Tahoma" w:hAnsi="Tahoma"/>
                <w:spacing w:val="-5"/>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Ekranlı araçlar yükseklik</w:t>
            </w:r>
            <w:proofErr w:type="gramStart"/>
            <w:r>
              <w:rPr>
                <w:rFonts w:ascii="Tahoma" w:hAnsi="Tahoma"/>
                <w:sz w:val="15"/>
              </w:rPr>
              <w:t>,mesafe,parlaklık</w:t>
            </w:r>
            <w:proofErr w:type="gramEnd"/>
            <w:r>
              <w:rPr>
                <w:rFonts w:ascii="Tahoma" w:hAnsi="Tahoma"/>
                <w:sz w:val="15"/>
              </w:rPr>
              <w:t xml:space="preserve"> olarak rahat çalışmaya imkan verecek uygunlukta</w:t>
            </w:r>
            <w:r>
              <w:rPr>
                <w:rFonts w:ascii="Tahoma" w:hAnsi="Tahoma"/>
                <w:spacing w:val="-23"/>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Çalışma pozisyonu yeterli sıklıkta değişim gösteriyor mu? (ayağa kalkma/oturma/ etrafta</w:t>
            </w:r>
            <w:r>
              <w:rPr>
                <w:rFonts w:ascii="Tahoma" w:hAnsi="Tahoma"/>
                <w:spacing w:val="-17"/>
                <w:sz w:val="15"/>
              </w:rPr>
              <w:t xml:space="preserve"> </w:t>
            </w:r>
            <w:r>
              <w:rPr>
                <w:rFonts w:ascii="Tahoma" w:hAnsi="Tahoma"/>
                <w:sz w:val="15"/>
              </w:rPr>
              <w:t>dolaşma)</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Deprem veya sarsıntı gibi durumlarda devrilebilecek ekipmanlar duvara sabitlenmiş</w:t>
            </w:r>
            <w:r>
              <w:rPr>
                <w:rFonts w:ascii="Tahoma" w:hAnsi="Tahoma"/>
                <w:spacing w:val="-9"/>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Çalışma ortamının gereksiz yere daralmasını önlemek amacıyla tedbir alınmış</w:t>
            </w:r>
            <w:r>
              <w:rPr>
                <w:rFonts w:ascii="Tahoma" w:hAnsi="Tahoma"/>
                <w:spacing w:val="-13"/>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Çalışma ortamı yakıcı, tutuşturucu, parlayıcı, patlayıcı v.b. Malzemelerden arındırılmış</w:t>
            </w:r>
            <w:r>
              <w:rPr>
                <w:rFonts w:ascii="Tahoma" w:hAnsi="Tahoma"/>
                <w:spacing w:val="-24"/>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366"/>
              <w:jc w:val="right"/>
              <w:rPr>
                <w:rFonts w:ascii="Tahoma" w:eastAsia="Tahoma" w:hAnsi="Tahoma" w:cs="Tahoma"/>
                <w:sz w:val="15"/>
                <w:szCs w:val="15"/>
              </w:rPr>
            </w:pPr>
            <w:r>
              <w:rPr>
                <w:rFonts w:ascii="Tahoma"/>
                <w:b/>
                <w:sz w:val="15"/>
              </w:rPr>
              <w:t>NOT:</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6"/>
              <w:rPr>
                <w:rFonts w:ascii="Tahoma" w:eastAsia="Tahoma" w:hAnsi="Tahoma" w:cs="Tahoma"/>
                <w:sz w:val="15"/>
                <w:szCs w:val="15"/>
              </w:rPr>
            </w:pPr>
            <w:r>
              <w:rPr>
                <w:rFonts w:ascii="Tahoma" w:hAnsi="Tahoma"/>
                <w:b/>
                <w:sz w:val="15"/>
              </w:rPr>
              <w:t>Bu forma ekleme veya çıkarma</w:t>
            </w:r>
            <w:r>
              <w:rPr>
                <w:rFonts w:ascii="Tahoma" w:hAnsi="Tahoma"/>
                <w:b/>
                <w:spacing w:val="1"/>
                <w:sz w:val="15"/>
              </w:rPr>
              <w:t xml:space="preserve"> </w:t>
            </w:r>
            <w:r>
              <w:rPr>
                <w:rFonts w:ascii="Tahoma" w:hAnsi="Tahoma"/>
                <w:b/>
                <w:sz w:val="15"/>
              </w:rPr>
              <w:t>yapılabilir.</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right="335"/>
              <w:jc w:val="right"/>
              <w:rPr>
                <w:rFonts w:ascii="Arial" w:eastAsia="Arial" w:hAnsi="Arial" w:cs="Arial"/>
                <w:sz w:val="15"/>
                <w:szCs w:val="15"/>
              </w:rPr>
            </w:pPr>
            <w:r>
              <w:rPr>
                <w:rFonts w:ascii="Arial" w:hAnsi="Arial"/>
                <w:b/>
                <w:sz w:val="15"/>
              </w:rPr>
              <w:t>ÖNERİLER</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Ekranların voltajının düşük olarak</w:t>
            </w:r>
            <w:r>
              <w:rPr>
                <w:rFonts w:ascii="Arial" w:hAnsi="Arial"/>
                <w:spacing w:val="24"/>
                <w:sz w:val="15"/>
              </w:rPr>
              <w:t xml:space="preserve"> </w:t>
            </w:r>
            <w:r>
              <w:rPr>
                <w:rFonts w:ascii="Arial" w:hAnsi="Arial"/>
                <w:sz w:val="15"/>
              </w:rPr>
              <w:t>ayarlanması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sz w:val="15"/>
              </w:rPr>
              <w:t>* Ayarlanabilir uygun ve destekli</w:t>
            </w:r>
            <w:r>
              <w:rPr>
                <w:rFonts w:ascii="Arial"/>
                <w:spacing w:val="12"/>
                <w:sz w:val="15"/>
              </w:rPr>
              <w:t xml:space="preserve"> </w:t>
            </w:r>
            <w:r>
              <w:rPr>
                <w:rFonts w:ascii="Arial"/>
                <w:sz w:val="15"/>
              </w:rPr>
              <w:t>oturak</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sz w:val="15"/>
              </w:rPr>
              <w:t>* Yeterli bacak</w:t>
            </w:r>
            <w:r>
              <w:rPr>
                <w:rFonts w:ascii="Arial"/>
                <w:spacing w:val="13"/>
                <w:sz w:val="15"/>
              </w:rPr>
              <w:t xml:space="preserve"> </w:t>
            </w:r>
            <w:r>
              <w:rPr>
                <w:rFonts w:ascii="Arial"/>
                <w:sz w:val="15"/>
              </w:rPr>
              <w:t>mesafesi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Ayarlanabilir klavye ve ekran</w:t>
            </w:r>
            <w:r>
              <w:rPr>
                <w:rFonts w:ascii="Arial" w:hAnsi="Arial"/>
                <w:spacing w:val="18"/>
                <w:sz w:val="15"/>
              </w:rPr>
              <w:t xml:space="preserve"> </w:t>
            </w:r>
            <w:r>
              <w:rPr>
                <w:rFonts w:ascii="Arial" w:hAnsi="Arial"/>
                <w:sz w:val="15"/>
              </w:rPr>
              <w:t>yüksekliği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Ekranların temizliğine dikkat</w:t>
            </w:r>
            <w:r>
              <w:rPr>
                <w:rFonts w:ascii="Arial" w:hAnsi="Arial"/>
                <w:spacing w:val="18"/>
                <w:sz w:val="15"/>
              </w:rPr>
              <w:t xml:space="preserve"> </w:t>
            </w:r>
            <w:r>
              <w:rPr>
                <w:rFonts w:ascii="Arial" w:hAnsi="Arial"/>
                <w:sz w:val="15"/>
              </w:rPr>
              <w:t>edilmesi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Görüş çizgisine paralel ve kamaştırmayan</w:t>
            </w:r>
            <w:r>
              <w:rPr>
                <w:rFonts w:ascii="Arial" w:hAnsi="Arial"/>
                <w:spacing w:val="23"/>
                <w:sz w:val="15"/>
              </w:rPr>
              <w:t xml:space="preserve"> </w:t>
            </w:r>
            <w:r>
              <w:rPr>
                <w:rFonts w:ascii="Arial" w:hAnsi="Arial"/>
                <w:sz w:val="15"/>
              </w:rPr>
              <w:t>aydınlatma</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Ayarlanabilir çalışma</w:t>
            </w:r>
            <w:r>
              <w:rPr>
                <w:rFonts w:ascii="Arial" w:hAnsi="Arial"/>
                <w:spacing w:val="13"/>
                <w:sz w:val="15"/>
              </w:rPr>
              <w:t xml:space="preserve"> </w:t>
            </w:r>
            <w:r>
              <w:rPr>
                <w:rFonts w:ascii="Arial" w:hAnsi="Arial"/>
                <w:sz w:val="15"/>
              </w:rPr>
              <w:t>yüksekliği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bl>
    <w:p w:rsidR="00377646" w:rsidRDefault="00377646">
      <w:pPr>
        <w:sectPr w:rsidR="00377646">
          <w:footerReference w:type="default" r:id="rId46"/>
          <w:pgSz w:w="16840" w:h="11910" w:orient="landscape"/>
          <w:pgMar w:top="1100" w:right="320" w:bottom="680" w:left="300" w:header="0" w:footer="480" w:gutter="0"/>
          <w:cols w:space="708"/>
        </w:sectPr>
      </w:pPr>
    </w:p>
    <w:p w:rsidR="00377646" w:rsidRDefault="00377646">
      <w:pPr>
        <w:spacing w:before="4"/>
        <w:rPr>
          <w:rFonts w:ascii="Times New Roman" w:eastAsia="Times New Roman" w:hAnsi="Times New Roman" w:cs="Times New Roman"/>
          <w:sz w:val="8"/>
          <w:szCs w:val="8"/>
        </w:rPr>
      </w:pPr>
    </w:p>
    <w:tbl>
      <w:tblPr>
        <w:tblStyle w:val="TableNormal"/>
        <w:tblW w:w="0" w:type="auto"/>
        <w:tblInd w:w="110" w:type="dxa"/>
        <w:tblLayout w:type="fixed"/>
        <w:tblLook w:val="01E0" w:firstRow="1" w:lastRow="1" w:firstColumn="1" w:lastColumn="1" w:noHBand="0" w:noVBand="0"/>
      </w:tblPr>
      <w:tblGrid>
        <w:gridCol w:w="1152"/>
        <w:gridCol w:w="10164"/>
        <w:gridCol w:w="962"/>
        <w:gridCol w:w="975"/>
        <w:gridCol w:w="2731"/>
      </w:tblGrid>
      <w:tr w:rsidR="00377646">
        <w:trPr>
          <w:trHeight w:hRule="exact" w:val="305"/>
        </w:trPr>
        <w:tc>
          <w:tcPr>
            <w:tcW w:w="11316" w:type="dxa"/>
            <w:gridSpan w:val="2"/>
            <w:vMerge w:val="restart"/>
            <w:tcBorders>
              <w:top w:val="single" w:sz="5" w:space="0" w:color="000000"/>
              <w:left w:val="single" w:sz="5" w:space="0" w:color="000000"/>
              <w:right w:val="single" w:sz="5" w:space="0" w:color="000000"/>
            </w:tcBorders>
          </w:tcPr>
          <w:p w:rsidR="00377646" w:rsidRDefault="00247074">
            <w:pPr>
              <w:pStyle w:val="TableParagraph"/>
              <w:spacing w:before="79" w:line="264" w:lineRule="auto"/>
              <w:ind w:left="4843" w:right="2949" w:hanging="1892"/>
              <w:rPr>
                <w:rFonts w:ascii="Tahoma" w:eastAsia="Tahoma" w:hAnsi="Tahoma" w:cs="Tahoma"/>
                <w:sz w:val="17"/>
                <w:szCs w:val="17"/>
              </w:rPr>
            </w:pPr>
            <w:r>
              <w:rPr>
                <w:rFonts w:ascii="Tahoma" w:hAnsi="Tahoma"/>
                <w:b/>
                <w:w w:val="105"/>
                <w:sz w:val="17"/>
              </w:rPr>
              <w:t>AYDINLATMA</w:t>
            </w:r>
            <w:r>
              <w:rPr>
                <w:rFonts w:ascii="Tahoma" w:hAnsi="Tahoma"/>
                <w:b/>
                <w:spacing w:val="-13"/>
                <w:w w:val="105"/>
                <w:sz w:val="17"/>
              </w:rPr>
              <w:t xml:space="preserve"> </w:t>
            </w:r>
            <w:r>
              <w:rPr>
                <w:rFonts w:ascii="Tahoma" w:hAnsi="Tahoma"/>
                <w:b/>
                <w:w w:val="105"/>
                <w:sz w:val="17"/>
              </w:rPr>
              <w:t>(......................................KAT/ODA/KORİDOR</w:t>
            </w:r>
            <w:r>
              <w:rPr>
                <w:rFonts w:ascii="Tahoma" w:hAnsi="Tahoma"/>
                <w:b/>
                <w:spacing w:val="-33"/>
                <w:w w:val="105"/>
                <w:sz w:val="17"/>
              </w:rPr>
              <w:t xml:space="preserve"> </w:t>
            </w:r>
            <w:r>
              <w:rPr>
                <w:rFonts w:ascii="Tahoma" w:hAnsi="Tahoma"/>
                <w:b/>
                <w:w w:val="105"/>
                <w:sz w:val="17"/>
              </w:rPr>
              <w:t xml:space="preserve">) </w:t>
            </w:r>
            <w:r>
              <w:rPr>
                <w:rFonts w:ascii="Tahoma" w:hAnsi="Tahoma"/>
                <w:b/>
                <w:sz w:val="17"/>
              </w:rPr>
              <w:t>KONTROL</w:t>
            </w:r>
            <w:r>
              <w:rPr>
                <w:rFonts w:ascii="Tahoma" w:hAnsi="Tahoma"/>
                <w:b/>
                <w:spacing w:val="40"/>
                <w:sz w:val="17"/>
              </w:rPr>
              <w:t xml:space="preserve"> </w:t>
            </w:r>
            <w:r>
              <w:rPr>
                <w:rFonts w:ascii="Tahoma" w:hAnsi="Tahoma"/>
                <w:b/>
                <w:sz w:val="17"/>
              </w:rPr>
              <w:t>LİSTESİ</w:t>
            </w:r>
          </w:p>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17"/>
              <w:jc w:val="center"/>
              <w:rPr>
                <w:rFonts w:ascii="Arial" w:eastAsia="Arial" w:hAnsi="Arial" w:cs="Arial"/>
                <w:sz w:val="15"/>
                <w:szCs w:val="15"/>
              </w:rPr>
            </w:pPr>
            <w:r>
              <w:rPr>
                <w:rFonts w:ascii="Arial"/>
                <w:b/>
                <w:spacing w:val="5"/>
                <w:sz w:val="15"/>
              </w:rPr>
              <w:t>Tarih</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right="809"/>
              <w:jc w:val="right"/>
              <w:rPr>
                <w:rFonts w:ascii="Arial" w:eastAsia="Arial" w:hAnsi="Arial" w:cs="Arial"/>
                <w:sz w:val="15"/>
                <w:szCs w:val="15"/>
              </w:rPr>
            </w:pPr>
            <w:r>
              <w:rPr>
                <w:rFonts w:ascii="Arial"/>
                <w:b/>
                <w:spacing w:val="6"/>
                <w:w w:val="95"/>
                <w:sz w:val="15"/>
              </w:rPr>
              <w:t>Kontrol</w:t>
            </w:r>
            <w:r>
              <w:rPr>
                <w:rFonts w:ascii="Arial"/>
                <w:b/>
                <w:spacing w:val="12"/>
                <w:w w:val="95"/>
                <w:sz w:val="15"/>
              </w:rPr>
              <w:t xml:space="preserve"> </w:t>
            </w:r>
            <w:r>
              <w:rPr>
                <w:rFonts w:ascii="Arial"/>
                <w:b/>
                <w:spacing w:val="5"/>
                <w:w w:val="95"/>
                <w:sz w:val="15"/>
              </w:rPr>
              <w:t>Listesi</w:t>
            </w:r>
          </w:p>
        </w:tc>
      </w:tr>
      <w:tr w:rsidR="00377646">
        <w:trPr>
          <w:trHeight w:hRule="exact" w:val="305"/>
        </w:trPr>
        <w:tc>
          <w:tcPr>
            <w:tcW w:w="11316" w:type="dxa"/>
            <w:gridSpan w:val="2"/>
            <w:vMerge/>
            <w:tcBorders>
              <w:left w:val="single" w:sz="5" w:space="0" w:color="000000"/>
              <w:bottom w:val="single" w:sz="5" w:space="0" w:color="000000"/>
              <w:right w:val="single" w:sz="5" w:space="0" w:color="000000"/>
            </w:tcBorders>
          </w:tcPr>
          <w:p w:rsidR="00377646" w:rsidRDefault="00377646"/>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403"/>
              <w:rPr>
                <w:rFonts w:ascii="Arial" w:eastAsia="Arial" w:hAnsi="Arial" w:cs="Arial"/>
                <w:sz w:val="15"/>
                <w:szCs w:val="15"/>
              </w:rPr>
            </w:pPr>
            <w:r>
              <w:rPr>
                <w:rFonts w:ascii="Arial" w:eastAsia="Arial" w:hAnsi="Arial" w:cs="Arial"/>
                <w:b/>
                <w:bCs/>
                <w:sz w:val="15"/>
                <w:szCs w:val="15"/>
              </w:rPr>
              <w:t>..…/..……./</w:t>
            </w:r>
            <w:r>
              <w:rPr>
                <w:rFonts w:ascii="Arial" w:eastAsia="Arial" w:hAnsi="Arial" w:cs="Arial"/>
                <w:b/>
                <w:bCs/>
                <w:spacing w:val="13"/>
                <w:sz w:val="15"/>
                <w:szCs w:val="15"/>
              </w:rPr>
              <w:t xml:space="preserve"> </w:t>
            </w:r>
            <w:r>
              <w:rPr>
                <w:rFonts w:ascii="Arial" w:eastAsia="Arial" w:hAnsi="Arial" w:cs="Arial"/>
                <w:b/>
                <w:bCs/>
                <w:sz w:val="15"/>
                <w:szCs w:val="15"/>
              </w:rPr>
              <w:t>2015</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b/>
                <w:spacing w:val="2"/>
                <w:sz w:val="15"/>
              </w:rPr>
              <w:t>KL-12</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367"/>
              <w:rPr>
                <w:rFonts w:ascii="Tahoma" w:eastAsia="Tahoma" w:hAnsi="Tahoma" w:cs="Tahoma"/>
                <w:sz w:val="15"/>
                <w:szCs w:val="15"/>
              </w:rPr>
            </w:pPr>
            <w:r>
              <w:rPr>
                <w:rFonts w:ascii="Tahoma"/>
                <w:b/>
                <w:sz w:val="15"/>
              </w:rPr>
              <w:t>S.NO</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8"/>
              <w:jc w:val="center"/>
              <w:rPr>
                <w:rFonts w:ascii="Tahoma" w:eastAsia="Tahoma" w:hAnsi="Tahoma" w:cs="Tahoma"/>
                <w:sz w:val="15"/>
                <w:szCs w:val="15"/>
              </w:rPr>
            </w:pPr>
            <w:r>
              <w:rPr>
                <w:rFonts w:ascii="Tahoma" w:hAnsi="Tahoma"/>
                <w:b/>
                <w:sz w:val="15"/>
              </w:rPr>
              <w:t>TEHLİKE/PROBLEM</w:t>
            </w:r>
          </w:p>
        </w:tc>
        <w:tc>
          <w:tcPr>
            <w:tcW w:w="96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90"/>
              <w:rPr>
                <w:rFonts w:ascii="Tahoma" w:eastAsia="Tahoma" w:hAnsi="Tahoma" w:cs="Tahoma"/>
                <w:sz w:val="15"/>
                <w:szCs w:val="15"/>
              </w:rPr>
            </w:pPr>
            <w:r>
              <w:rPr>
                <w:rFonts w:ascii="Tahoma"/>
                <w:b/>
                <w:sz w:val="15"/>
              </w:rPr>
              <w:t>EVET</w:t>
            </w:r>
          </w:p>
        </w:tc>
        <w:tc>
          <w:tcPr>
            <w:tcW w:w="97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16"/>
              <w:rPr>
                <w:rFonts w:ascii="Tahoma" w:eastAsia="Tahoma" w:hAnsi="Tahoma" w:cs="Tahoma"/>
                <w:sz w:val="15"/>
                <w:szCs w:val="15"/>
              </w:rPr>
            </w:pPr>
            <w:r>
              <w:rPr>
                <w:rFonts w:ascii="Tahoma"/>
                <w:b/>
                <w:sz w:val="15"/>
              </w:rPr>
              <w:t>HAYIR</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751"/>
              <w:jc w:val="right"/>
              <w:rPr>
                <w:rFonts w:ascii="Tahoma" w:eastAsia="Tahoma" w:hAnsi="Tahoma" w:cs="Tahoma"/>
                <w:sz w:val="15"/>
                <w:szCs w:val="15"/>
              </w:rPr>
            </w:pPr>
            <w:r>
              <w:rPr>
                <w:rFonts w:ascii="Tahoma" w:hAnsi="Tahoma"/>
                <w:b/>
                <w:sz w:val="15"/>
              </w:rPr>
              <w:t>GEREKLİ</w:t>
            </w:r>
            <w:r>
              <w:rPr>
                <w:rFonts w:ascii="Tahoma" w:hAnsi="Tahoma"/>
                <w:b/>
                <w:spacing w:val="3"/>
                <w:sz w:val="15"/>
              </w:rPr>
              <w:t xml:space="preserve"> </w:t>
            </w:r>
            <w:r>
              <w:rPr>
                <w:rFonts w:ascii="Tahoma" w:hAnsi="Tahoma"/>
                <w:b/>
                <w:sz w:val="15"/>
              </w:rPr>
              <w:t>DEĞİL</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Toz, talaş vs. birikmesi sonucunda aydınlatma armatürlerinden ve pencere camlarından gelen gün ışığı azalmasının önüne geçiliyor</w:t>
            </w:r>
            <w:r>
              <w:rPr>
                <w:rFonts w:ascii="Tahoma" w:hAnsi="Tahoma"/>
                <w:spacing w:val="-19"/>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Koridorlar, antre, geçiş yolları gibi karanlıkta kalan yerler var</w:t>
            </w:r>
            <w:r>
              <w:rPr>
                <w:rFonts w:ascii="Tahoma" w:hAnsi="Tahoma"/>
                <w:spacing w:val="-16"/>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Çalışma yürütülen mekanlarda, aydınlatma, çalışmanın sağlıklı yürütülmesine uygun</w:t>
            </w:r>
            <w:r>
              <w:rPr>
                <w:rFonts w:ascii="Tahoma" w:hAnsi="Tahoma"/>
                <w:spacing w:val="-20"/>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Genel aydınlatma yeterli</w:t>
            </w:r>
            <w:r>
              <w:rPr>
                <w:rFonts w:ascii="Tahoma" w:hAnsi="Tahoma"/>
                <w:spacing w:val="-7"/>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Gereken yerlerde veya noktalarda lokal aydınlatma var</w:t>
            </w:r>
            <w:r>
              <w:rPr>
                <w:rFonts w:ascii="Tahoma" w:hAnsi="Tahoma"/>
                <w:spacing w:val="-9"/>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Florasan lambalar tezgahlara, sıralara paralel</w:t>
            </w:r>
            <w:r>
              <w:rPr>
                <w:rFonts w:ascii="Tahoma" w:hAnsi="Tahoma"/>
                <w:spacing w:val="-7"/>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Kişilerin aydınlatma ile şikayetçi oldukları alanlar mevcut</w:t>
            </w:r>
            <w:r>
              <w:rPr>
                <w:rFonts w:ascii="Tahoma" w:hAnsi="Tahoma"/>
                <w:spacing w:val="-21"/>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Görüş alanında göz yorgunluğuna neden olabilecek ya da gözün sürekli olarak yeniden uyum sağlamasını engelleyecek aşırı kontrastlar önleniyor</w:t>
            </w:r>
            <w:r>
              <w:rPr>
                <w:rFonts w:ascii="Tahoma" w:hAnsi="Tahoma"/>
                <w:spacing w:val="-22"/>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Çalışma</w:t>
            </w:r>
            <w:r>
              <w:rPr>
                <w:rFonts w:ascii="Tahoma" w:hAnsi="Tahoma"/>
                <w:spacing w:val="-3"/>
                <w:sz w:val="15"/>
              </w:rPr>
              <w:t xml:space="preserve"> </w:t>
            </w:r>
            <w:r>
              <w:rPr>
                <w:rFonts w:ascii="Tahoma" w:hAnsi="Tahoma"/>
                <w:sz w:val="15"/>
              </w:rPr>
              <w:t>alanında</w:t>
            </w:r>
            <w:r>
              <w:rPr>
                <w:rFonts w:ascii="Tahoma" w:hAnsi="Tahoma"/>
                <w:spacing w:val="-3"/>
                <w:sz w:val="15"/>
              </w:rPr>
              <w:t xml:space="preserve"> </w:t>
            </w:r>
            <w:r>
              <w:rPr>
                <w:rFonts w:ascii="Tahoma" w:hAnsi="Tahoma"/>
                <w:sz w:val="15"/>
              </w:rPr>
              <w:t>yapılan</w:t>
            </w:r>
            <w:r>
              <w:rPr>
                <w:rFonts w:ascii="Tahoma" w:hAnsi="Tahoma"/>
                <w:spacing w:val="-3"/>
                <w:sz w:val="15"/>
              </w:rPr>
              <w:t xml:space="preserve"> </w:t>
            </w:r>
            <w:r>
              <w:rPr>
                <w:rFonts w:ascii="Tahoma" w:hAnsi="Tahoma"/>
                <w:sz w:val="15"/>
              </w:rPr>
              <w:t>işle</w:t>
            </w:r>
            <w:r>
              <w:rPr>
                <w:rFonts w:ascii="Tahoma" w:hAnsi="Tahoma"/>
                <w:spacing w:val="-3"/>
                <w:sz w:val="15"/>
              </w:rPr>
              <w:t xml:space="preserve"> </w:t>
            </w:r>
            <w:r>
              <w:rPr>
                <w:rFonts w:ascii="Tahoma" w:hAnsi="Tahoma"/>
                <w:sz w:val="15"/>
              </w:rPr>
              <w:t>ilgili</w:t>
            </w:r>
            <w:r>
              <w:rPr>
                <w:rFonts w:ascii="Tahoma" w:hAnsi="Tahoma"/>
                <w:spacing w:val="-3"/>
                <w:sz w:val="15"/>
              </w:rPr>
              <w:t xml:space="preserve"> </w:t>
            </w:r>
            <w:r>
              <w:rPr>
                <w:rFonts w:ascii="Tahoma" w:hAnsi="Tahoma"/>
                <w:sz w:val="15"/>
              </w:rPr>
              <w:t>görüşü</w:t>
            </w:r>
            <w:r>
              <w:rPr>
                <w:rFonts w:ascii="Tahoma" w:hAnsi="Tahoma"/>
                <w:spacing w:val="-3"/>
                <w:sz w:val="15"/>
              </w:rPr>
              <w:t xml:space="preserve"> </w:t>
            </w:r>
            <w:r>
              <w:rPr>
                <w:rFonts w:ascii="Tahoma" w:hAnsi="Tahoma"/>
                <w:sz w:val="15"/>
              </w:rPr>
              <w:t>değiştirebilecek</w:t>
            </w:r>
            <w:r>
              <w:rPr>
                <w:rFonts w:ascii="Tahoma" w:hAnsi="Tahoma"/>
                <w:spacing w:val="-3"/>
                <w:sz w:val="15"/>
              </w:rPr>
              <w:t xml:space="preserve"> </w:t>
            </w:r>
            <w:r>
              <w:rPr>
                <w:rFonts w:ascii="Tahoma" w:hAnsi="Tahoma"/>
                <w:sz w:val="15"/>
              </w:rPr>
              <w:t>yansımaları</w:t>
            </w:r>
            <w:r>
              <w:rPr>
                <w:rFonts w:ascii="Tahoma" w:hAnsi="Tahoma"/>
                <w:spacing w:val="-3"/>
                <w:sz w:val="15"/>
              </w:rPr>
              <w:t xml:space="preserve"> </w:t>
            </w:r>
            <w:r>
              <w:rPr>
                <w:rFonts w:ascii="Tahoma" w:hAnsi="Tahoma"/>
                <w:sz w:val="15"/>
              </w:rPr>
              <w:t>önleyici</w:t>
            </w:r>
            <w:r>
              <w:rPr>
                <w:rFonts w:ascii="Tahoma" w:hAnsi="Tahoma"/>
                <w:spacing w:val="-3"/>
                <w:sz w:val="15"/>
              </w:rPr>
              <w:t xml:space="preserve"> </w:t>
            </w:r>
            <w:r>
              <w:rPr>
                <w:rFonts w:ascii="Tahoma" w:hAnsi="Tahoma"/>
                <w:sz w:val="15"/>
              </w:rPr>
              <w:t>tedbirler</w:t>
            </w:r>
            <w:r>
              <w:rPr>
                <w:rFonts w:ascii="Tahoma" w:hAnsi="Tahoma"/>
                <w:spacing w:val="-2"/>
                <w:sz w:val="15"/>
              </w:rPr>
              <w:t xml:space="preserve"> </w:t>
            </w:r>
            <w:r>
              <w:rPr>
                <w:rFonts w:ascii="Tahoma" w:hAnsi="Tahoma"/>
                <w:sz w:val="15"/>
              </w:rPr>
              <w:t>alınıyor</w:t>
            </w:r>
            <w:r>
              <w:rPr>
                <w:rFonts w:ascii="Tahoma" w:hAnsi="Tahoma"/>
                <w:spacing w:val="-2"/>
                <w:sz w:val="15"/>
              </w:rPr>
              <w:t xml:space="preserve"> </w:t>
            </w:r>
            <w:r>
              <w:rPr>
                <w:rFonts w:ascii="Tahoma" w:hAnsi="Tahoma"/>
                <w:sz w:val="15"/>
              </w:rPr>
              <w:t>mu?(cilalı</w:t>
            </w:r>
            <w:r>
              <w:rPr>
                <w:rFonts w:ascii="Tahoma" w:hAnsi="Tahoma"/>
                <w:spacing w:val="-3"/>
                <w:sz w:val="15"/>
              </w:rPr>
              <w:t xml:space="preserve"> </w:t>
            </w:r>
            <w:r>
              <w:rPr>
                <w:rFonts w:ascii="Tahoma" w:hAnsi="Tahoma"/>
                <w:sz w:val="15"/>
              </w:rPr>
              <w:t>ya</w:t>
            </w:r>
            <w:r>
              <w:rPr>
                <w:rFonts w:ascii="Tahoma" w:hAnsi="Tahoma"/>
                <w:spacing w:val="-3"/>
                <w:sz w:val="15"/>
              </w:rPr>
              <w:t xml:space="preserve"> </w:t>
            </w:r>
            <w:r>
              <w:rPr>
                <w:rFonts w:ascii="Tahoma" w:hAnsi="Tahoma"/>
                <w:sz w:val="15"/>
              </w:rPr>
              <w:t>da</w:t>
            </w:r>
            <w:r>
              <w:rPr>
                <w:rFonts w:ascii="Tahoma" w:hAnsi="Tahoma"/>
                <w:spacing w:val="-3"/>
                <w:sz w:val="15"/>
              </w:rPr>
              <w:t xml:space="preserve"> </w:t>
            </w:r>
            <w:r>
              <w:rPr>
                <w:rFonts w:ascii="Tahoma" w:hAnsi="Tahoma"/>
                <w:sz w:val="15"/>
              </w:rPr>
              <w:t>parlak</w:t>
            </w:r>
            <w:r>
              <w:rPr>
                <w:rFonts w:ascii="Tahoma" w:hAnsi="Tahoma"/>
                <w:spacing w:val="-3"/>
                <w:sz w:val="15"/>
              </w:rPr>
              <w:t xml:space="preserve"> </w:t>
            </w:r>
            <w:r>
              <w:rPr>
                <w:rFonts w:ascii="Tahoma" w:hAnsi="Tahoma"/>
                <w:sz w:val="15"/>
              </w:rPr>
              <w:t>yüzeylerden</w:t>
            </w:r>
            <w:r>
              <w:rPr>
                <w:rFonts w:ascii="Tahoma" w:hAnsi="Tahoma"/>
                <w:spacing w:val="-3"/>
                <w:sz w:val="15"/>
              </w:rPr>
              <w:t xml:space="preserve"> </w:t>
            </w:r>
            <w:r>
              <w:rPr>
                <w:rFonts w:ascii="Tahoma" w:hAnsi="Tahoma"/>
                <w:sz w:val="15"/>
              </w:rPr>
              <w:t>doğrudan</w:t>
            </w:r>
            <w:r>
              <w:rPr>
                <w:rFonts w:ascii="Tahoma" w:hAnsi="Tahoma"/>
                <w:spacing w:val="-3"/>
                <w:sz w:val="15"/>
              </w:rPr>
              <w:t xml:space="preserve"> </w:t>
            </w:r>
            <w:r>
              <w:rPr>
                <w:rFonts w:ascii="Tahoma" w:hAnsi="Tahoma"/>
                <w:sz w:val="15"/>
              </w:rPr>
              <w:t>yansımalar)</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Çalışma</w:t>
            </w:r>
            <w:r>
              <w:rPr>
                <w:rFonts w:ascii="Tahoma" w:hAnsi="Tahoma"/>
                <w:spacing w:val="-3"/>
                <w:sz w:val="15"/>
              </w:rPr>
              <w:t xml:space="preserve"> </w:t>
            </w:r>
            <w:r>
              <w:rPr>
                <w:rFonts w:ascii="Tahoma" w:hAnsi="Tahoma"/>
                <w:sz w:val="15"/>
              </w:rPr>
              <w:t>ortamındaki</w:t>
            </w:r>
            <w:r>
              <w:rPr>
                <w:rFonts w:ascii="Tahoma" w:hAnsi="Tahoma"/>
                <w:spacing w:val="-3"/>
                <w:sz w:val="15"/>
              </w:rPr>
              <w:t xml:space="preserve"> </w:t>
            </w:r>
            <w:r>
              <w:rPr>
                <w:rFonts w:ascii="Tahoma" w:hAnsi="Tahoma"/>
                <w:sz w:val="15"/>
              </w:rPr>
              <w:t>nesne</w:t>
            </w:r>
            <w:r>
              <w:rPr>
                <w:rFonts w:ascii="Tahoma" w:hAnsi="Tahoma"/>
                <w:spacing w:val="-3"/>
                <w:sz w:val="15"/>
              </w:rPr>
              <w:t xml:space="preserve"> </w:t>
            </w:r>
            <w:r>
              <w:rPr>
                <w:rFonts w:ascii="Tahoma" w:hAnsi="Tahoma"/>
                <w:sz w:val="15"/>
              </w:rPr>
              <w:t>ve</w:t>
            </w:r>
            <w:r>
              <w:rPr>
                <w:rFonts w:ascii="Tahoma" w:hAnsi="Tahoma"/>
                <w:spacing w:val="-3"/>
                <w:sz w:val="15"/>
              </w:rPr>
              <w:t xml:space="preserve"> </w:t>
            </w:r>
            <w:r>
              <w:rPr>
                <w:rFonts w:ascii="Tahoma" w:hAnsi="Tahoma"/>
                <w:sz w:val="15"/>
              </w:rPr>
              <w:t>insanların</w:t>
            </w:r>
            <w:r>
              <w:rPr>
                <w:rFonts w:ascii="Tahoma" w:hAnsi="Tahoma"/>
                <w:spacing w:val="-3"/>
                <w:sz w:val="15"/>
              </w:rPr>
              <w:t xml:space="preserve"> </w:t>
            </w:r>
            <w:r>
              <w:rPr>
                <w:rFonts w:ascii="Tahoma" w:hAnsi="Tahoma"/>
                <w:sz w:val="15"/>
              </w:rPr>
              <w:t>derilerinin/ciltlerinin</w:t>
            </w:r>
            <w:r>
              <w:rPr>
                <w:rFonts w:ascii="Tahoma" w:hAnsi="Tahoma"/>
                <w:spacing w:val="-3"/>
                <w:sz w:val="15"/>
              </w:rPr>
              <w:t xml:space="preserve"> </w:t>
            </w:r>
            <w:r>
              <w:rPr>
                <w:rFonts w:ascii="Tahoma" w:hAnsi="Tahoma"/>
                <w:sz w:val="15"/>
              </w:rPr>
              <w:t>renkleri</w:t>
            </w:r>
            <w:r>
              <w:rPr>
                <w:rFonts w:ascii="Tahoma" w:hAnsi="Tahoma"/>
                <w:spacing w:val="-3"/>
                <w:sz w:val="15"/>
              </w:rPr>
              <w:t xml:space="preserve"> </w:t>
            </w:r>
            <w:r>
              <w:rPr>
                <w:rFonts w:ascii="Tahoma" w:hAnsi="Tahoma"/>
                <w:sz w:val="15"/>
              </w:rPr>
              <w:t>mevcut</w:t>
            </w:r>
            <w:r>
              <w:rPr>
                <w:rFonts w:ascii="Tahoma" w:hAnsi="Tahoma"/>
                <w:spacing w:val="-2"/>
                <w:sz w:val="15"/>
              </w:rPr>
              <w:t xml:space="preserve"> </w:t>
            </w:r>
            <w:r>
              <w:rPr>
                <w:rFonts w:ascii="Tahoma" w:hAnsi="Tahoma"/>
                <w:sz w:val="15"/>
              </w:rPr>
              <w:t>suni</w:t>
            </w:r>
            <w:r>
              <w:rPr>
                <w:rFonts w:ascii="Tahoma" w:hAnsi="Tahoma"/>
                <w:spacing w:val="-3"/>
                <w:sz w:val="15"/>
              </w:rPr>
              <w:t xml:space="preserve"> </w:t>
            </w:r>
            <w:r>
              <w:rPr>
                <w:rFonts w:ascii="Tahoma" w:hAnsi="Tahoma"/>
                <w:sz w:val="15"/>
              </w:rPr>
              <w:t>aydınlatma</w:t>
            </w:r>
            <w:r>
              <w:rPr>
                <w:rFonts w:ascii="Tahoma" w:hAnsi="Tahoma"/>
                <w:spacing w:val="-3"/>
                <w:sz w:val="15"/>
              </w:rPr>
              <w:t xml:space="preserve"> </w:t>
            </w:r>
            <w:r>
              <w:rPr>
                <w:rFonts w:ascii="Tahoma" w:hAnsi="Tahoma"/>
                <w:sz w:val="15"/>
              </w:rPr>
              <w:t>nedeniyle</w:t>
            </w:r>
            <w:r>
              <w:rPr>
                <w:rFonts w:ascii="Tahoma" w:hAnsi="Tahoma"/>
                <w:spacing w:val="-3"/>
                <w:sz w:val="15"/>
              </w:rPr>
              <w:t xml:space="preserve"> </w:t>
            </w:r>
            <w:r>
              <w:rPr>
                <w:rFonts w:ascii="Tahoma" w:hAnsi="Tahoma"/>
                <w:sz w:val="15"/>
              </w:rPr>
              <w:t>olduğundan</w:t>
            </w:r>
            <w:r>
              <w:rPr>
                <w:rFonts w:ascii="Tahoma" w:hAnsi="Tahoma"/>
                <w:spacing w:val="-3"/>
                <w:sz w:val="15"/>
              </w:rPr>
              <w:t xml:space="preserve"> </w:t>
            </w:r>
            <w:r>
              <w:rPr>
                <w:rFonts w:ascii="Tahoma" w:hAnsi="Tahoma"/>
                <w:sz w:val="15"/>
              </w:rPr>
              <w:t>farklı</w:t>
            </w:r>
            <w:r>
              <w:rPr>
                <w:rFonts w:ascii="Tahoma" w:hAnsi="Tahoma"/>
                <w:spacing w:val="-3"/>
                <w:sz w:val="15"/>
              </w:rPr>
              <w:t xml:space="preserve"> </w:t>
            </w:r>
            <w:r>
              <w:rPr>
                <w:rFonts w:ascii="Tahoma" w:hAnsi="Tahoma"/>
                <w:sz w:val="15"/>
              </w:rPr>
              <w:t>görünmesi</w:t>
            </w:r>
            <w:r>
              <w:rPr>
                <w:rFonts w:ascii="Tahoma" w:hAnsi="Tahoma"/>
                <w:spacing w:val="-3"/>
                <w:sz w:val="15"/>
              </w:rPr>
              <w:t xml:space="preserve"> </w:t>
            </w:r>
            <w:r>
              <w:rPr>
                <w:rFonts w:ascii="Tahoma" w:hAnsi="Tahoma"/>
                <w:sz w:val="15"/>
              </w:rPr>
              <w:t>önleniyor</w:t>
            </w:r>
            <w:r>
              <w:rPr>
                <w:rFonts w:ascii="Tahoma" w:hAnsi="Tahoma"/>
                <w:spacing w:val="-2"/>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Çalışanlar ikaz ışıklarının yanıp sönmesini farkedebiliyor</w:t>
            </w:r>
            <w:r>
              <w:rPr>
                <w:rFonts w:ascii="Tahoma" w:hAnsi="Tahoma"/>
                <w:spacing w:val="-22"/>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Mevcut suni aydınlatma altında, dönen makinaların hareketsizmiş gibi görünmesinin önüne geçiliyor</w:t>
            </w:r>
            <w:r>
              <w:rPr>
                <w:rFonts w:ascii="Tahoma" w:hAnsi="Tahoma"/>
                <w:spacing w:val="-16"/>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366"/>
              <w:jc w:val="right"/>
              <w:rPr>
                <w:rFonts w:ascii="Tahoma" w:eastAsia="Tahoma" w:hAnsi="Tahoma" w:cs="Tahoma"/>
                <w:sz w:val="15"/>
                <w:szCs w:val="15"/>
              </w:rPr>
            </w:pPr>
            <w:r>
              <w:rPr>
                <w:rFonts w:ascii="Tahoma"/>
                <w:b/>
                <w:sz w:val="15"/>
              </w:rPr>
              <w:t>NOT:</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6"/>
              <w:rPr>
                <w:rFonts w:ascii="Tahoma" w:eastAsia="Tahoma" w:hAnsi="Tahoma" w:cs="Tahoma"/>
                <w:sz w:val="15"/>
                <w:szCs w:val="15"/>
              </w:rPr>
            </w:pPr>
            <w:r>
              <w:rPr>
                <w:rFonts w:ascii="Tahoma" w:hAnsi="Tahoma"/>
                <w:b/>
                <w:sz w:val="15"/>
              </w:rPr>
              <w:t>Bu forma ekleme veya çıkarma</w:t>
            </w:r>
            <w:r>
              <w:rPr>
                <w:rFonts w:ascii="Tahoma" w:hAnsi="Tahoma"/>
                <w:b/>
                <w:spacing w:val="1"/>
                <w:sz w:val="15"/>
              </w:rPr>
              <w:t xml:space="preserve"> </w:t>
            </w:r>
            <w:r>
              <w:rPr>
                <w:rFonts w:ascii="Tahoma" w:hAnsi="Tahoma"/>
                <w:b/>
                <w:sz w:val="15"/>
              </w:rPr>
              <w:t>yapılabilir.</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right="335"/>
              <w:jc w:val="right"/>
              <w:rPr>
                <w:rFonts w:ascii="Arial" w:eastAsia="Arial" w:hAnsi="Arial" w:cs="Arial"/>
                <w:sz w:val="15"/>
                <w:szCs w:val="15"/>
              </w:rPr>
            </w:pPr>
            <w:r>
              <w:rPr>
                <w:rFonts w:ascii="Arial" w:hAnsi="Arial"/>
                <w:b/>
                <w:sz w:val="15"/>
              </w:rPr>
              <w:t>ÖNERİLER</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Periyodik olarak armatürleri ve pencereleri</w:t>
            </w:r>
            <w:r>
              <w:rPr>
                <w:rFonts w:ascii="Arial" w:hAnsi="Arial"/>
                <w:spacing w:val="20"/>
                <w:sz w:val="15"/>
              </w:rPr>
              <w:t xml:space="preserve"> </w:t>
            </w:r>
            <w:r>
              <w:rPr>
                <w:rFonts w:ascii="Arial" w:hAnsi="Arial"/>
                <w:sz w:val="15"/>
              </w:rPr>
              <w:t>temizlenmesi.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Gerektiğinde ve uygun olduğunda seyyar lambaların</w:t>
            </w:r>
            <w:r>
              <w:rPr>
                <w:rFonts w:ascii="Arial" w:hAnsi="Arial"/>
                <w:spacing w:val="20"/>
                <w:sz w:val="15"/>
              </w:rPr>
              <w:t xml:space="preserve"> </w:t>
            </w:r>
            <w:r>
              <w:rPr>
                <w:rFonts w:ascii="Arial" w:hAnsi="Arial"/>
                <w:sz w:val="15"/>
              </w:rPr>
              <w:t>kullanılması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Etkisiz veya bozuk lambaların</w:t>
            </w:r>
            <w:r>
              <w:rPr>
                <w:rFonts w:ascii="Arial" w:hAnsi="Arial"/>
                <w:spacing w:val="18"/>
                <w:sz w:val="15"/>
              </w:rPr>
              <w:t xml:space="preserve"> </w:t>
            </w:r>
            <w:r>
              <w:rPr>
                <w:rFonts w:ascii="Arial" w:hAnsi="Arial"/>
                <w:sz w:val="15"/>
              </w:rPr>
              <w:t>değiştirmesi.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xml:space="preserve">* Malzeme stok ambarları, soyunma ve yıkanma yerleri, yemekhane ve wc, en az 100 lüks , Aydınlatma ile ilgili olarak tüm </w:t>
            </w:r>
            <w:r>
              <w:rPr>
                <w:rFonts w:ascii="Arial" w:hAnsi="Arial"/>
                <w:spacing w:val="13"/>
                <w:sz w:val="15"/>
              </w:rPr>
              <w:t xml:space="preserve"> </w:t>
            </w:r>
            <w:r>
              <w:rPr>
                <w:rFonts w:ascii="Arial" w:hAnsi="Arial"/>
                <w:sz w:val="15"/>
              </w:rPr>
              <w:t>binalarda</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periyodik ölçüm ve kontroller</w:t>
            </w:r>
            <w:r>
              <w:rPr>
                <w:rFonts w:ascii="Arial" w:hAnsi="Arial"/>
                <w:spacing w:val="16"/>
                <w:sz w:val="15"/>
              </w:rPr>
              <w:t xml:space="preserve"> </w:t>
            </w:r>
            <w:r>
              <w:rPr>
                <w:rFonts w:ascii="Arial" w:hAnsi="Arial"/>
                <w:sz w:val="15"/>
              </w:rPr>
              <w:t>yapılması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xml:space="preserve">* (Normal montaj, kaba işler yapılan tezgâhlar, kaba montaj işlemlerinin yapıldığı yerler ile ofisler en az 500 lüks , hassas işlerin sürekli </w:t>
            </w:r>
            <w:r>
              <w:rPr>
                <w:rFonts w:ascii="Arial" w:hAnsi="Arial"/>
                <w:spacing w:val="16"/>
                <w:sz w:val="15"/>
              </w:rPr>
              <w:t xml:space="preserve"> </w:t>
            </w:r>
            <w:r>
              <w:rPr>
                <w:rFonts w:ascii="Arial" w:hAnsi="Arial"/>
                <w:sz w:val="15"/>
              </w:rPr>
              <w:t>olarak</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yapıldığı yerler en az 1000 lüks</w:t>
            </w:r>
            <w:r>
              <w:rPr>
                <w:rFonts w:ascii="Arial" w:hAnsi="Arial"/>
                <w:spacing w:val="6"/>
                <w:sz w:val="15"/>
              </w:rPr>
              <w:t xml:space="preserve"> </w:t>
            </w:r>
            <w:r>
              <w:rPr>
                <w:rFonts w:ascii="Arial" w:hAnsi="Arial"/>
                <w:sz w:val="15"/>
              </w:rPr>
              <w:t>)</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Aydınlatma tasarımı prensiplerine uyulması (yansıtma özelliği</w:t>
            </w:r>
            <w:r>
              <w:rPr>
                <w:rFonts w:ascii="Arial" w:hAnsi="Arial"/>
                <w:sz w:val="15"/>
              </w:rPr>
              <w:t xml:space="preserve">, parlaklık, matlık, ışık tipi özellikleri, renk değişikliği </w:t>
            </w:r>
            <w:r>
              <w:rPr>
                <w:rFonts w:ascii="Arial" w:hAnsi="Arial"/>
                <w:spacing w:val="22"/>
                <w:sz w:val="15"/>
              </w:rPr>
              <w:t xml:space="preserve"> </w:t>
            </w:r>
            <w:r>
              <w:rPr>
                <w:rFonts w:ascii="Arial" w:hAnsi="Arial"/>
                <w:sz w:val="15"/>
              </w:rPr>
              <w:t>faktörleri)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Parlamaya neden olabilecek yüzeylerden kaçınılması (masalar, mobilyalar</w:t>
            </w:r>
            <w:r>
              <w:rPr>
                <w:rFonts w:ascii="Arial" w:hAnsi="Arial"/>
                <w:spacing w:val="27"/>
                <w:sz w:val="15"/>
              </w:rPr>
              <w:t xml:space="preserve"> </w:t>
            </w:r>
            <w:r>
              <w:rPr>
                <w:rFonts w:ascii="Arial" w:hAnsi="Arial"/>
                <w:sz w:val="15"/>
              </w:rPr>
              <w:t>vs.)</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xml:space="preserve">* Işığın yanıp sönme/titreme ve stroboskopik etkisinden </w:t>
            </w:r>
            <w:r>
              <w:rPr>
                <w:rFonts w:ascii="Arial" w:hAnsi="Arial"/>
                <w:spacing w:val="8"/>
                <w:sz w:val="15"/>
              </w:rPr>
              <w:t xml:space="preserve"> </w:t>
            </w:r>
            <w:r>
              <w:rPr>
                <w:rFonts w:ascii="Arial" w:hAnsi="Arial"/>
                <w:sz w:val="15"/>
              </w:rPr>
              <w:t>kaçınılması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bl>
    <w:p w:rsidR="00377646" w:rsidRDefault="00377646">
      <w:pPr>
        <w:sectPr w:rsidR="00377646">
          <w:pgSz w:w="16840" w:h="11910" w:orient="landscape"/>
          <w:pgMar w:top="1100" w:right="320" w:bottom="680" w:left="300" w:header="0" w:footer="480" w:gutter="0"/>
          <w:cols w:space="708"/>
        </w:sectPr>
      </w:pPr>
    </w:p>
    <w:p w:rsidR="00377646" w:rsidRDefault="00377646">
      <w:pPr>
        <w:spacing w:before="8"/>
        <w:rPr>
          <w:rFonts w:ascii="Times New Roman" w:eastAsia="Times New Roman" w:hAnsi="Times New Roman" w:cs="Times New Roman"/>
          <w:sz w:val="21"/>
          <w:szCs w:val="21"/>
        </w:rPr>
      </w:pPr>
    </w:p>
    <w:tbl>
      <w:tblPr>
        <w:tblStyle w:val="TableNormal"/>
        <w:tblW w:w="0" w:type="auto"/>
        <w:tblInd w:w="110" w:type="dxa"/>
        <w:tblLayout w:type="fixed"/>
        <w:tblLook w:val="01E0" w:firstRow="1" w:lastRow="1" w:firstColumn="1" w:lastColumn="1" w:noHBand="0" w:noVBand="0"/>
      </w:tblPr>
      <w:tblGrid>
        <w:gridCol w:w="1152"/>
        <w:gridCol w:w="10164"/>
        <w:gridCol w:w="962"/>
        <w:gridCol w:w="975"/>
        <w:gridCol w:w="2731"/>
      </w:tblGrid>
      <w:tr w:rsidR="00377646">
        <w:trPr>
          <w:trHeight w:hRule="exact" w:val="305"/>
        </w:trPr>
        <w:tc>
          <w:tcPr>
            <w:tcW w:w="11316" w:type="dxa"/>
            <w:gridSpan w:val="2"/>
            <w:vMerge w:val="restart"/>
            <w:tcBorders>
              <w:top w:val="single" w:sz="5" w:space="0" w:color="000000"/>
              <w:left w:val="single" w:sz="5" w:space="0" w:color="000000"/>
              <w:right w:val="single" w:sz="5" w:space="0" w:color="000000"/>
            </w:tcBorders>
          </w:tcPr>
          <w:p w:rsidR="00377646" w:rsidRDefault="00247074">
            <w:pPr>
              <w:pStyle w:val="TableParagraph"/>
              <w:spacing w:before="79" w:line="264" w:lineRule="auto"/>
              <w:ind w:left="4843" w:right="3355" w:hanging="1486"/>
              <w:rPr>
                <w:rFonts w:ascii="Tahoma" w:eastAsia="Tahoma" w:hAnsi="Tahoma" w:cs="Tahoma"/>
                <w:sz w:val="17"/>
                <w:szCs w:val="17"/>
              </w:rPr>
            </w:pPr>
            <w:r>
              <w:rPr>
                <w:rFonts w:ascii="Tahoma" w:hAnsi="Tahoma"/>
                <w:b/>
                <w:w w:val="105"/>
                <w:sz w:val="17"/>
              </w:rPr>
              <w:t>TEHLİKELİ</w:t>
            </w:r>
            <w:r>
              <w:rPr>
                <w:rFonts w:ascii="Tahoma" w:hAnsi="Tahoma"/>
                <w:b/>
                <w:spacing w:val="-20"/>
                <w:w w:val="105"/>
                <w:sz w:val="17"/>
              </w:rPr>
              <w:t xml:space="preserve"> </w:t>
            </w:r>
            <w:r>
              <w:rPr>
                <w:rFonts w:ascii="Tahoma" w:hAnsi="Tahoma"/>
                <w:b/>
                <w:w w:val="105"/>
                <w:sz w:val="17"/>
              </w:rPr>
              <w:t>YÜZEYLERE</w:t>
            </w:r>
            <w:r>
              <w:rPr>
                <w:rFonts w:ascii="Tahoma" w:hAnsi="Tahoma"/>
                <w:b/>
                <w:spacing w:val="-20"/>
                <w:w w:val="105"/>
                <w:sz w:val="17"/>
              </w:rPr>
              <w:t xml:space="preserve"> </w:t>
            </w:r>
            <w:r>
              <w:rPr>
                <w:rFonts w:ascii="Tahoma" w:hAnsi="Tahoma"/>
                <w:b/>
                <w:w w:val="105"/>
                <w:sz w:val="17"/>
              </w:rPr>
              <w:t>SAHİP</w:t>
            </w:r>
            <w:r>
              <w:rPr>
                <w:rFonts w:ascii="Tahoma" w:hAnsi="Tahoma"/>
                <w:b/>
                <w:spacing w:val="-20"/>
                <w:w w:val="105"/>
                <w:sz w:val="17"/>
              </w:rPr>
              <w:t xml:space="preserve"> </w:t>
            </w:r>
            <w:r>
              <w:rPr>
                <w:rFonts w:ascii="Tahoma" w:hAnsi="Tahoma"/>
                <w:b/>
                <w:w w:val="105"/>
                <w:sz w:val="17"/>
              </w:rPr>
              <w:t>NESNE</w:t>
            </w:r>
            <w:r>
              <w:rPr>
                <w:rFonts w:ascii="Tahoma" w:hAnsi="Tahoma"/>
                <w:b/>
                <w:spacing w:val="-20"/>
                <w:w w:val="105"/>
                <w:sz w:val="17"/>
              </w:rPr>
              <w:t xml:space="preserve"> </w:t>
            </w:r>
            <w:r>
              <w:rPr>
                <w:rFonts w:ascii="Tahoma" w:hAnsi="Tahoma"/>
                <w:b/>
                <w:w w:val="105"/>
                <w:sz w:val="17"/>
              </w:rPr>
              <w:t>VE</w:t>
            </w:r>
            <w:r>
              <w:rPr>
                <w:rFonts w:ascii="Tahoma" w:hAnsi="Tahoma"/>
                <w:b/>
                <w:spacing w:val="-20"/>
                <w:w w:val="105"/>
                <w:sz w:val="17"/>
              </w:rPr>
              <w:t xml:space="preserve"> </w:t>
            </w:r>
            <w:r>
              <w:rPr>
                <w:rFonts w:ascii="Tahoma" w:hAnsi="Tahoma"/>
                <w:b/>
                <w:w w:val="105"/>
                <w:sz w:val="17"/>
              </w:rPr>
              <w:t xml:space="preserve">AKSAMLAR </w:t>
            </w:r>
            <w:r>
              <w:rPr>
                <w:rFonts w:ascii="Tahoma" w:hAnsi="Tahoma"/>
                <w:b/>
                <w:sz w:val="17"/>
              </w:rPr>
              <w:t>KONTROL</w:t>
            </w:r>
            <w:r>
              <w:rPr>
                <w:rFonts w:ascii="Tahoma" w:hAnsi="Tahoma"/>
                <w:b/>
                <w:spacing w:val="40"/>
                <w:sz w:val="17"/>
              </w:rPr>
              <w:t xml:space="preserve"> </w:t>
            </w:r>
            <w:r>
              <w:rPr>
                <w:rFonts w:ascii="Tahoma" w:hAnsi="Tahoma"/>
                <w:b/>
                <w:sz w:val="17"/>
              </w:rPr>
              <w:t>LİSTESİ</w:t>
            </w:r>
          </w:p>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17"/>
              <w:jc w:val="center"/>
              <w:rPr>
                <w:rFonts w:ascii="Arial" w:eastAsia="Arial" w:hAnsi="Arial" w:cs="Arial"/>
                <w:sz w:val="15"/>
                <w:szCs w:val="15"/>
              </w:rPr>
            </w:pPr>
            <w:r>
              <w:rPr>
                <w:rFonts w:ascii="Arial"/>
                <w:b/>
                <w:spacing w:val="5"/>
                <w:sz w:val="15"/>
              </w:rPr>
              <w:t>Tarih</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right="809"/>
              <w:jc w:val="right"/>
              <w:rPr>
                <w:rFonts w:ascii="Arial" w:eastAsia="Arial" w:hAnsi="Arial" w:cs="Arial"/>
                <w:sz w:val="15"/>
                <w:szCs w:val="15"/>
              </w:rPr>
            </w:pPr>
            <w:r>
              <w:rPr>
                <w:rFonts w:ascii="Arial"/>
                <w:b/>
                <w:spacing w:val="6"/>
                <w:w w:val="95"/>
                <w:sz w:val="15"/>
              </w:rPr>
              <w:t>Kontrol</w:t>
            </w:r>
            <w:r>
              <w:rPr>
                <w:rFonts w:ascii="Arial"/>
                <w:b/>
                <w:spacing w:val="12"/>
                <w:w w:val="95"/>
                <w:sz w:val="15"/>
              </w:rPr>
              <w:t xml:space="preserve"> </w:t>
            </w:r>
            <w:r>
              <w:rPr>
                <w:rFonts w:ascii="Arial"/>
                <w:b/>
                <w:spacing w:val="5"/>
                <w:w w:val="95"/>
                <w:sz w:val="15"/>
              </w:rPr>
              <w:t>Listesi</w:t>
            </w:r>
          </w:p>
        </w:tc>
      </w:tr>
      <w:tr w:rsidR="00377646">
        <w:trPr>
          <w:trHeight w:hRule="exact" w:val="305"/>
        </w:trPr>
        <w:tc>
          <w:tcPr>
            <w:tcW w:w="11316" w:type="dxa"/>
            <w:gridSpan w:val="2"/>
            <w:vMerge/>
            <w:tcBorders>
              <w:left w:val="single" w:sz="5" w:space="0" w:color="000000"/>
              <w:bottom w:val="single" w:sz="5" w:space="0" w:color="000000"/>
              <w:right w:val="single" w:sz="5" w:space="0" w:color="000000"/>
            </w:tcBorders>
          </w:tcPr>
          <w:p w:rsidR="00377646" w:rsidRDefault="00377646"/>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403"/>
              <w:rPr>
                <w:rFonts w:ascii="Arial" w:eastAsia="Arial" w:hAnsi="Arial" w:cs="Arial"/>
                <w:sz w:val="15"/>
                <w:szCs w:val="15"/>
              </w:rPr>
            </w:pPr>
            <w:r>
              <w:rPr>
                <w:rFonts w:ascii="Arial" w:eastAsia="Arial" w:hAnsi="Arial" w:cs="Arial"/>
                <w:b/>
                <w:bCs/>
                <w:sz w:val="15"/>
                <w:szCs w:val="15"/>
              </w:rPr>
              <w:t>..…/..……./</w:t>
            </w:r>
            <w:r>
              <w:rPr>
                <w:rFonts w:ascii="Arial" w:eastAsia="Arial" w:hAnsi="Arial" w:cs="Arial"/>
                <w:b/>
                <w:bCs/>
                <w:spacing w:val="13"/>
                <w:sz w:val="15"/>
                <w:szCs w:val="15"/>
              </w:rPr>
              <w:t xml:space="preserve"> </w:t>
            </w:r>
            <w:r>
              <w:rPr>
                <w:rFonts w:ascii="Arial" w:eastAsia="Arial" w:hAnsi="Arial" w:cs="Arial"/>
                <w:b/>
                <w:bCs/>
                <w:sz w:val="15"/>
                <w:szCs w:val="15"/>
              </w:rPr>
              <w:t>2015</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b/>
                <w:spacing w:val="2"/>
                <w:sz w:val="15"/>
              </w:rPr>
              <w:t>KL-13</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25"/>
              <w:jc w:val="center"/>
              <w:rPr>
                <w:rFonts w:ascii="Tahoma" w:eastAsia="Tahoma" w:hAnsi="Tahoma" w:cs="Tahoma"/>
                <w:sz w:val="15"/>
                <w:szCs w:val="15"/>
              </w:rPr>
            </w:pPr>
            <w:r>
              <w:rPr>
                <w:rFonts w:ascii="Tahoma"/>
                <w:b/>
                <w:sz w:val="15"/>
              </w:rPr>
              <w:t>S.NO</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8"/>
              <w:jc w:val="center"/>
              <w:rPr>
                <w:rFonts w:ascii="Tahoma" w:eastAsia="Tahoma" w:hAnsi="Tahoma" w:cs="Tahoma"/>
                <w:sz w:val="15"/>
                <w:szCs w:val="15"/>
              </w:rPr>
            </w:pPr>
            <w:r>
              <w:rPr>
                <w:rFonts w:ascii="Tahoma" w:hAnsi="Tahoma"/>
                <w:b/>
                <w:sz w:val="15"/>
              </w:rPr>
              <w:t>TEHLİKE/PROBLEM</w:t>
            </w:r>
          </w:p>
        </w:tc>
        <w:tc>
          <w:tcPr>
            <w:tcW w:w="96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90"/>
              <w:rPr>
                <w:rFonts w:ascii="Tahoma" w:eastAsia="Tahoma" w:hAnsi="Tahoma" w:cs="Tahoma"/>
                <w:sz w:val="15"/>
                <w:szCs w:val="15"/>
              </w:rPr>
            </w:pPr>
            <w:r>
              <w:rPr>
                <w:rFonts w:ascii="Tahoma"/>
                <w:b/>
                <w:sz w:val="15"/>
              </w:rPr>
              <w:t>EVET</w:t>
            </w:r>
          </w:p>
        </w:tc>
        <w:tc>
          <w:tcPr>
            <w:tcW w:w="97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16"/>
              <w:rPr>
                <w:rFonts w:ascii="Tahoma" w:eastAsia="Tahoma" w:hAnsi="Tahoma" w:cs="Tahoma"/>
                <w:sz w:val="15"/>
                <w:szCs w:val="15"/>
              </w:rPr>
            </w:pPr>
            <w:r>
              <w:rPr>
                <w:rFonts w:ascii="Tahoma"/>
                <w:b/>
                <w:sz w:val="15"/>
              </w:rPr>
              <w:t>HAYIR</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751"/>
              <w:jc w:val="right"/>
              <w:rPr>
                <w:rFonts w:ascii="Tahoma" w:eastAsia="Tahoma" w:hAnsi="Tahoma" w:cs="Tahoma"/>
                <w:sz w:val="15"/>
                <w:szCs w:val="15"/>
              </w:rPr>
            </w:pPr>
            <w:r>
              <w:rPr>
                <w:rFonts w:ascii="Tahoma" w:hAnsi="Tahoma"/>
                <w:b/>
                <w:sz w:val="15"/>
              </w:rPr>
              <w:t>GEREKLİ</w:t>
            </w:r>
            <w:r>
              <w:rPr>
                <w:rFonts w:ascii="Tahoma" w:hAnsi="Tahoma"/>
                <w:b/>
                <w:spacing w:val="3"/>
                <w:sz w:val="15"/>
              </w:rPr>
              <w:t xml:space="preserve"> </w:t>
            </w:r>
            <w:r>
              <w:rPr>
                <w:rFonts w:ascii="Tahoma" w:hAnsi="Tahoma"/>
                <w:b/>
                <w:sz w:val="15"/>
              </w:rPr>
              <w:t>DEĞİL</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Kurumda</w:t>
            </w:r>
            <w:r>
              <w:rPr>
                <w:rFonts w:ascii="Tahoma" w:hAnsi="Tahoma"/>
                <w:spacing w:val="-3"/>
                <w:sz w:val="15"/>
              </w:rPr>
              <w:t xml:space="preserve"> </w:t>
            </w:r>
            <w:r>
              <w:rPr>
                <w:rFonts w:ascii="Tahoma" w:hAnsi="Tahoma"/>
                <w:sz w:val="15"/>
              </w:rPr>
              <w:t>kullanılan</w:t>
            </w:r>
            <w:r>
              <w:rPr>
                <w:rFonts w:ascii="Tahoma" w:hAnsi="Tahoma"/>
                <w:spacing w:val="-3"/>
                <w:sz w:val="15"/>
              </w:rPr>
              <w:t xml:space="preserve"> </w:t>
            </w:r>
            <w:r>
              <w:rPr>
                <w:rFonts w:ascii="Tahoma" w:hAnsi="Tahoma"/>
                <w:sz w:val="15"/>
              </w:rPr>
              <w:t>Bıçaklar,</w:t>
            </w:r>
            <w:r>
              <w:rPr>
                <w:rFonts w:ascii="Tahoma" w:hAnsi="Tahoma"/>
                <w:spacing w:val="-3"/>
                <w:sz w:val="15"/>
              </w:rPr>
              <w:t xml:space="preserve"> </w:t>
            </w:r>
            <w:r>
              <w:rPr>
                <w:rFonts w:ascii="Tahoma" w:hAnsi="Tahoma"/>
                <w:sz w:val="15"/>
              </w:rPr>
              <w:t>kesiciler,</w:t>
            </w:r>
            <w:r>
              <w:rPr>
                <w:rFonts w:ascii="Tahoma" w:hAnsi="Tahoma"/>
                <w:spacing w:val="-3"/>
                <w:sz w:val="15"/>
              </w:rPr>
              <w:t xml:space="preserve"> </w:t>
            </w:r>
            <w:r>
              <w:rPr>
                <w:rFonts w:ascii="Tahoma" w:hAnsi="Tahoma"/>
                <w:sz w:val="15"/>
              </w:rPr>
              <w:t>biçiciler,</w:t>
            </w:r>
            <w:r>
              <w:rPr>
                <w:rFonts w:ascii="Tahoma" w:hAnsi="Tahoma"/>
                <w:spacing w:val="-3"/>
                <w:sz w:val="15"/>
              </w:rPr>
              <w:t xml:space="preserve"> </w:t>
            </w:r>
            <w:r>
              <w:rPr>
                <w:rFonts w:ascii="Tahoma" w:hAnsi="Tahoma"/>
                <w:sz w:val="15"/>
              </w:rPr>
              <w:t>makaslar</w:t>
            </w:r>
            <w:r>
              <w:rPr>
                <w:rFonts w:ascii="Tahoma" w:hAnsi="Tahoma"/>
                <w:spacing w:val="-2"/>
                <w:sz w:val="15"/>
              </w:rPr>
              <w:t xml:space="preserve"> </w:t>
            </w:r>
            <w:r>
              <w:rPr>
                <w:rFonts w:ascii="Tahoma" w:hAnsi="Tahoma"/>
                <w:sz w:val="15"/>
              </w:rPr>
              <w:t>gibi</w:t>
            </w:r>
            <w:r>
              <w:rPr>
                <w:rFonts w:ascii="Tahoma" w:hAnsi="Tahoma"/>
                <w:spacing w:val="-3"/>
                <w:sz w:val="15"/>
              </w:rPr>
              <w:t xml:space="preserve"> </w:t>
            </w:r>
            <w:r>
              <w:rPr>
                <w:rFonts w:ascii="Tahoma" w:hAnsi="Tahoma"/>
                <w:sz w:val="15"/>
              </w:rPr>
              <w:t>kesici</w:t>
            </w:r>
            <w:r>
              <w:rPr>
                <w:rFonts w:ascii="Tahoma" w:hAnsi="Tahoma"/>
                <w:spacing w:val="-3"/>
                <w:sz w:val="15"/>
              </w:rPr>
              <w:t xml:space="preserve"> </w:t>
            </w:r>
            <w:r>
              <w:rPr>
                <w:rFonts w:ascii="Tahoma" w:hAnsi="Tahoma"/>
                <w:sz w:val="15"/>
              </w:rPr>
              <w:t>uçlu</w:t>
            </w:r>
            <w:r>
              <w:rPr>
                <w:rFonts w:ascii="Tahoma" w:hAnsi="Tahoma"/>
                <w:spacing w:val="-3"/>
                <w:sz w:val="15"/>
              </w:rPr>
              <w:t xml:space="preserve"> </w:t>
            </w:r>
            <w:r>
              <w:rPr>
                <w:rFonts w:ascii="Tahoma" w:hAnsi="Tahoma"/>
                <w:sz w:val="15"/>
              </w:rPr>
              <w:t>veya</w:t>
            </w:r>
            <w:r>
              <w:rPr>
                <w:rFonts w:ascii="Tahoma" w:hAnsi="Tahoma"/>
                <w:spacing w:val="-3"/>
                <w:sz w:val="15"/>
              </w:rPr>
              <w:t xml:space="preserve"> </w:t>
            </w:r>
            <w:r>
              <w:rPr>
                <w:rFonts w:ascii="Tahoma" w:hAnsi="Tahoma"/>
                <w:sz w:val="15"/>
              </w:rPr>
              <w:t>yüzeyi</w:t>
            </w:r>
            <w:r>
              <w:rPr>
                <w:rFonts w:ascii="Tahoma" w:hAnsi="Tahoma"/>
                <w:spacing w:val="-3"/>
                <w:sz w:val="15"/>
              </w:rPr>
              <w:t xml:space="preserve"> </w:t>
            </w:r>
            <w:r>
              <w:rPr>
                <w:rFonts w:ascii="Tahoma" w:hAnsi="Tahoma"/>
                <w:sz w:val="15"/>
              </w:rPr>
              <w:t>keskin</w:t>
            </w:r>
            <w:r>
              <w:rPr>
                <w:rFonts w:ascii="Tahoma" w:hAnsi="Tahoma"/>
                <w:spacing w:val="-3"/>
                <w:sz w:val="15"/>
              </w:rPr>
              <w:t xml:space="preserve"> </w:t>
            </w:r>
            <w:r>
              <w:rPr>
                <w:rFonts w:ascii="Tahoma" w:hAnsi="Tahoma"/>
                <w:sz w:val="15"/>
              </w:rPr>
              <w:t>aletler</w:t>
            </w:r>
            <w:r>
              <w:rPr>
                <w:rFonts w:ascii="Tahoma" w:hAnsi="Tahoma"/>
                <w:spacing w:val="-2"/>
                <w:sz w:val="15"/>
              </w:rPr>
              <w:t xml:space="preserve"> </w:t>
            </w:r>
            <w:r>
              <w:rPr>
                <w:rFonts w:ascii="Tahoma" w:hAnsi="Tahoma"/>
                <w:sz w:val="15"/>
              </w:rPr>
              <w:t>yapılan</w:t>
            </w:r>
            <w:r>
              <w:rPr>
                <w:rFonts w:ascii="Tahoma" w:hAnsi="Tahoma"/>
                <w:spacing w:val="-3"/>
                <w:sz w:val="15"/>
              </w:rPr>
              <w:t xml:space="preserve"> </w:t>
            </w:r>
            <w:r>
              <w:rPr>
                <w:rFonts w:ascii="Tahoma" w:hAnsi="Tahoma"/>
                <w:sz w:val="15"/>
              </w:rPr>
              <w:t>iş</w:t>
            </w:r>
            <w:r>
              <w:rPr>
                <w:rFonts w:ascii="Tahoma" w:hAnsi="Tahoma"/>
                <w:spacing w:val="-3"/>
                <w:sz w:val="15"/>
              </w:rPr>
              <w:t xml:space="preserve"> </w:t>
            </w:r>
            <w:r>
              <w:rPr>
                <w:rFonts w:ascii="Tahoma" w:hAnsi="Tahoma"/>
                <w:sz w:val="15"/>
              </w:rPr>
              <w:t>için</w:t>
            </w:r>
            <w:r>
              <w:rPr>
                <w:rFonts w:ascii="Tahoma" w:hAnsi="Tahoma"/>
                <w:spacing w:val="-3"/>
                <w:sz w:val="15"/>
              </w:rPr>
              <w:t xml:space="preserve"> </w:t>
            </w:r>
            <w:r>
              <w:rPr>
                <w:rFonts w:ascii="Tahoma" w:hAnsi="Tahoma"/>
                <w:sz w:val="15"/>
              </w:rPr>
              <w:t>uygun</w:t>
            </w:r>
            <w:r>
              <w:rPr>
                <w:rFonts w:ascii="Tahoma" w:hAnsi="Tahoma"/>
                <w:spacing w:val="-3"/>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Kesicilerin bulunduruldukları muhafaza uygun</w:t>
            </w:r>
            <w:r>
              <w:rPr>
                <w:rFonts w:ascii="Tahoma" w:hAnsi="Tahoma"/>
                <w:spacing w:val="-9"/>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Körleşmiş araçlar kullanımdan kaldırılıyor</w:t>
            </w:r>
            <w:r>
              <w:rPr>
                <w:rFonts w:ascii="Tahoma" w:hAnsi="Tahoma"/>
                <w:spacing w:val="-15"/>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Kıymıklı, dikenli, tel gibi sivri, batıcı uçlu nesneler için uygun KKD kullanılıyor</w:t>
            </w:r>
            <w:r>
              <w:rPr>
                <w:rFonts w:ascii="Tahoma" w:hAnsi="Tahoma"/>
                <w:spacing w:val="-26"/>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Mil, çengel gibi sivri keskin uçları bulunan nesnelerin uçları mümkün olduğunda yuvarlatılıyor, körleştiriliyor</w:t>
            </w:r>
            <w:r>
              <w:rPr>
                <w:rFonts w:ascii="Tahoma" w:hAnsi="Tahoma"/>
                <w:spacing w:val="-30"/>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Raflar, çekmeceler, tezgahlar kesici kenar ve köşeler için, tahrip edici özelliklerini azaltmaya yönelik bir önlem alınmış</w:t>
            </w:r>
            <w:r>
              <w:rPr>
                <w:rFonts w:ascii="Tahoma" w:hAnsi="Tahoma"/>
                <w:spacing w:val="-31"/>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S</w:t>
            </w:r>
            <w:r>
              <w:rPr>
                <w:rFonts w:ascii="Tahoma" w:hAnsi="Tahoma"/>
                <w:sz w:val="15"/>
              </w:rPr>
              <w:t>eramik, porselen, cam, ayna, cam kapı, cam duvar gibi nesneler tehlike yaratıyor</w:t>
            </w:r>
            <w:r>
              <w:rPr>
                <w:rFonts w:ascii="Tahoma" w:hAnsi="Tahoma"/>
                <w:spacing w:val="-6"/>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Baş hizasındaki yüksekliklerde çarpma noktaları için önlem alınmış</w:t>
            </w:r>
            <w:r>
              <w:rPr>
                <w:rFonts w:ascii="Tahoma" w:hAnsi="Tahoma"/>
                <w:spacing w:val="-18"/>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Şaft, merdane gibi kesici ve keskin yüzeyleri bulunan makine ve ekipman, kullanımda olmadıkları zaman muhafaza ediliyor</w:t>
            </w:r>
            <w:r>
              <w:rPr>
                <w:rFonts w:ascii="Tahoma" w:hAnsi="Tahoma"/>
                <w:spacing w:val="-18"/>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Çember burma presi veya yapıştırma tabancası gibi sıcak yüzeylerle temas engelleniyor</w:t>
            </w:r>
            <w:r>
              <w:rPr>
                <w:rFonts w:ascii="Tahoma" w:hAnsi="Tahoma"/>
                <w:spacing w:val="-8"/>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Konteynır, tekne, küvet vs. kenar ve köşeleri körleştirilmiş</w:t>
            </w:r>
            <w:r>
              <w:rPr>
                <w:rFonts w:ascii="Tahoma" w:hAnsi="Tahoma"/>
                <w:spacing w:val="-18"/>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b/>
                <w:sz w:val="15"/>
              </w:rPr>
              <w:t>NOT:</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6"/>
              <w:rPr>
                <w:rFonts w:ascii="Tahoma" w:eastAsia="Tahoma" w:hAnsi="Tahoma" w:cs="Tahoma"/>
                <w:sz w:val="15"/>
                <w:szCs w:val="15"/>
              </w:rPr>
            </w:pPr>
            <w:r>
              <w:rPr>
                <w:rFonts w:ascii="Tahoma" w:hAnsi="Tahoma"/>
                <w:b/>
                <w:sz w:val="15"/>
              </w:rPr>
              <w:t>Bu forma ekleme veya çıkarma</w:t>
            </w:r>
            <w:r>
              <w:rPr>
                <w:rFonts w:ascii="Tahoma" w:hAnsi="Tahoma"/>
                <w:b/>
                <w:spacing w:val="1"/>
                <w:sz w:val="15"/>
              </w:rPr>
              <w:t xml:space="preserve"> </w:t>
            </w:r>
            <w:r>
              <w:rPr>
                <w:rFonts w:ascii="Tahoma" w:hAnsi="Tahoma"/>
                <w:b/>
                <w:sz w:val="15"/>
              </w:rPr>
              <w:t>yapılabilir.</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bl>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247074">
      <w:pPr>
        <w:pStyle w:val="GvdeMetni"/>
        <w:spacing w:before="213"/>
        <w:ind w:right="1017"/>
        <w:jc w:val="right"/>
        <w:rPr>
          <w:rFonts w:ascii="Minion Pro" w:eastAsia="Minion Pro" w:hAnsi="Minion Pro" w:cs="Minion Pro"/>
        </w:rPr>
      </w:pPr>
      <w:hyperlink w:anchor="_bookmark12" w:history="1">
        <w:r>
          <w:rPr>
            <w:rFonts w:ascii="Minion Pro" w:hAnsi="Minion Pro"/>
          </w:rPr>
          <w:t>Başa Dön</w:t>
        </w:r>
      </w:hyperlink>
    </w:p>
    <w:p w:rsidR="00377646" w:rsidRDefault="00377646">
      <w:pPr>
        <w:jc w:val="right"/>
        <w:rPr>
          <w:rFonts w:ascii="Minion Pro" w:eastAsia="Minion Pro" w:hAnsi="Minion Pro" w:cs="Minion Pro"/>
        </w:rPr>
        <w:sectPr w:rsidR="00377646">
          <w:footerReference w:type="default" r:id="rId47"/>
          <w:pgSz w:w="16840" w:h="11910" w:orient="landscape"/>
          <w:pgMar w:top="1100" w:right="320" w:bottom="320" w:left="300" w:header="0" w:footer="127" w:gutter="0"/>
          <w:cols w:space="708"/>
        </w:sectPr>
      </w:pPr>
    </w:p>
    <w:p w:rsidR="00377646" w:rsidRDefault="00377646">
      <w:pPr>
        <w:spacing w:before="2"/>
        <w:rPr>
          <w:rFonts w:ascii="Minion Pro" w:eastAsia="Minion Pro" w:hAnsi="Minion Pro" w:cs="Minion Pro"/>
          <w:sz w:val="5"/>
          <w:szCs w:val="5"/>
        </w:rPr>
      </w:pPr>
    </w:p>
    <w:tbl>
      <w:tblPr>
        <w:tblStyle w:val="TableNormal"/>
        <w:tblW w:w="0" w:type="auto"/>
        <w:tblInd w:w="110" w:type="dxa"/>
        <w:tblLayout w:type="fixed"/>
        <w:tblLook w:val="01E0" w:firstRow="1" w:lastRow="1" w:firstColumn="1" w:lastColumn="1" w:noHBand="0" w:noVBand="0"/>
      </w:tblPr>
      <w:tblGrid>
        <w:gridCol w:w="1152"/>
        <w:gridCol w:w="10164"/>
        <w:gridCol w:w="962"/>
        <w:gridCol w:w="975"/>
        <w:gridCol w:w="2731"/>
      </w:tblGrid>
      <w:tr w:rsidR="00377646">
        <w:trPr>
          <w:trHeight w:hRule="exact" w:val="305"/>
        </w:trPr>
        <w:tc>
          <w:tcPr>
            <w:tcW w:w="11316" w:type="dxa"/>
            <w:gridSpan w:val="2"/>
            <w:vMerge w:val="restart"/>
            <w:tcBorders>
              <w:top w:val="single" w:sz="5" w:space="0" w:color="000000"/>
              <w:left w:val="single" w:sz="5" w:space="0" w:color="000000"/>
              <w:right w:val="single" w:sz="5" w:space="0" w:color="000000"/>
            </w:tcBorders>
          </w:tcPr>
          <w:p w:rsidR="00377646" w:rsidRDefault="00247074">
            <w:pPr>
              <w:pStyle w:val="TableParagraph"/>
              <w:spacing w:before="79" w:line="264" w:lineRule="auto"/>
              <w:ind w:left="4843" w:right="3398" w:hanging="1392"/>
              <w:rPr>
                <w:rFonts w:ascii="Tahoma" w:eastAsia="Tahoma" w:hAnsi="Tahoma" w:cs="Tahoma"/>
                <w:sz w:val="17"/>
                <w:szCs w:val="17"/>
              </w:rPr>
            </w:pPr>
            <w:r>
              <w:rPr>
                <w:rFonts w:ascii="Tahoma" w:hAnsi="Tahoma"/>
                <w:b/>
                <w:w w:val="105"/>
                <w:sz w:val="17"/>
              </w:rPr>
              <w:t>KONTROLSÜZ</w:t>
            </w:r>
            <w:r>
              <w:rPr>
                <w:rFonts w:ascii="Tahoma" w:hAnsi="Tahoma"/>
                <w:b/>
                <w:spacing w:val="-31"/>
                <w:w w:val="105"/>
                <w:sz w:val="17"/>
              </w:rPr>
              <w:t xml:space="preserve"> </w:t>
            </w:r>
            <w:r>
              <w:rPr>
                <w:rFonts w:ascii="Tahoma" w:hAnsi="Tahoma"/>
                <w:b/>
                <w:w w:val="105"/>
                <w:sz w:val="17"/>
              </w:rPr>
              <w:t>HAREKETE</w:t>
            </w:r>
            <w:r>
              <w:rPr>
                <w:rFonts w:ascii="Tahoma" w:hAnsi="Tahoma"/>
                <w:b/>
                <w:spacing w:val="-30"/>
                <w:w w:val="105"/>
                <w:sz w:val="17"/>
              </w:rPr>
              <w:t xml:space="preserve"> </w:t>
            </w:r>
            <w:r>
              <w:rPr>
                <w:rFonts w:ascii="Tahoma" w:hAnsi="Tahoma"/>
                <w:b/>
                <w:w w:val="105"/>
                <w:sz w:val="17"/>
              </w:rPr>
              <w:t>GEÇEBİLECEK</w:t>
            </w:r>
            <w:r>
              <w:rPr>
                <w:rFonts w:ascii="Tahoma" w:hAnsi="Tahoma"/>
                <w:b/>
                <w:spacing w:val="-30"/>
                <w:w w:val="105"/>
                <w:sz w:val="17"/>
              </w:rPr>
              <w:t xml:space="preserve"> </w:t>
            </w:r>
            <w:r>
              <w:rPr>
                <w:rFonts w:ascii="Tahoma" w:hAnsi="Tahoma"/>
                <w:b/>
                <w:w w:val="105"/>
                <w:sz w:val="17"/>
              </w:rPr>
              <w:t xml:space="preserve">NESNELER </w:t>
            </w:r>
            <w:r>
              <w:rPr>
                <w:rFonts w:ascii="Tahoma" w:hAnsi="Tahoma"/>
                <w:b/>
                <w:sz w:val="17"/>
              </w:rPr>
              <w:t>KONTROL</w:t>
            </w:r>
            <w:r>
              <w:rPr>
                <w:rFonts w:ascii="Tahoma" w:hAnsi="Tahoma"/>
                <w:b/>
                <w:spacing w:val="40"/>
                <w:sz w:val="17"/>
              </w:rPr>
              <w:t xml:space="preserve"> </w:t>
            </w:r>
            <w:r>
              <w:rPr>
                <w:rFonts w:ascii="Tahoma" w:hAnsi="Tahoma"/>
                <w:b/>
                <w:sz w:val="17"/>
              </w:rPr>
              <w:t>LİSTESİ</w:t>
            </w:r>
          </w:p>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17"/>
              <w:jc w:val="center"/>
              <w:rPr>
                <w:rFonts w:ascii="Arial" w:eastAsia="Arial" w:hAnsi="Arial" w:cs="Arial"/>
                <w:sz w:val="15"/>
                <w:szCs w:val="15"/>
              </w:rPr>
            </w:pPr>
            <w:r>
              <w:rPr>
                <w:rFonts w:ascii="Arial"/>
                <w:b/>
                <w:spacing w:val="5"/>
                <w:sz w:val="15"/>
              </w:rPr>
              <w:t>Tarih</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right="809"/>
              <w:jc w:val="right"/>
              <w:rPr>
                <w:rFonts w:ascii="Arial" w:eastAsia="Arial" w:hAnsi="Arial" w:cs="Arial"/>
                <w:sz w:val="15"/>
                <w:szCs w:val="15"/>
              </w:rPr>
            </w:pPr>
            <w:r>
              <w:rPr>
                <w:rFonts w:ascii="Arial"/>
                <w:b/>
                <w:spacing w:val="6"/>
                <w:w w:val="95"/>
                <w:sz w:val="15"/>
              </w:rPr>
              <w:t>Kontrol</w:t>
            </w:r>
            <w:r>
              <w:rPr>
                <w:rFonts w:ascii="Arial"/>
                <w:b/>
                <w:spacing w:val="12"/>
                <w:w w:val="95"/>
                <w:sz w:val="15"/>
              </w:rPr>
              <w:t xml:space="preserve"> </w:t>
            </w:r>
            <w:r>
              <w:rPr>
                <w:rFonts w:ascii="Arial"/>
                <w:b/>
                <w:spacing w:val="5"/>
                <w:w w:val="95"/>
                <w:sz w:val="15"/>
              </w:rPr>
              <w:t>Listesi</w:t>
            </w:r>
          </w:p>
        </w:tc>
      </w:tr>
      <w:tr w:rsidR="00377646">
        <w:trPr>
          <w:trHeight w:hRule="exact" w:val="305"/>
        </w:trPr>
        <w:tc>
          <w:tcPr>
            <w:tcW w:w="11316" w:type="dxa"/>
            <w:gridSpan w:val="2"/>
            <w:vMerge/>
            <w:tcBorders>
              <w:left w:val="single" w:sz="5" w:space="0" w:color="000000"/>
              <w:bottom w:val="single" w:sz="5" w:space="0" w:color="000000"/>
              <w:right w:val="single" w:sz="5" w:space="0" w:color="000000"/>
            </w:tcBorders>
          </w:tcPr>
          <w:p w:rsidR="00377646" w:rsidRDefault="00377646"/>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403"/>
              <w:rPr>
                <w:rFonts w:ascii="Arial" w:eastAsia="Arial" w:hAnsi="Arial" w:cs="Arial"/>
                <w:sz w:val="15"/>
                <w:szCs w:val="15"/>
              </w:rPr>
            </w:pPr>
            <w:r>
              <w:rPr>
                <w:rFonts w:ascii="Arial" w:eastAsia="Arial" w:hAnsi="Arial" w:cs="Arial"/>
                <w:b/>
                <w:bCs/>
                <w:sz w:val="15"/>
                <w:szCs w:val="15"/>
              </w:rPr>
              <w:t>..…/..……./</w:t>
            </w:r>
            <w:r>
              <w:rPr>
                <w:rFonts w:ascii="Arial" w:eastAsia="Arial" w:hAnsi="Arial" w:cs="Arial"/>
                <w:b/>
                <w:bCs/>
                <w:spacing w:val="13"/>
                <w:sz w:val="15"/>
                <w:szCs w:val="15"/>
              </w:rPr>
              <w:t xml:space="preserve"> </w:t>
            </w:r>
            <w:r>
              <w:rPr>
                <w:rFonts w:ascii="Arial" w:eastAsia="Arial" w:hAnsi="Arial" w:cs="Arial"/>
                <w:b/>
                <w:bCs/>
                <w:sz w:val="15"/>
                <w:szCs w:val="15"/>
              </w:rPr>
              <w:t>2015</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b/>
                <w:spacing w:val="2"/>
                <w:sz w:val="15"/>
              </w:rPr>
              <w:t>KL-14</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367"/>
              <w:rPr>
                <w:rFonts w:ascii="Tahoma" w:eastAsia="Tahoma" w:hAnsi="Tahoma" w:cs="Tahoma"/>
                <w:sz w:val="15"/>
                <w:szCs w:val="15"/>
              </w:rPr>
            </w:pPr>
            <w:r>
              <w:rPr>
                <w:rFonts w:ascii="Tahoma"/>
                <w:b/>
                <w:sz w:val="15"/>
              </w:rPr>
              <w:t>S.NO</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8"/>
              <w:jc w:val="center"/>
              <w:rPr>
                <w:rFonts w:ascii="Tahoma" w:eastAsia="Tahoma" w:hAnsi="Tahoma" w:cs="Tahoma"/>
                <w:sz w:val="15"/>
                <w:szCs w:val="15"/>
              </w:rPr>
            </w:pPr>
            <w:r>
              <w:rPr>
                <w:rFonts w:ascii="Tahoma" w:hAnsi="Tahoma"/>
                <w:b/>
                <w:sz w:val="15"/>
              </w:rPr>
              <w:t>TEHLİKE/PROBLEM</w:t>
            </w:r>
          </w:p>
        </w:tc>
        <w:tc>
          <w:tcPr>
            <w:tcW w:w="96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90"/>
              <w:rPr>
                <w:rFonts w:ascii="Tahoma" w:eastAsia="Tahoma" w:hAnsi="Tahoma" w:cs="Tahoma"/>
                <w:sz w:val="15"/>
                <w:szCs w:val="15"/>
              </w:rPr>
            </w:pPr>
            <w:r>
              <w:rPr>
                <w:rFonts w:ascii="Tahoma"/>
                <w:b/>
                <w:sz w:val="15"/>
              </w:rPr>
              <w:t>EVET</w:t>
            </w:r>
          </w:p>
        </w:tc>
        <w:tc>
          <w:tcPr>
            <w:tcW w:w="97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16"/>
              <w:rPr>
                <w:rFonts w:ascii="Tahoma" w:eastAsia="Tahoma" w:hAnsi="Tahoma" w:cs="Tahoma"/>
                <w:sz w:val="15"/>
                <w:szCs w:val="15"/>
              </w:rPr>
            </w:pPr>
            <w:r>
              <w:rPr>
                <w:rFonts w:ascii="Tahoma"/>
                <w:b/>
                <w:sz w:val="15"/>
              </w:rPr>
              <w:t>HAYIR</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751"/>
              <w:jc w:val="right"/>
              <w:rPr>
                <w:rFonts w:ascii="Tahoma" w:eastAsia="Tahoma" w:hAnsi="Tahoma" w:cs="Tahoma"/>
                <w:sz w:val="15"/>
                <w:szCs w:val="15"/>
              </w:rPr>
            </w:pPr>
            <w:r>
              <w:rPr>
                <w:rFonts w:ascii="Tahoma" w:hAnsi="Tahoma"/>
                <w:b/>
                <w:sz w:val="15"/>
              </w:rPr>
              <w:t>GEREKLİ</w:t>
            </w:r>
            <w:r>
              <w:rPr>
                <w:rFonts w:ascii="Tahoma" w:hAnsi="Tahoma"/>
                <w:b/>
                <w:spacing w:val="3"/>
                <w:sz w:val="15"/>
              </w:rPr>
              <w:t xml:space="preserve"> </w:t>
            </w:r>
            <w:r>
              <w:rPr>
                <w:rFonts w:ascii="Tahoma" w:hAnsi="Tahoma"/>
                <w:b/>
                <w:sz w:val="15"/>
              </w:rPr>
              <w:t>DEĞİL</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sz w:val="15"/>
              </w:rPr>
              <w:t>Varsa raflar ve iskeleler dengede 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Baca, raf, iskele, merdivenlerde emniyeti tehdit eden unsurlar ortadan kaldırılmış</w:t>
            </w:r>
            <w:r>
              <w:rPr>
                <w:rFonts w:ascii="Tahoma" w:hAnsi="Tahoma"/>
                <w:spacing w:val="-15"/>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58"/>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80"/>
              <w:ind w:left="17"/>
              <w:jc w:val="center"/>
              <w:rPr>
                <w:rFonts w:ascii="Tahoma" w:eastAsia="Tahoma" w:hAnsi="Tahoma" w:cs="Tahoma"/>
                <w:sz w:val="15"/>
                <w:szCs w:val="15"/>
              </w:rPr>
            </w:pPr>
            <w:r>
              <w:rPr>
                <w:rFonts w:ascii="Tahoma"/>
                <w:sz w:val="15"/>
              </w:rPr>
              <w:t>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line="170" w:lineRule="exact"/>
              <w:ind w:left="24"/>
              <w:rPr>
                <w:rFonts w:ascii="Tahoma" w:eastAsia="Tahoma" w:hAnsi="Tahoma" w:cs="Tahoma"/>
                <w:sz w:val="15"/>
                <w:szCs w:val="15"/>
              </w:rPr>
            </w:pPr>
            <w:r>
              <w:rPr>
                <w:rFonts w:ascii="Tahoma" w:hAnsi="Tahoma"/>
                <w:sz w:val="15"/>
              </w:rPr>
              <w:t>Stoklanmış malzemeler, yığıntılar, aletler, hortum veya elde taşınan objeler, aletler gibi boşalma, düşme veya kontrolsüz harekete geçmeye</w:t>
            </w:r>
            <w:r>
              <w:rPr>
                <w:rFonts w:ascii="Tahoma" w:hAnsi="Tahoma"/>
                <w:spacing w:val="-29"/>
                <w:sz w:val="15"/>
              </w:rPr>
              <w:t xml:space="preserve"> </w:t>
            </w:r>
            <w:r>
              <w:rPr>
                <w:rFonts w:ascii="Tahoma" w:hAnsi="Tahoma"/>
                <w:sz w:val="15"/>
              </w:rPr>
              <w:t>meyilli</w:t>
            </w:r>
          </w:p>
          <w:p w:rsidR="00377646" w:rsidRDefault="00247074">
            <w:pPr>
              <w:pStyle w:val="TableParagraph"/>
              <w:spacing w:before="13"/>
              <w:ind w:left="24"/>
              <w:rPr>
                <w:rFonts w:ascii="Tahoma" w:eastAsia="Tahoma" w:hAnsi="Tahoma" w:cs="Tahoma"/>
                <w:sz w:val="15"/>
                <w:szCs w:val="15"/>
              </w:rPr>
            </w:pPr>
            <w:proofErr w:type="gramStart"/>
            <w:r>
              <w:rPr>
                <w:rFonts w:ascii="Tahoma" w:hAnsi="Tahoma"/>
                <w:sz w:val="15"/>
              </w:rPr>
              <w:t>nesneler</w:t>
            </w:r>
            <w:proofErr w:type="gramEnd"/>
            <w:r>
              <w:rPr>
                <w:rFonts w:ascii="Tahoma" w:hAnsi="Tahoma"/>
                <w:sz w:val="15"/>
              </w:rPr>
              <w:t xml:space="preserve"> emniyete alınmış</w:t>
            </w:r>
            <w:r>
              <w:rPr>
                <w:rFonts w:ascii="Tahoma" w:hAnsi="Tahoma"/>
                <w:spacing w:val="-6"/>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Deprem veya sarsıntı gibi durumlarda devrilebilecek ekipmanlar duvara sabitlenmiş</w:t>
            </w:r>
            <w:r>
              <w:rPr>
                <w:rFonts w:ascii="Tahoma" w:hAnsi="Tahoma"/>
                <w:spacing w:val="-8"/>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386"/>
              <w:rPr>
                <w:rFonts w:ascii="Tahoma" w:eastAsia="Tahoma" w:hAnsi="Tahoma" w:cs="Tahoma"/>
                <w:sz w:val="15"/>
                <w:szCs w:val="15"/>
              </w:rPr>
            </w:pPr>
            <w:r>
              <w:rPr>
                <w:rFonts w:ascii="Tahoma"/>
                <w:b/>
                <w:sz w:val="15"/>
              </w:rPr>
              <w:t>NOT:</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6"/>
              <w:rPr>
                <w:rFonts w:ascii="Tahoma" w:eastAsia="Tahoma" w:hAnsi="Tahoma" w:cs="Tahoma"/>
                <w:sz w:val="15"/>
                <w:szCs w:val="15"/>
              </w:rPr>
            </w:pPr>
            <w:r>
              <w:rPr>
                <w:rFonts w:ascii="Tahoma" w:hAnsi="Tahoma"/>
                <w:b/>
                <w:sz w:val="15"/>
              </w:rPr>
              <w:t>Bu forma ekleme veya çıkarma</w:t>
            </w:r>
            <w:r>
              <w:rPr>
                <w:rFonts w:ascii="Tahoma" w:hAnsi="Tahoma"/>
                <w:b/>
                <w:spacing w:val="1"/>
                <w:sz w:val="15"/>
              </w:rPr>
              <w:t xml:space="preserve"> </w:t>
            </w:r>
            <w:r>
              <w:rPr>
                <w:rFonts w:ascii="Tahoma" w:hAnsi="Tahoma"/>
                <w:b/>
                <w:sz w:val="15"/>
              </w:rPr>
              <w:t>yapılabilir.</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b/>
                <w:sz w:val="15"/>
              </w:rPr>
              <w:t>ÖNLEMLER</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xml:space="preserve">* Rafları duvara veya tavana sabitleyin ve yük taşıma limitlerini ve güvenlik mesafesini </w:t>
            </w:r>
            <w:proofErr w:type="gramStart"/>
            <w:r>
              <w:rPr>
                <w:rFonts w:ascii="Arial" w:hAnsi="Arial"/>
                <w:sz w:val="15"/>
              </w:rPr>
              <w:t xml:space="preserve">gözönünde </w:t>
            </w:r>
            <w:r>
              <w:rPr>
                <w:rFonts w:ascii="Arial" w:hAnsi="Arial"/>
                <w:spacing w:val="8"/>
                <w:sz w:val="15"/>
              </w:rPr>
              <w:t xml:space="preserve"> </w:t>
            </w:r>
            <w:r>
              <w:rPr>
                <w:rFonts w:ascii="Arial" w:hAnsi="Arial"/>
                <w:sz w:val="15"/>
              </w:rPr>
              <w:t>bulundurun</w:t>
            </w:r>
            <w:proofErr w:type="gramEnd"/>
            <w:r>
              <w:rPr>
                <w:rFonts w:ascii="Arial" w:hAnsi="Arial"/>
                <w:sz w:val="15"/>
              </w:rPr>
              <w:t>.</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Rafları birbirine</w:t>
            </w:r>
            <w:r>
              <w:rPr>
                <w:rFonts w:ascii="Arial" w:hAnsi="Arial"/>
                <w:spacing w:val="11"/>
                <w:sz w:val="15"/>
              </w:rPr>
              <w:t xml:space="preserve"> </w:t>
            </w:r>
            <w:r>
              <w:rPr>
                <w:rFonts w:ascii="Arial" w:hAnsi="Arial"/>
                <w:sz w:val="15"/>
              </w:rPr>
              <w:t>montajlayın.</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Gerektiği durumlarda raflara, raf kenarlarına ve köşelerine koruma</w:t>
            </w:r>
            <w:r>
              <w:rPr>
                <w:rFonts w:ascii="Arial" w:hAnsi="Arial"/>
                <w:spacing w:val="37"/>
                <w:sz w:val="15"/>
              </w:rPr>
              <w:t xml:space="preserve"> </w:t>
            </w:r>
            <w:r>
              <w:rPr>
                <w:rFonts w:ascii="Arial" w:hAnsi="Arial"/>
                <w:sz w:val="15"/>
              </w:rPr>
              <w:t>geliştirin.</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Hasarlı rafları</w:t>
            </w:r>
            <w:r>
              <w:rPr>
                <w:rFonts w:ascii="Arial" w:hAnsi="Arial"/>
                <w:spacing w:val="12"/>
                <w:sz w:val="15"/>
              </w:rPr>
              <w:t xml:space="preserve"> </w:t>
            </w:r>
            <w:r>
              <w:rPr>
                <w:rFonts w:ascii="Arial" w:hAnsi="Arial"/>
                <w:sz w:val="15"/>
              </w:rPr>
              <w:t>değiştirin.</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Kutu vb.malemeleri istifleyin ve emniyete</w:t>
            </w:r>
            <w:r>
              <w:rPr>
                <w:rFonts w:ascii="Arial" w:hAnsi="Arial"/>
                <w:spacing w:val="29"/>
                <w:sz w:val="15"/>
              </w:rPr>
              <w:t xml:space="preserve"> </w:t>
            </w:r>
            <w:r>
              <w:rPr>
                <w:rFonts w:ascii="Arial" w:hAnsi="Arial"/>
                <w:sz w:val="15"/>
              </w:rPr>
              <w:t>alın.</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İstiflerin yüksekliğinin güvenli yüksekliği aşmamasına dikkat</w:t>
            </w:r>
            <w:r>
              <w:rPr>
                <w:rFonts w:ascii="Arial" w:hAnsi="Arial"/>
                <w:spacing w:val="36"/>
                <w:sz w:val="15"/>
              </w:rPr>
              <w:t xml:space="preserve"> </w:t>
            </w:r>
            <w:r>
              <w:rPr>
                <w:rFonts w:ascii="Arial" w:hAnsi="Arial"/>
                <w:sz w:val="15"/>
              </w:rPr>
              <w:t>edin.</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Nesneleri yatay konumda bulundurun veya</w:t>
            </w:r>
            <w:r>
              <w:rPr>
                <w:rFonts w:ascii="Arial" w:hAnsi="Arial"/>
                <w:spacing w:val="14"/>
                <w:sz w:val="15"/>
              </w:rPr>
              <w:t xml:space="preserve"> </w:t>
            </w:r>
            <w:r>
              <w:rPr>
                <w:rFonts w:ascii="Arial" w:hAnsi="Arial"/>
                <w:sz w:val="15"/>
              </w:rPr>
              <w:t>stoklayın.</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xml:space="preserve">* Hortumlardaki basıncı kontrol altında tutabilmek için güvenlik subabı veya </w:t>
            </w:r>
            <w:proofErr w:type="gramStart"/>
            <w:r>
              <w:rPr>
                <w:rFonts w:ascii="Arial" w:hAnsi="Arial"/>
                <w:sz w:val="15"/>
              </w:rPr>
              <w:t xml:space="preserve">ayarı </w:t>
            </w:r>
            <w:r>
              <w:rPr>
                <w:rFonts w:ascii="Arial" w:hAnsi="Arial"/>
                <w:spacing w:val="2"/>
                <w:sz w:val="15"/>
              </w:rPr>
              <w:t xml:space="preserve"> </w:t>
            </w:r>
            <w:r>
              <w:rPr>
                <w:rFonts w:ascii="Arial" w:hAnsi="Arial"/>
                <w:sz w:val="15"/>
              </w:rPr>
              <w:t>kullanın</w:t>
            </w:r>
            <w:proofErr w:type="gramEnd"/>
            <w:r>
              <w:rPr>
                <w:rFonts w:ascii="Arial" w:hAnsi="Arial"/>
                <w:sz w:val="15"/>
              </w:rPr>
              <w:t>.</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xml:space="preserve">* Merdiven ve iskelelerin tüm bağlantı ve açılarını kontrol edin, uygun açı ve kaydırmazlık özelliği olan destek kullanılmasına </w:t>
            </w:r>
            <w:proofErr w:type="gramStart"/>
            <w:r>
              <w:rPr>
                <w:rFonts w:ascii="Arial" w:hAnsi="Arial"/>
                <w:sz w:val="15"/>
              </w:rPr>
              <w:t xml:space="preserve">dikkat </w:t>
            </w:r>
            <w:r>
              <w:rPr>
                <w:rFonts w:ascii="Arial" w:hAnsi="Arial"/>
                <w:spacing w:val="27"/>
                <w:sz w:val="15"/>
              </w:rPr>
              <w:t xml:space="preserve"> </w:t>
            </w:r>
            <w:r>
              <w:rPr>
                <w:rFonts w:ascii="Arial" w:hAnsi="Arial"/>
                <w:sz w:val="15"/>
              </w:rPr>
              <w:t>edin</w:t>
            </w:r>
            <w:proofErr w:type="gramEnd"/>
            <w:r>
              <w:rPr>
                <w:rFonts w:ascii="Arial" w:hAnsi="Arial"/>
                <w:sz w:val="15"/>
              </w:rPr>
              <w:t>.</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Doğaçlama değil endüstriyel iskele kullanılmasına dikkat</w:t>
            </w:r>
            <w:r>
              <w:rPr>
                <w:rFonts w:ascii="Arial" w:hAnsi="Arial"/>
                <w:spacing w:val="25"/>
                <w:sz w:val="15"/>
              </w:rPr>
              <w:t xml:space="preserve"> </w:t>
            </w:r>
            <w:r>
              <w:rPr>
                <w:rFonts w:ascii="Arial" w:hAnsi="Arial"/>
                <w:sz w:val="15"/>
              </w:rPr>
              <w:t>edin.</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bl>
    <w:p w:rsidR="00377646" w:rsidRDefault="00377646">
      <w:pPr>
        <w:rPr>
          <w:rFonts w:ascii="Minion Pro" w:eastAsia="Minion Pro" w:hAnsi="Minion Pro" w:cs="Minion Pro"/>
          <w:sz w:val="20"/>
          <w:szCs w:val="20"/>
        </w:rPr>
      </w:pPr>
    </w:p>
    <w:p w:rsidR="00377646" w:rsidRDefault="00377646">
      <w:pPr>
        <w:spacing w:before="2"/>
        <w:rPr>
          <w:rFonts w:ascii="Minion Pro" w:eastAsia="Minion Pro" w:hAnsi="Minion Pro" w:cs="Minion Pro"/>
          <w:sz w:val="23"/>
          <w:szCs w:val="23"/>
        </w:rPr>
      </w:pPr>
    </w:p>
    <w:p w:rsidR="00377646" w:rsidRDefault="00247074">
      <w:pPr>
        <w:pStyle w:val="GvdeMetni"/>
        <w:spacing w:before="38" w:line="257" w:lineRule="exact"/>
        <w:ind w:right="694"/>
        <w:jc w:val="right"/>
        <w:rPr>
          <w:rFonts w:ascii="Minion Pro" w:eastAsia="Minion Pro" w:hAnsi="Minion Pro" w:cs="Minion Pro"/>
        </w:rPr>
      </w:pPr>
      <w:hyperlink w:anchor="_bookmark12" w:history="1">
        <w:r>
          <w:rPr>
            <w:rFonts w:ascii="Minion Pro" w:hAnsi="Minion Pro"/>
          </w:rPr>
          <w:t>Başa Dön</w:t>
        </w:r>
      </w:hyperlink>
    </w:p>
    <w:p w:rsidR="00377646" w:rsidRDefault="00377646">
      <w:pPr>
        <w:spacing w:line="257" w:lineRule="exact"/>
        <w:jc w:val="right"/>
        <w:rPr>
          <w:rFonts w:ascii="Minion Pro" w:eastAsia="Minion Pro" w:hAnsi="Minion Pro" w:cs="Minion Pro"/>
        </w:rPr>
        <w:sectPr w:rsidR="00377646">
          <w:pgSz w:w="16840" w:h="11910" w:orient="landscape"/>
          <w:pgMar w:top="1100" w:right="320" w:bottom="320" w:left="300" w:header="0" w:footer="127" w:gutter="0"/>
          <w:cols w:space="708"/>
        </w:sectPr>
      </w:pPr>
    </w:p>
    <w:p w:rsidR="00377646" w:rsidRDefault="00377646">
      <w:pPr>
        <w:spacing w:before="2"/>
        <w:rPr>
          <w:rFonts w:ascii="Minion Pro" w:eastAsia="Minion Pro" w:hAnsi="Minion Pro" w:cs="Minion Pro"/>
          <w:sz w:val="7"/>
          <w:szCs w:val="7"/>
        </w:rPr>
      </w:pPr>
    </w:p>
    <w:tbl>
      <w:tblPr>
        <w:tblStyle w:val="TableNormal"/>
        <w:tblW w:w="0" w:type="auto"/>
        <w:tblInd w:w="110" w:type="dxa"/>
        <w:tblLayout w:type="fixed"/>
        <w:tblLook w:val="01E0" w:firstRow="1" w:lastRow="1" w:firstColumn="1" w:lastColumn="1" w:noHBand="0" w:noVBand="0"/>
      </w:tblPr>
      <w:tblGrid>
        <w:gridCol w:w="1152"/>
        <w:gridCol w:w="10164"/>
        <w:gridCol w:w="962"/>
        <w:gridCol w:w="975"/>
        <w:gridCol w:w="2731"/>
      </w:tblGrid>
      <w:tr w:rsidR="00377646">
        <w:trPr>
          <w:trHeight w:hRule="exact" w:val="305"/>
        </w:trPr>
        <w:tc>
          <w:tcPr>
            <w:tcW w:w="11316" w:type="dxa"/>
            <w:gridSpan w:val="2"/>
            <w:vMerge w:val="restart"/>
            <w:tcBorders>
              <w:top w:val="single" w:sz="5" w:space="0" w:color="000000"/>
              <w:left w:val="single" w:sz="5" w:space="0" w:color="000000"/>
              <w:right w:val="single" w:sz="5" w:space="0" w:color="000000"/>
            </w:tcBorders>
          </w:tcPr>
          <w:p w:rsidR="00377646" w:rsidRDefault="00247074">
            <w:pPr>
              <w:pStyle w:val="TableParagraph"/>
              <w:spacing w:before="79" w:line="264" w:lineRule="auto"/>
              <w:ind w:left="4843" w:right="3448" w:hanging="1342"/>
              <w:rPr>
                <w:rFonts w:ascii="Tahoma" w:eastAsia="Tahoma" w:hAnsi="Tahoma" w:cs="Tahoma"/>
                <w:sz w:val="17"/>
                <w:szCs w:val="17"/>
              </w:rPr>
            </w:pPr>
            <w:r>
              <w:rPr>
                <w:rFonts w:ascii="Tahoma" w:hAnsi="Tahoma"/>
                <w:b/>
                <w:w w:val="105"/>
                <w:sz w:val="17"/>
              </w:rPr>
              <w:t xml:space="preserve">SOĞUK/SICAK MADDE VEYA ARAÇLARLA TEMAS </w:t>
            </w:r>
            <w:r>
              <w:rPr>
                <w:rFonts w:ascii="Tahoma" w:hAnsi="Tahoma"/>
                <w:b/>
                <w:sz w:val="17"/>
              </w:rPr>
              <w:t>KONTROL</w:t>
            </w:r>
            <w:r>
              <w:rPr>
                <w:rFonts w:ascii="Tahoma" w:hAnsi="Tahoma"/>
                <w:b/>
                <w:spacing w:val="40"/>
                <w:sz w:val="17"/>
              </w:rPr>
              <w:t xml:space="preserve"> </w:t>
            </w:r>
            <w:r>
              <w:rPr>
                <w:rFonts w:ascii="Tahoma" w:hAnsi="Tahoma"/>
                <w:b/>
                <w:sz w:val="17"/>
              </w:rPr>
              <w:t>LİSTESİ</w:t>
            </w:r>
          </w:p>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17"/>
              <w:jc w:val="center"/>
              <w:rPr>
                <w:rFonts w:ascii="Arial" w:eastAsia="Arial" w:hAnsi="Arial" w:cs="Arial"/>
                <w:sz w:val="15"/>
                <w:szCs w:val="15"/>
              </w:rPr>
            </w:pPr>
            <w:r>
              <w:rPr>
                <w:rFonts w:ascii="Arial"/>
                <w:b/>
                <w:spacing w:val="5"/>
                <w:sz w:val="15"/>
              </w:rPr>
              <w:t>Tarih</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right="809"/>
              <w:jc w:val="right"/>
              <w:rPr>
                <w:rFonts w:ascii="Arial" w:eastAsia="Arial" w:hAnsi="Arial" w:cs="Arial"/>
                <w:sz w:val="15"/>
                <w:szCs w:val="15"/>
              </w:rPr>
            </w:pPr>
            <w:r>
              <w:rPr>
                <w:rFonts w:ascii="Arial"/>
                <w:b/>
                <w:spacing w:val="6"/>
                <w:w w:val="95"/>
                <w:sz w:val="15"/>
              </w:rPr>
              <w:t>Kontrol</w:t>
            </w:r>
            <w:r>
              <w:rPr>
                <w:rFonts w:ascii="Arial"/>
                <w:b/>
                <w:spacing w:val="12"/>
                <w:w w:val="95"/>
                <w:sz w:val="15"/>
              </w:rPr>
              <w:t xml:space="preserve"> </w:t>
            </w:r>
            <w:r>
              <w:rPr>
                <w:rFonts w:ascii="Arial"/>
                <w:b/>
                <w:spacing w:val="5"/>
                <w:w w:val="95"/>
                <w:sz w:val="15"/>
              </w:rPr>
              <w:t>Listesi</w:t>
            </w:r>
          </w:p>
        </w:tc>
      </w:tr>
      <w:tr w:rsidR="00377646">
        <w:trPr>
          <w:trHeight w:hRule="exact" w:val="305"/>
        </w:trPr>
        <w:tc>
          <w:tcPr>
            <w:tcW w:w="11316" w:type="dxa"/>
            <w:gridSpan w:val="2"/>
            <w:vMerge/>
            <w:tcBorders>
              <w:left w:val="single" w:sz="5" w:space="0" w:color="000000"/>
              <w:bottom w:val="single" w:sz="5" w:space="0" w:color="000000"/>
              <w:right w:val="single" w:sz="5" w:space="0" w:color="000000"/>
            </w:tcBorders>
          </w:tcPr>
          <w:p w:rsidR="00377646" w:rsidRDefault="00377646"/>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403"/>
              <w:rPr>
                <w:rFonts w:ascii="Arial" w:eastAsia="Arial" w:hAnsi="Arial" w:cs="Arial"/>
                <w:sz w:val="15"/>
                <w:szCs w:val="15"/>
              </w:rPr>
            </w:pPr>
            <w:r>
              <w:rPr>
                <w:rFonts w:ascii="Arial" w:eastAsia="Arial" w:hAnsi="Arial" w:cs="Arial"/>
                <w:b/>
                <w:bCs/>
                <w:sz w:val="15"/>
                <w:szCs w:val="15"/>
              </w:rPr>
              <w:t>..…/..……./</w:t>
            </w:r>
            <w:r>
              <w:rPr>
                <w:rFonts w:ascii="Arial" w:eastAsia="Arial" w:hAnsi="Arial" w:cs="Arial"/>
                <w:b/>
                <w:bCs/>
                <w:spacing w:val="13"/>
                <w:sz w:val="15"/>
                <w:szCs w:val="15"/>
              </w:rPr>
              <w:t xml:space="preserve"> </w:t>
            </w:r>
            <w:r>
              <w:rPr>
                <w:rFonts w:ascii="Arial" w:eastAsia="Arial" w:hAnsi="Arial" w:cs="Arial"/>
                <w:b/>
                <w:bCs/>
                <w:sz w:val="15"/>
                <w:szCs w:val="15"/>
              </w:rPr>
              <w:t>2015</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b/>
                <w:spacing w:val="2"/>
                <w:sz w:val="15"/>
              </w:rPr>
              <w:t>KL-15</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367"/>
              <w:rPr>
                <w:rFonts w:ascii="Tahoma" w:eastAsia="Tahoma" w:hAnsi="Tahoma" w:cs="Tahoma"/>
                <w:sz w:val="15"/>
                <w:szCs w:val="15"/>
              </w:rPr>
            </w:pPr>
            <w:r>
              <w:rPr>
                <w:rFonts w:ascii="Tahoma"/>
                <w:b/>
                <w:sz w:val="15"/>
              </w:rPr>
              <w:t>S.NO</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8"/>
              <w:jc w:val="center"/>
              <w:rPr>
                <w:rFonts w:ascii="Tahoma" w:eastAsia="Tahoma" w:hAnsi="Tahoma" w:cs="Tahoma"/>
                <w:sz w:val="15"/>
                <w:szCs w:val="15"/>
              </w:rPr>
            </w:pPr>
            <w:r>
              <w:rPr>
                <w:rFonts w:ascii="Tahoma" w:hAnsi="Tahoma"/>
                <w:b/>
                <w:sz w:val="15"/>
              </w:rPr>
              <w:t>TEHLİKE/PROBLEM</w:t>
            </w:r>
          </w:p>
        </w:tc>
        <w:tc>
          <w:tcPr>
            <w:tcW w:w="96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90"/>
              <w:rPr>
                <w:rFonts w:ascii="Tahoma" w:eastAsia="Tahoma" w:hAnsi="Tahoma" w:cs="Tahoma"/>
                <w:sz w:val="15"/>
                <w:szCs w:val="15"/>
              </w:rPr>
            </w:pPr>
            <w:r>
              <w:rPr>
                <w:rFonts w:ascii="Tahoma"/>
                <w:b/>
                <w:sz w:val="15"/>
              </w:rPr>
              <w:t>EVET</w:t>
            </w:r>
          </w:p>
        </w:tc>
        <w:tc>
          <w:tcPr>
            <w:tcW w:w="97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16"/>
              <w:rPr>
                <w:rFonts w:ascii="Tahoma" w:eastAsia="Tahoma" w:hAnsi="Tahoma" w:cs="Tahoma"/>
                <w:sz w:val="15"/>
                <w:szCs w:val="15"/>
              </w:rPr>
            </w:pPr>
            <w:r>
              <w:rPr>
                <w:rFonts w:ascii="Tahoma"/>
                <w:b/>
                <w:sz w:val="15"/>
              </w:rPr>
              <w:t>HAYIR</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751"/>
              <w:jc w:val="right"/>
              <w:rPr>
                <w:rFonts w:ascii="Tahoma" w:eastAsia="Tahoma" w:hAnsi="Tahoma" w:cs="Tahoma"/>
                <w:sz w:val="15"/>
                <w:szCs w:val="15"/>
              </w:rPr>
            </w:pPr>
            <w:r>
              <w:rPr>
                <w:rFonts w:ascii="Tahoma" w:hAnsi="Tahoma"/>
                <w:b/>
                <w:sz w:val="15"/>
              </w:rPr>
              <w:t>GEREKLİ</w:t>
            </w:r>
            <w:r>
              <w:rPr>
                <w:rFonts w:ascii="Tahoma" w:hAnsi="Tahoma"/>
                <w:b/>
                <w:spacing w:val="3"/>
                <w:sz w:val="15"/>
              </w:rPr>
              <w:t xml:space="preserve"> </w:t>
            </w:r>
            <w:r>
              <w:rPr>
                <w:rFonts w:ascii="Tahoma" w:hAnsi="Tahoma"/>
                <w:b/>
                <w:sz w:val="15"/>
              </w:rPr>
              <w:t>DEĞİL</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Dondurulmuş ürünler, Süt, su gibi madde ve nesnelerin dış ortam ile teması önleniyor</w:t>
            </w:r>
            <w:r>
              <w:rPr>
                <w:rFonts w:ascii="Tahoma" w:hAnsi="Tahoma"/>
                <w:spacing w:val="-9"/>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Çok sıcak sıvılar, buhar, gaz, sıcak yüzeyler, çıplak alev, ısıtma cihazları gibi sıcak ile temas önleniyor</w:t>
            </w:r>
            <w:r>
              <w:rPr>
                <w:rFonts w:ascii="Tahoma" w:hAnsi="Tahoma"/>
                <w:spacing w:val="-25"/>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Sıcak borular, ısıtma tesisatı veya tank gibi sıcak yüzeylerle temas ve bunlardan dolayı yanma tehlikesi önleniyor</w:t>
            </w:r>
            <w:r>
              <w:rPr>
                <w:rFonts w:ascii="Tahoma" w:hAnsi="Tahoma"/>
                <w:spacing w:val="-25"/>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Sıcak/soğuk madde veya nesneler civarında yetkisiz kişilerin bulunması engelleniyor</w:t>
            </w:r>
            <w:r>
              <w:rPr>
                <w:rFonts w:ascii="Tahoma" w:hAnsi="Tahoma"/>
                <w:spacing w:val="-22"/>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386"/>
              <w:rPr>
                <w:rFonts w:ascii="Tahoma" w:eastAsia="Tahoma" w:hAnsi="Tahoma" w:cs="Tahoma"/>
                <w:sz w:val="15"/>
                <w:szCs w:val="15"/>
              </w:rPr>
            </w:pPr>
            <w:r>
              <w:rPr>
                <w:rFonts w:ascii="Tahoma"/>
                <w:b/>
                <w:sz w:val="15"/>
              </w:rPr>
              <w:t>NOT:</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6"/>
              <w:rPr>
                <w:rFonts w:ascii="Tahoma" w:eastAsia="Tahoma" w:hAnsi="Tahoma" w:cs="Tahoma"/>
                <w:sz w:val="15"/>
                <w:szCs w:val="15"/>
              </w:rPr>
            </w:pPr>
            <w:r>
              <w:rPr>
                <w:rFonts w:ascii="Tahoma" w:hAnsi="Tahoma"/>
                <w:b/>
                <w:sz w:val="15"/>
              </w:rPr>
              <w:t>Bu forma ekleme veya çıkarma</w:t>
            </w:r>
            <w:r>
              <w:rPr>
                <w:rFonts w:ascii="Tahoma" w:hAnsi="Tahoma"/>
                <w:b/>
                <w:spacing w:val="1"/>
                <w:sz w:val="15"/>
              </w:rPr>
              <w:t xml:space="preserve"> </w:t>
            </w:r>
            <w:r>
              <w:rPr>
                <w:rFonts w:ascii="Tahoma" w:hAnsi="Tahoma"/>
                <w:b/>
                <w:sz w:val="15"/>
              </w:rPr>
              <w:t>yapılabilir.</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b/>
                <w:sz w:val="15"/>
              </w:rPr>
              <w:t>ÖNLEMLER</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Mümkünse çıplak alevden</w:t>
            </w:r>
            <w:r>
              <w:rPr>
                <w:rFonts w:ascii="Arial" w:hAnsi="Arial"/>
                <w:spacing w:val="24"/>
                <w:sz w:val="15"/>
              </w:rPr>
              <w:t xml:space="preserve"> </w:t>
            </w:r>
            <w:r>
              <w:rPr>
                <w:rFonts w:ascii="Arial" w:hAnsi="Arial"/>
                <w:sz w:val="15"/>
              </w:rPr>
              <w:t>kaçının.</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Uygun KKD</w:t>
            </w:r>
            <w:r>
              <w:rPr>
                <w:rFonts w:ascii="Arial" w:hAnsi="Arial"/>
                <w:spacing w:val="3"/>
                <w:sz w:val="15"/>
              </w:rPr>
              <w:t xml:space="preserve"> </w:t>
            </w:r>
            <w:r>
              <w:rPr>
                <w:rFonts w:ascii="Arial" w:hAnsi="Arial"/>
                <w:sz w:val="15"/>
              </w:rPr>
              <w:t>kullanın.</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Isı yalıtımlı malzemeden yapılmış tutamak</w:t>
            </w:r>
            <w:r>
              <w:rPr>
                <w:rFonts w:ascii="Arial" w:hAnsi="Arial"/>
                <w:spacing w:val="29"/>
                <w:sz w:val="15"/>
              </w:rPr>
              <w:t xml:space="preserve"> </w:t>
            </w:r>
            <w:r>
              <w:rPr>
                <w:rFonts w:ascii="Arial" w:hAnsi="Arial"/>
                <w:sz w:val="15"/>
              </w:rPr>
              <w:t>kullanın.</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Korunma veya koruyucu gerektiren yüzeyleri, cisimleri ve benzeri malzemeyi standartlara uygun şekilde</w:t>
            </w:r>
            <w:r>
              <w:rPr>
                <w:rFonts w:ascii="Arial" w:hAnsi="Arial"/>
                <w:spacing w:val="30"/>
                <w:sz w:val="15"/>
              </w:rPr>
              <w:t xml:space="preserve"> </w:t>
            </w:r>
            <w:r>
              <w:rPr>
                <w:rFonts w:ascii="Arial" w:hAnsi="Arial"/>
                <w:sz w:val="15"/>
              </w:rPr>
              <w:t>işaretleyin.</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Temas durumunda tehlikeli olabilecek yüzeyleri yalıtım standartlarına uygun</w:t>
            </w:r>
            <w:r>
              <w:rPr>
                <w:rFonts w:ascii="Arial" w:hAnsi="Arial"/>
                <w:spacing w:val="20"/>
                <w:sz w:val="15"/>
              </w:rPr>
              <w:t xml:space="preserve"> </w:t>
            </w:r>
            <w:r>
              <w:rPr>
                <w:rFonts w:ascii="Arial" w:hAnsi="Arial"/>
                <w:sz w:val="15"/>
              </w:rPr>
              <w:t>kaplayın.</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Yetkisiz kişilerin erişimini engelleyecek tedbirler</w:t>
            </w:r>
            <w:r>
              <w:rPr>
                <w:rFonts w:ascii="Arial" w:hAnsi="Arial"/>
                <w:spacing w:val="30"/>
                <w:sz w:val="15"/>
              </w:rPr>
              <w:t xml:space="preserve"> </w:t>
            </w:r>
            <w:r>
              <w:rPr>
                <w:rFonts w:ascii="Arial" w:hAnsi="Arial"/>
                <w:sz w:val="15"/>
              </w:rPr>
              <w:t>alın.</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bl>
    <w:p w:rsidR="00377646" w:rsidRDefault="00377646">
      <w:pPr>
        <w:rPr>
          <w:rFonts w:ascii="Minion Pro" w:eastAsia="Minion Pro" w:hAnsi="Minion Pro" w:cs="Minion Pro"/>
          <w:sz w:val="20"/>
          <w:szCs w:val="20"/>
        </w:rPr>
      </w:pPr>
    </w:p>
    <w:p w:rsidR="00377646" w:rsidRDefault="00377646">
      <w:pPr>
        <w:spacing w:before="2"/>
        <w:rPr>
          <w:rFonts w:ascii="Minion Pro" w:eastAsia="Minion Pro" w:hAnsi="Minion Pro" w:cs="Minion Pro"/>
          <w:sz w:val="21"/>
          <w:szCs w:val="21"/>
        </w:rPr>
      </w:pPr>
    </w:p>
    <w:p w:rsidR="00377646" w:rsidRDefault="00247074">
      <w:pPr>
        <w:pStyle w:val="GvdeMetni"/>
        <w:spacing w:before="38" w:line="311" w:lineRule="exact"/>
        <w:ind w:right="873"/>
        <w:jc w:val="right"/>
        <w:rPr>
          <w:rFonts w:ascii="Minion Pro" w:eastAsia="Minion Pro" w:hAnsi="Minion Pro" w:cs="Minion Pro"/>
        </w:rPr>
      </w:pPr>
      <w:hyperlink w:anchor="_bookmark12" w:history="1">
        <w:r>
          <w:rPr>
            <w:rFonts w:ascii="Minion Pro" w:hAnsi="Minion Pro"/>
          </w:rPr>
          <w:t>Başa Dön</w:t>
        </w:r>
      </w:hyperlink>
    </w:p>
    <w:p w:rsidR="00377646" w:rsidRDefault="00377646">
      <w:pPr>
        <w:spacing w:line="311" w:lineRule="exact"/>
        <w:jc w:val="right"/>
        <w:rPr>
          <w:rFonts w:ascii="Minion Pro" w:eastAsia="Minion Pro" w:hAnsi="Minion Pro" w:cs="Minion Pro"/>
        </w:rPr>
        <w:sectPr w:rsidR="00377646">
          <w:pgSz w:w="16840" w:h="11910" w:orient="landscape"/>
          <w:pgMar w:top="1100" w:right="320" w:bottom="320" w:left="300" w:header="0" w:footer="127" w:gutter="0"/>
          <w:cols w:space="708"/>
        </w:sect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spacing w:before="4"/>
        <w:rPr>
          <w:rFonts w:ascii="Minion Pro" w:eastAsia="Minion Pro" w:hAnsi="Minion Pro" w:cs="Minion Pro"/>
          <w:sz w:val="12"/>
          <w:szCs w:val="12"/>
        </w:rPr>
      </w:pPr>
    </w:p>
    <w:tbl>
      <w:tblPr>
        <w:tblStyle w:val="TableNormal"/>
        <w:tblW w:w="0" w:type="auto"/>
        <w:tblInd w:w="110" w:type="dxa"/>
        <w:tblLayout w:type="fixed"/>
        <w:tblLook w:val="01E0" w:firstRow="1" w:lastRow="1" w:firstColumn="1" w:lastColumn="1" w:noHBand="0" w:noVBand="0"/>
      </w:tblPr>
      <w:tblGrid>
        <w:gridCol w:w="1152"/>
        <w:gridCol w:w="10164"/>
        <w:gridCol w:w="962"/>
        <w:gridCol w:w="975"/>
        <w:gridCol w:w="2731"/>
      </w:tblGrid>
      <w:tr w:rsidR="00377646">
        <w:trPr>
          <w:trHeight w:hRule="exact" w:val="305"/>
        </w:trPr>
        <w:tc>
          <w:tcPr>
            <w:tcW w:w="11316" w:type="dxa"/>
            <w:gridSpan w:val="2"/>
            <w:vMerge w:val="restart"/>
            <w:tcBorders>
              <w:top w:val="single" w:sz="5" w:space="0" w:color="000000"/>
              <w:left w:val="single" w:sz="5" w:space="0" w:color="000000"/>
              <w:right w:val="single" w:sz="5" w:space="0" w:color="000000"/>
            </w:tcBorders>
          </w:tcPr>
          <w:p w:rsidR="00377646" w:rsidRDefault="00247074">
            <w:pPr>
              <w:pStyle w:val="TableParagraph"/>
              <w:spacing w:before="79" w:line="264" w:lineRule="auto"/>
              <w:ind w:left="4713" w:right="4708"/>
              <w:jc w:val="center"/>
              <w:rPr>
                <w:rFonts w:ascii="Tahoma" w:eastAsia="Tahoma" w:hAnsi="Tahoma" w:cs="Tahoma"/>
                <w:sz w:val="17"/>
                <w:szCs w:val="17"/>
              </w:rPr>
            </w:pPr>
            <w:r>
              <w:rPr>
                <w:rFonts w:ascii="Tahoma" w:hAnsi="Tahoma"/>
                <w:b/>
                <w:w w:val="105"/>
                <w:sz w:val="17"/>
              </w:rPr>
              <w:t>İÇ İKLİM</w:t>
            </w:r>
            <w:r>
              <w:rPr>
                <w:rFonts w:ascii="Tahoma" w:hAnsi="Tahoma"/>
                <w:b/>
                <w:spacing w:val="-42"/>
                <w:w w:val="105"/>
                <w:sz w:val="17"/>
              </w:rPr>
              <w:t xml:space="preserve"> </w:t>
            </w:r>
            <w:r>
              <w:rPr>
                <w:rFonts w:ascii="Tahoma" w:hAnsi="Tahoma"/>
                <w:b/>
                <w:w w:val="105"/>
                <w:sz w:val="17"/>
              </w:rPr>
              <w:t xml:space="preserve">KOŞULLARI </w:t>
            </w:r>
            <w:r>
              <w:rPr>
                <w:rFonts w:ascii="Tahoma" w:hAnsi="Tahoma"/>
                <w:b/>
                <w:sz w:val="17"/>
              </w:rPr>
              <w:t>KONTROL</w:t>
            </w:r>
            <w:r>
              <w:rPr>
                <w:rFonts w:ascii="Tahoma" w:hAnsi="Tahoma"/>
                <w:b/>
                <w:spacing w:val="40"/>
                <w:sz w:val="17"/>
              </w:rPr>
              <w:t xml:space="preserve"> </w:t>
            </w:r>
            <w:r>
              <w:rPr>
                <w:rFonts w:ascii="Tahoma" w:hAnsi="Tahoma"/>
                <w:b/>
                <w:sz w:val="17"/>
              </w:rPr>
              <w:t>LİSTESİ</w:t>
            </w:r>
          </w:p>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17"/>
              <w:jc w:val="center"/>
              <w:rPr>
                <w:rFonts w:ascii="Arial" w:eastAsia="Arial" w:hAnsi="Arial" w:cs="Arial"/>
                <w:sz w:val="15"/>
                <w:szCs w:val="15"/>
              </w:rPr>
            </w:pPr>
            <w:r>
              <w:rPr>
                <w:rFonts w:ascii="Arial"/>
                <w:b/>
                <w:spacing w:val="5"/>
                <w:sz w:val="15"/>
              </w:rPr>
              <w:t>Tarih</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right="809"/>
              <w:jc w:val="right"/>
              <w:rPr>
                <w:rFonts w:ascii="Arial" w:eastAsia="Arial" w:hAnsi="Arial" w:cs="Arial"/>
                <w:sz w:val="15"/>
                <w:szCs w:val="15"/>
              </w:rPr>
            </w:pPr>
            <w:r>
              <w:rPr>
                <w:rFonts w:ascii="Arial"/>
                <w:b/>
                <w:spacing w:val="6"/>
                <w:w w:val="95"/>
                <w:sz w:val="15"/>
              </w:rPr>
              <w:t>Kontrol</w:t>
            </w:r>
            <w:r>
              <w:rPr>
                <w:rFonts w:ascii="Arial"/>
                <w:b/>
                <w:spacing w:val="12"/>
                <w:w w:val="95"/>
                <w:sz w:val="15"/>
              </w:rPr>
              <w:t xml:space="preserve"> </w:t>
            </w:r>
            <w:r>
              <w:rPr>
                <w:rFonts w:ascii="Arial"/>
                <w:b/>
                <w:spacing w:val="5"/>
                <w:w w:val="95"/>
                <w:sz w:val="15"/>
              </w:rPr>
              <w:t>Listesi</w:t>
            </w:r>
          </w:p>
        </w:tc>
      </w:tr>
      <w:tr w:rsidR="00377646">
        <w:trPr>
          <w:trHeight w:hRule="exact" w:val="305"/>
        </w:trPr>
        <w:tc>
          <w:tcPr>
            <w:tcW w:w="11316" w:type="dxa"/>
            <w:gridSpan w:val="2"/>
            <w:vMerge/>
            <w:tcBorders>
              <w:left w:val="single" w:sz="5" w:space="0" w:color="000000"/>
              <w:bottom w:val="single" w:sz="5" w:space="0" w:color="000000"/>
              <w:right w:val="single" w:sz="5" w:space="0" w:color="000000"/>
            </w:tcBorders>
          </w:tcPr>
          <w:p w:rsidR="00377646" w:rsidRDefault="00377646"/>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403"/>
              <w:rPr>
                <w:rFonts w:ascii="Arial" w:eastAsia="Arial" w:hAnsi="Arial" w:cs="Arial"/>
                <w:sz w:val="15"/>
                <w:szCs w:val="15"/>
              </w:rPr>
            </w:pPr>
            <w:r>
              <w:rPr>
                <w:rFonts w:ascii="Arial" w:eastAsia="Arial" w:hAnsi="Arial" w:cs="Arial"/>
                <w:b/>
                <w:bCs/>
                <w:sz w:val="15"/>
                <w:szCs w:val="15"/>
              </w:rPr>
              <w:t>..…/..……./</w:t>
            </w:r>
            <w:r>
              <w:rPr>
                <w:rFonts w:ascii="Arial" w:eastAsia="Arial" w:hAnsi="Arial" w:cs="Arial"/>
                <w:b/>
                <w:bCs/>
                <w:spacing w:val="13"/>
                <w:sz w:val="15"/>
                <w:szCs w:val="15"/>
              </w:rPr>
              <w:t xml:space="preserve"> </w:t>
            </w:r>
            <w:r>
              <w:rPr>
                <w:rFonts w:ascii="Arial" w:eastAsia="Arial" w:hAnsi="Arial" w:cs="Arial"/>
                <w:b/>
                <w:bCs/>
                <w:sz w:val="15"/>
                <w:szCs w:val="15"/>
              </w:rPr>
              <w:t>2015</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b/>
                <w:spacing w:val="2"/>
                <w:sz w:val="15"/>
              </w:rPr>
              <w:t>KL-16</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367"/>
              <w:rPr>
                <w:rFonts w:ascii="Tahoma" w:eastAsia="Tahoma" w:hAnsi="Tahoma" w:cs="Tahoma"/>
                <w:sz w:val="15"/>
                <w:szCs w:val="15"/>
              </w:rPr>
            </w:pPr>
            <w:r>
              <w:rPr>
                <w:rFonts w:ascii="Tahoma"/>
                <w:b/>
                <w:sz w:val="15"/>
              </w:rPr>
              <w:t>S.NO</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8"/>
              <w:jc w:val="center"/>
              <w:rPr>
                <w:rFonts w:ascii="Tahoma" w:eastAsia="Tahoma" w:hAnsi="Tahoma" w:cs="Tahoma"/>
                <w:sz w:val="15"/>
                <w:szCs w:val="15"/>
              </w:rPr>
            </w:pPr>
            <w:r>
              <w:rPr>
                <w:rFonts w:ascii="Tahoma" w:hAnsi="Tahoma"/>
                <w:b/>
                <w:sz w:val="15"/>
              </w:rPr>
              <w:t>TEHLİKE/PROBLEM</w:t>
            </w:r>
          </w:p>
        </w:tc>
        <w:tc>
          <w:tcPr>
            <w:tcW w:w="96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90"/>
              <w:rPr>
                <w:rFonts w:ascii="Tahoma" w:eastAsia="Tahoma" w:hAnsi="Tahoma" w:cs="Tahoma"/>
                <w:sz w:val="15"/>
                <w:szCs w:val="15"/>
              </w:rPr>
            </w:pPr>
            <w:r>
              <w:rPr>
                <w:rFonts w:ascii="Tahoma"/>
                <w:b/>
                <w:sz w:val="15"/>
              </w:rPr>
              <w:t>EVET</w:t>
            </w:r>
          </w:p>
        </w:tc>
        <w:tc>
          <w:tcPr>
            <w:tcW w:w="97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16"/>
              <w:rPr>
                <w:rFonts w:ascii="Tahoma" w:eastAsia="Tahoma" w:hAnsi="Tahoma" w:cs="Tahoma"/>
                <w:sz w:val="15"/>
                <w:szCs w:val="15"/>
              </w:rPr>
            </w:pPr>
            <w:r>
              <w:rPr>
                <w:rFonts w:ascii="Tahoma"/>
                <w:b/>
                <w:sz w:val="15"/>
              </w:rPr>
              <w:t>HAYIR</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751"/>
              <w:jc w:val="right"/>
              <w:rPr>
                <w:rFonts w:ascii="Tahoma" w:eastAsia="Tahoma" w:hAnsi="Tahoma" w:cs="Tahoma"/>
                <w:sz w:val="15"/>
                <w:szCs w:val="15"/>
              </w:rPr>
            </w:pPr>
            <w:r>
              <w:rPr>
                <w:rFonts w:ascii="Tahoma" w:hAnsi="Tahoma"/>
                <w:b/>
                <w:sz w:val="15"/>
              </w:rPr>
              <w:t>GEREKLİ</w:t>
            </w:r>
            <w:r>
              <w:rPr>
                <w:rFonts w:ascii="Tahoma" w:hAnsi="Tahoma"/>
                <w:b/>
                <w:spacing w:val="3"/>
                <w:sz w:val="15"/>
              </w:rPr>
              <w:t xml:space="preserve"> </w:t>
            </w:r>
            <w:r>
              <w:rPr>
                <w:rFonts w:ascii="Tahoma" w:hAnsi="Tahoma"/>
                <w:b/>
                <w:sz w:val="15"/>
              </w:rPr>
              <w:t>DEĞİL</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Ortam termal konfor şartlarına uygun</w:t>
            </w:r>
            <w:r>
              <w:rPr>
                <w:rFonts w:ascii="Tahoma" w:hAnsi="Tahoma"/>
                <w:spacing w:val="1"/>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Duman ve atık gaz üreten makinelere bağlı olarak çalışan egzos ve filtre sistemi var</w:t>
            </w:r>
            <w:r>
              <w:rPr>
                <w:rFonts w:ascii="Tahoma" w:hAnsi="Tahoma"/>
                <w:spacing w:val="-13"/>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366"/>
              <w:jc w:val="right"/>
              <w:rPr>
                <w:rFonts w:ascii="Tahoma" w:eastAsia="Tahoma" w:hAnsi="Tahoma" w:cs="Tahoma"/>
                <w:sz w:val="15"/>
                <w:szCs w:val="15"/>
              </w:rPr>
            </w:pPr>
            <w:r>
              <w:rPr>
                <w:rFonts w:ascii="Tahoma"/>
                <w:b/>
                <w:sz w:val="15"/>
              </w:rPr>
              <w:t>NOT:</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6"/>
              <w:rPr>
                <w:rFonts w:ascii="Tahoma" w:eastAsia="Tahoma" w:hAnsi="Tahoma" w:cs="Tahoma"/>
                <w:sz w:val="15"/>
                <w:szCs w:val="15"/>
              </w:rPr>
            </w:pPr>
            <w:r>
              <w:rPr>
                <w:rFonts w:ascii="Tahoma" w:hAnsi="Tahoma"/>
                <w:b/>
                <w:sz w:val="15"/>
              </w:rPr>
              <w:t>Bu forma ekleme veya çıkarma</w:t>
            </w:r>
            <w:r>
              <w:rPr>
                <w:rFonts w:ascii="Tahoma" w:hAnsi="Tahoma"/>
                <w:b/>
                <w:spacing w:val="1"/>
                <w:sz w:val="15"/>
              </w:rPr>
              <w:t xml:space="preserve"> </w:t>
            </w:r>
            <w:r>
              <w:rPr>
                <w:rFonts w:ascii="Tahoma" w:hAnsi="Tahoma"/>
                <w:b/>
                <w:sz w:val="15"/>
              </w:rPr>
              <w:t>yapılabilir.</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right="335"/>
              <w:jc w:val="right"/>
              <w:rPr>
                <w:rFonts w:ascii="Arial" w:eastAsia="Arial" w:hAnsi="Arial" w:cs="Arial"/>
                <w:sz w:val="15"/>
                <w:szCs w:val="15"/>
              </w:rPr>
            </w:pPr>
            <w:r>
              <w:rPr>
                <w:rFonts w:ascii="Arial" w:hAnsi="Arial"/>
                <w:b/>
                <w:sz w:val="15"/>
              </w:rPr>
              <w:t>ÖNERİLER</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Bağımsız havalandırma ünitelerinin</w:t>
            </w:r>
            <w:r>
              <w:rPr>
                <w:rFonts w:ascii="Arial" w:hAnsi="Arial"/>
                <w:spacing w:val="21"/>
                <w:sz w:val="15"/>
              </w:rPr>
              <w:t xml:space="preserve"> </w:t>
            </w:r>
            <w:r>
              <w:rPr>
                <w:rFonts w:ascii="Arial" w:hAnsi="Arial"/>
                <w:sz w:val="15"/>
              </w:rPr>
              <w:t>kullanılması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Atölyelerin düzenli olarak</w:t>
            </w:r>
            <w:r>
              <w:rPr>
                <w:rFonts w:ascii="Arial" w:hAnsi="Arial"/>
                <w:spacing w:val="5"/>
                <w:sz w:val="15"/>
              </w:rPr>
              <w:t xml:space="preserve"> </w:t>
            </w:r>
            <w:r>
              <w:rPr>
                <w:rFonts w:ascii="Arial" w:hAnsi="Arial"/>
                <w:sz w:val="15"/>
              </w:rPr>
              <w:t>temizlenmesi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Havalandırma sisteminin sürekli olarak temizlenmesi ve</w:t>
            </w:r>
            <w:r>
              <w:rPr>
                <w:rFonts w:ascii="Arial" w:hAnsi="Arial"/>
                <w:spacing w:val="35"/>
                <w:sz w:val="15"/>
              </w:rPr>
              <w:t xml:space="preserve"> </w:t>
            </w:r>
            <w:r>
              <w:rPr>
                <w:rFonts w:ascii="Arial" w:hAnsi="Arial"/>
                <w:sz w:val="15"/>
              </w:rPr>
              <w:t>denetlenmesi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Birikmiş tozun basınçlı havayla ters yönde üflenmesine asla izin</w:t>
            </w:r>
            <w:r>
              <w:rPr>
                <w:rFonts w:ascii="Arial" w:hAnsi="Arial"/>
                <w:spacing w:val="39"/>
                <w:sz w:val="15"/>
              </w:rPr>
              <w:t xml:space="preserve"> </w:t>
            </w:r>
            <w:r>
              <w:rPr>
                <w:rFonts w:ascii="Arial" w:hAnsi="Arial"/>
                <w:sz w:val="15"/>
              </w:rPr>
              <w:t>verilmemesi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bl>
    <w:p w:rsidR="00377646" w:rsidRDefault="00377646">
      <w:pPr>
        <w:rPr>
          <w:rFonts w:ascii="Minion Pro" w:eastAsia="Minion Pro" w:hAnsi="Minion Pro" w:cs="Minion Pro"/>
          <w:sz w:val="20"/>
          <w:szCs w:val="20"/>
        </w:rPr>
      </w:pPr>
    </w:p>
    <w:p w:rsidR="00377646" w:rsidRDefault="00247074">
      <w:pPr>
        <w:pStyle w:val="GvdeMetni"/>
        <w:spacing w:before="214"/>
        <w:ind w:right="676"/>
        <w:jc w:val="right"/>
        <w:rPr>
          <w:rFonts w:ascii="Minion Pro" w:eastAsia="Minion Pro" w:hAnsi="Minion Pro" w:cs="Minion Pro"/>
        </w:rPr>
      </w:pPr>
      <w:hyperlink w:anchor="_bookmark12" w:history="1">
        <w:r>
          <w:rPr>
            <w:rFonts w:ascii="Minion Pro" w:hAnsi="Minion Pro"/>
          </w:rPr>
          <w:t>Başa Dön</w:t>
        </w:r>
      </w:hyperlink>
    </w:p>
    <w:p w:rsidR="00377646" w:rsidRDefault="00377646">
      <w:pPr>
        <w:jc w:val="right"/>
        <w:rPr>
          <w:rFonts w:ascii="Minion Pro" w:eastAsia="Minion Pro" w:hAnsi="Minion Pro" w:cs="Minion Pro"/>
        </w:rPr>
        <w:sectPr w:rsidR="00377646">
          <w:pgSz w:w="16840" w:h="11910" w:orient="landscape"/>
          <w:pgMar w:top="1100" w:right="320" w:bottom="320" w:left="300" w:header="0" w:footer="127" w:gutter="0"/>
          <w:cols w:space="708"/>
        </w:sectPr>
      </w:pPr>
    </w:p>
    <w:p w:rsidR="00377646" w:rsidRDefault="00377646">
      <w:pPr>
        <w:spacing w:before="10"/>
        <w:rPr>
          <w:rFonts w:ascii="Minion Pro" w:eastAsia="Minion Pro" w:hAnsi="Minion Pro" w:cs="Minion Pro"/>
          <w:sz w:val="29"/>
          <w:szCs w:val="29"/>
        </w:rPr>
      </w:pPr>
    </w:p>
    <w:tbl>
      <w:tblPr>
        <w:tblStyle w:val="TableNormal"/>
        <w:tblW w:w="0" w:type="auto"/>
        <w:tblInd w:w="110" w:type="dxa"/>
        <w:tblLayout w:type="fixed"/>
        <w:tblLook w:val="01E0" w:firstRow="1" w:lastRow="1" w:firstColumn="1" w:lastColumn="1" w:noHBand="0" w:noVBand="0"/>
      </w:tblPr>
      <w:tblGrid>
        <w:gridCol w:w="1152"/>
        <w:gridCol w:w="10164"/>
        <w:gridCol w:w="962"/>
        <w:gridCol w:w="975"/>
        <w:gridCol w:w="2731"/>
      </w:tblGrid>
      <w:tr w:rsidR="00377646">
        <w:trPr>
          <w:trHeight w:hRule="exact" w:val="305"/>
        </w:trPr>
        <w:tc>
          <w:tcPr>
            <w:tcW w:w="11316" w:type="dxa"/>
            <w:gridSpan w:val="2"/>
            <w:vMerge w:val="restart"/>
            <w:tcBorders>
              <w:top w:val="single" w:sz="5" w:space="0" w:color="000000"/>
              <w:left w:val="single" w:sz="5" w:space="0" w:color="000000"/>
              <w:right w:val="single" w:sz="5" w:space="0" w:color="000000"/>
            </w:tcBorders>
          </w:tcPr>
          <w:p w:rsidR="00377646" w:rsidRDefault="00377646">
            <w:pPr>
              <w:pStyle w:val="TableParagraph"/>
              <w:spacing w:before="6"/>
              <w:rPr>
                <w:rFonts w:ascii="Minion Pro" w:eastAsia="Minion Pro" w:hAnsi="Minion Pro" w:cs="Minion Pro"/>
                <w:sz w:val="12"/>
                <w:szCs w:val="12"/>
              </w:rPr>
            </w:pPr>
          </w:p>
          <w:p w:rsidR="00377646" w:rsidRDefault="00247074">
            <w:pPr>
              <w:pStyle w:val="TableParagraph"/>
              <w:spacing w:line="264" w:lineRule="auto"/>
              <w:ind w:left="4759" w:right="4757"/>
              <w:jc w:val="center"/>
              <w:rPr>
                <w:rFonts w:ascii="Tahoma" w:eastAsia="Tahoma" w:hAnsi="Tahoma" w:cs="Tahoma"/>
                <w:sz w:val="17"/>
                <w:szCs w:val="17"/>
              </w:rPr>
            </w:pPr>
            <w:r>
              <w:rPr>
                <w:rFonts w:ascii="Tahoma" w:hAnsi="Tahoma"/>
                <w:b/>
                <w:sz w:val="17"/>
              </w:rPr>
              <w:t>YÜKSEKTE ÇALIŞMA KONTROL</w:t>
            </w:r>
            <w:r>
              <w:rPr>
                <w:rFonts w:ascii="Tahoma" w:hAnsi="Tahoma"/>
                <w:b/>
                <w:spacing w:val="40"/>
                <w:sz w:val="17"/>
              </w:rPr>
              <w:t xml:space="preserve"> </w:t>
            </w:r>
            <w:r>
              <w:rPr>
                <w:rFonts w:ascii="Tahoma" w:hAnsi="Tahoma"/>
                <w:b/>
                <w:sz w:val="17"/>
              </w:rPr>
              <w:t>LİSTESİ</w:t>
            </w:r>
          </w:p>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17"/>
              <w:jc w:val="center"/>
              <w:rPr>
                <w:rFonts w:ascii="Arial" w:eastAsia="Arial" w:hAnsi="Arial" w:cs="Arial"/>
                <w:sz w:val="15"/>
                <w:szCs w:val="15"/>
              </w:rPr>
            </w:pPr>
            <w:r>
              <w:rPr>
                <w:rFonts w:ascii="Arial"/>
                <w:b/>
                <w:spacing w:val="5"/>
                <w:sz w:val="15"/>
              </w:rPr>
              <w:t>Tarih</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right="809"/>
              <w:jc w:val="right"/>
              <w:rPr>
                <w:rFonts w:ascii="Arial" w:eastAsia="Arial" w:hAnsi="Arial" w:cs="Arial"/>
                <w:sz w:val="15"/>
                <w:szCs w:val="15"/>
              </w:rPr>
            </w:pPr>
            <w:r>
              <w:rPr>
                <w:rFonts w:ascii="Arial"/>
                <w:b/>
                <w:spacing w:val="6"/>
                <w:w w:val="95"/>
                <w:sz w:val="15"/>
              </w:rPr>
              <w:t>Kontrol</w:t>
            </w:r>
            <w:r>
              <w:rPr>
                <w:rFonts w:ascii="Arial"/>
                <w:b/>
                <w:spacing w:val="12"/>
                <w:w w:val="95"/>
                <w:sz w:val="15"/>
              </w:rPr>
              <w:t xml:space="preserve"> </w:t>
            </w:r>
            <w:r>
              <w:rPr>
                <w:rFonts w:ascii="Arial"/>
                <w:b/>
                <w:spacing w:val="5"/>
                <w:w w:val="95"/>
                <w:sz w:val="15"/>
              </w:rPr>
              <w:t>Listesi</w:t>
            </w:r>
          </w:p>
        </w:tc>
      </w:tr>
      <w:tr w:rsidR="00377646">
        <w:trPr>
          <w:trHeight w:hRule="exact" w:val="305"/>
        </w:trPr>
        <w:tc>
          <w:tcPr>
            <w:tcW w:w="11316" w:type="dxa"/>
            <w:gridSpan w:val="2"/>
            <w:vMerge/>
            <w:tcBorders>
              <w:left w:val="single" w:sz="5" w:space="0" w:color="000000"/>
              <w:bottom w:val="single" w:sz="5" w:space="0" w:color="000000"/>
              <w:right w:val="single" w:sz="5" w:space="0" w:color="000000"/>
            </w:tcBorders>
          </w:tcPr>
          <w:p w:rsidR="00377646" w:rsidRDefault="00377646"/>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116"/>
              <w:ind w:left="403"/>
              <w:rPr>
                <w:rFonts w:ascii="Arial" w:eastAsia="Arial" w:hAnsi="Arial" w:cs="Arial"/>
                <w:sz w:val="15"/>
                <w:szCs w:val="15"/>
              </w:rPr>
            </w:pPr>
            <w:r>
              <w:rPr>
                <w:rFonts w:ascii="Arial" w:eastAsia="Arial" w:hAnsi="Arial" w:cs="Arial"/>
                <w:b/>
                <w:bCs/>
                <w:sz w:val="15"/>
                <w:szCs w:val="15"/>
              </w:rPr>
              <w:t>..…/..……./</w:t>
            </w:r>
            <w:r>
              <w:rPr>
                <w:rFonts w:ascii="Arial" w:eastAsia="Arial" w:hAnsi="Arial" w:cs="Arial"/>
                <w:b/>
                <w:bCs/>
                <w:spacing w:val="13"/>
                <w:sz w:val="15"/>
                <w:szCs w:val="15"/>
              </w:rPr>
              <w:t xml:space="preserve"> </w:t>
            </w:r>
            <w:r>
              <w:rPr>
                <w:rFonts w:ascii="Arial" w:eastAsia="Arial" w:hAnsi="Arial" w:cs="Arial"/>
                <w:b/>
                <w:bCs/>
                <w:sz w:val="15"/>
                <w:szCs w:val="15"/>
              </w:rPr>
              <w:t>2015</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116"/>
              <w:ind w:left="16"/>
              <w:jc w:val="center"/>
              <w:rPr>
                <w:rFonts w:ascii="Arial" w:eastAsia="Arial" w:hAnsi="Arial" w:cs="Arial"/>
                <w:sz w:val="15"/>
                <w:szCs w:val="15"/>
              </w:rPr>
            </w:pPr>
            <w:r>
              <w:rPr>
                <w:rFonts w:ascii="Arial"/>
                <w:b/>
                <w:spacing w:val="2"/>
                <w:sz w:val="15"/>
              </w:rPr>
              <w:t>KL-17</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367"/>
              <w:rPr>
                <w:rFonts w:ascii="Tahoma" w:eastAsia="Tahoma" w:hAnsi="Tahoma" w:cs="Tahoma"/>
                <w:sz w:val="15"/>
                <w:szCs w:val="15"/>
              </w:rPr>
            </w:pPr>
            <w:r>
              <w:rPr>
                <w:rFonts w:ascii="Tahoma"/>
                <w:b/>
                <w:sz w:val="15"/>
              </w:rPr>
              <w:t>S.NO</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8"/>
              <w:jc w:val="center"/>
              <w:rPr>
                <w:rFonts w:ascii="Tahoma" w:eastAsia="Tahoma" w:hAnsi="Tahoma" w:cs="Tahoma"/>
                <w:sz w:val="15"/>
                <w:szCs w:val="15"/>
              </w:rPr>
            </w:pPr>
            <w:r>
              <w:rPr>
                <w:rFonts w:ascii="Tahoma" w:hAnsi="Tahoma"/>
                <w:b/>
                <w:sz w:val="15"/>
              </w:rPr>
              <w:t>TEHLİKE/PROBLEM</w:t>
            </w:r>
          </w:p>
        </w:tc>
        <w:tc>
          <w:tcPr>
            <w:tcW w:w="96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90"/>
              <w:rPr>
                <w:rFonts w:ascii="Tahoma" w:eastAsia="Tahoma" w:hAnsi="Tahoma" w:cs="Tahoma"/>
                <w:sz w:val="15"/>
                <w:szCs w:val="15"/>
              </w:rPr>
            </w:pPr>
            <w:r>
              <w:rPr>
                <w:rFonts w:ascii="Tahoma"/>
                <w:b/>
                <w:sz w:val="15"/>
              </w:rPr>
              <w:t>EVET</w:t>
            </w:r>
          </w:p>
        </w:tc>
        <w:tc>
          <w:tcPr>
            <w:tcW w:w="97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16"/>
              <w:rPr>
                <w:rFonts w:ascii="Tahoma" w:eastAsia="Tahoma" w:hAnsi="Tahoma" w:cs="Tahoma"/>
                <w:sz w:val="15"/>
                <w:szCs w:val="15"/>
              </w:rPr>
            </w:pPr>
            <w:r>
              <w:rPr>
                <w:rFonts w:ascii="Tahoma"/>
                <w:b/>
                <w:sz w:val="15"/>
              </w:rPr>
              <w:t>HAYIR</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751"/>
              <w:jc w:val="right"/>
              <w:rPr>
                <w:rFonts w:ascii="Tahoma" w:eastAsia="Tahoma" w:hAnsi="Tahoma" w:cs="Tahoma"/>
                <w:sz w:val="15"/>
                <w:szCs w:val="15"/>
              </w:rPr>
            </w:pPr>
            <w:r>
              <w:rPr>
                <w:rFonts w:ascii="Tahoma" w:hAnsi="Tahoma"/>
                <w:b/>
                <w:sz w:val="15"/>
              </w:rPr>
              <w:t>GEREKLİ</w:t>
            </w:r>
            <w:r>
              <w:rPr>
                <w:rFonts w:ascii="Tahoma" w:hAnsi="Tahoma"/>
                <w:b/>
                <w:spacing w:val="3"/>
                <w:sz w:val="15"/>
              </w:rPr>
              <w:t xml:space="preserve"> </w:t>
            </w:r>
            <w:r>
              <w:rPr>
                <w:rFonts w:ascii="Tahoma" w:hAnsi="Tahoma"/>
                <w:b/>
                <w:sz w:val="15"/>
              </w:rPr>
              <w:t>DEĞİL</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eastAsia="Tahoma" w:hAnsi="Tahoma" w:cs="Tahoma"/>
                <w:sz w:val="15"/>
                <w:szCs w:val="15"/>
              </w:rPr>
              <w:t>Genel kullanım alanlarında 90 cm.’den, çalışma yürütülen yerlerde 121 cm.’den yüksek yerlere korkuluk teçhiz edilmiş</w:t>
            </w:r>
            <w:r>
              <w:rPr>
                <w:rFonts w:ascii="Tahoma" w:eastAsia="Tahoma" w:hAnsi="Tahoma" w:cs="Tahoma"/>
                <w:spacing w:val="-25"/>
                <w:sz w:val="15"/>
                <w:szCs w:val="15"/>
              </w:rPr>
              <w:t xml:space="preserve"> </w:t>
            </w:r>
            <w:r>
              <w:rPr>
                <w:rFonts w:ascii="Tahoma" w:eastAsia="Tahoma" w:hAnsi="Tahoma" w:cs="Tahoma"/>
                <w:sz w:val="15"/>
                <w:szCs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Yüksekte istiflenen veya muhafaza edilen malzeme, yuvarlanma, düşme, saçılma gibi durumlara karşı tedbirli olarak yerleştirilmiş</w:t>
            </w:r>
            <w:r>
              <w:rPr>
                <w:rFonts w:ascii="Tahoma" w:hAnsi="Tahoma"/>
                <w:spacing w:val="-24"/>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Makaslı merdivenler, iskele vs. kullanımı konusunda öğrenci ve personele yeterli eğitim verildi</w:t>
            </w:r>
            <w:r>
              <w:rPr>
                <w:rFonts w:ascii="Tahoma" w:hAnsi="Tahoma"/>
                <w:spacing w:val="-19"/>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Seyyar merd</w:t>
            </w:r>
            <w:r>
              <w:rPr>
                <w:rFonts w:ascii="Tahoma" w:hAnsi="Tahoma"/>
                <w:sz w:val="15"/>
              </w:rPr>
              <w:t>ivenler ve tüm aksamı iyi durumda ve kullanıma hazır</w:t>
            </w:r>
            <w:r>
              <w:rPr>
                <w:rFonts w:ascii="Tahoma" w:hAnsi="Tahoma"/>
                <w:spacing w:val="-4"/>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Merdivenleri kullanmak için gerekli KKD sağlandı mı veya ayakkabılar kaymaz cinsten</w:t>
            </w:r>
            <w:r>
              <w:rPr>
                <w:rFonts w:ascii="Tahoma" w:hAnsi="Tahoma"/>
                <w:spacing w:val="-12"/>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Merdivenler her kullanımdan önce muayene ediliyor</w:t>
            </w:r>
            <w:r>
              <w:rPr>
                <w:rFonts w:ascii="Tahoma" w:hAnsi="Tahoma"/>
                <w:spacing w:val="-6"/>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Merdiven basamakların üzerinde yağ vs. gibi kaydırıcı maddelerin olmamasına dikkat ediliyor</w:t>
            </w:r>
            <w:r>
              <w:rPr>
                <w:rFonts w:ascii="Tahoma" w:hAnsi="Tahoma"/>
                <w:spacing w:val="-8"/>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Yüksekteki bir platforma veya çatıya çıkılması gerektiği zaman kullanılan merdivenler erişim sağlanan bu yükseklikten en az 91 cm daha uzun</w:t>
            </w:r>
            <w:r>
              <w:rPr>
                <w:rFonts w:ascii="Tahoma" w:hAnsi="Tahoma"/>
                <w:spacing w:val="-23"/>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366"/>
              <w:jc w:val="right"/>
              <w:rPr>
                <w:rFonts w:ascii="Tahoma" w:eastAsia="Tahoma" w:hAnsi="Tahoma" w:cs="Tahoma"/>
                <w:sz w:val="15"/>
                <w:szCs w:val="15"/>
              </w:rPr>
            </w:pPr>
            <w:r>
              <w:rPr>
                <w:rFonts w:ascii="Tahoma"/>
                <w:b/>
                <w:sz w:val="15"/>
              </w:rPr>
              <w:t>NOT:</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6"/>
              <w:rPr>
                <w:rFonts w:ascii="Tahoma" w:eastAsia="Tahoma" w:hAnsi="Tahoma" w:cs="Tahoma"/>
                <w:sz w:val="15"/>
                <w:szCs w:val="15"/>
              </w:rPr>
            </w:pPr>
            <w:r>
              <w:rPr>
                <w:rFonts w:ascii="Tahoma" w:hAnsi="Tahoma"/>
                <w:b/>
                <w:sz w:val="15"/>
              </w:rPr>
              <w:t>Bu forma ekleme veya çıkarma</w:t>
            </w:r>
            <w:r>
              <w:rPr>
                <w:rFonts w:ascii="Tahoma" w:hAnsi="Tahoma"/>
                <w:b/>
                <w:spacing w:val="1"/>
                <w:sz w:val="15"/>
              </w:rPr>
              <w:t xml:space="preserve"> </w:t>
            </w:r>
            <w:r>
              <w:rPr>
                <w:rFonts w:ascii="Tahoma" w:hAnsi="Tahoma"/>
                <w:b/>
                <w:sz w:val="15"/>
              </w:rPr>
              <w:t>yapılabilir.</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right="335"/>
              <w:jc w:val="right"/>
              <w:rPr>
                <w:rFonts w:ascii="Arial" w:eastAsia="Arial" w:hAnsi="Arial" w:cs="Arial"/>
                <w:sz w:val="15"/>
                <w:szCs w:val="15"/>
              </w:rPr>
            </w:pPr>
            <w:r>
              <w:rPr>
                <w:rFonts w:ascii="Arial" w:hAnsi="Arial"/>
                <w:b/>
                <w:sz w:val="15"/>
              </w:rPr>
              <w:t>ÖNERİLER</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eastAsia="Arial" w:hAnsi="Arial" w:cs="Arial"/>
                <w:sz w:val="15"/>
                <w:szCs w:val="15"/>
              </w:rPr>
              <w:t xml:space="preserve">* Düşme tehlikesini ortadan kaldırmak için genel kullanım alanlarında 76 cm.’den, çalışma yürütülen yerlerde 121 cm.’den yüksek </w:t>
            </w:r>
            <w:r>
              <w:rPr>
                <w:rFonts w:ascii="Arial" w:eastAsia="Arial" w:hAnsi="Arial" w:cs="Arial"/>
                <w:spacing w:val="16"/>
                <w:sz w:val="15"/>
                <w:szCs w:val="15"/>
              </w:rPr>
              <w:t xml:space="preserve"> </w:t>
            </w:r>
            <w:r>
              <w:rPr>
                <w:rFonts w:ascii="Arial" w:eastAsia="Arial" w:hAnsi="Arial" w:cs="Arial"/>
                <w:sz w:val="15"/>
                <w:szCs w:val="15"/>
              </w:rPr>
              <w:t>yerlere</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korkuluk teçhiz</w:t>
            </w:r>
            <w:r>
              <w:rPr>
                <w:rFonts w:ascii="Arial" w:hAnsi="Arial"/>
                <w:spacing w:val="5"/>
                <w:sz w:val="15"/>
              </w:rPr>
              <w:t xml:space="preserve"> </w:t>
            </w:r>
            <w:r>
              <w:rPr>
                <w:rFonts w:ascii="Arial" w:hAnsi="Arial"/>
                <w:sz w:val="15"/>
              </w:rPr>
              <w:t>edin</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Yüksekte bulunan malzemeleri, yatay olarak, elleçlenmeye uygun, yüzey alanı temasını yüksek tutacak şekilde</w:t>
            </w:r>
            <w:r>
              <w:rPr>
                <w:rFonts w:ascii="Arial" w:hAnsi="Arial"/>
                <w:spacing w:val="38"/>
                <w:sz w:val="15"/>
              </w:rPr>
              <w:t xml:space="preserve"> </w:t>
            </w:r>
            <w:r>
              <w:rPr>
                <w:rFonts w:ascii="Arial" w:hAnsi="Arial"/>
                <w:sz w:val="15"/>
              </w:rPr>
              <w:t>yerleştir</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bl>
    <w:p w:rsidR="00377646" w:rsidRDefault="00377646">
      <w:pPr>
        <w:rPr>
          <w:rFonts w:ascii="Minion Pro" w:eastAsia="Minion Pro" w:hAnsi="Minion Pro" w:cs="Minion Pro"/>
          <w:sz w:val="20"/>
          <w:szCs w:val="20"/>
        </w:rPr>
      </w:pPr>
    </w:p>
    <w:p w:rsidR="00377646" w:rsidRDefault="00377646">
      <w:pPr>
        <w:spacing w:before="6"/>
        <w:rPr>
          <w:rFonts w:ascii="Minion Pro" w:eastAsia="Minion Pro" w:hAnsi="Minion Pro" w:cs="Minion Pro"/>
        </w:rPr>
      </w:pPr>
    </w:p>
    <w:p w:rsidR="00377646" w:rsidRDefault="00247074">
      <w:pPr>
        <w:pStyle w:val="GvdeMetni"/>
        <w:spacing w:before="38"/>
        <w:ind w:right="999"/>
        <w:jc w:val="right"/>
        <w:rPr>
          <w:rFonts w:ascii="Minion Pro" w:eastAsia="Minion Pro" w:hAnsi="Minion Pro" w:cs="Minion Pro"/>
        </w:rPr>
      </w:pPr>
      <w:hyperlink w:anchor="_bookmark12" w:history="1">
        <w:r>
          <w:rPr>
            <w:rFonts w:ascii="Minion Pro" w:hAnsi="Minion Pro"/>
          </w:rPr>
          <w:t>Başa Dön</w:t>
        </w:r>
      </w:hyperlink>
    </w:p>
    <w:p w:rsidR="00377646" w:rsidRDefault="00377646">
      <w:pPr>
        <w:jc w:val="right"/>
        <w:rPr>
          <w:rFonts w:ascii="Minion Pro" w:eastAsia="Minion Pro" w:hAnsi="Minion Pro" w:cs="Minion Pro"/>
        </w:rPr>
        <w:sectPr w:rsidR="00377646">
          <w:pgSz w:w="16840" w:h="11910" w:orient="landscape"/>
          <w:pgMar w:top="1100" w:right="320" w:bottom="320" w:left="300" w:header="0" w:footer="127" w:gutter="0"/>
          <w:cols w:space="708"/>
        </w:sectPr>
      </w:pPr>
    </w:p>
    <w:p w:rsidR="00377646" w:rsidRDefault="00377646">
      <w:pPr>
        <w:spacing w:before="4"/>
        <w:rPr>
          <w:rFonts w:ascii="Times New Roman" w:eastAsia="Times New Roman" w:hAnsi="Times New Roman" w:cs="Times New Roman"/>
          <w:sz w:val="8"/>
          <w:szCs w:val="8"/>
        </w:rPr>
      </w:pPr>
    </w:p>
    <w:tbl>
      <w:tblPr>
        <w:tblStyle w:val="TableNormal"/>
        <w:tblW w:w="0" w:type="auto"/>
        <w:tblInd w:w="110" w:type="dxa"/>
        <w:tblLayout w:type="fixed"/>
        <w:tblLook w:val="01E0" w:firstRow="1" w:lastRow="1" w:firstColumn="1" w:lastColumn="1" w:noHBand="0" w:noVBand="0"/>
      </w:tblPr>
      <w:tblGrid>
        <w:gridCol w:w="1152"/>
        <w:gridCol w:w="10164"/>
        <w:gridCol w:w="962"/>
        <w:gridCol w:w="975"/>
        <w:gridCol w:w="2731"/>
      </w:tblGrid>
      <w:tr w:rsidR="00377646">
        <w:trPr>
          <w:trHeight w:hRule="exact" w:val="305"/>
        </w:trPr>
        <w:tc>
          <w:tcPr>
            <w:tcW w:w="11316" w:type="dxa"/>
            <w:gridSpan w:val="2"/>
            <w:vMerge w:val="restart"/>
            <w:tcBorders>
              <w:top w:val="single" w:sz="5" w:space="0" w:color="000000"/>
              <w:left w:val="single" w:sz="5" w:space="0" w:color="000000"/>
              <w:right w:val="single" w:sz="5" w:space="0" w:color="000000"/>
            </w:tcBorders>
          </w:tcPr>
          <w:p w:rsidR="00377646" w:rsidRDefault="00247074">
            <w:pPr>
              <w:pStyle w:val="TableParagraph"/>
              <w:spacing w:before="79" w:line="264" w:lineRule="auto"/>
              <w:ind w:left="3945" w:right="3892"/>
              <w:jc w:val="center"/>
              <w:rPr>
                <w:rFonts w:ascii="Tahoma" w:eastAsia="Tahoma" w:hAnsi="Tahoma" w:cs="Tahoma"/>
                <w:sz w:val="17"/>
                <w:szCs w:val="17"/>
              </w:rPr>
            </w:pPr>
            <w:r>
              <w:rPr>
                <w:rFonts w:ascii="Tahoma" w:hAnsi="Tahoma"/>
                <w:b/>
                <w:w w:val="105"/>
                <w:sz w:val="17"/>
              </w:rPr>
              <w:t>ELEKTRİKLİ</w:t>
            </w:r>
            <w:r>
              <w:rPr>
                <w:rFonts w:ascii="Tahoma" w:hAnsi="Tahoma"/>
                <w:b/>
                <w:spacing w:val="-26"/>
                <w:w w:val="105"/>
                <w:sz w:val="17"/>
              </w:rPr>
              <w:t xml:space="preserve"> </w:t>
            </w:r>
            <w:r>
              <w:rPr>
                <w:rFonts w:ascii="Tahoma" w:hAnsi="Tahoma"/>
                <w:b/>
                <w:w w:val="105"/>
                <w:sz w:val="17"/>
              </w:rPr>
              <w:t>TESİSAT</w:t>
            </w:r>
            <w:r>
              <w:rPr>
                <w:rFonts w:ascii="Tahoma" w:hAnsi="Tahoma"/>
                <w:b/>
                <w:spacing w:val="-25"/>
                <w:w w:val="105"/>
                <w:sz w:val="17"/>
              </w:rPr>
              <w:t xml:space="preserve"> </w:t>
            </w:r>
            <w:r>
              <w:rPr>
                <w:rFonts w:ascii="Tahoma" w:hAnsi="Tahoma"/>
                <w:b/>
                <w:w w:val="105"/>
                <w:sz w:val="17"/>
              </w:rPr>
              <w:t>VE</w:t>
            </w:r>
            <w:r>
              <w:rPr>
                <w:rFonts w:ascii="Tahoma" w:hAnsi="Tahoma"/>
                <w:b/>
                <w:spacing w:val="-26"/>
                <w:w w:val="105"/>
                <w:sz w:val="17"/>
              </w:rPr>
              <w:t xml:space="preserve"> </w:t>
            </w:r>
            <w:r>
              <w:rPr>
                <w:rFonts w:ascii="Tahoma" w:hAnsi="Tahoma"/>
                <w:b/>
                <w:w w:val="105"/>
                <w:sz w:val="17"/>
              </w:rPr>
              <w:t xml:space="preserve">EKİPMANLARI </w:t>
            </w:r>
            <w:r>
              <w:rPr>
                <w:rFonts w:ascii="Tahoma" w:hAnsi="Tahoma"/>
                <w:b/>
                <w:sz w:val="17"/>
              </w:rPr>
              <w:t>KONTROL</w:t>
            </w:r>
            <w:r>
              <w:rPr>
                <w:rFonts w:ascii="Tahoma" w:hAnsi="Tahoma"/>
                <w:b/>
                <w:spacing w:val="40"/>
                <w:sz w:val="17"/>
              </w:rPr>
              <w:t xml:space="preserve"> </w:t>
            </w:r>
            <w:r>
              <w:rPr>
                <w:rFonts w:ascii="Tahoma" w:hAnsi="Tahoma"/>
                <w:b/>
                <w:sz w:val="17"/>
              </w:rPr>
              <w:t>LİSTESİ</w:t>
            </w:r>
          </w:p>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17"/>
              <w:jc w:val="center"/>
              <w:rPr>
                <w:rFonts w:ascii="Arial" w:eastAsia="Arial" w:hAnsi="Arial" w:cs="Arial"/>
                <w:sz w:val="15"/>
                <w:szCs w:val="15"/>
              </w:rPr>
            </w:pPr>
            <w:r>
              <w:rPr>
                <w:rFonts w:ascii="Arial"/>
                <w:b/>
                <w:spacing w:val="5"/>
                <w:sz w:val="15"/>
              </w:rPr>
              <w:t>Tarih</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right="809"/>
              <w:jc w:val="right"/>
              <w:rPr>
                <w:rFonts w:ascii="Arial" w:eastAsia="Arial" w:hAnsi="Arial" w:cs="Arial"/>
                <w:sz w:val="15"/>
                <w:szCs w:val="15"/>
              </w:rPr>
            </w:pPr>
            <w:r>
              <w:rPr>
                <w:rFonts w:ascii="Arial"/>
                <w:b/>
                <w:spacing w:val="6"/>
                <w:w w:val="95"/>
                <w:sz w:val="15"/>
              </w:rPr>
              <w:t>Kontrol</w:t>
            </w:r>
            <w:r>
              <w:rPr>
                <w:rFonts w:ascii="Arial"/>
                <w:b/>
                <w:spacing w:val="12"/>
                <w:w w:val="95"/>
                <w:sz w:val="15"/>
              </w:rPr>
              <w:t xml:space="preserve"> </w:t>
            </w:r>
            <w:r>
              <w:rPr>
                <w:rFonts w:ascii="Arial"/>
                <w:b/>
                <w:spacing w:val="5"/>
                <w:w w:val="95"/>
                <w:sz w:val="15"/>
              </w:rPr>
              <w:t>Listesi</w:t>
            </w:r>
          </w:p>
        </w:tc>
      </w:tr>
      <w:tr w:rsidR="00377646">
        <w:trPr>
          <w:trHeight w:hRule="exact" w:val="305"/>
        </w:trPr>
        <w:tc>
          <w:tcPr>
            <w:tcW w:w="11316" w:type="dxa"/>
            <w:gridSpan w:val="2"/>
            <w:vMerge/>
            <w:tcBorders>
              <w:left w:val="single" w:sz="5" w:space="0" w:color="000000"/>
              <w:bottom w:val="single" w:sz="5" w:space="0" w:color="000000"/>
              <w:right w:val="single" w:sz="5" w:space="0" w:color="000000"/>
            </w:tcBorders>
          </w:tcPr>
          <w:p w:rsidR="00377646" w:rsidRDefault="00377646"/>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403"/>
              <w:rPr>
                <w:rFonts w:ascii="Arial" w:eastAsia="Arial" w:hAnsi="Arial" w:cs="Arial"/>
                <w:sz w:val="15"/>
                <w:szCs w:val="15"/>
              </w:rPr>
            </w:pPr>
            <w:r>
              <w:rPr>
                <w:rFonts w:ascii="Arial" w:eastAsia="Arial" w:hAnsi="Arial" w:cs="Arial"/>
                <w:b/>
                <w:bCs/>
                <w:sz w:val="15"/>
                <w:szCs w:val="15"/>
              </w:rPr>
              <w:t>..…/..……./</w:t>
            </w:r>
            <w:r>
              <w:rPr>
                <w:rFonts w:ascii="Arial" w:eastAsia="Arial" w:hAnsi="Arial" w:cs="Arial"/>
                <w:b/>
                <w:bCs/>
                <w:spacing w:val="13"/>
                <w:sz w:val="15"/>
                <w:szCs w:val="15"/>
              </w:rPr>
              <w:t xml:space="preserve"> </w:t>
            </w:r>
            <w:r>
              <w:rPr>
                <w:rFonts w:ascii="Arial" w:eastAsia="Arial" w:hAnsi="Arial" w:cs="Arial"/>
                <w:b/>
                <w:bCs/>
                <w:sz w:val="15"/>
                <w:szCs w:val="15"/>
              </w:rPr>
              <w:t>2015</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b/>
                <w:spacing w:val="2"/>
                <w:sz w:val="15"/>
              </w:rPr>
              <w:t>KL-18</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25"/>
              <w:jc w:val="center"/>
              <w:rPr>
                <w:rFonts w:ascii="Tahoma" w:eastAsia="Tahoma" w:hAnsi="Tahoma" w:cs="Tahoma"/>
                <w:sz w:val="15"/>
                <w:szCs w:val="15"/>
              </w:rPr>
            </w:pPr>
            <w:r>
              <w:rPr>
                <w:rFonts w:ascii="Tahoma"/>
                <w:b/>
                <w:sz w:val="15"/>
              </w:rPr>
              <w:t>S.NO</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8"/>
              <w:jc w:val="center"/>
              <w:rPr>
                <w:rFonts w:ascii="Tahoma" w:eastAsia="Tahoma" w:hAnsi="Tahoma" w:cs="Tahoma"/>
                <w:sz w:val="15"/>
                <w:szCs w:val="15"/>
              </w:rPr>
            </w:pPr>
            <w:r>
              <w:rPr>
                <w:rFonts w:ascii="Tahoma" w:hAnsi="Tahoma"/>
                <w:b/>
                <w:sz w:val="15"/>
              </w:rPr>
              <w:t>TEHLİKE/PROBLEM</w:t>
            </w:r>
          </w:p>
        </w:tc>
        <w:tc>
          <w:tcPr>
            <w:tcW w:w="96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90"/>
              <w:rPr>
                <w:rFonts w:ascii="Tahoma" w:eastAsia="Tahoma" w:hAnsi="Tahoma" w:cs="Tahoma"/>
                <w:sz w:val="15"/>
                <w:szCs w:val="15"/>
              </w:rPr>
            </w:pPr>
            <w:r>
              <w:rPr>
                <w:rFonts w:ascii="Tahoma"/>
                <w:b/>
                <w:sz w:val="15"/>
              </w:rPr>
              <w:t>EVET</w:t>
            </w:r>
          </w:p>
        </w:tc>
        <w:tc>
          <w:tcPr>
            <w:tcW w:w="97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16"/>
              <w:rPr>
                <w:rFonts w:ascii="Tahoma" w:eastAsia="Tahoma" w:hAnsi="Tahoma" w:cs="Tahoma"/>
                <w:sz w:val="15"/>
                <w:szCs w:val="15"/>
              </w:rPr>
            </w:pPr>
            <w:r>
              <w:rPr>
                <w:rFonts w:ascii="Tahoma"/>
                <w:b/>
                <w:sz w:val="15"/>
              </w:rPr>
              <w:t>HAYIR</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751"/>
              <w:jc w:val="right"/>
              <w:rPr>
                <w:rFonts w:ascii="Tahoma" w:eastAsia="Tahoma" w:hAnsi="Tahoma" w:cs="Tahoma"/>
                <w:sz w:val="15"/>
                <w:szCs w:val="15"/>
              </w:rPr>
            </w:pPr>
            <w:r>
              <w:rPr>
                <w:rFonts w:ascii="Tahoma" w:hAnsi="Tahoma"/>
                <w:b/>
                <w:sz w:val="15"/>
              </w:rPr>
              <w:t>GEREKLİ</w:t>
            </w:r>
            <w:r>
              <w:rPr>
                <w:rFonts w:ascii="Tahoma" w:hAnsi="Tahoma"/>
                <w:b/>
                <w:spacing w:val="3"/>
                <w:sz w:val="15"/>
              </w:rPr>
              <w:t xml:space="preserve"> </w:t>
            </w:r>
            <w:r>
              <w:rPr>
                <w:rFonts w:ascii="Tahoma" w:hAnsi="Tahoma"/>
                <w:b/>
                <w:sz w:val="15"/>
              </w:rPr>
              <w:t>DEĞİL</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Elektrik tesisatının bakım ve onarımı cins ve kapasitesine göre yetkili ehliyete sahip kişilerce mi</w:t>
            </w:r>
            <w:r>
              <w:rPr>
                <w:rFonts w:ascii="Tahoma" w:hAnsi="Tahoma"/>
                <w:spacing w:val="-32"/>
                <w:sz w:val="15"/>
              </w:rPr>
              <w:t xml:space="preserve"> </w:t>
            </w:r>
            <w:r>
              <w:rPr>
                <w:rFonts w:ascii="Tahoma" w:hAnsi="Tahoma"/>
                <w:sz w:val="15"/>
              </w:rPr>
              <w:t>yapılıyor?</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Makine ve aletlerin çıplak metal kısımları topraklanmış ya da gerekli yalıtım yapılmış</w:t>
            </w:r>
            <w:r>
              <w:rPr>
                <w:rFonts w:ascii="Tahoma" w:hAnsi="Tahoma"/>
                <w:spacing w:val="-21"/>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Alet veya makinelerin topraklaması çalışıyor</w:t>
            </w:r>
            <w:r>
              <w:rPr>
                <w:rFonts w:ascii="Tahoma" w:hAnsi="Tahoma"/>
                <w:spacing w:val="-11"/>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eastAsia="Tahoma" w:hAnsi="Tahoma" w:cs="Tahoma"/>
                <w:sz w:val="15"/>
                <w:szCs w:val="15"/>
              </w:rPr>
              <w:t>Atölyede çalışan öğretmen ve öğrenciler için gereken KKD’ler var mı ve bu donanım gerektiğinde kullanılıyor</w:t>
            </w:r>
            <w:r>
              <w:rPr>
                <w:rFonts w:ascii="Tahoma" w:eastAsia="Tahoma" w:hAnsi="Tahoma" w:cs="Tahoma"/>
                <w:spacing w:val="-14"/>
                <w:sz w:val="15"/>
                <w:szCs w:val="15"/>
              </w:rPr>
              <w:t xml:space="preserve"> </w:t>
            </w:r>
            <w:r>
              <w:rPr>
                <w:rFonts w:ascii="Tahoma" w:eastAsia="Tahoma" w:hAnsi="Tahoma" w:cs="Tahoma"/>
                <w:sz w:val="15"/>
                <w:szCs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Öğretmen ve öğrenciler elektrik tesisatı hakkında gerekli eğitim, bilgi ve deneyime sahipler</w:t>
            </w:r>
            <w:r>
              <w:rPr>
                <w:rFonts w:ascii="Tahoma" w:hAnsi="Tahoma"/>
                <w:spacing w:val="-18"/>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Elektrik panolarının etrafında panoya ulaşımı engelleyecek malzeme var</w:t>
            </w:r>
            <w:r>
              <w:rPr>
                <w:rFonts w:ascii="Tahoma" w:hAnsi="Tahoma"/>
                <w:spacing w:val="-14"/>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Kollu ve çevirmeli şalterlerde 1 ve 0 konumu etiketli</w:t>
            </w:r>
            <w:r>
              <w:rPr>
                <w:rFonts w:ascii="Tahoma" w:hAnsi="Tahoma"/>
                <w:spacing w:val="-11"/>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Elektrikli el aletlerinin kullanılması gereken yerlerde aletlerin fişlerine uygun prizler var</w:t>
            </w:r>
            <w:r>
              <w:rPr>
                <w:rFonts w:ascii="Tahoma" w:hAnsi="Tahoma"/>
                <w:spacing w:val="-32"/>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Elektrik tesisatı standartlara uygun olarak döşenmiş</w:t>
            </w:r>
            <w:r>
              <w:rPr>
                <w:rFonts w:ascii="Tahoma" w:hAnsi="Tahoma"/>
                <w:spacing w:val="-14"/>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Sigortalar pano içerisinde mi ve kapakları kapalı tutuluyor</w:t>
            </w:r>
            <w:r>
              <w:rPr>
                <w:rFonts w:ascii="Tahoma" w:hAnsi="Tahoma"/>
                <w:spacing w:val="-10"/>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line="144" w:lineRule="exact"/>
              <w:ind w:left="24"/>
              <w:rPr>
                <w:rFonts w:ascii="Tahoma" w:eastAsia="Tahoma" w:hAnsi="Tahoma" w:cs="Tahoma"/>
                <w:sz w:val="15"/>
                <w:szCs w:val="15"/>
              </w:rPr>
            </w:pPr>
            <w:r>
              <w:rPr>
                <w:rFonts w:ascii="Tahoma" w:hAnsi="Tahoma"/>
                <w:sz w:val="15"/>
              </w:rPr>
              <w:t>Nemli ve ıslak yerler ile parlama ve patlama tehlikesi olan yerlerde aydınlatma lambaları, fiş priz ve anahtarlar su damlalarına ve toza karşı</w:t>
            </w:r>
            <w:r>
              <w:rPr>
                <w:rFonts w:ascii="Tahoma" w:hAnsi="Tahoma"/>
                <w:spacing w:val="-26"/>
                <w:sz w:val="15"/>
              </w:rPr>
              <w:t xml:space="preserve"> </w:t>
            </w:r>
            <w:r>
              <w:rPr>
                <w:rFonts w:ascii="Tahoma" w:hAnsi="Tahoma"/>
                <w:sz w:val="15"/>
              </w:rPr>
              <w:t>tamamen</w:t>
            </w:r>
          </w:p>
          <w:p w:rsidR="00377646" w:rsidRDefault="00247074">
            <w:pPr>
              <w:pStyle w:val="TableParagraph"/>
              <w:spacing w:before="13" w:line="176" w:lineRule="exact"/>
              <w:ind w:left="24"/>
              <w:rPr>
                <w:rFonts w:ascii="Tahoma" w:eastAsia="Tahoma" w:hAnsi="Tahoma" w:cs="Tahoma"/>
                <w:sz w:val="15"/>
                <w:szCs w:val="15"/>
              </w:rPr>
            </w:pPr>
            <w:proofErr w:type="gramStart"/>
            <w:r>
              <w:rPr>
                <w:rFonts w:ascii="Tahoma" w:hAnsi="Tahoma"/>
                <w:sz w:val="15"/>
              </w:rPr>
              <w:t>korunmuş</w:t>
            </w:r>
            <w:proofErr w:type="gramEnd"/>
            <w:r>
              <w:rPr>
                <w:rFonts w:ascii="Tahoma" w:hAnsi="Tahoma"/>
                <w:sz w:val="15"/>
              </w:rPr>
              <w:t xml:space="preserve"> 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Sigortalar, nemli ve ıslak yerler ile parlama ve patlama tehlikesi olan ortamın dışında</w:t>
            </w:r>
            <w:r>
              <w:rPr>
                <w:rFonts w:ascii="Tahoma" w:hAnsi="Tahoma"/>
                <w:spacing w:val="-18"/>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Yıpratıcı etkisi olan buhar ve dumana açık metal parçalar koruyucu boya ya da dayanıklı malzemeler kullanılarak korozyona karşı korunmakta</w:t>
            </w:r>
            <w:r>
              <w:rPr>
                <w:rFonts w:ascii="Tahoma" w:hAnsi="Tahoma"/>
                <w:spacing w:val="-21"/>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Makina kötü ve kullanılamaz durumda ise üzerinde kullanım dışı olduğunu belirten yazılı talimat var</w:t>
            </w:r>
            <w:r>
              <w:rPr>
                <w:rFonts w:ascii="Tahoma" w:hAnsi="Tahoma"/>
                <w:spacing w:val="-17"/>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Makinayı kullanacak kişiler kullanım/talimatlar/riskler ve tedbirler konusunda eğitildi</w:t>
            </w:r>
            <w:r>
              <w:rPr>
                <w:rFonts w:ascii="Tahoma" w:hAnsi="Tahoma"/>
                <w:spacing w:val="-31"/>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Eğitim kaydı tutuluyor</w:t>
            </w:r>
            <w:r>
              <w:rPr>
                <w:rFonts w:ascii="Tahoma" w:hAnsi="Tahoma"/>
                <w:spacing w:val="-4"/>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Makina üretici talimatları doğrultusunda kullanılıyor</w:t>
            </w:r>
            <w:r>
              <w:rPr>
                <w:rFonts w:ascii="Tahoma" w:hAnsi="Tahoma"/>
                <w:spacing w:val="-15"/>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alınarak)</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Başlatma ve durdurma düğmeleri açıkça ayırt ediliyor mu? (Durdurma düğmesi</w:t>
            </w:r>
            <w:r>
              <w:rPr>
                <w:rFonts w:ascii="Tahoma" w:hAnsi="Tahoma"/>
                <w:spacing w:val="3"/>
                <w:sz w:val="15"/>
              </w:rPr>
              <w:t xml:space="preserve"> </w:t>
            </w:r>
            <w:r>
              <w:rPr>
                <w:rFonts w:ascii="Tahoma" w:hAnsi="Tahoma"/>
                <w:sz w:val="15"/>
              </w:rPr>
              <w:t>kırmızı)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Güvenlik araçları ve açma kapama anahtarları düzgün çalışıyor</w:t>
            </w:r>
            <w:r>
              <w:rPr>
                <w:rFonts w:ascii="Tahoma" w:hAnsi="Tahoma"/>
                <w:spacing w:val="-5"/>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Elektrik hatlarında izolasyonu zarar görmüş, düğüm, eklenti vs gibi kısımlar var</w:t>
            </w:r>
            <w:r>
              <w:rPr>
                <w:rFonts w:ascii="Tahoma" w:hAnsi="Tahoma"/>
                <w:spacing w:val="-14"/>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Hasar görmüş ya da yetkili olmayan kişilerin kullanımına karşı koruma altına alınmamış elektrikli makina var</w:t>
            </w:r>
            <w:r>
              <w:rPr>
                <w:rFonts w:ascii="Tahoma" w:hAnsi="Tahoma"/>
                <w:spacing w:val="-26"/>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Basınçlı çivi çakma ve zımba gibi el aletleri kullanılırken gereken koruyucu tedbirler alınıyor</w:t>
            </w:r>
            <w:r>
              <w:rPr>
                <w:rFonts w:ascii="Tahoma" w:hAnsi="Tahoma"/>
                <w:spacing w:val="-23"/>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Diğer işletme kontrolleri ve konteyner muhteviyatı açıkça belli edilmiş</w:t>
            </w:r>
            <w:r>
              <w:rPr>
                <w:rFonts w:ascii="Tahoma" w:hAnsi="Tahoma"/>
                <w:spacing w:val="-18"/>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KKD zorunludur, sınırlı kullanım, yetkili kişiler gibi işaret ve uyarılar mevcut</w:t>
            </w:r>
            <w:r>
              <w:rPr>
                <w:rFonts w:ascii="Tahoma" w:hAnsi="Tahoma"/>
                <w:spacing w:val="-18"/>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Makina güvenlik donanımı, elektrik güvenliği açısından periyodik muayeneye tabi</w:t>
            </w:r>
            <w:r>
              <w:rPr>
                <w:rFonts w:ascii="Tahoma" w:hAnsi="Tahoma"/>
                <w:spacing w:val="-16"/>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Makina kurulumu doğru yapılmış</w:t>
            </w:r>
            <w:r>
              <w:rPr>
                <w:rFonts w:ascii="Tahoma" w:hAnsi="Tahoma"/>
                <w:spacing w:val="-2"/>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Makinanın eskimesi güvensiz bir durum oluşturuyor</w:t>
            </w:r>
            <w:r>
              <w:rPr>
                <w:rFonts w:ascii="Tahoma" w:hAnsi="Tahoma"/>
                <w:spacing w:val="-3"/>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bl>
    <w:p w:rsidR="00377646" w:rsidRDefault="00377646">
      <w:pPr>
        <w:sectPr w:rsidR="00377646">
          <w:footerReference w:type="default" r:id="rId48"/>
          <w:pgSz w:w="16840" w:h="11910" w:orient="landscape"/>
          <w:pgMar w:top="1100" w:right="320" w:bottom="500" w:left="300" w:header="0" w:footer="319" w:gutter="0"/>
          <w:cols w:space="708"/>
        </w:sectPr>
      </w:pPr>
    </w:p>
    <w:p w:rsidR="00377646" w:rsidRDefault="00377646">
      <w:pPr>
        <w:spacing w:before="4"/>
        <w:rPr>
          <w:rFonts w:ascii="Times New Roman" w:eastAsia="Times New Roman" w:hAnsi="Times New Roman" w:cs="Times New Roman"/>
          <w:sz w:val="8"/>
          <w:szCs w:val="8"/>
        </w:rPr>
      </w:pPr>
    </w:p>
    <w:tbl>
      <w:tblPr>
        <w:tblStyle w:val="TableNormal"/>
        <w:tblW w:w="0" w:type="auto"/>
        <w:tblInd w:w="110" w:type="dxa"/>
        <w:tblLayout w:type="fixed"/>
        <w:tblLook w:val="01E0" w:firstRow="1" w:lastRow="1" w:firstColumn="1" w:lastColumn="1" w:noHBand="0" w:noVBand="0"/>
      </w:tblPr>
      <w:tblGrid>
        <w:gridCol w:w="1152"/>
        <w:gridCol w:w="10164"/>
        <w:gridCol w:w="962"/>
        <w:gridCol w:w="974"/>
        <w:gridCol w:w="2731"/>
      </w:tblGrid>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496"/>
              <w:rPr>
                <w:rFonts w:ascii="Tahoma" w:eastAsia="Tahoma" w:hAnsi="Tahoma" w:cs="Tahoma"/>
                <w:sz w:val="15"/>
                <w:szCs w:val="15"/>
              </w:rPr>
            </w:pPr>
            <w:r>
              <w:rPr>
                <w:rFonts w:ascii="Tahoma"/>
                <w:sz w:val="15"/>
              </w:rPr>
              <w:t>29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Makina veya güvensiz durum yaratabilecek aksam, koruyucular, kullanım ömrü tamamlanmadan değiştiriliyor</w:t>
            </w:r>
            <w:r>
              <w:rPr>
                <w:rFonts w:ascii="Tahoma" w:hAnsi="Tahoma"/>
                <w:spacing w:val="-12"/>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496"/>
              <w:rPr>
                <w:rFonts w:ascii="Tahoma" w:eastAsia="Tahoma" w:hAnsi="Tahoma" w:cs="Tahoma"/>
                <w:sz w:val="15"/>
                <w:szCs w:val="15"/>
              </w:rPr>
            </w:pPr>
            <w:r>
              <w:rPr>
                <w:rFonts w:ascii="Tahoma"/>
                <w:sz w:val="15"/>
              </w:rPr>
              <w:t>30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Makina tamir ve değiştirmeye ilişkin riskler değerlendiriliyor</w:t>
            </w:r>
            <w:r>
              <w:rPr>
                <w:rFonts w:ascii="Tahoma" w:hAnsi="Tahoma"/>
                <w:spacing w:val="-15"/>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496"/>
              <w:rPr>
                <w:rFonts w:ascii="Tahoma" w:eastAsia="Tahoma" w:hAnsi="Tahoma" w:cs="Tahoma"/>
                <w:sz w:val="15"/>
                <w:szCs w:val="15"/>
              </w:rPr>
            </w:pPr>
            <w:r>
              <w:rPr>
                <w:rFonts w:ascii="Tahoma"/>
                <w:sz w:val="15"/>
              </w:rPr>
              <w:t>31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Makina</w:t>
            </w:r>
            <w:r>
              <w:rPr>
                <w:rFonts w:ascii="Tahoma" w:hAnsi="Tahoma"/>
                <w:spacing w:val="-2"/>
                <w:sz w:val="15"/>
              </w:rPr>
              <w:t xml:space="preserve"> </w:t>
            </w:r>
            <w:r>
              <w:rPr>
                <w:rFonts w:ascii="Tahoma" w:hAnsi="Tahoma"/>
                <w:sz w:val="15"/>
              </w:rPr>
              <w:t>ile</w:t>
            </w:r>
            <w:r>
              <w:rPr>
                <w:rFonts w:ascii="Tahoma" w:hAnsi="Tahoma"/>
                <w:spacing w:val="-2"/>
                <w:sz w:val="15"/>
              </w:rPr>
              <w:t xml:space="preserve"> </w:t>
            </w:r>
            <w:r>
              <w:rPr>
                <w:rFonts w:ascii="Tahoma" w:hAnsi="Tahoma"/>
                <w:sz w:val="15"/>
              </w:rPr>
              <w:t>ilgili</w:t>
            </w:r>
            <w:r>
              <w:rPr>
                <w:rFonts w:ascii="Tahoma" w:hAnsi="Tahoma"/>
                <w:spacing w:val="-2"/>
                <w:sz w:val="15"/>
              </w:rPr>
              <w:t xml:space="preserve"> </w:t>
            </w:r>
            <w:r>
              <w:rPr>
                <w:rFonts w:ascii="Tahoma" w:hAnsi="Tahoma"/>
                <w:sz w:val="15"/>
              </w:rPr>
              <w:t>olarak</w:t>
            </w:r>
            <w:r>
              <w:rPr>
                <w:rFonts w:ascii="Tahoma" w:hAnsi="Tahoma"/>
                <w:spacing w:val="-2"/>
                <w:sz w:val="15"/>
              </w:rPr>
              <w:t xml:space="preserve"> </w:t>
            </w:r>
            <w:r>
              <w:rPr>
                <w:rFonts w:ascii="Tahoma" w:hAnsi="Tahoma"/>
                <w:sz w:val="15"/>
              </w:rPr>
              <w:t>parça</w:t>
            </w:r>
            <w:r>
              <w:rPr>
                <w:rFonts w:ascii="Tahoma" w:hAnsi="Tahoma"/>
                <w:spacing w:val="-2"/>
                <w:sz w:val="15"/>
              </w:rPr>
              <w:t xml:space="preserve"> </w:t>
            </w:r>
            <w:r>
              <w:rPr>
                <w:rFonts w:ascii="Tahoma" w:hAnsi="Tahoma"/>
                <w:sz w:val="15"/>
              </w:rPr>
              <w:t>fırlaması,</w:t>
            </w:r>
            <w:r>
              <w:rPr>
                <w:rFonts w:ascii="Tahoma" w:hAnsi="Tahoma"/>
                <w:spacing w:val="-2"/>
                <w:sz w:val="15"/>
              </w:rPr>
              <w:t xml:space="preserve"> </w:t>
            </w:r>
            <w:r>
              <w:rPr>
                <w:rFonts w:ascii="Tahoma" w:hAnsi="Tahoma"/>
                <w:sz w:val="15"/>
              </w:rPr>
              <w:t>düşmesi,</w:t>
            </w:r>
            <w:r>
              <w:rPr>
                <w:rFonts w:ascii="Tahoma" w:hAnsi="Tahoma"/>
                <w:spacing w:val="-2"/>
                <w:sz w:val="15"/>
              </w:rPr>
              <w:t xml:space="preserve"> </w:t>
            </w:r>
            <w:r>
              <w:rPr>
                <w:rFonts w:ascii="Tahoma" w:hAnsi="Tahoma"/>
                <w:sz w:val="15"/>
              </w:rPr>
              <w:t>alabora,</w:t>
            </w:r>
            <w:r>
              <w:rPr>
                <w:rFonts w:ascii="Tahoma" w:hAnsi="Tahoma"/>
                <w:spacing w:val="-2"/>
                <w:sz w:val="15"/>
              </w:rPr>
              <w:t xml:space="preserve"> </w:t>
            </w:r>
            <w:r>
              <w:rPr>
                <w:rFonts w:ascii="Tahoma" w:hAnsi="Tahoma"/>
                <w:sz w:val="15"/>
              </w:rPr>
              <w:t>sıkışma,</w:t>
            </w:r>
            <w:r>
              <w:rPr>
                <w:rFonts w:ascii="Tahoma" w:hAnsi="Tahoma"/>
                <w:spacing w:val="-2"/>
                <w:sz w:val="15"/>
              </w:rPr>
              <w:t xml:space="preserve"> </w:t>
            </w:r>
            <w:r>
              <w:rPr>
                <w:rFonts w:ascii="Tahoma" w:hAnsi="Tahoma"/>
                <w:sz w:val="15"/>
              </w:rPr>
              <w:t>aşırı</w:t>
            </w:r>
            <w:r>
              <w:rPr>
                <w:rFonts w:ascii="Tahoma" w:hAnsi="Tahoma"/>
                <w:spacing w:val="-2"/>
                <w:sz w:val="15"/>
              </w:rPr>
              <w:t xml:space="preserve"> </w:t>
            </w:r>
            <w:r>
              <w:rPr>
                <w:rFonts w:ascii="Tahoma" w:hAnsi="Tahoma"/>
                <w:sz w:val="15"/>
              </w:rPr>
              <w:t>ısınma,</w:t>
            </w:r>
            <w:r>
              <w:rPr>
                <w:rFonts w:ascii="Tahoma" w:hAnsi="Tahoma"/>
                <w:spacing w:val="-2"/>
                <w:sz w:val="15"/>
              </w:rPr>
              <w:t xml:space="preserve"> </w:t>
            </w:r>
            <w:r>
              <w:rPr>
                <w:rFonts w:ascii="Tahoma" w:hAnsi="Tahoma"/>
                <w:sz w:val="15"/>
              </w:rPr>
              <w:t>yangın,</w:t>
            </w:r>
            <w:r>
              <w:rPr>
                <w:rFonts w:ascii="Tahoma" w:hAnsi="Tahoma"/>
                <w:spacing w:val="-2"/>
                <w:sz w:val="15"/>
              </w:rPr>
              <w:t xml:space="preserve"> </w:t>
            </w:r>
            <w:r>
              <w:rPr>
                <w:rFonts w:ascii="Tahoma" w:hAnsi="Tahoma"/>
                <w:sz w:val="15"/>
              </w:rPr>
              <w:t>parçalanma,</w:t>
            </w:r>
            <w:r>
              <w:rPr>
                <w:rFonts w:ascii="Tahoma" w:hAnsi="Tahoma"/>
                <w:spacing w:val="-2"/>
                <w:sz w:val="15"/>
              </w:rPr>
              <w:t xml:space="preserve"> </w:t>
            </w:r>
            <w:r>
              <w:rPr>
                <w:rFonts w:ascii="Tahoma" w:hAnsi="Tahoma"/>
                <w:sz w:val="15"/>
              </w:rPr>
              <w:t>patlama</w:t>
            </w:r>
            <w:r>
              <w:rPr>
                <w:rFonts w:ascii="Tahoma" w:hAnsi="Tahoma"/>
                <w:spacing w:val="-2"/>
                <w:sz w:val="15"/>
              </w:rPr>
              <w:t xml:space="preserve"> </w:t>
            </w:r>
            <w:r>
              <w:rPr>
                <w:rFonts w:ascii="Tahoma" w:hAnsi="Tahoma"/>
                <w:sz w:val="15"/>
              </w:rPr>
              <w:t>gibi</w:t>
            </w:r>
            <w:r>
              <w:rPr>
                <w:rFonts w:ascii="Tahoma" w:hAnsi="Tahoma"/>
                <w:spacing w:val="-2"/>
                <w:sz w:val="15"/>
              </w:rPr>
              <w:t xml:space="preserve"> </w:t>
            </w:r>
            <w:r>
              <w:rPr>
                <w:rFonts w:ascii="Tahoma" w:hAnsi="Tahoma"/>
                <w:sz w:val="15"/>
              </w:rPr>
              <w:t>belli</w:t>
            </w:r>
            <w:r>
              <w:rPr>
                <w:rFonts w:ascii="Tahoma" w:hAnsi="Tahoma"/>
                <w:spacing w:val="-2"/>
                <w:sz w:val="15"/>
              </w:rPr>
              <w:t xml:space="preserve"> </w:t>
            </w:r>
            <w:r>
              <w:rPr>
                <w:rFonts w:ascii="Tahoma" w:hAnsi="Tahoma"/>
                <w:sz w:val="15"/>
              </w:rPr>
              <w:t>tehlikeler</w:t>
            </w:r>
            <w:r>
              <w:rPr>
                <w:rFonts w:ascii="Tahoma" w:hAnsi="Tahoma"/>
                <w:spacing w:val="-1"/>
                <w:sz w:val="15"/>
              </w:rPr>
              <w:t xml:space="preserve"> </w:t>
            </w:r>
            <w:r>
              <w:rPr>
                <w:rFonts w:ascii="Tahoma" w:hAnsi="Tahoma"/>
                <w:sz w:val="15"/>
              </w:rPr>
              <w:t>önleniyor</w:t>
            </w:r>
            <w:r>
              <w:rPr>
                <w:rFonts w:ascii="Tahoma" w:hAnsi="Tahoma"/>
                <w:spacing w:val="-1"/>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496"/>
              <w:rPr>
                <w:rFonts w:ascii="Tahoma" w:eastAsia="Tahoma" w:hAnsi="Tahoma" w:cs="Tahoma"/>
                <w:sz w:val="15"/>
                <w:szCs w:val="15"/>
              </w:rPr>
            </w:pPr>
            <w:r>
              <w:rPr>
                <w:rFonts w:ascii="Tahoma"/>
                <w:sz w:val="15"/>
              </w:rPr>
              <w:t>32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Daire testerelerin taban pabucun altından ve üstünden koruması var</w:t>
            </w:r>
            <w:r>
              <w:rPr>
                <w:rFonts w:ascii="Tahoma" w:hAnsi="Tahoma"/>
                <w:spacing w:val="-6"/>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496"/>
              <w:rPr>
                <w:rFonts w:ascii="Tahoma" w:eastAsia="Tahoma" w:hAnsi="Tahoma" w:cs="Tahoma"/>
                <w:sz w:val="15"/>
                <w:szCs w:val="15"/>
              </w:rPr>
            </w:pPr>
            <w:r>
              <w:rPr>
                <w:rFonts w:ascii="Tahoma"/>
                <w:sz w:val="15"/>
              </w:rPr>
              <w:t>33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Daire testerelerin koruyucuları, alt bıçakları mahfazasız bırakmayacak şekilde</w:t>
            </w:r>
            <w:r>
              <w:rPr>
                <w:rFonts w:ascii="Tahoma" w:hAnsi="Tahoma"/>
                <w:spacing w:val="-19"/>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496"/>
              <w:rPr>
                <w:rFonts w:ascii="Tahoma" w:eastAsia="Tahoma" w:hAnsi="Tahoma" w:cs="Tahoma"/>
                <w:sz w:val="15"/>
                <w:szCs w:val="15"/>
              </w:rPr>
            </w:pPr>
            <w:r>
              <w:rPr>
                <w:rFonts w:ascii="Tahoma"/>
                <w:sz w:val="15"/>
              </w:rPr>
              <w:t>34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Makara zincirleri, kayışlar ve dişliler üzerinde etkili koruma var</w:t>
            </w:r>
            <w:r>
              <w:rPr>
                <w:rFonts w:ascii="Tahoma" w:hAnsi="Tahoma"/>
                <w:spacing w:val="-17"/>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496"/>
              <w:rPr>
                <w:rFonts w:ascii="Tahoma" w:eastAsia="Tahoma" w:hAnsi="Tahoma" w:cs="Tahoma"/>
                <w:sz w:val="15"/>
                <w:szCs w:val="15"/>
              </w:rPr>
            </w:pPr>
            <w:r>
              <w:rPr>
                <w:rFonts w:ascii="Tahoma"/>
                <w:sz w:val="15"/>
              </w:rPr>
              <w:t>35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Her bir makina parçası ve donanımı temiz tutulmuş ve düzgün bir biçimde muhafaza edilmiş</w:t>
            </w:r>
            <w:r>
              <w:rPr>
                <w:rFonts w:ascii="Tahoma" w:hAnsi="Tahoma"/>
                <w:spacing w:val="-1"/>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496"/>
              <w:rPr>
                <w:rFonts w:ascii="Tahoma" w:eastAsia="Tahoma" w:hAnsi="Tahoma" w:cs="Tahoma"/>
                <w:sz w:val="15"/>
                <w:szCs w:val="15"/>
              </w:rPr>
            </w:pPr>
            <w:r>
              <w:rPr>
                <w:rFonts w:ascii="Tahoma"/>
                <w:sz w:val="15"/>
              </w:rPr>
              <w:t>36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line="144" w:lineRule="exact"/>
              <w:ind w:left="24"/>
              <w:rPr>
                <w:rFonts w:ascii="Tahoma" w:eastAsia="Tahoma" w:hAnsi="Tahoma" w:cs="Tahoma"/>
                <w:sz w:val="15"/>
                <w:szCs w:val="15"/>
              </w:rPr>
            </w:pPr>
            <w:r>
              <w:rPr>
                <w:rFonts w:ascii="Tahoma" w:hAnsi="Tahoma"/>
                <w:sz w:val="15"/>
              </w:rPr>
              <w:t>Makinelerin</w:t>
            </w:r>
            <w:r>
              <w:rPr>
                <w:rFonts w:ascii="Tahoma" w:hAnsi="Tahoma"/>
                <w:spacing w:val="-3"/>
                <w:sz w:val="15"/>
              </w:rPr>
              <w:t xml:space="preserve"> </w:t>
            </w:r>
            <w:r>
              <w:rPr>
                <w:rFonts w:ascii="Tahoma" w:hAnsi="Tahoma"/>
                <w:sz w:val="15"/>
              </w:rPr>
              <w:t>güvenli</w:t>
            </w:r>
            <w:r>
              <w:rPr>
                <w:rFonts w:ascii="Tahoma" w:hAnsi="Tahoma"/>
                <w:spacing w:val="-3"/>
                <w:sz w:val="15"/>
              </w:rPr>
              <w:t xml:space="preserve"> </w:t>
            </w:r>
            <w:r>
              <w:rPr>
                <w:rFonts w:ascii="Tahoma" w:hAnsi="Tahoma"/>
                <w:sz w:val="15"/>
              </w:rPr>
              <w:t>çalışmaları,</w:t>
            </w:r>
            <w:r>
              <w:rPr>
                <w:rFonts w:ascii="Tahoma" w:hAnsi="Tahoma"/>
                <w:spacing w:val="-3"/>
                <w:sz w:val="15"/>
              </w:rPr>
              <w:t xml:space="preserve"> </w:t>
            </w:r>
            <w:r>
              <w:rPr>
                <w:rFonts w:ascii="Tahoma" w:hAnsi="Tahoma"/>
                <w:sz w:val="15"/>
              </w:rPr>
              <w:t>kurulum</w:t>
            </w:r>
            <w:r>
              <w:rPr>
                <w:rFonts w:ascii="Tahoma" w:hAnsi="Tahoma"/>
                <w:spacing w:val="-2"/>
                <w:sz w:val="15"/>
              </w:rPr>
              <w:t xml:space="preserve"> </w:t>
            </w:r>
            <w:r>
              <w:rPr>
                <w:rFonts w:ascii="Tahoma" w:hAnsi="Tahoma"/>
                <w:sz w:val="15"/>
              </w:rPr>
              <w:t>ve</w:t>
            </w:r>
            <w:r>
              <w:rPr>
                <w:rFonts w:ascii="Tahoma" w:hAnsi="Tahoma"/>
                <w:spacing w:val="-3"/>
                <w:sz w:val="15"/>
              </w:rPr>
              <w:t xml:space="preserve"> </w:t>
            </w:r>
            <w:r>
              <w:rPr>
                <w:rFonts w:ascii="Tahoma" w:hAnsi="Tahoma"/>
                <w:sz w:val="15"/>
              </w:rPr>
              <w:t>bakımları,</w:t>
            </w:r>
            <w:r>
              <w:rPr>
                <w:rFonts w:ascii="Tahoma" w:hAnsi="Tahoma"/>
                <w:spacing w:val="-3"/>
                <w:sz w:val="15"/>
              </w:rPr>
              <w:t xml:space="preserve"> </w:t>
            </w:r>
            <w:r>
              <w:rPr>
                <w:rFonts w:ascii="Tahoma" w:hAnsi="Tahoma"/>
                <w:sz w:val="15"/>
              </w:rPr>
              <w:t>yükleme-boşaltmaları</w:t>
            </w:r>
            <w:r>
              <w:rPr>
                <w:rFonts w:ascii="Tahoma" w:hAnsi="Tahoma"/>
                <w:spacing w:val="-3"/>
                <w:sz w:val="15"/>
              </w:rPr>
              <w:t xml:space="preserve"> </w:t>
            </w:r>
            <w:r>
              <w:rPr>
                <w:rFonts w:ascii="Tahoma" w:hAnsi="Tahoma"/>
                <w:sz w:val="15"/>
              </w:rPr>
              <w:t>ve</w:t>
            </w:r>
            <w:r>
              <w:rPr>
                <w:rFonts w:ascii="Tahoma" w:hAnsi="Tahoma"/>
                <w:spacing w:val="-3"/>
                <w:sz w:val="15"/>
              </w:rPr>
              <w:t xml:space="preserve"> </w:t>
            </w:r>
            <w:r>
              <w:rPr>
                <w:rFonts w:ascii="Tahoma" w:hAnsi="Tahoma"/>
                <w:sz w:val="15"/>
              </w:rPr>
              <w:t>atıklarının</w:t>
            </w:r>
            <w:r>
              <w:rPr>
                <w:rFonts w:ascii="Tahoma" w:hAnsi="Tahoma"/>
                <w:spacing w:val="-3"/>
                <w:sz w:val="15"/>
              </w:rPr>
              <w:t xml:space="preserve"> </w:t>
            </w:r>
            <w:r>
              <w:rPr>
                <w:rFonts w:ascii="Tahoma" w:hAnsi="Tahoma"/>
                <w:sz w:val="15"/>
              </w:rPr>
              <w:t>taşınması</w:t>
            </w:r>
            <w:r>
              <w:rPr>
                <w:rFonts w:ascii="Tahoma" w:hAnsi="Tahoma"/>
                <w:spacing w:val="-3"/>
                <w:sz w:val="15"/>
              </w:rPr>
              <w:t xml:space="preserve"> </w:t>
            </w:r>
            <w:r>
              <w:rPr>
                <w:rFonts w:ascii="Tahoma" w:hAnsi="Tahoma"/>
                <w:sz w:val="15"/>
              </w:rPr>
              <w:t>için</w:t>
            </w:r>
            <w:r>
              <w:rPr>
                <w:rFonts w:ascii="Tahoma" w:hAnsi="Tahoma"/>
                <w:spacing w:val="-3"/>
                <w:sz w:val="15"/>
              </w:rPr>
              <w:t xml:space="preserve"> </w:t>
            </w:r>
            <w:r>
              <w:rPr>
                <w:rFonts w:ascii="Tahoma" w:hAnsi="Tahoma"/>
                <w:sz w:val="15"/>
              </w:rPr>
              <w:t>kendi</w:t>
            </w:r>
            <w:r>
              <w:rPr>
                <w:rFonts w:ascii="Tahoma" w:hAnsi="Tahoma"/>
                <w:spacing w:val="-3"/>
                <w:sz w:val="15"/>
              </w:rPr>
              <w:t xml:space="preserve"> </w:t>
            </w:r>
            <w:r>
              <w:rPr>
                <w:rFonts w:ascii="Tahoma" w:hAnsi="Tahoma"/>
                <w:sz w:val="15"/>
              </w:rPr>
              <w:t>aralarında</w:t>
            </w:r>
            <w:r>
              <w:rPr>
                <w:rFonts w:ascii="Tahoma" w:hAnsi="Tahoma"/>
                <w:spacing w:val="-3"/>
                <w:sz w:val="15"/>
              </w:rPr>
              <w:t xml:space="preserve"> </w:t>
            </w:r>
            <w:r>
              <w:rPr>
                <w:rFonts w:ascii="Tahoma" w:hAnsi="Tahoma"/>
                <w:sz w:val="15"/>
              </w:rPr>
              <w:t>ve</w:t>
            </w:r>
            <w:r>
              <w:rPr>
                <w:rFonts w:ascii="Tahoma" w:hAnsi="Tahoma"/>
                <w:spacing w:val="-3"/>
                <w:sz w:val="15"/>
              </w:rPr>
              <w:t xml:space="preserve"> </w:t>
            </w:r>
            <w:r>
              <w:rPr>
                <w:rFonts w:ascii="Tahoma" w:hAnsi="Tahoma"/>
                <w:sz w:val="15"/>
              </w:rPr>
              <w:t>çevrelerinde</w:t>
            </w:r>
            <w:r>
              <w:rPr>
                <w:rFonts w:ascii="Tahoma" w:hAnsi="Tahoma"/>
                <w:spacing w:val="-3"/>
                <w:sz w:val="15"/>
              </w:rPr>
              <w:t xml:space="preserve"> </w:t>
            </w:r>
            <w:r>
              <w:rPr>
                <w:rFonts w:ascii="Tahoma" w:hAnsi="Tahoma"/>
                <w:sz w:val="15"/>
              </w:rPr>
              <w:t>yeterli</w:t>
            </w:r>
            <w:r>
              <w:rPr>
                <w:rFonts w:ascii="Tahoma" w:hAnsi="Tahoma"/>
                <w:spacing w:val="-3"/>
                <w:sz w:val="15"/>
              </w:rPr>
              <w:t xml:space="preserve"> </w:t>
            </w:r>
            <w:r>
              <w:rPr>
                <w:rFonts w:ascii="Tahoma" w:hAnsi="Tahoma"/>
                <w:sz w:val="15"/>
              </w:rPr>
              <w:t>boşluk</w:t>
            </w:r>
          </w:p>
          <w:p w:rsidR="00377646" w:rsidRDefault="00247074">
            <w:pPr>
              <w:pStyle w:val="TableParagraph"/>
              <w:spacing w:before="13" w:line="176" w:lineRule="exact"/>
              <w:ind w:left="24"/>
              <w:rPr>
                <w:rFonts w:ascii="Tahoma" w:eastAsia="Tahoma" w:hAnsi="Tahoma" w:cs="Tahoma"/>
                <w:sz w:val="15"/>
                <w:szCs w:val="15"/>
              </w:rPr>
            </w:pPr>
            <w:proofErr w:type="gramStart"/>
            <w:r>
              <w:rPr>
                <w:rFonts w:ascii="Tahoma" w:hAnsi="Tahoma"/>
                <w:sz w:val="15"/>
              </w:rPr>
              <w:t>bırakılmış</w:t>
            </w:r>
            <w:proofErr w:type="gramEnd"/>
            <w:r>
              <w:rPr>
                <w:rFonts w:ascii="Tahoma" w:hAnsi="Tahoma"/>
                <w:spacing w:val="-5"/>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496"/>
              <w:rPr>
                <w:rFonts w:ascii="Tahoma" w:eastAsia="Tahoma" w:hAnsi="Tahoma" w:cs="Tahoma"/>
                <w:sz w:val="15"/>
                <w:szCs w:val="15"/>
              </w:rPr>
            </w:pPr>
            <w:r>
              <w:rPr>
                <w:rFonts w:ascii="Tahoma"/>
                <w:sz w:val="15"/>
              </w:rPr>
              <w:t>36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Her makinede operatörün ulaşabileceği bir noktada güç kapama şalteri var</w:t>
            </w:r>
            <w:r>
              <w:rPr>
                <w:rFonts w:ascii="Tahoma" w:hAnsi="Tahoma"/>
                <w:spacing w:val="-4"/>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496"/>
              <w:rPr>
                <w:rFonts w:ascii="Tahoma" w:eastAsia="Tahoma" w:hAnsi="Tahoma" w:cs="Tahoma"/>
                <w:sz w:val="15"/>
                <w:szCs w:val="15"/>
              </w:rPr>
            </w:pPr>
            <w:r>
              <w:rPr>
                <w:rFonts w:ascii="Tahoma"/>
                <w:sz w:val="15"/>
              </w:rPr>
              <w:t>36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line="144" w:lineRule="exact"/>
              <w:ind w:left="24"/>
              <w:rPr>
                <w:rFonts w:ascii="Tahoma" w:eastAsia="Tahoma" w:hAnsi="Tahoma" w:cs="Tahoma"/>
                <w:sz w:val="15"/>
                <w:szCs w:val="15"/>
              </w:rPr>
            </w:pPr>
            <w:r>
              <w:rPr>
                <w:rFonts w:ascii="Tahoma" w:hAnsi="Tahoma"/>
                <w:sz w:val="15"/>
              </w:rPr>
              <w:t>Ayakla</w:t>
            </w:r>
            <w:r>
              <w:rPr>
                <w:rFonts w:ascii="Tahoma" w:hAnsi="Tahoma"/>
                <w:spacing w:val="-3"/>
                <w:sz w:val="15"/>
              </w:rPr>
              <w:t xml:space="preserve"> </w:t>
            </w:r>
            <w:r>
              <w:rPr>
                <w:rFonts w:ascii="Tahoma" w:hAnsi="Tahoma"/>
                <w:sz w:val="15"/>
              </w:rPr>
              <w:t>kontrol</w:t>
            </w:r>
            <w:r>
              <w:rPr>
                <w:rFonts w:ascii="Tahoma" w:hAnsi="Tahoma"/>
                <w:spacing w:val="-3"/>
                <w:sz w:val="15"/>
              </w:rPr>
              <w:t xml:space="preserve"> </w:t>
            </w:r>
            <w:r>
              <w:rPr>
                <w:rFonts w:ascii="Tahoma" w:hAnsi="Tahoma"/>
                <w:sz w:val="15"/>
              </w:rPr>
              <w:t>edilen</w:t>
            </w:r>
            <w:r>
              <w:rPr>
                <w:rFonts w:ascii="Tahoma" w:hAnsi="Tahoma"/>
                <w:spacing w:val="-3"/>
                <w:sz w:val="15"/>
              </w:rPr>
              <w:t xml:space="preserve"> </w:t>
            </w:r>
            <w:r>
              <w:rPr>
                <w:rFonts w:ascii="Tahoma" w:hAnsi="Tahoma"/>
                <w:sz w:val="15"/>
              </w:rPr>
              <w:t>şalterler</w:t>
            </w:r>
            <w:r>
              <w:rPr>
                <w:rFonts w:ascii="Tahoma" w:hAnsi="Tahoma"/>
                <w:spacing w:val="-2"/>
                <w:sz w:val="15"/>
              </w:rPr>
              <w:t xml:space="preserve"> </w:t>
            </w:r>
            <w:r>
              <w:rPr>
                <w:rFonts w:ascii="Tahoma" w:hAnsi="Tahoma"/>
                <w:sz w:val="15"/>
              </w:rPr>
              <w:t>düşen</w:t>
            </w:r>
            <w:r>
              <w:rPr>
                <w:rFonts w:ascii="Tahoma" w:hAnsi="Tahoma"/>
                <w:spacing w:val="-3"/>
                <w:sz w:val="15"/>
              </w:rPr>
              <w:t xml:space="preserve"> </w:t>
            </w:r>
            <w:r>
              <w:rPr>
                <w:rFonts w:ascii="Tahoma" w:hAnsi="Tahoma"/>
                <w:sz w:val="15"/>
              </w:rPr>
              <w:t>cisimlerden</w:t>
            </w:r>
            <w:r>
              <w:rPr>
                <w:rFonts w:ascii="Tahoma" w:hAnsi="Tahoma"/>
                <w:spacing w:val="-3"/>
                <w:sz w:val="15"/>
              </w:rPr>
              <w:t xml:space="preserve"> </w:t>
            </w:r>
            <w:r>
              <w:rPr>
                <w:rFonts w:ascii="Tahoma" w:hAnsi="Tahoma"/>
                <w:sz w:val="15"/>
              </w:rPr>
              <w:t>veya</w:t>
            </w:r>
            <w:r>
              <w:rPr>
                <w:rFonts w:ascii="Tahoma" w:hAnsi="Tahoma"/>
                <w:spacing w:val="-3"/>
                <w:sz w:val="15"/>
              </w:rPr>
              <w:t xml:space="preserve"> </w:t>
            </w:r>
            <w:r>
              <w:rPr>
                <w:rFonts w:ascii="Tahoma" w:hAnsi="Tahoma"/>
                <w:sz w:val="15"/>
              </w:rPr>
              <w:t>çalışandan</w:t>
            </w:r>
            <w:r>
              <w:rPr>
                <w:rFonts w:ascii="Tahoma" w:hAnsi="Tahoma"/>
                <w:spacing w:val="-3"/>
                <w:sz w:val="15"/>
              </w:rPr>
              <w:t xml:space="preserve"> </w:t>
            </w:r>
            <w:r>
              <w:rPr>
                <w:rFonts w:ascii="Tahoma" w:hAnsi="Tahoma"/>
                <w:sz w:val="15"/>
              </w:rPr>
              <w:t>kaynaklanan</w:t>
            </w:r>
            <w:r>
              <w:rPr>
                <w:rFonts w:ascii="Tahoma" w:hAnsi="Tahoma"/>
                <w:spacing w:val="-3"/>
                <w:sz w:val="15"/>
              </w:rPr>
              <w:t xml:space="preserve"> </w:t>
            </w:r>
            <w:r>
              <w:rPr>
                <w:rFonts w:ascii="Tahoma" w:hAnsi="Tahoma"/>
                <w:sz w:val="15"/>
              </w:rPr>
              <w:t>hatalı</w:t>
            </w:r>
            <w:r>
              <w:rPr>
                <w:rFonts w:ascii="Tahoma" w:hAnsi="Tahoma"/>
                <w:spacing w:val="-3"/>
                <w:sz w:val="15"/>
              </w:rPr>
              <w:t xml:space="preserve"> </w:t>
            </w:r>
            <w:r>
              <w:rPr>
                <w:rFonts w:ascii="Tahoma" w:hAnsi="Tahoma"/>
                <w:sz w:val="15"/>
              </w:rPr>
              <w:t>aktivasyonları</w:t>
            </w:r>
            <w:r>
              <w:rPr>
                <w:rFonts w:ascii="Tahoma" w:hAnsi="Tahoma"/>
                <w:spacing w:val="-3"/>
                <w:sz w:val="15"/>
              </w:rPr>
              <w:t xml:space="preserve"> </w:t>
            </w:r>
            <w:r>
              <w:rPr>
                <w:rFonts w:ascii="Tahoma" w:hAnsi="Tahoma"/>
                <w:sz w:val="15"/>
              </w:rPr>
              <w:t>önlemek</w:t>
            </w:r>
            <w:r>
              <w:rPr>
                <w:rFonts w:ascii="Tahoma" w:hAnsi="Tahoma"/>
                <w:spacing w:val="-3"/>
                <w:sz w:val="15"/>
              </w:rPr>
              <w:t xml:space="preserve"> </w:t>
            </w:r>
            <w:r>
              <w:rPr>
                <w:rFonts w:ascii="Tahoma" w:hAnsi="Tahoma"/>
                <w:sz w:val="15"/>
              </w:rPr>
              <w:t>için</w:t>
            </w:r>
            <w:r>
              <w:rPr>
                <w:rFonts w:ascii="Tahoma" w:hAnsi="Tahoma"/>
                <w:spacing w:val="-3"/>
                <w:sz w:val="15"/>
              </w:rPr>
              <w:t xml:space="preserve"> </w:t>
            </w:r>
            <w:r>
              <w:rPr>
                <w:rFonts w:ascii="Tahoma" w:hAnsi="Tahoma"/>
                <w:sz w:val="15"/>
              </w:rPr>
              <w:t>korunmuş</w:t>
            </w:r>
            <w:r>
              <w:rPr>
                <w:rFonts w:ascii="Tahoma" w:hAnsi="Tahoma"/>
                <w:spacing w:val="-3"/>
                <w:sz w:val="15"/>
              </w:rPr>
              <w:t xml:space="preserve"> </w:t>
            </w:r>
            <w:r>
              <w:rPr>
                <w:rFonts w:ascii="Tahoma" w:hAnsi="Tahoma"/>
                <w:sz w:val="15"/>
              </w:rPr>
              <w:t>veya</w:t>
            </w:r>
            <w:r>
              <w:rPr>
                <w:rFonts w:ascii="Tahoma" w:hAnsi="Tahoma"/>
                <w:spacing w:val="-3"/>
                <w:sz w:val="15"/>
              </w:rPr>
              <w:t xml:space="preserve"> </w:t>
            </w:r>
            <w:r>
              <w:rPr>
                <w:rFonts w:ascii="Tahoma" w:hAnsi="Tahoma"/>
                <w:sz w:val="15"/>
              </w:rPr>
              <w:t>uygun</w:t>
            </w:r>
            <w:r>
              <w:rPr>
                <w:rFonts w:ascii="Tahoma" w:hAnsi="Tahoma"/>
                <w:spacing w:val="-3"/>
                <w:sz w:val="15"/>
              </w:rPr>
              <w:t xml:space="preserve"> </w:t>
            </w:r>
            <w:r>
              <w:rPr>
                <w:rFonts w:ascii="Tahoma" w:hAnsi="Tahoma"/>
                <w:sz w:val="15"/>
              </w:rPr>
              <w:t>biçimde</w:t>
            </w:r>
          </w:p>
          <w:p w:rsidR="00377646" w:rsidRDefault="00247074">
            <w:pPr>
              <w:pStyle w:val="TableParagraph"/>
              <w:spacing w:before="13" w:line="176" w:lineRule="exact"/>
              <w:ind w:left="24"/>
              <w:rPr>
                <w:rFonts w:ascii="Tahoma" w:eastAsia="Tahoma" w:hAnsi="Tahoma" w:cs="Tahoma"/>
                <w:sz w:val="15"/>
                <w:szCs w:val="15"/>
              </w:rPr>
            </w:pPr>
            <w:proofErr w:type="gramStart"/>
            <w:r>
              <w:rPr>
                <w:rFonts w:ascii="Tahoma" w:hAnsi="Tahoma"/>
                <w:sz w:val="15"/>
              </w:rPr>
              <w:t>ayarlanmış</w:t>
            </w:r>
            <w:proofErr w:type="gramEnd"/>
            <w:r>
              <w:rPr>
                <w:rFonts w:ascii="Tahoma" w:hAnsi="Tahoma"/>
                <w:spacing w:val="-4"/>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496"/>
              <w:rPr>
                <w:rFonts w:ascii="Tahoma" w:eastAsia="Tahoma" w:hAnsi="Tahoma" w:cs="Tahoma"/>
                <w:sz w:val="15"/>
                <w:szCs w:val="15"/>
              </w:rPr>
            </w:pPr>
            <w:r>
              <w:rPr>
                <w:rFonts w:ascii="Tahoma"/>
                <w:sz w:val="15"/>
              </w:rPr>
              <w:t>36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Bütün acil durdurma butonları kırmızı renkte</w:t>
            </w:r>
            <w:r>
              <w:rPr>
                <w:rFonts w:ascii="Tahoma" w:hAnsi="Tahoma"/>
                <w:spacing w:val="-3"/>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496"/>
              <w:rPr>
                <w:rFonts w:ascii="Tahoma" w:eastAsia="Tahoma" w:hAnsi="Tahoma" w:cs="Tahoma"/>
                <w:sz w:val="15"/>
                <w:szCs w:val="15"/>
              </w:rPr>
            </w:pPr>
            <w:r>
              <w:rPr>
                <w:rFonts w:ascii="Tahoma"/>
                <w:sz w:val="15"/>
              </w:rPr>
              <w:t>36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Bütün</w:t>
            </w:r>
            <w:r>
              <w:rPr>
                <w:rFonts w:ascii="Tahoma" w:hAnsi="Tahoma"/>
                <w:spacing w:val="-3"/>
                <w:sz w:val="15"/>
              </w:rPr>
              <w:t xml:space="preserve"> </w:t>
            </w:r>
            <w:r>
              <w:rPr>
                <w:rFonts w:ascii="Tahoma" w:hAnsi="Tahoma"/>
                <w:sz w:val="15"/>
              </w:rPr>
              <w:t>kayış/kasnaklar,</w:t>
            </w:r>
            <w:r>
              <w:rPr>
                <w:rFonts w:ascii="Tahoma" w:hAnsi="Tahoma"/>
                <w:spacing w:val="-3"/>
                <w:sz w:val="15"/>
              </w:rPr>
              <w:t xml:space="preserve"> </w:t>
            </w:r>
            <w:r>
              <w:rPr>
                <w:rFonts w:ascii="Tahoma" w:hAnsi="Tahoma"/>
                <w:sz w:val="15"/>
              </w:rPr>
              <w:t>zincir/dişliler,</w:t>
            </w:r>
            <w:r>
              <w:rPr>
                <w:rFonts w:ascii="Tahoma" w:hAnsi="Tahoma"/>
                <w:spacing w:val="-3"/>
                <w:sz w:val="15"/>
              </w:rPr>
              <w:t xml:space="preserve"> </w:t>
            </w:r>
            <w:r>
              <w:rPr>
                <w:rFonts w:ascii="Tahoma" w:hAnsi="Tahoma"/>
                <w:sz w:val="15"/>
              </w:rPr>
              <w:t>dişli</w:t>
            </w:r>
            <w:r>
              <w:rPr>
                <w:rFonts w:ascii="Tahoma" w:hAnsi="Tahoma"/>
                <w:spacing w:val="-3"/>
                <w:sz w:val="15"/>
              </w:rPr>
              <w:t xml:space="preserve"> </w:t>
            </w:r>
            <w:r>
              <w:rPr>
                <w:rFonts w:ascii="Tahoma" w:hAnsi="Tahoma"/>
                <w:sz w:val="15"/>
              </w:rPr>
              <w:t>çarkların</w:t>
            </w:r>
            <w:r>
              <w:rPr>
                <w:rFonts w:ascii="Tahoma" w:hAnsi="Tahoma"/>
                <w:spacing w:val="-3"/>
                <w:sz w:val="15"/>
              </w:rPr>
              <w:t xml:space="preserve"> </w:t>
            </w:r>
            <w:r>
              <w:rPr>
                <w:rFonts w:ascii="Tahoma" w:hAnsi="Tahoma"/>
                <w:sz w:val="15"/>
              </w:rPr>
              <w:t>yerden</w:t>
            </w:r>
            <w:r>
              <w:rPr>
                <w:rFonts w:ascii="Tahoma" w:hAnsi="Tahoma"/>
                <w:spacing w:val="-3"/>
                <w:sz w:val="15"/>
              </w:rPr>
              <w:t xml:space="preserve"> </w:t>
            </w:r>
            <w:r>
              <w:rPr>
                <w:rFonts w:ascii="Tahoma" w:hAnsi="Tahoma"/>
                <w:sz w:val="15"/>
              </w:rPr>
              <w:t>yüksekliği</w:t>
            </w:r>
            <w:r>
              <w:rPr>
                <w:rFonts w:ascii="Tahoma" w:hAnsi="Tahoma"/>
                <w:spacing w:val="-3"/>
                <w:sz w:val="15"/>
              </w:rPr>
              <w:t xml:space="preserve"> </w:t>
            </w:r>
            <w:r>
              <w:rPr>
                <w:rFonts w:ascii="Tahoma" w:hAnsi="Tahoma"/>
                <w:sz w:val="15"/>
              </w:rPr>
              <w:t>2.14</w:t>
            </w:r>
            <w:r>
              <w:rPr>
                <w:rFonts w:ascii="Tahoma" w:hAnsi="Tahoma"/>
                <w:spacing w:val="-3"/>
                <w:sz w:val="15"/>
              </w:rPr>
              <w:t xml:space="preserve"> </w:t>
            </w:r>
            <w:r>
              <w:rPr>
                <w:rFonts w:ascii="Tahoma" w:hAnsi="Tahoma"/>
                <w:sz w:val="15"/>
              </w:rPr>
              <w:t>m.</w:t>
            </w:r>
            <w:r>
              <w:rPr>
                <w:rFonts w:ascii="Tahoma" w:hAnsi="Tahoma"/>
                <w:spacing w:val="-3"/>
                <w:sz w:val="15"/>
              </w:rPr>
              <w:t xml:space="preserve"> </w:t>
            </w:r>
            <w:r>
              <w:rPr>
                <w:rFonts w:ascii="Tahoma" w:hAnsi="Tahoma"/>
                <w:sz w:val="15"/>
              </w:rPr>
              <w:t>ye</w:t>
            </w:r>
            <w:r>
              <w:rPr>
                <w:rFonts w:ascii="Tahoma" w:hAnsi="Tahoma"/>
                <w:spacing w:val="-3"/>
                <w:sz w:val="15"/>
              </w:rPr>
              <w:t xml:space="preserve"> </w:t>
            </w:r>
            <w:r>
              <w:rPr>
                <w:rFonts w:ascii="Tahoma" w:hAnsi="Tahoma"/>
                <w:sz w:val="15"/>
              </w:rPr>
              <w:t>kadar</w:t>
            </w:r>
            <w:r>
              <w:rPr>
                <w:rFonts w:ascii="Tahoma" w:hAnsi="Tahoma"/>
                <w:spacing w:val="-2"/>
                <w:sz w:val="15"/>
              </w:rPr>
              <w:t xml:space="preserve"> </w:t>
            </w:r>
            <w:r>
              <w:rPr>
                <w:rFonts w:ascii="Tahoma" w:hAnsi="Tahoma"/>
                <w:sz w:val="15"/>
              </w:rPr>
              <w:t>veya</w:t>
            </w:r>
            <w:r>
              <w:rPr>
                <w:rFonts w:ascii="Tahoma" w:hAnsi="Tahoma"/>
                <w:spacing w:val="-3"/>
                <w:sz w:val="15"/>
              </w:rPr>
              <w:t xml:space="preserve"> </w:t>
            </w:r>
            <w:r>
              <w:rPr>
                <w:rFonts w:ascii="Tahoma" w:hAnsi="Tahoma"/>
                <w:sz w:val="15"/>
              </w:rPr>
              <w:t>çalışma</w:t>
            </w:r>
            <w:r>
              <w:rPr>
                <w:rFonts w:ascii="Tahoma" w:hAnsi="Tahoma"/>
                <w:spacing w:val="-3"/>
                <w:sz w:val="15"/>
              </w:rPr>
              <w:t xml:space="preserve"> </w:t>
            </w:r>
            <w:r>
              <w:rPr>
                <w:rFonts w:ascii="Tahoma" w:hAnsi="Tahoma"/>
                <w:sz w:val="15"/>
              </w:rPr>
              <w:t>seviyesinde</w:t>
            </w:r>
            <w:r>
              <w:rPr>
                <w:rFonts w:ascii="Tahoma" w:hAnsi="Tahoma"/>
                <w:spacing w:val="-3"/>
                <w:sz w:val="15"/>
              </w:rPr>
              <w:t xml:space="preserve"> </w:t>
            </w:r>
            <w:r>
              <w:rPr>
                <w:rFonts w:ascii="Tahoma" w:hAnsi="Tahoma"/>
                <w:sz w:val="15"/>
              </w:rPr>
              <w:t>çevreleyen</w:t>
            </w:r>
            <w:r>
              <w:rPr>
                <w:rFonts w:ascii="Tahoma" w:hAnsi="Tahoma"/>
                <w:spacing w:val="-3"/>
                <w:sz w:val="15"/>
              </w:rPr>
              <w:t xml:space="preserve"> </w:t>
            </w:r>
            <w:r>
              <w:rPr>
                <w:rFonts w:ascii="Tahoma" w:hAnsi="Tahoma"/>
                <w:sz w:val="15"/>
              </w:rPr>
              <w:t>bir</w:t>
            </w:r>
            <w:r>
              <w:rPr>
                <w:rFonts w:ascii="Tahoma" w:hAnsi="Tahoma"/>
                <w:spacing w:val="-2"/>
                <w:sz w:val="15"/>
              </w:rPr>
              <w:t xml:space="preserve"> </w:t>
            </w:r>
            <w:r>
              <w:rPr>
                <w:rFonts w:ascii="Tahoma" w:hAnsi="Tahoma"/>
                <w:sz w:val="15"/>
              </w:rPr>
              <w:t>koruma</w:t>
            </w:r>
            <w:r>
              <w:rPr>
                <w:rFonts w:ascii="Tahoma" w:hAnsi="Tahoma"/>
                <w:spacing w:val="-3"/>
                <w:sz w:val="15"/>
              </w:rPr>
              <w:t xml:space="preserve"> </w:t>
            </w:r>
            <w:r>
              <w:rPr>
                <w:rFonts w:ascii="Tahoma" w:hAnsi="Tahoma"/>
                <w:sz w:val="15"/>
              </w:rPr>
              <w:t>var</w:t>
            </w:r>
            <w:r>
              <w:rPr>
                <w:rFonts w:ascii="Tahoma" w:hAnsi="Tahoma"/>
                <w:spacing w:val="-2"/>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496"/>
              <w:rPr>
                <w:rFonts w:ascii="Tahoma" w:eastAsia="Tahoma" w:hAnsi="Tahoma" w:cs="Tahoma"/>
                <w:sz w:val="15"/>
                <w:szCs w:val="15"/>
              </w:rPr>
            </w:pPr>
            <w:r>
              <w:rPr>
                <w:rFonts w:ascii="Tahoma"/>
                <w:sz w:val="15"/>
              </w:rPr>
              <w:t>36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line="144" w:lineRule="exact"/>
              <w:ind w:left="24"/>
              <w:rPr>
                <w:rFonts w:ascii="Tahoma" w:eastAsia="Tahoma" w:hAnsi="Tahoma" w:cs="Tahoma"/>
                <w:sz w:val="15"/>
                <w:szCs w:val="15"/>
              </w:rPr>
            </w:pPr>
            <w:r>
              <w:rPr>
                <w:rFonts w:ascii="Tahoma" w:hAnsi="Tahoma"/>
                <w:sz w:val="15"/>
              </w:rPr>
              <w:t>Operatörü</w:t>
            </w:r>
            <w:r>
              <w:rPr>
                <w:rFonts w:ascii="Tahoma" w:hAnsi="Tahoma"/>
                <w:spacing w:val="-3"/>
                <w:sz w:val="15"/>
              </w:rPr>
              <w:t xml:space="preserve"> </w:t>
            </w:r>
            <w:r>
              <w:rPr>
                <w:rFonts w:ascii="Tahoma" w:hAnsi="Tahoma"/>
                <w:sz w:val="15"/>
              </w:rPr>
              <w:t>ve</w:t>
            </w:r>
            <w:r>
              <w:rPr>
                <w:rFonts w:ascii="Tahoma" w:hAnsi="Tahoma"/>
                <w:spacing w:val="-3"/>
                <w:sz w:val="15"/>
              </w:rPr>
              <w:t xml:space="preserve"> </w:t>
            </w:r>
            <w:r>
              <w:rPr>
                <w:rFonts w:ascii="Tahoma" w:hAnsi="Tahoma"/>
                <w:sz w:val="15"/>
              </w:rPr>
              <w:t>makine</w:t>
            </w:r>
            <w:r>
              <w:rPr>
                <w:rFonts w:ascii="Tahoma" w:hAnsi="Tahoma"/>
                <w:spacing w:val="-3"/>
                <w:sz w:val="15"/>
              </w:rPr>
              <w:t xml:space="preserve"> </w:t>
            </w:r>
            <w:r>
              <w:rPr>
                <w:rFonts w:ascii="Tahoma" w:hAnsi="Tahoma"/>
                <w:sz w:val="15"/>
              </w:rPr>
              <w:t>alanı</w:t>
            </w:r>
            <w:r>
              <w:rPr>
                <w:rFonts w:ascii="Tahoma" w:hAnsi="Tahoma"/>
                <w:spacing w:val="-3"/>
                <w:sz w:val="15"/>
              </w:rPr>
              <w:t xml:space="preserve"> </w:t>
            </w:r>
            <w:r>
              <w:rPr>
                <w:rFonts w:ascii="Tahoma" w:hAnsi="Tahoma"/>
                <w:sz w:val="15"/>
              </w:rPr>
              <w:t>içerisindeki</w:t>
            </w:r>
            <w:r>
              <w:rPr>
                <w:rFonts w:ascii="Tahoma" w:hAnsi="Tahoma"/>
                <w:spacing w:val="-3"/>
                <w:sz w:val="15"/>
              </w:rPr>
              <w:t xml:space="preserve"> </w:t>
            </w:r>
            <w:r>
              <w:rPr>
                <w:rFonts w:ascii="Tahoma" w:hAnsi="Tahoma"/>
                <w:sz w:val="15"/>
              </w:rPr>
              <w:t>diğer</w:t>
            </w:r>
            <w:r>
              <w:rPr>
                <w:rFonts w:ascii="Tahoma" w:hAnsi="Tahoma"/>
                <w:spacing w:val="-2"/>
                <w:sz w:val="15"/>
              </w:rPr>
              <w:t xml:space="preserve"> </w:t>
            </w:r>
            <w:r>
              <w:rPr>
                <w:rFonts w:ascii="Tahoma" w:hAnsi="Tahoma"/>
                <w:sz w:val="15"/>
              </w:rPr>
              <w:t>kişileri,</w:t>
            </w:r>
            <w:r>
              <w:rPr>
                <w:rFonts w:ascii="Tahoma" w:hAnsi="Tahoma"/>
                <w:spacing w:val="-3"/>
                <w:sz w:val="15"/>
              </w:rPr>
              <w:t xml:space="preserve"> </w:t>
            </w:r>
            <w:r>
              <w:rPr>
                <w:rFonts w:ascii="Tahoma" w:hAnsi="Tahoma"/>
                <w:sz w:val="15"/>
              </w:rPr>
              <w:t>çalışma</w:t>
            </w:r>
            <w:r>
              <w:rPr>
                <w:rFonts w:ascii="Tahoma" w:hAnsi="Tahoma"/>
                <w:spacing w:val="-3"/>
                <w:sz w:val="15"/>
              </w:rPr>
              <w:t xml:space="preserve"> </w:t>
            </w:r>
            <w:r>
              <w:rPr>
                <w:rFonts w:ascii="Tahoma" w:hAnsi="Tahoma"/>
                <w:sz w:val="15"/>
              </w:rPr>
              <w:t>noktasında</w:t>
            </w:r>
            <w:r>
              <w:rPr>
                <w:rFonts w:ascii="Tahoma" w:hAnsi="Tahoma"/>
                <w:spacing w:val="-3"/>
                <w:sz w:val="15"/>
              </w:rPr>
              <w:t xml:space="preserve"> </w:t>
            </w:r>
            <w:r>
              <w:rPr>
                <w:rFonts w:ascii="Tahoma" w:hAnsi="Tahoma"/>
                <w:sz w:val="15"/>
              </w:rPr>
              <w:t>ve</w:t>
            </w:r>
            <w:r>
              <w:rPr>
                <w:rFonts w:ascii="Tahoma" w:hAnsi="Tahoma"/>
                <w:spacing w:val="-3"/>
                <w:sz w:val="15"/>
              </w:rPr>
              <w:t xml:space="preserve"> </w:t>
            </w:r>
            <w:r>
              <w:rPr>
                <w:rFonts w:ascii="Tahoma" w:hAnsi="Tahoma"/>
                <w:sz w:val="15"/>
              </w:rPr>
              <w:t>makinanın</w:t>
            </w:r>
            <w:r>
              <w:rPr>
                <w:rFonts w:ascii="Tahoma" w:hAnsi="Tahoma"/>
                <w:spacing w:val="-3"/>
                <w:sz w:val="15"/>
              </w:rPr>
              <w:t xml:space="preserve"> </w:t>
            </w:r>
            <w:r>
              <w:rPr>
                <w:rFonts w:ascii="Tahoma" w:hAnsi="Tahoma"/>
                <w:sz w:val="15"/>
              </w:rPr>
              <w:t>dönen</w:t>
            </w:r>
            <w:r>
              <w:rPr>
                <w:rFonts w:ascii="Tahoma" w:hAnsi="Tahoma"/>
                <w:spacing w:val="-3"/>
                <w:sz w:val="15"/>
              </w:rPr>
              <w:t xml:space="preserve"> </w:t>
            </w:r>
            <w:r>
              <w:rPr>
                <w:rFonts w:ascii="Tahoma" w:hAnsi="Tahoma"/>
                <w:sz w:val="15"/>
              </w:rPr>
              <w:t>noktalarındaki</w:t>
            </w:r>
            <w:r>
              <w:rPr>
                <w:rFonts w:ascii="Tahoma" w:hAnsi="Tahoma"/>
                <w:spacing w:val="-3"/>
                <w:sz w:val="15"/>
              </w:rPr>
              <w:t xml:space="preserve"> </w:t>
            </w:r>
            <w:r>
              <w:rPr>
                <w:rFonts w:ascii="Tahoma" w:hAnsi="Tahoma"/>
                <w:sz w:val="15"/>
              </w:rPr>
              <w:t>tehlikelerden,</w:t>
            </w:r>
            <w:r>
              <w:rPr>
                <w:rFonts w:ascii="Tahoma" w:hAnsi="Tahoma"/>
                <w:spacing w:val="-3"/>
                <w:sz w:val="15"/>
              </w:rPr>
              <w:t xml:space="preserve"> </w:t>
            </w:r>
            <w:r>
              <w:rPr>
                <w:rFonts w:ascii="Tahoma" w:hAnsi="Tahoma"/>
                <w:sz w:val="15"/>
              </w:rPr>
              <w:t>uçan</w:t>
            </w:r>
            <w:r>
              <w:rPr>
                <w:rFonts w:ascii="Tahoma" w:hAnsi="Tahoma"/>
                <w:spacing w:val="-3"/>
                <w:sz w:val="15"/>
              </w:rPr>
              <w:t xml:space="preserve"> </w:t>
            </w:r>
            <w:r>
              <w:rPr>
                <w:rFonts w:ascii="Tahoma" w:hAnsi="Tahoma"/>
                <w:sz w:val="15"/>
              </w:rPr>
              <w:t>parçalardan,</w:t>
            </w:r>
            <w:r>
              <w:rPr>
                <w:rFonts w:ascii="Tahoma" w:hAnsi="Tahoma"/>
                <w:spacing w:val="-3"/>
                <w:sz w:val="15"/>
              </w:rPr>
              <w:t xml:space="preserve"> </w:t>
            </w:r>
            <w:r>
              <w:rPr>
                <w:rFonts w:ascii="Tahoma" w:hAnsi="Tahoma"/>
                <w:sz w:val="15"/>
              </w:rPr>
              <w:t>talaşlardan,</w:t>
            </w:r>
          </w:p>
          <w:p w:rsidR="00377646" w:rsidRDefault="00247074">
            <w:pPr>
              <w:pStyle w:val="TableParagraph"/>
              <w:spacing w:before="13" w:line="176" w:lineRule="exact"/>
              <w:ind w:left="24"/>
              <w:rPr>
                <w:rFonts w:ascii="Tahoma" w:eastAsia="Tahoma" w:hAnsi="Tahoma" w:cs="Tahoma"/>
                <w:sz w:val="15"/>
                <w:szCs w:val="15"/>
              </w:rPr>
            </w:pPr>
            <w:proofErr w:type="gramStart"/>
            <w:r>
              <w:rPr>
                <w:rFonts w:ascii="Tahoma" w:hAnsi="Tahoma"/>
                <w:sz w:val="15"/>
              </w:rPr>
              <w:t>kıvılcımlardan</w:t>
            </w:r>
            <w:proofErr w:type="gramEnd"/>
            <w:r>
              <w:rPr>
                <w:rFonts w:ascii="Tahoma" w:hAnsi="Tahoma"/>
                <w:sz w:val="15"/>
              </w:rPr>
              <w:t xml:space="preserve"> korumak için korumalar geliştirildi</w:t>
            </w:r>
            <w:r>
              <w:rPr>
                <w:rFonts w:ascii="Tahoma" w:hAnsi="Tahoma"/>
                <w:spacing w:val="-16"/>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496"/>
              <w:rPr>
                <w:rFonts w:ascii="Tahoma" w:eastAsia="Tahoma" w:hAnsi="Tahoma" w:cs="Tahoma"/>
                <w:sz w:val="15"/>
                <w:szCs w:val="15"/>
              </w:rPr>
            </w:pPr>
            <w:r>
              <w:rPr>
                <w:rFonts w:ascii="Tahoma"/>
                <w:sz w:val="15"/>
              </w:rPr>
              <w:t>36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Makineler bir elektrik arızası veya kapanma sonrası enerji tekrar verildiğinde otomatik çalışmayı önleyecek şekilde ayarlanmış</w:t>
            </w:r>
            <w:r>
              <w:rPr>
                <w:rFonts w:ascii="Tahoma" w:hAnsi="Tahoma"/>
                <w:spacing w:val="-26"/>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496"/>
              <w:rPr>
                <w:rFonts w:ascii="Tahoma" w:eastAsia="Tahoma" w:hAnsi="Tahoma" w:cs="Tahoma"/>
                <w:sz w:val="15"/>
                <w:szCs w:val="15"/>
              </w:rPr>
            </w:pPr>
            <w:r>
              <w:rPr>
                <w:rFonts w:ascii="Tahoma"/>
                <w:sz w:val="15"/>
              </w:rPr>
              <w:t>36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 xml:space="preserve">Makine basınçlı havayla temizleniyorsa, hortumun basıncı 30 p.s.i (2.07 </w:t>
            </w:r>
            <w:proofErr w:type="gramStart"/>
            <w:r>
              <w:rPr>
                <w:rFonts w:ascii="Tahoma" w:hAnsi="Tahoma"/>
                <w:sz w:val="15"/>
              </w:rPr>
              <w:t>bar</w:t>
            </w:r>
            <w:proofErr w:type="gramEnd"/>
            <w:r>
              <w:rPr>
                <w:rFonts w:ascii="Tahoma" w:hAnsi="Tahoma"/>
                <w:sz w:val="15"/>
              </w:rPr>
              <w:t>) veya daha az basınca düşürecek şekilde tasarlanmış ucu var</w:t>
            </w:r>
            <w:r>
              <w:rPr>
                <w:rFonts w:ascii="Tahoma" w:hAnsi="Tahoma"/>
                <w:spacing w:val="-19"/>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496"/>
              <w:rPr>
                <w:rFonts w:ascii="Tahoma" w:eastAsia="Tahoma" w:hAnsi="Tahoma" w:cs="Tahoma"/>
                <w:sz w:val="15"/>
                <w:szCs w:val="15"/>
              </w:rPr>
            </w:pPr>
            <w:r>
              <w:rPr>
                <w:rFonts w:ascii="Tahoma"/>
                <w:sz w:val="15"/>
              </w:rPr>
              <w:t>36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Basınçlı havayla temizlik yapılırken KKD' ler kullanılıyor</w:t>
            </w:r>
            <w:r>
              <w:rPr>
                <w:rFonts w:ascii="Tahoma" w:hAnsi="Tahoma"/>
                <w:spacing w:val="-22"/>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496"/>
              <w:rPr>
                <w:rFonts w:ascii="Tahoma" w:eastAsia="Tahoma" w:hAnsi="Tahoma" w:cs="Tahoma"/>
                <w:sz w:val="15"/>
                <w:szCs w:val="15"/>
              </w:rPr>
            </w:pPr>
            <w:r>
              <w:rPr>
                <w:rFonts w:ascii="Tahoma"/>
                <w:sz w:val="15"/>
              </w:rPr>
              <w:t>36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Havalandırma Fan kanat açıklıkları ve f</w:t>
            </w:r>
            <w:r>
              <w:rPr>
                <w:rFonts w:ascii="Tahoma" w:hAnsi="Tahoma"/>
                <w:sz w:val="15"/>
              </w:rPr>
              <w:t>an yüksekliği standartlara uygun</w:t>
            </w:r>
            <w:r>
              <w:rPr>
                <w:rFonts w:ascii="Tahoma" w:hAnsi="Tahoma"/>
                <w:spacing w:val="-12"/>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496"/>
              <w:rPr>
                <w:rFonts w:ascii="Tahoma" w:eastAsia="Tahoma" w:hAnsi="Tahoma" w:cs="Tahoma"/>
                <w:sz w:val="15"/>
                <w:szCs w:val="15"/>
              </w:rPr>
            </w:pPr>
            <w:r>
              <w:rPr>
                <w:rFonts w:ascii="Tahoma"/>
                <w:sz w:val="15"/>
              </w:rPr>
              <w:t>36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4"/>
              <w:rPr>
                <w:rFonts w:ascii="Tahoma" w:eastAsia="Tahoma" w:hAnsi="Tahoma" w:cs="Tahoma"/>
                <w:sz w:val="15"/>
                <w:szCs w:val="15"/>
              </w:rPr>
            </w:pPr>
            <w:r>
              <w:rPr>
                <w:rFonts w:ascii="Tahoma" w:hAnsi="Tahoma"/>
                <w:sz w:val="15"/>
              </w:rPr>
              <w:t>Kesmede kullanılan testereler fırlamayı önleyecek gergi ve donanımlara sahip</w:t>
            </w:r>
            <w:r>
              <w:rPr>
                <w:rFonts w:ascii="Tahoma" w:hAnsi="Tahoma"/>
                <w:spacing w:val="-17"/>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496"/>
              <w:rPr>
                <w:rFonts w:ascii="Tahoma" w:eastAsia="Tahoma" w:hAnsi="Tahoma" w:cs="Tahoma"/>
                <w:sz w:val="15"/>
                <w:szCs w:val="15"/>
              </w:rPr>
            </w:pPr>
            <w:r>
              <w:rPr>
                <w:rFonts w:ascii="Tahoma"/>
                <w:sz w:val="15"/>
              </w:rPr>
              <w:t>36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4"/>
              <w:rPr>
                <w:rFonts w:ascii="Tahoma" w:eastAsia="Tahoma" w:hAnsi="Tahoma" w:cs="Tahoma"/>
                <w:sz w:val="15"/>
                <w:szCs w:val="15"/>
              </w:rPr>
            </w:pPr>
            <w:r>
              <w:rPr>
                <w:rFonts w:ascii="Tahoma" w:hAnsi="Tahoma"/>
                <w:sz w:val="15"/>
              </w:rPr>
              <w:t>Kesici başlıklar, delici uçlar vs., tezgâhın kenarını aşmayacak şekilde ayarlanmış</w:t>
            </w:r>
            <w:r>
              <w:rPr>
                <w:rFonts w:ascii="Tahoma" w:hAnsi="Tahoma"/>
                <w:spacing w:val="-23"/>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496"/>
              <w:rPr>
                <w:rFonts w:ascii="Tahoma" w:eastAsia="Tahoma" w:hAnsi="Tahoma" w:cs="Tahoma"/>
                <w:sz w:val="15"/>
                <w:szCs w:val="15"/>
              </w:rPr>
            </w:pPr>
            <w:r>
              <w:rPr>
                <w:rFonts w:ascii="Tahoma"/>
                <w:sz w:val="15"/>
              </w:rPr>
              <w:t>36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line="144" w:lineRule="exact"/>
              <w:ind w:left="24"/>
              <w:rPr>
                <w:rFonts w:ascii="Tahoma" w:eastAsia="Tahoma" w:hAnsi="Tahoma" w:cs="Tahoma"/>
                <w:sz w:val="15"/>
                <w:szCs w:val="15"/>
              </w:rPr>
            </w:pPr>
            <w:r>
              <w:rPr>
                <w:rFonts w:ascii="Tahoma" w:hAnsi="Tahoma"/>
                <w:sz w:val="15"/>
              </w:rPr>
              <w:t>Tamir,</w:t>
            </w:r>
            <w:r>
              <w:rPr>
                <w:rFonts w:ascii="Tahoma" w:hAnsi="Tahoma"/>
                <w:spacing w:val="-3"/>
                <w:sz w:val="15"/>
              </w:rPr>
              <w:t xml:space="preserve"> </w:t>
            </w:r>
            <w:r>
              <w:rPr>
                <w:rFonts w:ascii="Tahoma" w:hAnsi="Tahoma"/>
                <w:sz w:val="15"/>
              </w:rPr>
              <w:t>servis,</w:t>
            </w:r>
            <w:r>
              <w:rPr>
                <w:rFonts w:ascii="Tahoma" w:hAnsi="Tahoma"/>
                <w:spacing w:val="-3"/>
                <w:sz w:val="15"/>
              </w:rPr>
              <w:t xml:space="preserve"> </w:t>
            </w:r>
            <w:r>
              <w:rPr>
                <w:rFonts w:ascii="Tahoma" w:hAnsi="Tahoma"/>
                <w:sz w:val="15"/>
              </w:rPr>
              <w:t>kurulum</w:t>
            </w:r>
            <w:r>
              <w:rPr>
                <w:rFonts w:ascii="Tahoma" w:hAnsi="Tahoma"/>
                <w:spacing w:val="-2"/>
                <w:sz w:val="15"/>
              </w:rPr>
              <w:t xml:space="preserve"> </w:t>
            </w:r>
            <w:r>
              <w:rPr>
                <w:rFonts w:ascii="Tahoma" w:hAnsi="Tahoma"/>
                <w:sz w:val="15"/>
              </w:rPr>
              <w:t>ve</w:t>
            </w:r>
            <w:r>
              <w:rPr>
                <w:rFonts w:ascii="Tahoma" w:hAnsi="Tahoma"/>
                <w:spacing w:val="-3"/>
                <w:sz w:val="15"/>
              </w:rPr>
              <w:t xml:space="preserve"> </w:t>
            </w:r>
            <w:r>
              <w:rPr>
                <w:rFonts w:ascii="Tahoma" w:hAnsi="Tahoma"/>
                <w:sz w:val="15"/>
              </w:rPr>
              <w:t>bakım</w:t>
            </w:r>
            <w:r>
              <w:rPr>
                <w:rFonts w:ascii="Tahoma" w:hAnsi="Tahoma"/>
                <w:spacing w:val="-2"/>
                <w:sz w:val="15"/>
              </w:rPr>
              <w:t xml:space="preserve"> </w:t>
            </w:r>
            <w:r>
              <w:rPr>
                <w:rFonts w:ascii="Tahoma" w:hAnsi="Tahoma"/>
                <w:sz w:val="15"/>
              </w:rPr>
              <w:t>esnasında</w:t>
            </w:r>
            <w:r>
              <w:rPr>
                <w:rFonts w:ascii="Tahoma" w:hAnsi="Tahoma"/>
                <w:spacing w:val="-3"/>
                <w:sz w:val="15"/>
              </w:rPr>
              <w:t xml:space="preserve"> </w:t>
            </w:r>
            <w:r>
              <w:rPr>
                <w:rFonts w:ascii="Tahoma" w:hAnsi="Tahoma"/>
                <w:sz w:val="15"/>
              </w:rPr>
              <w:t>kablolu</w:t>
            </w:r>
            <w:r>
              <w:rPr>
                <w:rFonts w:ascii="Tahoma" w:hAnsi="Tahoma"/>
                <w:spacing w:val="-3"/>
                <w:sz w:val="15"/>
              </w:rPr>
              <w:t xml:space="preserve"> </w:t>
            </w:r>
            <w:r>
              <w:rPr>
                <w:rFonts w:ascii="Tahoma" w:hAnsi="Tahoma"/>
                <w:sz w:val="15"/>
              </w:rPr>
              <w:t>sabit</w:t>
            </w:r>
            <w:r>
              <w:rPr>
                <w:rFonts w:ascii="Tahoma" w:hAnsi="Tahoma"/>
                <w:spacing w:val="-2"/>
                <w:sz w:val="15"/>
              </w:rPr>
              <w:t xml:space="preserve"> </w:t>
            </w:r>
            <w:r>
              <w:rPr>
                <w:rFonts w:ascii="Tahoma" w:hAnsi="Tahoma"/>
                <w:sz w:val="15"/>
              </w:rPr>
              <w:t>ekipmanlar</w:t>
            </w:r>
            <w:r>
              <w:rPr>
                <w:rFonts w:ascii="Tahoma" w:hAnsi="Tahoma"/>
                <w:spacing w:val="-2"/>
                <w:sz w:val="15"/>
              </w:rPr>
              <w:t xml:space="preserve"> </w:t>
            </w:r>
            <w:r>
              <w:rPr>
                <w:rFonts w:ascii="Tahoma" w:hAnsi="Tahoma"/>
                <w:sz w:val="15"/>
              </w:rPr>
              <w:t>birbirinden</w:t>
            </w:r>
            <w:r>
              <w:rPr>
                <w:rFonts w:ascii="Tahoma" w:hAnsi="Tahoma"/>
                <w:spacing w:val="-3"/>
                <w:sz w:val="15"/>
              </w:rPr>
              <w:t xml:space="preserve"> </w:t>
            </w:r>
            <w:r>
              <w:rPr>
                <w:rFonts w:ascii="Tahoma" w:hAnsi="Tahoma"/>
                <w:sz w:val="15"/>
              </w:rPr>
              <w:t>ayrılmış</w:t>
            </w:r>
            <w:r>
              <w:rPr>
                <w:rFonts w:ascii="Tahoma" w:hAnsi="Tahoma"/>
                <w:spacing w:val="-3"/>
                <w:sz w:val="15"/>
              </w:rPr>
              <w:t xml:space="preserve"> </w:t>
            </w:r>
            <w:r>
              <w:rPr>
                <w:rFonts w:ascii="Tahoma" w:hAnsi="Tahoma"/>
                <w:sz w:val="15"/>
              </w:rPr>
              <w:t>ve</w:t>
            </w:r>
            <w:r>
              <w:rPr>
                <w:rFonts w:ascii="Tahoma" w:hAnsi="Tahoma"/>
                <w:spacing w:val="-3"/>
                <w:sz w:val="15"/>
              </w:rPr>
              <w:t xml:space="preserve"> </w:t>
            </w:r>
            <w:r>
              <w:rPr>
                <w:rFonts w:ascii="Tahoma" w:hAnsi="Tahoma"/>
                <w:sz w:val="15"/>
              </w:rPr>
              <w:t>güç</w:t>
            </w:r>
            <w:r>
              <w:rPr>
                <w:rFonts w:ascii="Tahoma" w:hAnsi="Tahoma"/>
                <w:spacing w:val="-2"/>
                <w:sz w:val="15"/>
              </w:rPr>
              <w:t xml:space="preserve"> </w:t>
            </w:r>
            <w:r>
              <w:rPr>
                <w:rFonts w:ascii="Tahoma" w:hAnsi="Tahoma"/>
                <w:sz w:val="15"/>
              </w:rPr>
              <w:t>kaynağıyla</w:t>
            </w:r>
            <w:r>
              <w:rPr>
                <w:rFonts w:ascii="Tahoma" w:hAnsi="Tahoma"/>
                <w:spacing w:val="-3"/>
                <w:sz w:val="15"/>
              </w:rPr>
              <w:t xml:space="preserve"> </w:t>
            </w:r>
            <w:r>
              <w:rPr>
                <w:rFonts w:ascii="Tahoma" w:hAnsi="Tahoma"/>
                <w:sz w:val="15"/>
              </w:rPr>
              <w:t>bağlantısı</w:t>
            </w:r>
            <w:r>
              <w:rPr>
                <w:rFonts w:ascii="Tahoma" w:hAnsi="Tahoma"/>
                <w:spacing w:val="-3"/>
                <w:sz w:val="15"/>
              </w:rPr>
              <w:t xml:space="preserve"> </w:t>
            </w:r>
            <w:r>
              <w:rPr>
                <w:rFonts w:ascii="Tahoma" w:hAnsi="Tahoma"/>
                <w:sz w:val="15"/>
              </w:rPr>
              <w:t>kesilmiş</w:t>
            </w:r>
            <w:r>
              <w:rPr>
                <w:rFonts w:ascii="Tahoma" w:hAnsi="Tahoma"/>
                <w:spacing w:val="-3"/>
                <w:sz w:val="15"/>
              </w:rPr>
              <w:t xml:space="preserve"> </w:t>
            </w:r>
            <w:r>
              <w:rPr>
                <w:rFonts w:ascii="Tahoma" w:hAnsi="Tahoma"/>
                <w:sz w:val="15"/>
              </w:rPr>
              <w:t>mi?(elektrikli,</w:t>
            </w:r>
            <w:r>
              <w:rPr>
                <w:rFonts w:ascii="Tahoma" w:hAnsi="Tahoma"/>
                <w:spacing w:val="-3"/>
                <w:sz w:val="15"/>
              </w:rPr>
              <w:t xml:space="preserve"> </w:t>
            </w:r>
            <w:r>
              <w:rPr>
                <w:rFonts w:ascii="Tahoma" w:hAnsi="Tahoma"/>
                <w:sz w:val="15"/>
              </w:rPr>
              <w:t>hidrolik,</w:t>
            </w:r>
          </w:p>
          <w:p w:rsidR="00377646" w:rsidRDefault="00247074">
            <w:pPr>
              <w:pStyle w:val="TableParagraph"/>
              <w:spacing w:before="13" w:line="176" w:lineRule="exact"/>
              <w:ind w:left="24"/>
              <w:rPr>
                <w:rFonts w:ascii="Tahoma" w:eastAsia="Tahoma" w:hAnsi="Tahoma" w:cs="Tahoma"/>
                <w:sz w:val="15"/>
                <w:szCs w:val="15"/>
              </w:rPr>
            </w:pPr>
            <w:proofErr w:type="gramStart"/>
            <w:r>
              <w:rPr>
                <w:rFonts w:ascii="Tahoma" w:hAnsi="Tahoma"/>
                <w:sz w:val="15"/>
              </w:rPr>
              <w:t>pnömatik</w:t>
            </w:r>
            <w:proofErr w:type="gramEnd"/>
            <w:r>
              <w:rPr>
                <w:rFonts w:ascii="Tahoma" w:hAnsi="Tahoma"/>
                <w:spacing w:val="-2"/>
                <w:sz w:val="15"/>
              </w:rPr>
              <w:t xml:space="preserve"> </w:t>
            </w:r>
            <w:r>
              <w:rPr>
                <w:rFonts w:ascii="Tahoma" w:hAnsi="Tahoma"/>
                <w:sz w:val="15"/>
              </w:rPr>
              <w:t>v.b.)</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496"/>
              <w:rPr>
                <w:rFonts w:ascii="Tahoma" w:eastAsia="Tahoma" w:hAnsi="Tahoma" w:cs="Tahoma"/>
                <w:sz w:val="15"/>
                <w:szCs w:val="15"/>
              </w:rPr>
            </w:pPr>
            <w:r>
              <w:rPr>
                <w:rFonts w:ascii="Tahoma"/>
                <w:sz w:val="15"/>
              </w:rPr>
              <w:t>36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Depolanan bütün enerji (elektriksel, hidrolik, pnömatik, yerçekimi v.b.) servis, tamir, bakım ve kurulum öncesi, bloke edilmiş</w:t>
            </w:r>
            <w:r>
              <w:rPr>
                <w:rFonts w:ascii="Tahoma" w:hAnsi="Tahoma"/>
                <w:spacing w:val="-26"/>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496"/>
              <w:rPr>
                <w:rFonts w:ascii="Tahoma" w:eastAsia="Tahoma" w:hAnsi="Tahoma" w:cs="Tahoma"/>
                <w:sz w:val="15"/>
                <w:szCs w:val="15"/>
              </w:rPr>
            </w:pPr>
            <w:r>
              <w:rPr>
                <w:rFonts w:ascii="Tahoma"/>
                <w:sz w:val="15"/>
              </w:rPr>
              <w:t>36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4"/>
              <w:rPr>
                <w:rFonts w:ascii="Tahoma" w:eastAsia="Tahoma" w:hAnsi="Tahoma" w:cs="Tahoma"/>
                <w:sz w:val="15"/>
                <w:szCs w:val="15"/>
              </w:rPr>
            </w:pPr>
            <w:r>
              <w:rPr>
                <w:rFonts w:ascii="Tahoma" w:hAnsi="Tahoma"/>
                <w:sz w:val="15"/>
              </w:rPr>
              <w:t>İş sonlandırma plan ve programı var</w:t>
            </w:r>
            <w:r>
              <w:rPr>
                <w:rFonts w:ascii="Tahoma" w:hAnsi="Tahoma"/>
                <w:spacing w:val="3"/>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496"/>
              <w:rPr>
                <w:rFonts w:ascii="Tahoma" w:eastAsia="Tahoma" w:hAnsi="Tahoma" w:cs="Tahoma"/>
                <w:sz w:val="15"/>
                <w:szCs w:val="15"/>
              </w:rPr>
            </w:pPr>
            <w:r>
              <w:rPr>
                <w:rFonts w:ascii="Tahoma"/>
                <w:sz w:val="15"/>
              </w:rPr>
              <w:t>36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4"/>
              <w:rPr>
                <w:rFonts w:ascii="Tahoma" w:eastAsia="Tahoma" w:hAnsi="Tahoma" w:cs="Tahoma"/>
                <w:sz w:val="15"/>
                <w:szCs w:val="15"/>
              </w:rPr>
            </w:pPr>
            <w:r>
              <w:rPr>
                <w:rFonts w:ascii="Tahoma" w:hAnsi="Tahoma"/>
                <w:sz w:val="15"/>
              </w:rPr>
              <w:t>Çalışanlar/Öğrenciler birimin iş sonlandırma ve program yapma konularında eğitim almış</w:t>
            </w:r>
            <w:r>
              <w:rPr>
                <w:rFonts w:ascii="Tahoma" w:hAnsi="Tahoma"/>
                <w:spacing w:val="-14"/>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496"/>
              <w:rPr>
                <w:rFonts w:ascii="Tahoma" w:eastAsia="Tahoma" w:hAnsi="Tahoma" w:cs="Tahoma"/>
                <w:sz w:val="15"/>
                <w:szCs w:val="15"/>
              </w:rPr>
            </w:pPr>
            <w:r>
              <w:rPr>
                <w:rFonts w:ascii="Tahoma"/>
                <w:sz w:val="15"/>
              </w:rPr>
              <w:t>37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4"/>
              <w:rPr>
                <w:rFonts w:ascii="Tahoma" w:eastAsia="Tahoma" w:hAnsi="Tahoma" w:cs="Tahoma"/>
                <w:sz w:val="15"/>
                <w:szCs w:val="15"/>
              </w:rPr>
            </w:pPr>
            <w:r>
              <w:rPr>
                <w:rFonts w:ascii="Tahoma" w:hAnsi="Tahoma"/>
                <w:sz w:val="15"/>
              </w:rPr>
              <w:t>Elektrik pano odalarının kapıları kilitli mi? Ölüm tehlikesi levhası var</w:t>
            </w:r>
            <w:r>
              <w:rPr>
                <w:rFonts w:ascii="Tahoma" w:hAnsi="Tahoma"/>
                <w:spacing w:val="-20"/>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496"/>
              <w:rPr>
                <w:rFonts w:ascii="Tahoma" w:eastAsia="Tahoma" w:hAnsi="Tahoma" w:cs="Tahoma"/>
                <w:sz w:val="15"/>
                <w:szCs w:val="15"/>
              </w:rPr>
            </w:pPr>
            <w:r>
              <w:rPr>
                <w:rFonts w:ascii="Tahoma"/>
                <w:sz w:val="15"/>
              </w:rPr>
              <w:t>38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4"/>
              <w:rPr>
                <w:rFonts w:ascii="Tahoma" w:eastAsia="Tahoma" w:hAnsi="Tahoma" w:cs="Tahoma"/>
                <w:sz w:val="15"/>
                <w:szCs w:val="15"/>
              </w:rPr>
            </w:pPr>
            <w:r>
              <w:rPr>
                <w:rFonts w:ascii="Tahoma" w:hAnsi="Tahoma"/>
                <w:sz w:val="15"/>
              </w:rPr>
              <w:t>Elektrik pano ve sigortalarının zemininde yalıtkan paspas var</w:t>
            </w:r>
            <w:r>
              <w:rPr>
                <w:rFonts w:ascii="Tahoma" w:hAnsi="Tahoma"/>
                <w:spacing w:val="-11"/>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496"/>
              <w:rPr>
                <w:rFonts w:ascii="Tahoma" w:eastAsia="Tahoma" w:hAnsi="Tahoma" w:cs="Tahoma"/>
                <w:sz w:val="15"/>
                <w:szCs w:val="15"/>
              </w:rPr>
            </w:pPr>
            <w:r>
              <w:rPr>
                <w:rFonts w:ascii="Tahoma"/>
                <w:sz w:val="15"/>
              </w:rPr>
              <w:t>39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Çalışma alanlarında kırık veya çatlak</w:t>
            </w:r>
            <w:proofErr w:type="gramStart"/>
            <w:r>
              <w:rPr>
                <w:rFonts w:ascii="Tahoma" w:hAnsi="Tahoma"/>
                <w:sz w:val="15"/>
              </w:rPr>
              <w:t>,kısa</w:t>
            </w:r>
            <w:proofErr w:type="gramEnd"/>
            <w:r>
              <w:rPr>
                <w:rFonts w:ascii="Tahoma" w:hAnsi="Tahoma"/>
                <w:sz w:val="15"/>
              </w:rPr>
              <w:t xml:space="preserve"> devre yapmış, yanmış priz mevcut</w:t>
            </w:r>
            <w:r>
              <w:rPr>
                <w:rFonts w:ascii="Tahoma" w:hAnsi="Tahoma"/>
                <w:spacing w:val="-15"/>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496"/>
              <w:rPr>
                <w:rFonts w:ascii="Tahoma" w:eastAsia="Tahoma" w:hAnsi="Tahoma" w:cs="Tahoma"/>
                <w:sz w:val="15"/>
                <w:szCs w:val="15"/>
              </w:rPr>
            </w:pPr>
            <w:r>
              <w:rPr>
                <w:rFonts w:ascii="Tahoma"/>
                <w:sz w:val="15"/>
              </w:rPr>
              <w:t>40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4"/>
              <w:rPr>
                <w:rFonts w:ascii="Tahoma" w:eastAsia="Tahoma" w:hAnsi="Tahoma" w:cs="Tahoma"/>
                <w:sz w:val="15"/>
                <w:szCs w:val="15"/>
              </w:rPr>
            </w:pPr>
            <w:r>
              <w:rPr>
                <w:rFonts w:ascii="Tahoma" w:hAnsi="Tahoma"/>
                <w:sz w:val="15"/>
              </w:rPr>
              <w:t>Elektrik panolarının içerisine malzeme konuluyor</w:t>
            </w:r>
            <w:r>
              <w:rPr>
                <w:rFonts w:ascii="Tahoma" w:hAnsi="Tahoma"/>
                <w:spacing w:val="-15"/>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496"/>
              <w:rPr>
                <w:rFonts w:ascii="Tahoma" w:eastAsia="Tahoma" w:hAnsi="Tahoma" w:cs="Tahoma"/>
                <w:sz w:val="15"/>
                <w:szCs w:val="15"/>
              </w:rPr>
            </w:pPr>
            <w:r>
              <w:rPr>
                <w:rFonts w:ascii="Tahoma"/>
                <w:sz w:val="15"/>
              </w:rPr>
              <w:t>41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4"/>
              <w:rPr>
                <w:rFonts w:ascii="Tahoma" w:eastAsia="Tahoma" w:hAnsi="Tahoma" w:cs="Tahoma"/>
                <w:sz w:val="15"/>
                <w:szCs w:val="15"/>
              </w:rPr>
            </w:pPr>
            <w:r>
              <w:rPr>
                <w:rFonts w:ascii="Tahoma" w:hAnsi="Tahoma"/>
                <w:sz w:val="15"/>
              </w:rPr>
              <w:t>Çalışma alanlarında açık buatlar veya uygun olmayan tesisatlar var</w:t>
            </w:r>
            <w:r>
              <w:rPr>
                <w:rFonts w:ascii="Tahoma" w:hAnsi="Tahoma"/>
                <w:spacing w:val="-13"/>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496"/>
              <w:rPr>
                <w:rFonts w:ascii="Tahoma" w:eastAsia="Tahoma" w:hAnsi="Tahoma" w:cs="Tahoma"/>
                <w:sz w:val="15"/>
                <w:szCs w:val="15"/>
              </w:rPr>
            </w:pPr>
            <w:r>
              <w:rPr>
                <w:rFonts w:ascii="Tahoma"/>
                <w:sz w:val="15"/>
              </w:rPr>
              <w:t>42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4"/>
              <w:rPr>
                <w:rFonts w:ascii="Tahoma" w:eastAsia="Tahoma" w:hAnsi="Tahoma" w:cs="Tahoma"/>
                <w:sz w:val="15"/>
                <w:szCs w:val="15"/>
              </w:rPr>
            </w:pPr>
            <w:r>
              <w:rPr>
                <w:rFonts w:ascii="Tahoma" w:hAnsi="Tahoma"/>
                <w:sz w:val="15"/>
              </w:rPr>
              <w:t>Kaçak akım rölesi var</w:t>
            </w:r>
            <w:r>
              <w:rPr>
                <w:rFonts w:ascii="Tahoma" w:hAnsi="Tahoma"/>
                <w:spacing w:val="-3"/>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ÖNERİLER;* Elektrikli makinelerin metal kısımlarının yalıtımı yapılmalı,* Çalışma sahaları yalıtılmalı,* Küçük gerilim kullanılabilecek yerlerde düşük gerilim   kullanılmalı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Sıfırlamalar kontrol edilmeli,* Topraklamalar kontrol edilmeli,* Bu önlemler</w:t>
            </w:r>
            <w:r>
              <w:rPr>
                <w:rFonts w:ascii="Arial" w:hAnsi="Arial"/>
                <w:sz w:val="15"/>
              </w:rPr>
              <w:t xml:space="preserve">e ek olarak, kaçak akım rölesi (Hayat Koruma) </w:t>
            </w:r>
            <w:proofErr w:type="gramStart"/>
            <w:r>
              <w:rPr>
                <w:rFonts w:ascii="Arial" w:hAnsi="Arial"/>
                <w:sz w:val="15"/>
              </w:rPr>
              <w:t xml:space="preserve">mutlaka </w:t>
            </w:r>
            <w:r>
              <w:rPr>
                <w:rFonts w:ascii="Arial" w:hAnsi="Arial"/>
                <w:spacing w:val="28"/>
                <w:sz w:val="15"/>
              </w:rPr>
              <w:t xml:space="preserve"> </w:t>
            </w:r>
            <w:r>
              <w:rPr>
                <w:rFonts w:ascii="Arial" w:hAnsi="Arial"/>
                <w:sz w:val="15"/>
              </w:rPr>
              <w:t>kullanılmalı</w:t>
            </w:r>
            <w:proofErr w:type="gramEnd"/>
            <w:r>
              <w:rPr>
                <w:rFonts w:ascii="Arial" w:hAnsi="Arial"/>
                <w:sz w:val="15"/>
              </w:rPr>
              <w:t>.</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bl>
    <w:p w:rsidR="00377646" w:rsidRDefault="00377646">
      <w:pPr>
        <w:sectPr w:rsidR="00377646">
          <w:pgSz w:w="16840" w:h="11910" w:orient="landscape"/>
          <w:pgMar w:top="1100" w:right="320" w:bottom="680" w:left="300" w:header="0" w:footer="319" w:gutter="0"/>
          <w:cols w:space="708"/>
        </w:sectPr>
      </w:pPr>
    </w:p>
    <w:p w:rsidR="00377646" w:rsidRDefault="00377646">
      <w:pPr>
        <w:spacing w:before="4"/>
        <w:rPr>
          <w:rFonts w:ascii="Times New Roman" w:eastAsia="Times New Roman" w:hAnsi="Times New Roman" w:cs="Times New Roman"/>
          <w:sz w:val="8"/>
          <w:szCs w:val="8"/>
        </w:rPr>
      </w:pPr>
    </w:p>
    <w:tbl>
      <w:tblPr>
        <w:tblStyle w:val="TableNormal"/>
        <w:tblW w:w="0" w:type="auto"/>
        <w:tblInd w:w="110" w:type="dxa"/>
        <w:tblLayout w:type="fixed"/>
        <w:tblLook w:val="01E0" w:firstRow="1" w:lastRow="1" w:firstColumn="1" w:lastColumn="1" w:noHBand="0" w:noVBand="0"/>
      </w:tblPr>
      <w:tblGrid>
        <w:gridCol w:w="1152"/>
        <w:gridCol w:w="10164"/>
        <w:gridCol w:w="962"/>
        <w:gridCol w:w="975"/>
        <w:gridCol w:w="2731"/>
      </w:tblGrid>
      <w:tr w:rsidR="00377646">
        <w:trPr>
          <w:trHeight w:hRule="exact" w:val="305"/>
        </w:trPr>
        <w:tc>
          <w:tcPr>
            <w:tcW w:w="11316" w:type="dxa"/>
            <w:gridSpan w:val="2"/>
            <w:vMerge w:val="restart"/>
            <w:tcBorders>
              <w:top w:val="single" w:sz="5" w:space="0" w:color="000000"/>
              <w:left w:val="single" w:sz="5" w:space="0" w:color="000000"/>
              <w:right w:val="single" w:sz="5" w:space="0" w:color="000000"/>
            </w:tcBorders>
          </w:tcPr>
          <w:p w:rsidR="00377646" w:rsidRDefault="00247074">
            <w:pPr>
              <w:pStyle w:val="TableParagraph"/>
              <w:spacing w:before="79" w:line="264" w:lineRule="auto"/>
              <w:ind w:left="3943" w:right="3890"/>
              <w:jc w:val="center"/>
              <w:rPr>
                <w:rFonts w:ascii="Tahoma" w:eastAsia="Tahoma" w:hAnsi="Tahoma" w:cs="Tahoma"/>
                <w:sz w:val="17"/>
                <w:szCs w:val="17"/>
              </w:rPr>
            </w:pPr>
            <w:r>
              <w:rPr>
                <w:rFonts w:ascii="Tahoma" w:hAnsi="Tahoma"/>
                <w:b/>
                <w:w w:val="105"/>
                <w:sz w:val="17"/>
              </w:rPr>
              <w:t>EKRANLI</w:t>
            </w:r>
            <w:r>
              <w:rPr>
                <w:rFonts w:ascii="Tahoma" w:hAnsi="Tahoma"/>
                <w:b/>
                <w:spacing w:val="-25"/>
                <w:w w:val="105"/>
                <w:sz w:val="17"/>
              </w:rPr>
              <w:t xml:space="preserve"> </w:t>
            </w:r>
            <w:r>
              <w:rPr>
                <w:rFonts w:ascii="Tahoma" w:hAnsi="Tahoma"/>
                <w:b/>
                <w:w w:val="105"/>
                <w:sz w:val="17"/>
              </w:rPr>
              <w:t>ARAÇLAR</w:t>
            </w:r>
            <w:r>
              <w:rPr>
                <w:rFonts w:ascii="Tahoma" w:hAnsi="Tahoma"/>
                <w:b/>
                <w:spacing w:val="-25"/>
                <w:w w:val="105"/>
                <w:sz w:val="17"/>
              </w:rPr>
              <w:t xml:space="preserve"> </w:t>
            </w:r>
            <w:r>
              <w:rPr>
                <w:rFonts w:ascii="Tahoma" w:hAnsi="Tahoma"/>
                <w:b/>
                <w:w w:val="105"/>
                <w:sz w:val="17"/>
              </w:rPr>
              <w:t>VE</w:t>
            </w:r>
            <w:r>
              <w:rPr>
                <w:rFonts w:ascii="Tahoma" w:hAnsi="Tahoma"/>
                <w:b/>
                <w:spacing w:val="-25"/>
                <w:w w:val="105"/>
                <w:sz w:val="17"/>
              </w:rPr>
              <w:t xml:space="preserve"> </w:t>
            </w:r>
            <w:r>
              <w:rPr>
                <w:rFonts w:ascii="Tahoma" w:hAnsi="Tahoma"/>
                <w:b/>
                <w:w w:val="105"/>
                <w:sz w:val="17"/>
              </w:rPr>
              <w:t xml:space="preserve">BİLGİSAYARLAR </w:t>
            </w:r>
            <w:r>
              <w:rPr>
                <w:rFonts w:ascii="Tahoma" w:hAnsi="Tahoma"/>
                <w:b/>
                <w:sz w:val="17"/>
              </w:rPr>
              <w:t>KONTROL</w:t>
            </w:r>
            <w:r>
              <w:rPr>
                <w:rFonts w:ascii="Tahoma" w:hAnsi="Tahoma"/>
                <w:b/>
                <w:spacing w:val="40"/>
                <w:sz w:val="17"/>
              </w:rPr>
              <w:t xml:space="preserve"> </w:t>
            </w:r>
            <w:r>
              <w:rPr>
                <w:rFonts w:ascii="Tahoma" w:hAnsi="Tahoma"/>
                <w:b/>
                <w:sz w:val="17"/>
              </w:rPr>
              <w:t>LİSTESİ</w:t>
            </w:r>
          </w:p>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17"/>
              <w:jc w:val="center"/>
              <w:rPr>
                <w:rFonts w:ascii="Arial" w:eastAsia="Arial" w:hAnsi="Arial" w:cs="Arial"/>
                <w:sz w:val="15"/>
                <w:szCs w:val="15"/>
              </w:rPr>
            </w:pPr>
            <w:r>
              <w:rPr>
                <w:rFonts w:ascii="Arial"/>
                <w:b/>
                <w:spacing w:val="5"/>
                <w:sz w:val="15"/>
              </w:rPr>
              <w:t>Tarih</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right="809"/>
              <w:jc w:val="right"/>
              <w:rPr>
                <w:rFonts w:ascii="Arial" w:eastAsia="Arial" w:hAnsi="Arial" w:cs="Arial"/>
                <w:sz w:val="15"/>
                <w:szCs w:val="15"/>
              </w:rPr>
            </w:pPr>
            <w:r>
              <w:rPr>
                <w:rFonts w:ascii="Arial"/>
                <w:b/>
                <w:spacing w:val="6"/>
                <w:w w:val="95"/>
                <w:sz w:val="15"/>
              </w:rPr>
              <w:t>Kontrol</w:t>
            </w:r>
            <w:r>
              <w:rPr>
                <w:rFonts w:ascii="Arial"/>
                <w:b/>
                <w:spacing w:val="12"/>
                <w:w w:val="95"/>
                <w:sz w:val="15"/>
              </w:rPr>
              <w:t xml:space="preserve"> </w:t>
            </w:r>
            <w:r>
              <w:rPr>
                <w:rFonts w:ascii="Arial"/>
                <w:b/>
                <w:spacing w:val="5"/>
                <w:w w:val="95"/>
                <w:sz w:val="15"/>
              </w:rPr>
              <w:t>Listesi</w:t>
            </w:r>
          </w:p>
        </w:tc>
      </w:tr>
      <w:tr w:rsidR="00377646">
        <w:trPr>
          <w:trHeight w:hRule="exact" w:val="305"/>
        </w:trPr>
        <w:tc>
          <w:tcPr>
            <w:tcW w:w="11316" w:type="dxa"/>
            <w:gridSpan w:val="2"/>
            <w:vMerge/>
            <w:tcBorders>
              <w:left w:val="single" w:sz="5" w:space="0" w:color="000000"/>
              <w:bottom w:val="single" w:sz="5" w:space="0" w:color="000000"/>
              <w:right w:val="single" w:sz="5" w:space="0" w:color="000000"/>
            </w:tcBorders>
          </w:tcPr>
          <w:p w:rsidR="00377646" w:rsidRDefault="00377646"/>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403"/>
              <w:rPr>
                <w:rFonts w:ascii="Arial" w:eastAsia="Arial" w:hAnsi="Arial" w:cs="Arial"/>
                <w:sz w:val="15"/>
                <w:szCs w:val="15"/>
              </w:rPr>
            </w:pPr>
            <w:r>
              <w:rPr>
                <w:rFonts w:ascii="Arial" w:eastAsia="Arial" w:hAnsi="Arial" w:cs="Arial"/>
                <w:b/>
                <w:bCs/>
                <w:sz w:val="15"/>
                <w:szCs w:val="15"/>
              </w:rPr>
              <w:t>..…/..……./</w:t>
            </w:r>
            <w:r>
              <w:rPr>
                <w:rFonts w:ascii="Arial" w:eastAsia="Arial" w:hAnsi="Arial" w:cs="Arial"/>
                <w:b/>
                <w:bCs/>
                <w:spacing w:val="13"/>
                <w:sz w:val="15"/>
                <w:szCs w:val="15"/>
              </w:rPr>
              <w:t xml:space="preserve"> </w:t>
            </w:r>
            <w:r>
              <w:rPr>
                <w:rFonts w:ascii="Arial" w:eastAsia="Arial" w:hAnsi="Arial" w:cs="Arial"/>
                <w:b/>
                <w:bCs/>
                <w:sz w:val="15"/>
                <w:szCs w:val="15"/>
              </w:rPr>
              <w:t>2015</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b/>
                <w:spacing w:val="2"/>
                <w:sz w:val="15"/>
              </w:rPr>
              <w:t>KL-19</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25"/>
              <w:jc w:val="center"/>
              <w:rPr>
                <w:rFonts w:ascii="Tahoma" w:eastAsia="Tahoma" w:hAnsi="Tahoma" w:cs="Tahoma"/>
                <w:sz w:val="15"/>
                <w:szCs w:val="15"/>
              </w:rPr>
            </w:pPr>
            <w:r>
              <w:rPr>
                <w:rFonts w:ascii="Tahoma"/>
                <w:b/>
                <w:sz w:val="15"/>
              </w:rPr>
              <w:t>S.NO</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8"/>
              <w:jc w:val="center"/>
              <w:rPr>
                <w:rFonts w:ascii="Tahoma" w:eastAsia="Tahoma" w:hAnsi="Tahoma" w:cs="Tahoma"/>
                <w:sz w:val="15"/>
                <w:szCs w:val="15"/>
              </w:rPr>
            </w:pPr>
            <w:r>
              <w:rPr>
                <w:rFonts w:ascii="Tahoma" w:hAnsi="Tahoma"/>
                <w:b/>
                <w:sz w:val="15"/>
              </w:rPr>
              <w:t>TEHLİKE/PROBLEM</w:t>
            </w:r>
          </w:p>
        </w:tc>
        <w:tc>
          <w:tcPr>
            <w:tcW w:w="96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90"/>
              <w:rPr>
                <w:rFonts w:ascii="Tahoma" w:eastAsia="Tahoma" w:hAnsi="Tahoma" w:cs="Tahoma"/>
                <w:sz w:val="15"/>
                <w:szCs w:val="15"/>
              </w:rPr>
            </w:pPr>
            <w:r>
              <w:rPr>
                <w:rFonts w:ascii="Tahoma"/>
                <w:b/>
                <w:sz w:val="15"/>
              </w:rPr>
              <w:t>EVET</w:t>
            </w:r>
          </w:p>
        </w:tc>
        <w:tc>
          <w:tcPr>
            <w:tcW w:w="97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16"/>
              <w:rPr>
                <w:rFonts w:ascii="Tahoma" w:eastAsia="Tahoma" w:hAnsi="Tahoma" w:cs="Tahoma"/>
                <w:sz w:val="15"/>
                <w:szCs w:val="15"/>
              </w:rPr>
            </w:pPr>
            <w:r>
              <w:rPr>
                <w:rFonts w:ascii="Tahoma"/>
                <w:b/>
                <w:sz w:val="15"/>
              </w:rPr>
              <w:t>HAYIR</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751"/>
              <w:jc w:val="right"/>
              <w:rPr>
                <w:rFonts w:ascii="Tahoma" w:eastAsia="Tahoma" w:hAnsi="Tahoma" w:cs="Tahoma"/>
                <w:sz w:val="15"/>
                <w:szCs w:val="15"/>
              </w:rPr>
            </w:pPr>
            <w:r>
              <w:rPr>
                <w:rFonts w:ascii="Tahoma" w:hAnsi="Tahoma"/>
                <w:b/>
                <w:sz w:val="15"/>
              </w:rPr>
              <w:t>GEREKLİ</w:t>
            </w:r>
            <w:r>
              <w:rPr>
                <w:rFonts w:ascii="Tahoma" w:hAnsi="Tahoma"/>
                <w:b/>
                <w:spacing w:val="3"/>
                <w:sz w:val="15"/>
              </w:rPr>
              <w:t xml:space="preserve"> </w:t>
            </w:r>
            <w:r>
              <w:rPr>
                <w:rFonts w:ascii="Tahoma" w:hAnsi="Tahoma"/>
                <w:b/>
                <w:sz w:val="15"/>
              </w:rPr>
              <w:t>DEĞİL</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Ekranlı</w:t>
            </w:r>
            <w:r>
              <w:rPr>
                <w:rFonts w:ascii="Tahoma" w:hAnsi="Tahoma"/>
                <w:spacing w:val="-4"/>
                <w:sz w:val="15"/>
              </w:rPr>
              <w:t xml:space="preserve"> </w:t>
            </w:r>
            <w:r>
              <w:rPr>
                <w:rFonts w:ascii="Tahoma" w:hAnsi="Tahoma"/>
                <w:sz w:val="15"/>
              </w:rPr>
              <w:t>araçlar</w:t>
            </w:r>
            <w:r>
              <w:rPr>
                <w:rFonts w:ascii="Tahoma" w:hAnsi="Tahoma"/>
                <w:spacing w:val="-3"/>
                <w:sz w:val="15"/>
              </w:rPr>
              <w:t xml:space="preserve"> </w:t>
            </w:r>
            <w:r>
              <w:rPr>
                <w:rFonts w:ascii="Tahoma" w:hAnsi="Tahoma"/>
                <w:sz w:val="15"/>
              </w:rPr>
              <w:t>kullanıcının</w:t>
            </w:r>
            <w:r>
              <w:rPr>
                <w:rFonts w:ascii="Tahoma" w:hAnsi="Tahoma"/>
                <w:spacing w:val="-4"/>
                <w:sz w:val="15"/>
              </w:rPr>
              <w:t xml:space="preserve"> </w:t>
            </w:r>
            <w:r>
              <w:rPr>
                <w:rFonts w:ascii="Tahoma" w:hAnsi="Tahoma"/>
                <w:sz w:val="15"/>
              </w:rPr>
              <w:t>ihtiyaçları</w:t>
            </w:r>
            <w:r>
              <w:rPr>
                <w:rFonts w:ascii="Tahoma" w:hAnsi="Tahoma"/>
                <w:spacing w:val="-4"/>
                <w:sz w:val="15"/>
              </w:rPr>
              <w:t xml:space="preserve"> </w:t>
            </w:r>
            <w:r>
              <w:rPr>
                <w:rFonts w:ascii="Tahoma" w:hAnsi="Tahoma"/>
                <w:sz w:val="15"/>
              </w:rPr>
              <w:t>doğrultusunda</w:t>
            </w:r>
            <w:r>
              <w:rPr>
                <w:rFonts w:ascii="Tahoma" w:hAnsi="Tahoma"/>
                <w:spacing w:val="-4"/>
                <w:sz w:val="15"/>
              </w:rPr>
              <w:t xml:space="preserve"> </w:t>
            </w:r>
            <w:r>
              <w:rPr>
                <w:rFonts w:ascii="Tahoma" w:hAnsi="Tahoma"/>
                <w:sz w:val="15"/>
              </w:rPr>
              <w:t>hareket</w:t>
            </w:r>
            <w:r>
              <w:rPr>
                <w:rFonts w:ascii="Tahoma" w:hAnsi="Tahoma"/>
                <w:spacing w:val="-3"/>
                <w:sz w:val="15"/>
              </w:rPr>
              <w:t xml:space="preserve"> </w:t>
            </w:r>
            <w:r>
              <w:rPr>
                <w:rFonts w:ascii="Tahoma" w:hAnsi="Tahoma"/>
                <w:sz w:val="15"/>
              </w:rPr>
              <w:t>ettirilebiliyor</w:t>
            </w:r>
            <w:r>
              <w:rPr>
                <w:rFonts w:ascii="Tahoma" w:hAnsi="Tahoma"/>
                <w:spacing w:val="-3"/>
                <w:sz w:val="15"/>
              </w:rPr>
              <w:t xml:space="preserve"> </w:t>
            </w:r>
            <w:r>
              <w:rPr>
                <w:rFonts w:ascii="Tahoma" w:hAnsi="Tahoma"/>
                <w:sz w:val="15"/>
              </w:rPr>
              <w:t>ve</w:t>
            </w:r>
            <w:r>
              <w:rPr>
                <w:rFonts w:ascii="Tahoma" w:hAnsi="Tahoma"/>
                <w:spacing w:val="-4"/>
                <w:sz w:val="15"/>
              </w:rPr>
              <w:t xml:space="preserve"> </w:t>
            </w:r>
            <w:r>
              <w:rPr>
                <w:rFonts w:ascii="Tahoma" w:hAnsi="Tahoma"/>
                <w:sz w:val="15"/>
              </w:rPr>
              <w:t>istenilen</w:t>
            </w:r>
            <w:r>
              <w:rPr>
                <w:rFonts w:ascii="Tahoma" w:hAnsi="Tahoma"/>
                <w:spacing w:val="-4"/>
                <w:sz w:val="15"/>
              </w:rPr>
              <w:t xml:space="preserve"> </w:t>
            </w:r>
            <w:r>
              <w:rPr>
                <w:rFonts w:ascii="Tahoma" w:hAnsi="Tahoma"/>
                <w:sz w:val="15"/>
              </w:rPr>
              <w:t>pozisyonda</w:t>
            </w:r>
            <w:r>
              <w:rPr>
                <w:rFonts w:ascii="Tahoma" w:hAnsi="Tahoma"/>
                <w:spacing w:val="-4"/>
                <w:sz w:val="15"/>
              </w:rPr>
              <w:t xml:space="preserve"> </w:t>
            </w:r>
            <w:r>
              <w:rPr>
                <w:rFonts w:ascii="Tahoma" w:hAnsi="Tahoma"/>
                <w:sz w:val="15"/>
              </w:rPr>
              <w:t>sabitlenebiliyor</w:t>
            </w:r>
            <w:r>
              <w:rPr>
                <w:rFonts w:ascii="Tahoma" w:hAnsi="Tahoma"/>
                <w:spacing w:val="-3"/>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Genel ve lokal aydınlatma, ekran ile bilgisayar arka planı arasında yeterli ışıklandırma ve kontrast sağlıyor</w:t>
            </w:r>
            <w:r>
              <w:rPr>
                <w:rFonts w:ascii="Tahoma" w:hAnsi="Tahoma"/>
                <w:spacing w:val="-22"/>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Gözler ile ekran arası</w:t>
            </w:r>
            <w:r>
              <w:rPr>
                <w:rFonts w:ascii="Tahoma" w:hAnsi="Tahoma"/>
                <w:sz w:val="15"/>
              </w:rPr>
              <w:t>ndaki mesafe 50-80 cm arasında</w:t>
            </w:r>
            <w:r>
              <w:rPr>
                <w:rFonts w:ascii="Tahoma" w:hAnsi="Tahoma"/>
                <w:spacing w:val="-5"/>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Ekran, görüşü bozabilecek yansımalardan arındırılmış</w:t>
            </w:r>
            <w:r>
              <w:rPr>
                <w:rFonts w:ascii="Tahoma" w:hAnsi="Tahoma"/>
                <w:spacing w:val="-10"/>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Klavye ve farenin önünde kalan boşluk kullanıcının bileklerini desteklemeye yeterli</w:t>
            </w:r>
            <w:r>
              <w:rPr>
                <w:rFonts w:ascii="Tahoma" w:hAnsi="Tahoma"/>
                <w:spacing w:val="-30"/>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Klavyenin yüzeyi yansımaları engelleyecek şekilde mat</w:t>
            </w:r>
            <w:r>
              <w:rPr>
                <w:rFonts w:ascii="Tahoma" w:hAnsi="Tahoma"/>
                <w:spacing w:val="-15"/>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Ekranlı Araçlarla Çalışmalarda Sağlık ve Güvenlik Önlemleri Hakkında Yönetmelik doğrultusunda tedbirler alınmış</w:t>
            </w:r>
            <w:r>
              <w:rPr>
                <w:rFonts w:ascii="Tahoma" w:hAnsi="Tahoma"/>
                <w:spacing w:val="-24"/>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Masa ve sandalye yeterli yükseklikte</w:t>
            </w:r>
            <w:r>
              <w:rPr>
                <w:rFonts w:ascii="Tahoma" w:hAnsi="Tahoma"/>
                <w:spacing w:val="-6"/>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sz w:val="15"/>
              </w:rPr>
              <w:t>Sandalyeler ergonomik</w:t>
            </w:r>
            <w:r>
              <w:rPr>
                <w:rFonts w:ascii="Tahoma"/>
                <w:spacing w:val="-1"/>
                <w:sz w:val="15"/>
              </w:rPr>
              <w:t xml:space="preserve"> </w:t>
            </w:r>
            <w:r>
              <w:rPr>
                <w:rFonts w:asci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Yeterli çalışma boşluğu var</w:t>
            </w:r>
            <w:r>
              <w:rPr>
                <w:rFonts w:ascii="Tahoma" w:hAnsi="Tahoma"/>
                <w:spacing w:val="-4"/>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Bilgisayar odasında yeterli havalandırma var</w:t>
            </w:r>
            <w:r>
              <w:rPr>
                <w:rFonts w:ascii="Tahoma" w:hAnsi="Tahoma"/>
                <w:spacing w:val="-9"/>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Bilgisayar odası yeterli aydınlanıyor</w:t>
            </w:r>
            <w:r>
              <w:rPr>
                <w:rFonts w:ascii="Tahoma" w:hAnsi="Tahoma"/>
                <w:spacing w:val="-11"/>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Bilgisayar ekranları sağlığa zararlı ışın yayıyor</w:t>
            </w:r>
            <w:r>
              <w:rPr>
                <w:rFonts w:ascii="Tahoma" w:hAnsi="Tahoma"/>
                <w:spacing w:val="-13"/>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b/>
                <w:sz w:val="15"/>
              </w:rPr>
              <w:t>NOT:</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6"/>
              <w:rPr>
                <w:rFonts w:ascii="Tahoma" w:eastAsia="Tahoma" w:hAnsi="Tahoma" w:cs="Tahoma"/>
                <w:sz w:val="15"/>
                <w:szCs w:val="15"/>
              </w:rPr>
            </w:pPr>
            <w:r>
              <w:rPr>
                <w:rFonts w:ascii="Tahoma" w:hAnsi="Tahoma"/>
                <w:b/>
                <w:sz w:val="15"/>
              </w:rPr>
              <w:t>Bu forma ekleme veya çıkarma</w:t>
            </w:r>
            <w:r>
              <w:rPr>
                <w:rFonts w:ascii="Tahoma" w:hAnsi="Tahoma"/>
                <w:b/>
                <w:spacing w:val="1"/>
                <w:sz w:val="15"/>
              </w:rPr>
              <w:t xml:space="preserve"> </w:t>
            </w:r>
            <w:r>
              <w:rPr>
                <w:rFonts w:ascii="Tahoma" w:hAnsi="Tahoma"/>
                <w:b/>
                <w:sz w:val="15"/>
              </w:rPr>
              <w:t>yapılabilir.</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bl>
    <w:p w:rsidR="00377646" w:rsidRDefault="00377646">
      <w:pPr>
        <w:sectPr w:rsidR="00377646">
          <w:pgSz w:w="16840" w:h="11910" w:orient="landscape"/>
          <w:pgMar w:top="1100" w:right="320" w:bottom="580" w:left="300" w:header="0" w:footer="319" w:gutter="0"/>
          <w:cols w:space="708"/>
        </w:sectPr>
      </w:pPr>
    </w:p>
    <w:p w:rsidR="00377646" w:rsidRDefault="00377646">
      <w:pPr>
        <w:spacing w:before="4"/>
        <w:rPr>
          <w:rFonts w:ascii="Times New Roman" w:eastAsia="Times New Roman" w:hAnsi="Times New Roman" w:cs="Times New Roman"/>
          <w:sz w:val="8"/>
          <w:szCs w:val="8"/>
        </w:rPr>
      </w:pPr>
    </w:p>
    <w:tbl>
      <w:tblPr>
        <w:tblStyle w:val="TableNormal"/>
        <w:tblW w:w="0" w:type="auto"/>
        <w:tblInd w:w="110" w:type="dxa"/>
        <w:tblLayout w:type="fixed"/>
        <w:tblLook w:val="01E0" w:firstRow="1" w:lastRow="1" w:firstColumn="1" w:lastColumn="1" w:noHBand="0" w:noVBand="0"/>
      </w:tblPr>
      <w:tblGrid>
        <w:gridCol w:w="1152"/>
        <w:gridCol w:w="10164"/>
        <w:gridCol w:w="962"/>
        <w:gridCol w:w="975"/>
        <w:gridCol w:w="2731"/>
      </w:tblGrid>
      <w:tr w:rsidR="00377646">
        <w:trPr>
          <w:trHeight w:hRule="exact" w:val="305"/>
        </w:trPr>
        <w:tc>
          <w:tcPr>
            <w:tcW w:w="11316" w:type="dxa"/>
            <w:gridSpan w:val="2"/>
            <w:vMerge w:val="restart"/>
            <w:tcBorders>
              <w:top w:val="single" w:sz="5" w:space="0" w:color="000000"/>
              <w:left w:val="single" w:sz="5" w:space="0" w:color="000000"/>
              <w:right w:val="single" w:sz="5" w:space="0" w:color="000000"/>
            </w:tcBorders>
          </w:tcPr>
          <w:p w:rsidR="00377646" w:rsidRDefault="00247074">
            <w:pPr>
              <w:pStyle w:val="TableParagraph"/>
              <w:spacing w:before="79" w:line="264" w:lineRule="auto"/>
              <w:ind w:left="4152" w:right="4099"/>
              <w:jc w:val="center"/>
              <w:rPr>
                <w:rFonts w:ascii="Tahoma" w:eastAsia="Tahoma" w:hAnsi="Tahoma" w:cs="Tahoma"/>
                <w:sz w:val="17"/>
                <w:szCs w:val="17"/>
              </w:rPr>
            </w:pPr>
            <w:r>
              <w:rPr>
                <w:rFonts w:ascii="Tahoma" w:hAnsi="Tahoma"/>
                <w:b/>
                <w:w w:val="105"/>
                <w:sz w:val="17"/>
              </w:rPr>
              <w:t>BASINÇLI</w:t>
            </w:r>
            <w:r>
              <w:rPr>
                <w:rFonts w:ascii="Tahoma" w:hAnsi="Tahoma"/>
                <w:b/>
                <w:spacing w:val="-23"/>
                <w:w w:val="105"/>
                <w:sz w:val="17"/>
              </w:rPr>
              <w:t xml:space="preserve"> </w:t>
            </w:r>
            <w:r>
              <w:rPr>
                <w:rFonts w:ascii="Tahoma" w:hAnsi="Tahoma"/>
                <w:b/>
                <w:w w:val="105"/>
                <w:sz w:val="17"/>
              </w:rPr>
              <w:t>KAPLAR</w:t>
            </w:r>
            <w:r>
              <w:rPr>
                <w:rFonts w:ascii="Tahoma" w:hAnsi="Tahoma"/>
                <w:b/>
                <w:spacing w:val="-23"/>
                <w:w w:val="105"/>
                <w:sz w:val="17"/>
              </w:rPr>
              <w:t xml:space="preserve"> </w:t>
            </w:r>
            <w:r>
              <w:rPr>
                <w:rFonts w:ascii="Tahoma" w:hAnsi="Tahoma"/>
                <w:b/>
                <w:w w:val="105"/>
                <w:sz w:val="17"/>
              </w:rPr>
              <w:t>VE</w:t>
            </w:r>
            <w:r>
              <w:rPr>
                <w:rFonts w:ascii="Tahoma" w:hAnsi="Tahoma"/>
                <w:b/>
                <w:spacing w:val="-23"/>
                <w:w w:val="105"/>
                <w:sz w:val="17"/>
              </w:rPr>
              <w:t xml:space="preserve"> </w:t>
            </w:r>
            <w:r>
              <w:rPr>
                <w:rFonts w:ascii="Tahoma" w:hAnsi="Tahoma"/>
                <w:b/>
                <w:w w:val="105"/>
                <w:sz w:val="17"/>
              </w:rPr>
              <w:t xml:space="preserve">TESİSATLAR </w:t>
            </w:r>
            <w:r>
              <w:rPr>
                <w:rFonts w:ascii="Tahoma" w:hAnsi="Tahoma"/>
                <w:b/>
                <w:sz w:val="17"/>
              </w:rPr>
              <w:t>KONTROL</w:t>
            </w:r>
            <w:r>
              <w:rPr>
                <w:rFonts w:ascii="Tahoma" w:hAnsi="Tahoma"/>
                <w:b/>
                <w:spacing w:val="40"/>
                <w:sz w:val="17"/>
              </w:rPr>
              <w:t xml:space="preserve"> </w:t>
            </w:r>
            <w:r>
              <w:rPr>
                <w:rFonts w:ascii="Tahoma" w:hAnsi="Tahoma"/>
                <w:b/>
                <w:sz w:val="17"/>
              </w:rPr>
              <w:t>LİSTESİ</w:t>
            </w:r>
          </w:p>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17"/>
              <w:jc w:val="center"/>
              <w:rPr>
                <w:rFonts w:ascii="Arial" w:eastAsia="Arial" w:hAnsi="Arial" w:cs="Arial"/>
                <w:sz w:val="15"/>
                <w:szCs w:val="15"/>
              </w:rPr>
            </w:pPr>
            <w:r>
              <w:rPr>
                <w:rFonts w:ascii="Arial"/>
                <w:b/>
                <w:spacing w:val="5"/>
                <w:sz w:val="15"/>
              </w:rPr>
              <w:t>Tarih</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right="809"/>
              <w:jc w:val="right"/>
              <w:rPr>
                <w:rFonts w:ascii="Arial" w:eastAsia="Arial" w:hAnsi="Arial" w:cs="Arial"/>
                <w:sz w:val="15"/>
                <w:szCs w:val="15"/>
              </w:rPr>
            </w:pPr>
            <w:r>
              <w:rPr>
                <w:rFonts w:ascii="Arial"/>
                <w:b/>
                <w:spacing w:val="6"/>
                <w:w w:val="95"/>
                <w:sz w:val="15"/>
              </w:rPr>
              <w:t>Kontrol</w:t>
            </w:r>
            <w:r>
              <w:rPr>
                <w:rFonts w:ascii="Arial"/>
                <w:b/>
                <w:spacing w:val="12"/>
                <w:w w:val="95"/>
                <w:sz w:val="15"/>
              </w:rPr>
              <w:t xml:space="preserve"> </w:t>
            </w:r>
            <w:r>
              <w:rPr>
                <w:rFonts w:ascii="Arial"/>
                <w:b/>
                <w:spacing w:val="5"/>
                <w:w w:val="95"/>
                <w:sz w:val="15"/>
              </w:rPr>
              <w:t>Listesi</w:t>
            </w:r>
          </w:p>
        </w:tc>
      </w:tr>
      <w:tr w:rsidR="00377646">
        <w:trPr>
          <w:trHeight w:hRule="exact" w:val="305"/>
        </w:trPr>
        <w:tc>
          <w:tcPr>
            <w:tcW w:w="11316" w:type="dxa"/>
            <w:gridSpan w:val="2"/>
            <w:vMerge/>
            <w:tcBorders>
              <w:left w:val="single" w:sz="5" w:space="0" w:color="000000"/>
              <w:bottom w:val="single" w:sz="5" w:space="0" w:color="000000"/>
              <w:right w:val="single" w:sz="5" w:space="0" w:color="000000"/>
            </w:tcBorders>
          </w:tcPr>
          <w:p w:rsidR="00377646" w:rsidRDefault="00377646"/>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403"/>
              <w:rPr>
                <w:rFonts w:ascii="Arial" w:eastAsia="Arial" w:hAnsi="Arial" w:cs="Arial"/>
                <w:sz w:val="15"/>
                <w:szCs w:val="15"/>
              </w:rPr>
            </w:pPr>
            <w:r>
              <w:rPr>
                <w:rFonts w:ascii="Arial" w:eastAsia="Arial" w:hAnsi="Arial" w:cs="Arial"/>
                <w:b/>
                <w:bCs/>
                <w:sz w:val="15"/>
                <w:szCs w:val="15"/>
              </w:rPr>
              <w:t>..…/..……./</w:t>
            </w:r>
            <w:r>
              <w:rPr>
                <w:rFonts w:ascii="Arial" w:eastAsia="Arial" w:hAnsi="Arial" w:cs="Arial"/>
                <w:b/>
                <w:bCs/>
                <w:spacing w:val="13"/>
                <w:sz w:val="15"/>
                <w:szCs w:val="15"/>
              </w:rPr>
              <w:t xml:space="preserve"> </w:t>
            </w:r>
            <w:r>
              <w:rPr>
                <w:rFonts w:ascii="Arial" w:eastAsia="Arial" w:hAnsi="Arial" w:cs="Arial"/>
                <w:b/>
                <w:bCs/>
                <w:sz w:val="15"/>
                <w:szCs w:val="15"/>
              </w:rPr>
              <w:t>2015</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b/>
                <w:spacing w:val="2"/>
                <w:sz w:val="15"/>
              </w:rPr>
              <w:t>KL-20</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25"/>
              <w:jc w:val="center"/>
              <w:rPr>
                <w:rFonts w:ascii="Tahoma" w:eastAsia="Tahoma" w:hAnsi="Tahoma" w:cs="Tahoma"/>
                <w:sz w:val="15"/>
                <w:szCs w:val="15"/>
              </w:rPr>
            </w:pPr>
            <w:r>
              <w:rPr>
                <w:rFonts w:ascii="Tahoma"/>
                <w:b/>
                <w:sz w:val="15"/>
              </w:rPr>
              <w:t>S.NO</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8"/>
              <w:jc w:val="center"/>
              <w:rPr>
                <w:rFonts w:ascii="Tahoma" w:eastAsia="Tahoma" w:hAnsi="Tahoma" w:cs="Tahoma"/>
                <w:sz w:val="15"/>
                <w:szCs w:val="15"/>
              </w:rPr>
            </w:pPr>
            <w:r>
              <w:rPr>
                <w:rFonts w:ascii="Tahoma" w:hAnsi="Tahoma"/>
                <w:b/>
                <w:sz w:val="15"/>
              </w:rPr>
              <w:t>TEHLİKE/PROBLEM</w:t>
            </w:r>
          </w:p>
        </w:tc>
        <w:tc>
          <w:tcPr>
            <w:tcW w:w="96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90"/>
              <w:rPr>
                <w:rFonts w:ascii="Tahoma" w:eastAsia="Tahoma" w:hAnsi="Tahoma" w:cs="Tahoma"/>
                <w:sz w:val="15"/>
                <w:szCs w:val="15"/>
              </w:rPr>
            </w:pPr>
            <w:r>
              <w:rPr>
                <w:rFonts w:ascii="Tahoma"/>
                <w:b/>
                <w:sz w:val="15"/>
              </w:rPr>
              <w:t>EVET</w:t>
            </w:r>
          </w:p>
        </w:tc>
        <w:tc>
          <w:tcPr>
            <w:tcW w:w="97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16"/>
              <w:rPr>
                <w:rFonts w:ascii="Tahoma" w:eastAsia="Tahoma" w:hAnsi="Tahoma" w:cs="Tahoma"/>
                <w:sz w:val="15"/>
                <w:szCs w:val="15"/>
              </w:rPr>
            </w:pPr>
            <w:r>
              <w:rPr>
                <w:rFonts w:ascii="Tahoma"/>
                <w:b/>
                <w:sz w:val="15"/>
              </w:rPr>
              <w:t>HAYIR</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751"/>
              <w:jc w:val="right"/>
              <w:rPr>
                <w:rFonts w:ascii="Tahoma" w:eastAsia="Tahoma" w:hAnsi="Tahoma" w:cs="Tahoma"/>
                <w:sz w:val="15"/>
                <w:szCs w:val="15"/>
              </w:rPr>
            </w:pPr>
            <w:r>
              <w:rPr>
                <w:rFonts w:ascii="Tahoma" w:hAnsi="Tahoma"/>
                <w:b/>
                <w:sz w:val="15"/>
              </w:rPr>
              <w:t>GEREKLİ</w:t>
            </w:r>
            <w:r>
              <w:rPr>
                <w:rFonts w:ascii="Tahoma" w:hAnsi="Tahoma"/>
                <w:b/>
                <w:spacing w:val="3"/>
                <w:sz w:val="15"/>
              </w:rPr>
              <w:t xml:space="preserve"> </w:t>
            </w:r>
            <w:r>
              <w:rPr>
                <w:rFonts w:ascii="Tahoma" w:hAnsi="Tahoma"/>
                <w:b/>
                <w:sz w:val="15"/>
              </w:rPr>
              <w:t>DEĞİL</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Emniyetli çalışma sınırları dışındaki basınç düzeylerinde gereken emniyet ventilleri ve yedekleri çalışır durumda</w:t>
            </w:r>
            <w:r>
              <w:rPr>
                <w:rFonts w:ascii="Tahoma" w:hAnsi="Tahoma"/>
                <w:spacing w:val="-28"/>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Kullanılan malzemeler (tank, boru, ekleme parçaları, açma kapama elemanları, göstergeler ve şalterler) çalışma basıncına uygun</w:t>
            </w:r>
            <w:r>
              <w:rPr>
                <w:rFonts w:ascii="Tahoma" w:hAnsi="Tahoma"/>
                <w:spacing w:val="-23"/>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İmalatçı firma adı, kazan numarası, imalat tarihi ve en yüksek test ve çalışma basıncı bilgilerin olduğu etiket var</w:t>
            </w:r>
            <w:r>
              <w:rPr>
                <w:rFonts w:ascii="Tahoma" w:hAnsi="Tahoma"/>
                <w:spacing w:val="-20"/>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Emniyet ventili ile basınçlı kap arasında herhangi bir açma kapama elemanı olmadığı kontrol edildi</w:t>
            </w:r>
            <w:r>
              <w:rPr>
                <w:rFonts w:ascii="Tahoma" w:hAnsi="Tahoma"/>
                <w:spacing w:val="-17"/>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Periyodik bakım onarım kartı var</w:t>
            </w:r>
            <w:r>
              <w:rPr>
                <w:rFonts w:ascii="Tahoma" w:hAnsi="Tahoma"/>
                <w:spacing w:val="-2"/>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Periyodik bakımları yetkili teknik elemanlar tarafından yapılmış ve rapor düzenlenmiş</w:t>
            </w:r>
            <w:r>
              <w:rPr>
                <w:rFonts w:ascii="Tahoma" w:hAnsi="Tahoma"/>
                <w:spacing w:val="-20"/>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Basınçlı kapların üzerinde, gerektiğinde içine girmeyi sağlayacak kapak veya el delikleri var mı ve emniyetli şekilde kapatılmış</w:t>
            </w:r>
            <w:r>
              <w:rPr>
                <w:rFonts w:ascii="Tahoma" w:hAnsi="Tahoma"/>
                <w:spacing w:val="-24"/>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Boşaltma ve kontrol kör tapaları var</w:t>
            </w:r>
            <w:r>
              <w:rPr>
                <w:rFonts w:ascii="Tahoma" w:hAnsi="Tahoma"/>
                <w:spacing w:val="-3"/>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İçi su dolu tank ve depolarda donmaya karşı tedbirler alınmış</w:t>
            </w:r>
            <w:r>
              <w:rPr>
                <w:rFonts w:ascii="Tahoma" w:hAnsi="Tahoma"/>
                <w:spacing w:val="-4"/>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Basınçlı</w:t>
            </w:r>
            <w:r>
              <w:rPr>
                <w:rFonts w:ascii="Tahoma" w:hAnsi="Tahoma"/>
                <w:spacing w:val="-3"/>
                <w:sz w:val="15"/>
              </w:rPr>
              <w:t xml:space="preserve"> </w:t>
            </w:r>
            <w:r>
              <w:rPr>
                <w:rFonts w:ascii="Tahoma" w:hAnsi="Tahoma"/>
                <w:sz w:val="15"/>
              </w:rPr>
              <w:t>hava</w:t>
            </w:r>
            <w:r>
              <w:rPr>
                <w:rFonts w:ascii="Tahoma" w:hAnsi="Tahoma"/>
                <w:spacing w:val="-3"/>
                <w:sz w:val="15"/>
              </w:rPr>
              <w:t xml:space="preserve"> </w:t>
            </w:r>
            <w:r>
              <w:rPr>
                <w:rFonts w:ascii="Tahoma" w:hAnsi="Tahoma"/>
                <w:sz w:val="15"/>
              </w:rPr>
              <w:t>tanklarında</w:t>
            </w:r>
            <w:r>
              <w:rPr>
                <w:rFonts w:ascii="Tahoma" w:hAnsi="Tahoma"/>
                <w:spacing w:val="-3"/>
                <w:sz w:val="15"/>
              </w:rPr>
              <w:t xml:space="preserve"> </w:t>
            </w:r>
            <w:r>
              <w:rPr>
                <w:rFonts w:ascii="Tahoma" w:hAnsi="Tahoma"/>
                <w:sz w:val="15"/>
              </w:rPr>
              <w:t>içinde</w:t>
            </w:r>
            <w:r>
              <w:rPr>
                <w:rFonts w:ascii="Tahoma" w:hAnsi="Tahoma"/>
                <w:spacing w:val="-3"/>
                <w:sz w:val="15"/>
              </w:rPr>
              <w:t xml:space="preserve"> </w:t>
            </w:r>
            <w:r>
              <w:rPr>
                <w:rFonts w:ascii="Tahoma" w:hAnsi="Tahoma"/>
                <w:sz w:val="15"/>
              </w:rPr>
              <w:t>biriken</w:t>
            </w:r>
            <w:r>
              <w:rPr>
                <w:rFonts w:ascii="Tahoma" w:hAnsi="Tahoma"/>
                <w:spacing w:val="-3"/>
                <w:sz w:val="15"/>
              </w:rPr>
              <w:t xml:space="preserve"> </w:t>
            </w:r>
            <w:r>
              <w:rPr>
                <w:rFonts w:ascii="Tahoma" w:hAnsi="Tahoma"/>
                <w:sz w:val="15"/>
              </w:rPr>
              <w:t>su,</w:t>
            </w:r>
            <w:r>
              <w:rPr>
                <w:rFonts w:ascii="Tahoma" w:hAnsi="Tahoma"/>
                <w:spacing w:val="-3"/>
                <w:sz w:val="15"/>
              </w:rPr>
              <w:t xml:space="preserve"> </w:t>
            </w:r>
            <w:r>
              <w:rPr>
                <w:rFonts w:ascii="Tahoma" w:hAnsi="Tahoma"/>
                <w:sz w:val="15"/>
              </w:rPr>
              <w:t>yağ</w:t>
            </w:r>
            <w:r>
              <w:rPr>
                <w:rFonts w:ascii="Tahoma" w:hAnsi="Tahoma"/>
                <w:spacing w:val="-2"/>
                <w:sz w:val="15"/>
              </w:rPr>
              <w:t xml:space="preserve"> </w:t>
            </w:r>
            <w:r>
              <w:rPr>
                <w:rFonts w:ascii="Tahoma" w:hAnsi="Tahoma"/>
                <w:sz w:val="15"/>
              </w:rPr>
              <w:t>ve</w:t>
            </w:r>
            <w:r>
              <w:rPr>
                <w:rFonts w:ascii="Tahoma" w:hAnsi="Tahoma"/>
                <w:spacing w:val="-3"/>
                <w:sz w:val="15"/>
              </w:rPr>
              <w:t xml:space="preserve"> </w:t>
            </w:r>
            <w:r>
              <w:rPr>
                <w:rFonts w:ascii="Tahoma" w:hAnsi="Tahoma"/>
                <w:sz w:val="15"/>
              </w:rPr>
              <w:t>pislik</w:t>
            </w:r>
            <w:r>
              <w:rPr>
                <w:rFonts w:ascii="Tahoma" w:hAnsi="Tahoma"/>
                <w:spacing w:val="-3"/>
                <w:sz w:val="15"/>
              </w:rPr>
              <w:t xml:space="preserve"> </w:t>
            </w:r>
            <w:r>
              <w:rPr>
                <w:rFonts w:ascii="Tahoma" w:hAnsi="Tahoma"/>
                <w:sz w:val="15"/>
              </w:rPr>
              <w:t>dışarı</w:t>
            </w:r>
            <w:r>
              <w:rPr>
                <w:rFonts w:ascii="Tahoma" w:hAnsi="Tahoma"/>
                <w:spacing w:val="-3"/>
                <w:sz w:val="15"/>
              </w:rPr>
              <w:t xml:space="preserve"> </w:t>
            </w:r>
            <w:r>
              <w:rPr>
                <w:rFonts w:ascii="Tahoma" w:hAnsi="Tahoma"/>
                <w:sz w:val="15"/>
              </w:rPr>
              <w:t>atılması</w:t>
            </w:r>
            <w:r>
              <w:rPr>
                <w:rFonts w:ascii="Tahoma" w:hAnsi="Tahoma"/>
                <w:spacing w:val="-3"/>
                <w:sz w:val="15"/>
              </w:rPr>
              <w:t xml:space="preserve"> </w:t>
            </w:r>
            <w:r>
              <w:rPr>
                <w:rFonts w:ascii="Tahoma" w:hAnsi="Tahoma"/>
                <w:sz w:val="15"/>
              </w:rPr>
              <w:t>için</w:t>
            </w:r>
            <w:r>
              <w:rPr>
                <w:rFonts w:ascii="Tahoma" w:hAnsi="Tahoma"/>
                <w:spacing w:val="-3"/>
                <w:sz w:val="15"/>
              </w:rPr>
              <w:t xml:space="preserve"> </w:t>
            </w:r>
            <w:r>
              <w:rPr>
                <w:rFonts w:ascii="Tahoma" w:hAnsi="Tahoma"/>
                <w:sz w:val="15"/>
              </w:rPr>
              <w:t>boşaltma</w:t>
            </w:r>
            <w:r>
              <w:rPr>
                <w:rFonts w:ascii="Tahoma" w:hAnsi="Tahoma"/>
                <w:spacing w:val="-3"/>
                <w:sz w:val="15"/>
              </w:rPr>
              <w:t xml:space="preserve"> </w:t>
            </w:r>
            <w:r>
              <w:rPr>
                <w:rFonts w:ascii="Tahoma" w:hAnsi="Tahoma"/>
                <w:sz w:val="15"/>
              </w:rPr>
              <w:t>muslukları</w:t>
            </w:r>
            <w:r>
              <w:rPr>
                <w:rFonts w:ascii="Tahoma" w:hAnsi="Tahoma"/>
                <w:spacing w:val="-3"/>
                <w:sz w:val="15"/>
              </w:rPr>
              <w:t xml:space="preserve"> </w:t>
            </w:r>
            <w:r>
              <w:rPr>
                <w:rFonts w:ascii="Tahoma" w:hAnsi="Tahoma"/>
                <w:sz w:val="15"/>
              </w:rPr>
              <w:t>günlük</w:t>
            </w:r>
            <w:r>
              <w:rPr>
                <w:rFonts w:ascii="Tahoma" w:hAnsi="Tahoma"/>
                <w:spacing w:val="-3"/>
                <w:sz w:val="15"/>
              </w:rPr>
              <w:t xml:space="preserve"> </w:t>
            </w:r>
            <w:r>
              <w:rPr>
                <w:rFonts w:ascii="Tahoma" w:hAnsi="Tahoma"/>
                <w:sz w:val="15"/>
              </w:rPr>
              <w:t>açılarak</w:t>
            </w:r>
            <w:r>
              <w:rPr>
                <w:rFonts w:ascii="Tahoma" w:hAnsi="Tahoma"/>
                <w:spacing w:val="-3"/>
                <w:sz w:val="15"/>
              </w:rPr>
              <w:t xml:space="preserve"> </w:t>
            </w:r>
            <w:r>
              <w:rPr>
                <w:rFonts w:ascii="Tahoma" w:hAnsi="Tahoma"/>
                <w:sz w:val="15"/>
              </w:rPr>
              <w:t>boşaltılıyor</w:t>
            </w:r>
            <w:r>
              <w:rPr>
                <w:rFonts w:ascii="Tahoma" w:hAnsi="Tahoma"/>
                <w:spacing w:val="-2"/>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Boru tesisatları, açma kapama elemanları ve izolasyonlar periyodik olarak kontrol ediliyor</w:t>
            </w:r>
            <w:r>
              <w:rPr>
                <w:rFonts w:ascii="Tahoma" w:hAnsi="Tahoma"/>
                <w:spacing w:val="-18"/>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Hava kompresörü ile hava tankları arasında, yağ ve nem ayırıcıları (seperatör) var</w:t>
            </w:r>
            <w:r>
              <w:rPr>
                <w:rFonts w:ascii="Tahoma" w:hAnsi="Tahoma"/>
                <w:spacing w:val="-11"/>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Hava kompresörlerin temiz hava emmeleri sağlanmış mı? (</w:t>
            </w:r>
            <w:proofErr w:type="gramStart"/>
            <w:r>
              <w:rPr>
                <w:rFonts w:ascii="Tahoma" w:hAnsi="Tahoma"/>
                <w:sz w:val="15"/>
              </w:rPr>
              <w:t>patlayıcı</w:t>
            </w:r>
            <w:proofErr w:type="gramEnd"/>
            <w:r>
              <w:rPr>
                <w:rFonts w:ascii="Tahoma" w:hAnsi="Tahoma"/>
                <w:sz w:val="15"/>
              </w:rPr>
              <w:t>, zararlı ve zehirli gaz,duman ve toz emilmesi önlenmiş</w:t>
            </w:r>
            <w:r>
              <w:rPr>
                <w:rFonts w:ascii="Tahoma" w:hAnsi="Tahoma"/>
                <w:spacing w:val="-13"/>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Kompresörün tehlike anında uzak bir yerden durdurulması sağlanmış</w:t>
            </w:r>
            <w:r>
              <w:rPr>
                <w:rFonts w:ascii="Tahoma" w:hAnsi="Tahoma"/>
                <w:spacing w:val="-6"/>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4"/>
              <w:rPr>
                <w:rFonts w:ascii="Tahoma" w:eastAsia="Tahoma" w:hAnsi="Tahoma" w:cs="Tahoma"/>
                <w:sz w:val="15"/>
                <w:szCs w:val="15"/>
              </w:rPr>
            </w:pPr>
            <w:r>
              <w:rPr>
                <w:rFonts w:ascii="Tahoma" w:hAnsi="Tahoma"/>
                <w:sz w:val="15"/>
              </w:rPr>
              <w:t>Kompresör kullanma talimatı var</w:t>
            </w:r>
            <w:r>
              <w:rPr>
                <w:rFonts w:ascii="Tahoma" w:hAnsi="Tahoma"/>
                <w:spacing w:val="-4"/>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4"/>
              <w:rPr>
                <w:rFonts w:ascii="Tahoma" w:eastAsia="Tahoma" w:hAnsi="Tahoma" w:cs="Tahoma"/>
                <w:sz w:val="15"/>
                <w:szCs w:val="15"/>
              </w:rPr>
            </w:pPr>
            <w:r>
              <w:rPr>
                <w:rFonts w:ascii="Tahoma" w:hAnsi="Tahoma"/>
                <w:sz w:val="15"/>
              </w:rPr>
              <w:t>Kompresör sorumlusu kişi belirtilmiş</w:t>
            </w:r>
            <w:r>
              <w:rPr>
                <w:rFonts w:ascii="Tahoma" w:hAnsi="Tahoma"/>
                <w:spacing w:val="-6"/>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4"/>
              <w:rPr>
                <w:rFonts w:ascii="Tahoma" w:eastAsia="Tahoma" w:hAnsi="Tahoma" w:cs="Tahoma"/>
                <w:sz w:val="15"/>
                <w:szCs w:val="15"/>
              </w:rPr>
            </w:pPr>
            <w:r>
              <w:rPr>
                <w:rFonts w:ascii="Tahoma" w:hAnsi="Tahoma"/>
                <w:sz w:val="15"/>
              </w:rPr>
              <w:t>Bakım kartı var</w:t>
            </w:r>
            <w:r>
              <w:rPr>
                <w:rFonts w:ascii="Tahoma" w:hAnsi="Tahoma"/>
                <w:spacing w:val="-1"/>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4"/>
              <w:rPr>
                <w:rFonts w:ascii="Tahoma" w:eastAsia="Tahoma" w:hAnsi="Tahoma" w:cs="Tahoma"/>
                <w:sz w:val="15"/>
                <w:szCs w:val="15"/>
              </w:rPr>
            </w:pPr>
            <w:r>
              <w:rPr>
                <w:rFonts w:ascii="Tahoma" w:hAnsi="Tahoma"/>
                <w:sz w:val="15"/>
              </w:rPr>
              <w:t>Kompresör çalışma alanının dışında</w:t>
            </w:r>
            <w:r>
              <w:rPr>
                <w:rFonts w:ascii="Tahoma" w:hAnsi="Tahoma"/>
                <w:spacing w:val="-8"/>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4"/>
              <w:rPr>
                <w:rFonts w:ascii="Tahoma" w:eastAsia="Tahoma" w:hAnsi="Tahoma" w:cs="Tahoma"/>
                <w:sz w:val="15"/>
                <w:szCs w:val="15"/>
              </w:rPr>
            </w:pPr>
            <w:r>
              <w:rPr>
                <w:rFonts w:ascii="Tahoma" w:hAnsi="Tahoma"/>
                <w:sz w:val="15"/>
              </w:rPr>
              <w:t>Basınçlı kazanların atelye dışında uygun muhafazası yapılıyor</w:t>
            </w:r>
            <w:r>
              <w:rPr>
                <w:rFonts w:ascii="Tahoma" w:hAnsi="Tahoma"/>
                <w:spacing w:val="-16"/>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Elektrikli kompresörlerin elektrik bağlantıları düzenli kontrol ediliyor</w:t>
            </w:r>
            <w:r>
              <w:rPr>
                <w:rFonts w:ascii="Tahoma" w:hAnsi="Tahoma"/>
                <w:spacing w:val="-17"/>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Kompresör için uygun yağ seçilmiş</w:t>
            </w:r>
            <w:r>
              <w:rPr>
                <w:rFonts w:ascii="Tahoma" w:hAnsi="Tahoma"/>
                <w:spacing w:val="-4"/>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Kompresör tankı, gövdesi korozyona karşı dayanıklı</w:t>
            </w:r>
            <w:r>
              <w:rPr>
                <w:rFonts w:ascii="Tahoma" w:hAnsi="Tahoma"/>
                <w:spacing w:val="-6"/>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Kullanılan yağ oksidasyona karşı mukavemeti artırıcı özellikte</w:t>
            </w:r>
            <w:r>
              <w:rPr>
                <w:rFonts w:ascii="Tahoma" w:hAnsi="Tahoma"/>
                <w:spacing w:val="-18"/>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Seperatör elemanı her yıl düzenli olarak değiştiriliyor</w:t>
            </w:r>
            <w:r>
              <w:rPr>
                <w:rFonts w:ascii="Tahoma" w:hAnsi="Tahoma"/>
                <w:spacing w:val="-10"/>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Motor kayışı düzenli olarak değiştiriliyor</w:t>
            </w:r>
            <w:r>
              <w:rPr>
                <w:rFonts w:ascii="Tahoma" w:hAnsi="Tahoma"/>
                <w:spacing w:val="-9"/>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Soğutma radyatörünün bakımı düzenli olarak yapılıyor</w:t>
            </w:r>
            <w:r>
              <w:rPr>
                <w:rFonts w:ascii="Tahoma" w:hAnsi="Tahoma"/>
                <w:spacing w:val="-5"/>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b/>
                <w:sz w:val="15"/>
              </w:rPr>
              <w:t>NOT:</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6"/>
              <w:rPr>
                <w:rFonts w:ascii="Tahoma" w:eastAsia="Tahoma" w:hAnsi="Tahoma" w:cs="Tahoma"/>
                <w:sz w:val="15"/>
                <w:szCs w:val="15"/>
              </w:rPr>
            </w:pPr>
            <w:r>
              <w:rPr>
                <w:rFonts w:ascii="Tahoma" w:hAnsi="Tahoma"/>
                <w:b/>
                <w:sz w:val="15"/>
              </w:rPr>
              <w:t>Bu forma ekleme veya çıkarma</w:t>
            </w:r>
            <w:r>
              <w:rPr>
                <w:rFonts w:ascii="Tahoma" w:hAnsi="Tahoma"/>
                <w:b/>
                <w:spacing w:val="1"/>
                <w:sz w:val="15"/>
              </w:rPr>
              <w:t xml:space="preserve"> </w:t>
            </w:r>
            <w:r>
              <w:rPr>
                <w:rFonts w:ascii="Tahoma" w:hAnsi="Tahoma"/>
                <w:b/>
                <w:sz w:val="15"/>
              </w:rPr>
              <w:t>yapılabilir.</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bl>
    <w:p w:rsidR="00377646" w:rsidRDefault="00377646">
      <w:pPr>
        <w:sectPr w:rsidR="00377646">
          <w:footerReference w:type="default" r:id="rId49"/>
          <w:pgSz w:w="16840" w:h="11910" w:orient="landscape"/>
          <w:pgMar w:top="1100" w:right="320" w:bottom="620" w:left="300" w:header="0" w:footer="426" w:gutter="0"/>
          <w:cols w:space="708"/>
        </w:sectPr>
      </w:pPr>
    </w:p>
    <w:p w:rsidR="00377646" w:rsidRDefault="00377646">
      <w:pPr>
        <w:spacing w:before="8"/>
        <w:rPr>
          <w:rFonts w:ascii="Times New Roman" w:eastAsia="Times New Roman" w:hAnsi="Times New Roman" w:cs="Times New Roman"/>
          <w:sz w:val="21"/>
          <w:szCs w:val="21"/>
        </w:rPr>
      </w:pPr>
    </w:p>
    <w:tbl>
      <w:tblPr>
        <w:tblStyle w:val="TableNormal"/>
        <w:tblW w:w="0" w:type="auto"/>
        <w:tblInd w:w="110" w:type="dxa"/>
        <w:tblLayout w:type="fixed"/>
        <w:tblLook w:val="01E0" w:firstRow="1" w:lastRow="1" w:firstColumn="1" w:lastColumn="1" w:noHBand="0" w:noVBand="0"/>
      </w:tblPr>
      <w:tblGrid>
        <w:gridCol w:w="1152"/>
        <w:gridCol w:w="10164"/>
        <w:gridCol w:w="962"/>
        <w:gridCol w:w="975"/>
        <w:gridCol w:w="2731"/>
      </w:tblGrid>
      <w:tr w:rsidR="00377646">
        <w:trPr>
          <w:trHeight w:hRule="exact" w:val="305"/>
        </w:trPr>
        <w:tc>
          <w:tcPr>
            <w:tcW w:w="11316" w:type="dxa"/>
            <w:gridSpan w:val="2"/>
            <w:vMerge w:val="restart"/>
            <w:tcBorders>
              <w:top w:val="single" w:sz="5" w:space="0" w:color="000000"/>
              <w:left w:val="single" w:sz="5" w:space="0" w:color="000000"/>
              <w:right w:val="single" w:sz="5" w:space="0" w:color="000000"/>
            </w:tcBorders>
          </w:tcPr>
          <w:p w:rsidR="00377646" w:rsidRDefault="00377646">
            <w:pPr>
              <w:pStyle w:val="TableParagraph"/>
              <w:spacing w:before="7"/>
              <w:rPr>
                <w:rFonts w:ascii="Times New Roman" w:eastAsia="Times New Roman" w:hAnsi="Times New Roman" w:cs="Times New Roman"/>
                <w:sz w:val="14"/>
                <w:szCs w:val="14"/>
              </w:rPr>
            </w:pPr>
          </w:p>
          <w:p w:rsidR="00377646" w:rsidRDefault="00247074">
            <w:pPr>
              <w:pStyle w:val="TableParagraph"/>
              <w:spacing w:line="264" w:lineRule="auto"/>
              <w:ind w:left="4600" w:right="4598"/>
              <w:jc w:val="center"/>
              <w:rPr>
                <w:rFonts w:ascii="Tahoma" w:eastAsia="Tahoma" w:hAnsi="Tahoma" w:cs="Tahoma"/>
                <w:sz w:val="17"/>
                <w:szCs w:val="17"/>
              </w:rPr>
            </w:pPr>
            <w:r>
              <w:rPr>
                <w:rFonts w:ascii="Tahoma" w:hAnsi="Tahoma"/>
                <w:b/>
                <w:w w:val="105"/>
                <w:sz w:val="17"/>
              </w:rPr>
              <w:t>BASINÇLI</w:t>
            </w:r>
            <w:r>
              <w:rPr>
                <w:rFonts w:ascii="Tahoma" w:hAnsi="Tahoma"/>
                <w:b/>
                <w:spacing w:val="-24"/>
                <w:w w:val="105"/>
                <w:sz w:val="17"/>
              </w:rPr>
              <w:t xml:space="preserve"> </w:t>
            </w:r>
            <w:r>
              <w:rPr>
                <w:rFonts w:ascii="Tahoma" w:hAnsi="Tahoma"/>
                <w:b/>
                <w:w w:val="105"/>
                <w:sz w:val="17"/>
              </w:rPr>
              <w:t>GAZ</w:t>
            </w:r>
            <w:r>
              <w:rPr>
                <w:rFonts w:ascii="Tahoma" w:hAnsi="Tahoma"/>
                <w:b/>
                <w:spacing w:val="-24"/>
                <w:w w:val="105"/>
                <w:sz w:val="17"/>
              </w:rPr>
              <w:t xml:space="preserve"> </w:t>
            </w:r>
            <w:r>
              <w:rPr>
                <w:rFonts w:ascii="Tahoma" w:hAnsi="Tahoma"/>
                <w:b/>
                <w:w w:val="105"/>
                <w:sz w:val="17"/>
              </w:rPr>
              <w:t xml:space="preserve">TÜPLERİ </w:t>
            </w:r>
            <w:r>
              <w:rPr>
                <w:rFonts w:ascii="Tahoma" w:hAnsi="Tahoma"/>
                <w:b/>
                <w:sz w:val="17"/>
              </w:rPr>
              <w:t>KONTROL</w:t>
            </w:r>
            <w:r>
              <w:rPr>
                <w:rFonts w:ascii="Tahoma" w:hAnsi="Tahoma"/>
                <w:b/>
                <w:spacing w:val="40"/>
                <w:sz w:val="17"/>
              </w:rPr>
              <w:t xml:space="preserve"> </w:t>
            </w:r>
            <w:r>
              <w:rPr>
                <w:rFonts w:ascii="Tahoma" w:hAnsi="Tahoma"/>
                <w:b/>
                <w:sz w:val="17"/>
              </w:rPr>
              <w:t>LİSTESİ</w:t>
            </w:r>
          </w:p>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17"/>
              <w:jc w:val="center"/>
              <w:rPr>
                <w:rFonts w:ascii="Arial" w:eastAsia="Arial" w:hAnsi="Arial" w:cs="Arial"/>
                <w:sz w:val="15"/>
                <w:szCs w:val="15"/>
              </w:rPr>
            </w:pPr>
            <w:r>
              <w:rPr>
                <w:rFonts w:ascii="Arial"/>
                <w:b/>
                <w:spacing w:val="5"/>
                <w:sz w:val="15"/>
              </w:rPr>
              <w:t>Tarih</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right="809"/>
              <w:jc w:val="right"/>
              <w:rPr>
                <w:rFonts w:ascii="Arial" w:eastAsia="Arial" w:hAnsi="Arial" w:cs="Arial"/>
                <w:sz w:val="15"/>
                <w:szCs w:val="15"/>
              </w:rPr>
            </w:pPr>
            <w:r>
              <w:rPr>
                <w:rFonts w:ascii="Arial"/>
                <w:b/>
                <w:spacing w:val="6"/>
                <w:w w:val="95"/>
                <w:sz w:val="15"/>
              </w:rPr>
              <w:t>Kontrol</w:t>
            </w:r>
            <w:r>
              <w:rPr>
                <w:rFonts w:ascii="Arial"/>
                <w:b/>
                <w:spacing w:val="12"/>
                <w:w w:val="95"/>
                <w:sz w:val="15"/>
              </w:rPr>
              <w:t xml:space="preserve"> </w:t>
            </w:r>
            <w:r>
              <w:rPr>
                <w:rFonts w:ascii="Arial"/>
                <w:b/>
                <w:spacing w:val="5"/>
                <w:w w:val="95"/>
                <w:sz w:val="15"/>
              </w:rPr>
              <w:t>Listesi</w:t>
            </w:r>
          </w:p>
        </w:tc>
      </w:tr>
      <w:tr w:rsidR="00377646">
        <w:trPr>
          <w:trHeight w:hRule="exact" w:val="305"/>
        </w:trPr>
        <w:tc>
          <w:tcPr>
            <w:tcW w:w="11316" w:type="dxa"/>
            <w:gridSpan w:val="2"/>
            <w:vMerge/>
            <w:tcBorders>
              <w:left w:val="single" w:sz="5" w:space="0" w:color="000000"/>
              <w:bottom w:val="single" w:sz="5" w:space="0" w:color="000000"/>
              <w:right w:val="single" w:sz="5" w:space="0" w:color="000000"/>
            </w:tcBorders>
          </w:tcPr>
          <w:p w:rsidR="00377646" w:rsidRDefault="00377646"/>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403"/>
              <w:rPr>
                <w:rFonts w:ascii="Arial" w:eastAsia="Arial" w:hAnsi="Arial" w:cs="Arial"/>
                <w:sz w:val="15"/>
                <w:szCs w:val="15"/>
              </w:rPr>
            </w:pPr>
            <w:r>
              <w:rPr>
                <w:rFonts w:ascii="Arial" w:eastAsia="Arial" w:hAnsi="Arial" w:cs="Arial"/>
                <w:b/>
                <w:bCs/>
                <w:sz w:val="15"/>
                <w:szCs w:val="15"/>
              </w:rPr>
              <w:t>..…/..……./</w:t>
            </w:r>
            <w:r>
              <w:rPr>
                <w:rFonts w:ascii="Arial" w:eastAsia="Arial" w:hAnsi="Arial" w:cs="Arial"/>
                <w:b/>
                <w:bCs/>
                <w:spacing w:val="13"/>
                <w:sz w:val="15"/>
                <w:szCs w:val="15"/>
              </w:rPr>
              <w:t xml:space="preserve"> </w:t>
            </w:r>
            <w:r>
              <w:rPr>
                <w:rFonts w:ascii="Arial" w:eastAsia="Arial" w:hAnsi="Arial" w:cs="Arial"/>
                <w:b/>
                <w:bCs/>
                <w:sz w:val="15"/>
                <w:szCs w:val="15"/>
              </w:rPr>
              <w:t>2015</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b/>
                <w:spacing w:val="2"/>
                <w:sz w:val="15"/>
              </w:rPr>
              <w:t>KL-21</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25"/>
              <w:jc w:val="center"/>
              <w:rPr>
                <w:rFonts w:ascii="Tahoma" w:eastAsia="Tahoma" w:hAnsi="Tahoma" w:cs="Tahoma"/>
                <w:sz w:val="15"/>
                <w:szCs w:val="15"/>
              </w:rPr>
            </w:pPr>
            <w:r>
              <w:rPr>
                <w:rFonts w:ascii="Tahoma"/>
                <w:b/>
                <w:sz w:val="15"/>
              </w:rPr>
              <w:t>S.NO</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8"/>
              <w:jc w:val="center"/>
              <w:rPr>
                <w:rFonts w:ascii="Tahoma" w:eastAsia="Tahoma" w:hAnsi="Tahoma" w:cs="Tahoma"/>
                <w:sz w:val="15"/>
                <w:szCs w:val="15"/>
              </w:rPr>
            </w:pPr>
            <w:r>
              <w:rPr>
                <w:rFonts w:ascii="Tahoma" w:hAnsi="Tahoma"/>
                <w:b/>
                <w:sz w:val="15"/>
              </w:rPr>
              <w:t>TEHLİKE/PROBLEM</w:t>
            </w:r>
          </w:p>
        </w:tc>
        <w:tc>
          <w:tcPr>
            <w:tcW w:w="96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90"/>
              <w:rPr>
                <w:rFonts w:ascii="Tahoma" w:eastAsia="Tahoma" w:hAnsi="Tahoma" w:cs="Tahoma"/>
                <w:sz w:val="15"/>
                <w:szCs w:val="15"/>
              </w:rPr>
            </w:pPr>
            <w:r>
              <w:rPr>
                <w:rFonts w:ascii="Tahoma"/>
                <w:b/>
                <w:sz w:val="15"/>
              </w:rPr>
              <w:t>EVET</w:t>
            </w:r>
          </w:p>
        </w:tc>
        <w:tc>
          <w:tcPr>
            <w:tcW w:w="97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16"/>
              <w:rPr>
                <w:rFonts w:ascii="Tahoma" w:eastAsia="Tahoma" w:hAnsi="Tahoma" w:cs="Tahoma"/>
                <w:sz w:val="15"/>
                <w:szCs w:val="15"/>
              </w:rPr>
            </w:pPr>
            <w:r>
              <w:rPr>
                <w:rFonts w:ascii="Tahoma"/>
                <w:b/>
                <w:sz w:val="15"/>
              </w:rPr>
              <w:t>HAYIR</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751"/>
              <w:jc w:val="right"/>
              <w:rPr>
                <w:rFonts w:ascii="Tahoma" w:eastAsia="Tahoma" w:hAnsi="Tahoma" w:cs="Tahoma"/>
                <w:sz w:val="15"/>
                <w:szCs w:val="15"/>
              </w:rPr>
            </w:pPr>
            <w:r>
              <w:rPr>
                <w:rFonts w:ascii="Tahoma" w:hAnsi="Tahoma"/>
                <w:b/>
                <w:sz w:val="15"/>
              </w:rPr>
              <w:t>GEREKLİ</w:t>
            </w:r>
            <w:r>
              <w:rPr>
                <w:rFonts w:ascii="Tahoma" w:hAnsi="Tahoma"/>
                <w:b/>
                <w:spacing w:val="3"/>
                <w:sz w:val="15"/>
              </w:rPr>
              <w:t xml:space="preserve"> </w:t>
            </w:r>
            <w:r>
              <w:rPr>
                <w:rFonts w:ascii="Tahoma" w:hAnsi="Tahoma"/>
                <w:b/>
                <w:sz w:val="15"/>
              </w:rPr>
              <w:t>DEĞİL</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Çalışma</w:t>
            </w:r>
            <w:r>
              <w:rPr>
                <w:rFonts w:ascii="Tahoma" w:hAnsi="Tahoma"/>
                <w:spacing w:val="-3"/>
                <w:sz w:val="15"/>
              </w:rPr>
              <w:t xml:space="preserve"> </w:t>
            </w:r>
            <w:r>
              <w:rPr>
                <w:rFonts w:ascii="Tahoma" w:hAnsi="Tahoma"/>
                <w:sz w:val="15"/>
              </w:rPr>
              <w:t>alanındaki</w:t>
            </w:r>
            <w:r>
              <w:rPr>
                <w:rFonts w:ascii="Tahoma" w:hAnsi="Tahoma"/>
                <w:spacing w:val="-3"/>
                <w:sz w:val="15"/>
              </w:rPr>
              <w:t xml:space="preserve"> </w:t>
            </w:r>
            <w:r>
              <w:rPr>
                <w:rFonts w:ascii="Tahoma" w:hAnsi="Tahoma"/>
                <w:sz w:val="15"/>
              </w:rPr>
              <w:t>bütün</w:t>
            </w:r>
            <w:r>
              <w:rPr>
                <w:rFonts w:ascii="Tahoma" w:hAnsi="Tahoma"/>
                <w:spacing w:val="-3"/>
                <w:sz w:val="15"/>
              </w:rPr>
              <w:t xml:space="preserve"> </w:t>
            </w:r>
            <w:r>
              <w:rPr>
                <w:rFonts w:ascii="Tahoma" w:hAnsi="Tahoma"/>
                <w:sz w:val="15"/>
              </w:rPr>
              <w:t>tüpler;</w:t>
            </w:r>
            <w:r>
              <w:rPr>
                <w:rFonts w:ascii="Tahoma" w:hAnsi="Tahoma"/>
                <w:spacing w:val="-3"/>
                <w:sz w:val="15"/>
              </w:rPr>
              <w:t xml:space="preserve"> </w:t>
            </w:r>
            <w:r>
              <w:rPr>
                <w:rFonts w:ascii="Tahoma" w:hAnsi="Tahoma"/>
                <w:sz w:val="15"/>
              </w:rPr>
              <w:t>içerik</w:t>
            </w:r>
            <w:r>
              <w:rPr>
                <w:rFonts w:ascii="Tahoma" w:hAnsi="Tahoma"/>
                <w:spacing w:val="-3"/>
                <w:sz w:val="15"/>
              </w:rPr>
              <w:t xml:space="preserve"> </w:t>
            </w:r>
            <w:r>
              <w:rPr>
                <w:rFonts w:ascii="Tahoma" w:hAnsi="Tahoma"/>
                <w:sz w:val="15"/>
              </w:rPr>
              <w:t>bilgilerini</w:t>
            </w:r>
            <w:r>
              <w:rPr>
                <w:rFonts w:ascii="Tahoma" w:hAnsi="Tahoma"/>
                <w:spacing w:val="-3"/>
                <w:sz w:val="15"/>
              </w:rPr>
              <w:t xml:space="preserve"> </w:t>
            </w:r>
            <w:r>
              <w:rPr>
                <w:rFonts w:ascii="Tahoma" w:hAnsi="Tahoma"/>
                <w:sz w:val="15"/>
              </w:rPr>
              <w:t>ve</w:t>
            </w:r>
            <w:r>
              <w:rPr>
                <w:rFonts w:ascii="Tahoma" w:hAnsi="Tahoma"/>
                <w:spacing w:val="-3"/>
                <w:sz w:val="15"/>
              </w:rPr>
              <w:t xml:space="preserve"> </w:t>
            </w:r>
            <w:r>
              <w:rPr>
                <w:rFonts w:ascii="Tahoma" w:hAnsi="Tahoma"/>
                <w:sz w:val="15"/>
              </w:rPr>
              <w:t>tehlikeli</w:t>
            </w:r>
            <w:r>
              <w:rPr>
                <w:rFonts w:ascii="Tahoma" w:hAnsi="Tahoma"/>
                <w:spacing w:val="-3"/>
                <w:sz w:val="15"/>
              </w:rPr>
              <w:t xml:space="preserve"> </w:t>
            </w:r>
            <w:r>
              <w:rPr>
                <w:rFonts w:ascii="Tahoma" w:hAnsi="Tahoma"/>
                <w:sz w:val="15"/>
              </w:rPr>
              <w:t>bileşik</w:t>
            </w:r>
            <w:r>
              <w:rPr>
                <w:rFonts w:ascii="Tahoma" w:hAnsi="Tahoma"/>
                <w:spacing w:val="-3"/>
                <w:sz w:val="15"/>
              </w:rPr>
              <w:t xml:space="preserve"> </w:t>
            </w:r>
            <w:r>
              <w:rPr>
                <w:rFonts w:ascii="Tahoma" w:hAnsi="Tahoma"/>
                <w:sz w:val="15"/>
              </w:rPr>
              <w:t>uyarılarını</w:t>
            </w:r>
            <w:r>
              <w:rPr>
                <w:rFonts w:ascii="Tahoma" w:hAnsi="Tahoma"/>
                <w:spacing w:val="-3"/>
                <w:sz w:val="15"/>
              </w:rPr>
              <w:t xml:space="preserve"> </w:t>
            </w:r>
            <w:r>
              <w:rPr>
                <w:rFonts w:ascii="Tahoma" w:hAnsi="Tahoma"/>
                <w:sz w:val="15"/>
              </w:rPr>
              <w:t>açıkça</w:t>
            </w:r>
            <w:r>
              <w:rPr>
                <w:rFonts w:ascii="Tahoma" w:hAnsi="Tahoma"/>
                <w:spacing w:val="-3"/>
                <w:sz w:val="15"/>
              </w:rPr>
              <w:t xml:space="preserve"> </w:t>
            </w:r>
            <w:r>
              <w:rPr>
                <w:rFonts w:ascii="Tahoma" w:hAnsi="Tahoma"/>
                <w:sz w:val="15"/>
              </w:rPr>
              <w:t>gösterecek</w:t>
            </w:r>
            <w:r>
              <w:rPr>
                <w:rFonts w:ascii="Tahoma" w:hAnsi="Tahoma"/>
                <w:spacing w:val="-3"/>
                <w:sz w:val="15"/>
              </w:rPr>
              <w:t xml:space="preserve"> </w:t>
            </w:r>
            <w:r>
              <w:rPr>
                <w:rFonts w:ascii="Tahoma" w:hAnsi="Tahoma"/>
                <w:sz w:val="15"/>
              </w:rPr>
              <w:t>şekilde</w:t>
            </w:r>
            <w:r>
              <w:rPr>
                <w:rFonts w:ascii="Tahoma" w:hAnsi="Tahoma"/>
                <w:spacing w:val="-3"/>
                <w:sz w:val="15"/>
              </w:rPr>
              <w:t xml:space="preserve"> </w:t>
            </w:r>
            <w:r>
              <w:rPr>
                <w:rFonts w:ascii="Tahoma" w:hAnsi="Tahoma"/>
                <w:sz w:val="15"/>
              </w:rPr>
              <w:t>etiketlenmiş</w:t>
            </w:r>
            <w:r>
              <w:rPr>
                <w:rFonts w:ascii="Tahoma" w:hAnsi="Tahoma"/>
                <w:spacing w:val="-3"/>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Tüpler yetkili olmayan kişiler tarafından cisim düşürülerek ya da temas edilerek zarar görmeyecek alanlara yerleştirildi mi veya depolandı</w:t>
            </w:r>
            <w:r>
              <w:rPr>
                <w:rFonts w:ascii="Tahoma" w:hAnsi="Tahoma"/>
                <w:spacing w:val="-22"/>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Boş tüplerin boş oldukları işaretle veya etiketle açıkça gösterilmiş</w:t>
            </w:r>
            <w:r>
              <w:rPr>
                <w:rFonts w:ascii="Tahoma" w:hAnsi="Tahoma"/>
                <w:spacing w:val="-19"/>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Vana koruyucuları, her durumda (tüpler kullanıma hazır veya değilken) tüplerin üzerinde mevcut</w:t>
            </w:r>
            <w:r>
              <w:rPr>
                <w:rFonts w:ascii="Tahoma" w:hAnsi="Tahoma"/>
                <w:spacing w:val="-11"/>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Tüpler tehlike sınıflarına göre gruplandırmış ve ayrılmış</w:t>
            </w:r>
            <w:r>
              <w:rPr>
                <w:rFonts w:ascii="Tahoma" w:hAnsi="Tahoma"/>
                <w:spacing w:val="-14"/>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Oksijen tüpleri gaz yakıt tüplerinden en az 6 metre uzakta depolanmış</w:t>
            </w:r>
            <w:r>
              <w:rPr>
                <w:rFonts w:ascii="Tahoma" w:hAnsi="Tahoma"/>
                <w:spacing w:val="-4"/>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line="144" w:lineRule="exact"/>
              <w:ind w:left="24"/>
              <w:rPr>
                <w:rFonts w:ascii="Tahoma" w:eastAsia="Tahoma" w:hAnsi="Tahoma" w:cs="Tahoma"/>
                <w:sz w:val="15"/>
                <w:szCs w:val="15"/>
              </w:rPr>
            </w:pPr>
            <w:r>
              <w:rPr>
                <w:rFonts w:ascii="Tahoma" w:hAnsi="Tahoma"/>
                <w:sz w:val="15"/>
              </w:rPr>
              <w:t>Bütün tüpler taşınma ya da depolanma sırasında dik pozisyondan devrilmesi, yuvarlanması ve düşmesine engel olunacak şekilde duvara, el</w:t>
            </w:r>
            <w:r>
              <w:rPr>
                <w:rFonts w:ascii="Tahoma" w:hAnsi="Tahoma"/>
                <w:spacing w:val="-21"/>
                <w:sz w:val="15"/>
              </w:rPr>
              <w:t xml:space="preserve"> </w:t>
            </w:r>
            <w:r>
              <w:rPr>
                <w:rFonts w:ascii="Tahoma" w:hAnsi="Tahoma"/>
                <w:sz w:val="15"/>
              </w:rPr>
              <w:t>arabasına</w:t>
            </w:r>
          </w:p>
          <w:p w:rsidR="00377646" w:rsidRDefault="00247074">
            <w:pPr>
              <w:pStyle w:val="TableParagraph"/>
              <w:spacing w:before="13" w:line="176" w:lineRule="exact"/>
              <w:ind w:left="24"/>
              <w:rPr>
                <w:rFonts w:ascii="Tahoma" w:eastAsia="Tahoma" w:hAnsi="Tahoma" w:cs="Tahoma"/>
                <w:sz w:val="15"/>
                <w:szCs w:val="15"/>
              </w:rPr>
            </w:pPr>
            <w:proofErr w:type="gramStart"/>
            <w:r>
              <w:rPr>
                <w:rFonts w:ascii="Tahoma" w:hAnsi="Tahoma"/>
                <w:sz w:val="15"/>
              </w:rPr>
              <w:t>veya</w:t>
            </w:r>
            <w:proofErr w:type="gramEnd"/>
            <w:r>
              <w:rPr>
                <w:rFonts w:ascii="Tahoma" w:hAnsi="Tahoma"/>
                <w:sz w:val="15"/>
              </w:rPr>
              <w:t xml:space="preserve"> tezgâha (kayış veya zincirle) bağlandı</w:t>
            </w:r>
            <w:r>
              <w:rPr>
                <w:rFonts w:ascii="Tahoma" w:hAnsi="Tahoma"/>
                <w:spacing w:val="-7"/>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Vanalar, regulatörler, sayaçlar, bağlantı elemanları ve hortumlar tüpün basınç ve hacmiyle (içeriğiyle) uyumlu</w:t>
            </w:r>
            <w:r>
              <w:rPr>
                <w:rFonts w:ascii="Tahoma" w:hAnsi="Tahoma"/>
                <w:spacing w:val="-17"/>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Vanalar tüp hareket ettirilmeden önce, tüp boşken ve iş bitiminde kapalı durumda</w:t>
            </w:r>
            <w:r>
              <w:rPr>
                <w:rFonts w:ascii="Tahoma" w:hAnsi="Tahoma"/>
                <w:spacing w:val="-8"/>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b/>
                <w:sz w:val="15"/>
              </w:rPr>
              <w:t>NOT:</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6"/>
              <w:rPr>
                <w:rFonts w:ascii="Tahoma" w:eastAsia="Tahoma" w:hAnsi="Tahoma" w:cs="Tahoma"/>
                <w:sz w:val="15"/>
                <w:szCs w:val="15"/>
              </w:rPr>
            </w:pPr>
            <w:r>
              <w:rPr>
                <w:rFonts w:ascii="Tahoma" w:hAnsi="Tahoma"/>
                <w:b/>
                <w:sz w:val="15"/>
              </w:rPr>
              <w:t>Bu forma ekleme veya çıkarma</w:t>
            </w:r>
            <w:r>
              <w:rPr>
                <w:rFonts w:ascii="Tahoma" w:hAnsi="Tahoma"/>
                <w:b/>
                <w:spacing w:val="1"/>
                <w:sz w:val="15"/>
              </w:rPr>
              <w:t xml:space="preserve"> </w:t>
            </w:r>
            <w:r>
              <w:rPr>
                <w:rFonts w:ascii="Tahoma" w:hAnsi="Tahoma"/>
                <w:b/>
                <w:sz w:val="15"/>
              </w:rPr>
              <w:t>yapılabilir.</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bl>
    <w:p w:rsidR="00377646" w:rsidRDefault="00377646">
      <w:pPr>
        <w:sectPr w:rsidR="00377646">
          <w:pgSz w:w="16840" w:h="11910" w:orient="landscape"/>
          <w:pgMar w:top="1100" w:right="320" w:bottom="620" w:left="300" w:header="0" w:footer="426" w:gutter="0"/>
          <w:cols w:space="708"/>
        </w:sectPr>
      </w:pPr>
    </w:p>
    <w:p w:rsidR="00377646" w:rsidRDefault="00377646">
      <w:pPr>
        <w:rPr>
          <w:rFonts w:ascii="Times New Roman" w:eastAsia="Times New Roman" w:hAnsi="Times New Roman" w:cs="Times New Roman"/>
          <w:sz w:val="20"/>
          <w:szCs w:val="20"/>
        </w:rPr>
      </w:pPr>
    </w:p>
    <w:p w:rsidR="00377646" w:rsidRDefault="00377646">
      <w:pPr>
        <w:spacing w:before="10"/>
        <w:rPr>
          <w:rFonts w:ascii="Times New Roman" w:eastAsia="Times New Roman" w:hAnsi="Times New Roman" w:cs="Times New Roman"/>
          <w:sz w:val="14"/>
          <w:szCs w:val="14"/>
        </w:rPr>
      </w:pPr>
    </w:p>
    <w:tbl>
      <w:tblPr>
        <w:tblStyle w:val="TableNormal"/>
        <w:tblW w:w="0" w:type="auto"/>
        <w:tblInd w:w="110" w:type="dxa"/>
        <w:tblLayout w:type="fixed"/>
        <w:tblLook w:val="01E0" w:firstRow="1" w:lastRow="1" w:firstColumn="1" w:lastColumn="1" w:noHBand="0" w:noVBand="0"/>
      </w:tblPr>
      <w:tblGrid>
        <w:gridCol w:w="1152"/>
        <w:gridCol w:w="10164"/>
        <w:gridCol w:w="962"/>
        <w:gridCol w:w="975"/>
        <w:gridCol w:w="2731"/>
      </w:tblGrid>
      <w:tr w:rsidR="00377646">
        <w:trPr>
          <w:trHeight w:hRule="exact" w:val="305"/>
        </w:trPr>
        <w:tc>
          <w:tcPr>
            <w:tcW w:w="11316" w:type="dxa"/>
            <w:gridSpan w:val="2"/>
            <w:vMerge w:val="restart"/>
            <w:tcBorders>
              <w:top w:val="single" w:sz="5" w:space="0" w:color="000000"/>
              <w:left w:val="single" w:sz="5" w:space="0" w:color="000000"/>
              <w:right w:val="single" w:sz="5" w:space="0" w:color="000000"/>
            </w:tcBorders>
          </w:tcPr>
          <w:p w:rsidR="00377646" w:rsidRDefault="00247074">
            <w:pPr>
              <w:pStyle w:val="TableParagraph"/>
              <w:spacing w:before="79" w:line="264" w:lineRule="auto"/>
              <w:ind w:left="4708" w:right="4706"/>
              <w:jc w:val="center"/>
              <w:rPr>
                <w:rFonts w:ascii="Tahoma" w:eastAsia="Tahoma" w:hAnsi="Tahoma" w:cs="Tahoma"/>
                <w:sz w:val="17"/>
                <w:szCs w:val="17"/>
              </w:rPr>
            </w:pPr>
            <w:bookmarkStart w:id="111" w:name="_bookmark41"/>
            <w:bookmarkEnd w:id="111"/>
            <w:r>
              <w:rPr>
                <w:rFonts w:ascii="Tahoma" w:hAnsi="Tahoma"/>
                <w:b/>
                <w:w w:val="105"/>
                <w:sz w:val="17"/>
              </w:rPr>
              <w:t>YANGIN</w:t>
            </w:r>
            <w:r>
              <w:rPr>
                <w:rFonts w:ascii="Tahoma" w:hAnsi="Tahoma"/>
                <w:b/>
                <w:spacing w:val="-22"/>
                <w:w w:val="105"/>
                <w:sz w:val="17"/>
              </w:rPr>
              <w:t xml:space="preserve"> </w:t>
            </w:r>
            <w:r>
              <w:rPr>
                <w:rFonts w:ascii="Tahoma" w:hAnsi="Tahoma"/>
                <w:b/>
                <w:w w:val="105"/>
                <w:sz w:val="17"/>
              </w:rPr>
              <w:t>VE</w:t>
            </w:r>
            <w:r>
              <w:rPr>
                <w:rFonts w:ascii="Tahoma" w:hAnsi="Tahoma"/>
                <w:b/>
                <w:spacing w:val="-22"/>
                <w:w w:val="105"/>
                <w:sz w:val="17"/>
              </w:rPr>
              <w:t xml:space="preserve"> </w:t>
            </w:r>
            <w:r>
              <w:rPr>
                <w:rFonts w:ascii="Tahoma" w:hAnsi="Tahoma"/>
                <w:b/>
                <w:w w:val="105"/>
                <w:sz w:val="17"/>
              </w:rPr>
              <w:t xml:space="preserve">PATLAMA </w:t>
            </w:r>
            <w:r>
              <w:rPr>
                <w:rFonts w:ascii="Tahoma" w:hAnsi="Tahoma"/>
                <w:b/>
                <w:sz w:val="17"/>
              </w:rPr>
              <w:t>KONTROL</w:t>
            </w:r>
            <w:r>
              <w:rPr>
                <w:rFonts w:ascii="Tahoma" w:hAnsi="Tahoma"/>
                <w:b/>
                <w:spacing w:val="40"/>
                <w:sz w:val="17"/>
              </w:rPr>
              <w:t xml:space="preserve"> </w:t>
            </w:r>
            <w:r>
              <w:rPr>
                <w:rFonts w:ascii="Tahoma" w:hAnsi="Tahoma"/>
                <w:b/>
                <w:sz w:val="17"/>
              </w:rPr>
              <w:t>LİSTESİ</w:t>
            </w:r>
          </w:p>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17"/>
              <w:jc w:val="center"/>
              <w:rPr>
                <w:rFonts w:ascii="Arial" w:eastAsia="Arial" w:hAnsi="Arial" w:cs="Arial"/>
                <w:sz w:val="15"/>
                <w:szCs w:val="15"/>
              </w:rPr>
            </w:pPr>
            <w:r>
              <w:rPr>
                <w:rFonts w:ascii="Arial"/>
                <w:b/>
                <w:spacing w:val="5"/>
                <w:sz w:val="15"/>
              </w:rPr>
              <w:t>Tarih</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right="809"/>
              <w:jc w:val="right"/>
              <w:rPr>
                <w:rFonts w:ascii="Arial" w:eastAsia="Arial" w:hAnsi="Arial" w:cs="Arial"/>
                <w:sz w:val="15"/>
                <w:szCs w:val="15"/>
              </w:rPr>
            </w:pPr>
            <w:r>
              <w:rPr>
                <w:rFonts w:ascii="Arial"/>
                <w:b/>
                <w:spacing w:val="6"/>
                <w:w w:val="95"/>
                <w:sz w:val="15"/>
              </w:rPr>
              <w:t>Kontrol</w:t>
            </w:r>
            <w:r>
              <w:rPr>
                <w:rFonts w:ascii="Arial"/>
                <w:b/>
                <w:spacing w:val="12"/>
                <w:w w:val="95"/>
                <w:sz w:val="15"/>
              </w:rPr>
              <w:t xml:space="preserve"> </w:t>
            </w:r>
            <w:r>
              <w:rPr>
                <w:rFonts w:ascii="Arial"/>
                <w:b/>
                <w:spacing w:val="5"/>
                <w:w w:val="95"/>
                <w:sz w:val="15"/>
              </w:rPr>
              <w:t>Listesi</w:t>
            </w:r>
          </w:p>
        </w:tc>
      </w:tr>
      <w:tr w:rsidR="00377646">
        <w:trPr>
          <w:trHeight w:hRule="exact" w:val="305"/>
        </w:trPr>
        <w:tc>
          <w:tcPr>
            <w:tcW w:w="11316" w:type="dxa"/>
            <w:gridSpan w:val="2"/>
            <w:vMerge/>
            <w:tcBorders>
              <w:left w:val="single" w:sz="5" w:space="0" w:color="000000"/>
              <w:bottom w:val="single" w:sz="5" w:space="0" w:color="000000"/>
              <w:right w:val="single" w:sz="5" w:space="0" w:color="000000"/>
            </w:tcBorders>
          </w:tcPr>
          <w:p w:rsidR="00377646" w:rsidRDefault="00377646"/>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403"/>
              <w:rPr>
                <w:rFonts w:ascii="Arial" w:eastAsia="Arial" w:hAnsi="Arial" w:cs="Arial"/>
                <w:sz w:val="15"/>
                <w:szCs w:val="15"/>
              </w:rPr>
            </w:pPr>
            <w:r>
              <w:rPr>
                <w:rFonts w:ascii="Arial" w:eastAsia="Arial" w:hAnsi="Arial" w:cs="Arial"/>
                <w:b/>
                <w:bCs/>
                <w:sz w:val="15"/>
                <w:szCs w:val="15"/>
              </w:rPr>
              <w:t>..…/..……./</w:t>
            </w:r>
            <w:r>
              <w:rPr>
                <w:rFonts w:ascii="Arial" w:eastAsia="Arial" w:hAnsi="Arial" w:cs="Arial"/>
                <w:b/>
                <w:bCs/>
                <w:spacing w:val="13"/>
                <w:sz w:val="15"/>
                <w:szCs w:val="15"/>
              </w:rPr>
              <w:t xml:space="preserve"> </w:t>
            </w:r>
            <w:r>
              <w:rPr>
                <w:rFonts w:ascii="Arial" w:eastAsia="Arial" w:hAnsi="Arial" w:cs="Arial"/>
                <w:b/>
                <w:bCs/>
                <w:sz w:val="15"/>
                <w:szCs w:val="15"/>
              </w:rPr>
              <w:t>2015</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b/>
                <w:spacing w:val="2"/>
                <w:sz w:val="15"/>
              </w:rPr>
              <w:t>KL-22</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25"/>
              <w:jc w:val="center"/>
              <w:rPr>
                <w:rFonts w:ascii="Tahoma" w:eastAsia="Tahoma" w:hAnsi="Tahoma" w:cs="Tahoma"/>
                <w:sz w:val="15"/>
                <w:szCs w:val="15"/>
              </w:rPr>
            </w:pPr>
            <w:r>
              <w:rPr>
                <w:rFonts w:ascii="Tahoma"/>
                <w:b/>
                <w:sz w:val="15"/>
              </w:rPr>
              <w:t>S.NO</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8"/>
              <w:jc w:val="center"/>
              <w:rPr>
                <w:rFonts w:ascii="Tahoma" w:eastAsia="Tahoma" w:hAnsi="Tahoma" w:cs="Tahoma"/>
                <w:sz w:val="15"/>
                <w:szCs w:val="15"/>
              </w:rPr>
            </w:pPr>
            <w:r>
              <w:rPr>
                <w:rFonts w:ascii="Tahoma" w:hAnsi="Tahoma"/>
                <w:b/>
                <w:sz w:val="15"/>
              </w:rPr>
              <w:t>TEHLİKE/PROBLEM</w:t>
            </w:r>
          </w:p>
        </w:tc>
        <w:tc>
          <w:tcPr>
            <w:tcW w:w="96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90"/>
              <w:rPr>
                <w:rFonts w:ascii="Tahoma" w:eastAsia="Tahoma" w:hAnsi="Tahoma" w:cs="Tahoma"/>
                <w:sz w:val="15"/>
                <w:szCs w:val="15"/>
              </w:rPr>
            </w:pPr>
            <w:r>
              <w:rPr>
                <w:rFonts w:ascii="Tahoma"/>
                <w:b/>
                <w:sz w:val="15"/>
              </w:rPr>
              <w:t>EVET</w:t>
            </w:r>
          </w:p>
        </w:tc>
        <w:tc>
          <w:tcPr>
            <w:tcW w:w="97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16"/>
              <w:rPr>
                <w:rFonts w:ascii="Tahoma" w:eastAsia="Tahoma" w:hAnsi="Tahoma" w:cs="Tahoma"/>
                <w:sz w:val="15"/>
                <w:szCs w:val="15"/>
              </w:rPr>
            </w:pPr>
            <w:r>
              <w:rPr>
                <w:rFonts w:ascii="Tahoma"/>
                <w:b/>
                <w:sz w:val="15"/>
              </w:rPr>
              <w:t>HAYIR</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751"/>
              <w:jc w:val="right"/>
              <w:rPr>
                <w:rFonts w:ascii="Tahoma" w:eastAsia="Tahoma" w:hAnsi="Tahoma" w:cs="Tahoma"/>
                <w:sz w:val="15"/>
                <w:szCs w:val="15"/>
              </w:rPr>
            </w:pPr>
            <w:r>
              <w:rPr>
                <w:rFonts w:ascii="Tahoma" w:hAnsi="Tahoma"/>
                <w:b/>
                <w:sz w:val="15"/>
              </w:rPr>
              <w:t>GEREKLİ</w:t>
            </w:r>
            <w:r>
              <w:rPr>
                <w:rFonts w:ascii="Tahoma" w:hAnsi="Tahoma"/>
                <w:b/>
                <w:spacing w:val="3"/>
                <w:sz w:val="15"/>
              </w:rPr>
              <w:t xml:space="preserve"> </w:t>
            </w:r>
            <w:r>
              <w:rPr>
                <w:rFonts w:ascii="Tahoma" w:hAnsi="Tahoma"/>
                <w:b/>
                <w:sz w:val="15"/>
              </w:rPr>
              <w:t>DEĞİL</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Bina yangın çıkış levhaları gerekli yerlere asılmış</w:t>
            </w:r>
            <w:r>
              <w:rPr>
                <w:rFonts w:ascii="Tahoma" w:hAnsi="Tahoma"/>
                <w:spacing w:val="-17"/>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Bina yangın çıkış kapıları ve merdivenleri ulaşılabilir durumda</w:t>
            </w:r>
            <w:r>
              <w:rPr>
                <w:rFonts w:ascii="Tahoma" w:hAnsi="Tahoma"/>
                <w:spacing w:val="-16"/>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Yangın söndürme tüpleri altı ayda bir kontrol edilerek kontrol tarihleri üzerlerine yazılmış</w:t>
            </w:r>
            <w:r>
              <w:rPr>
                <w:rFonts w:ascii="Tahoma" w:hAnsi="Tahoma"/>
                <w:spacing w:val="-19"/>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Yangın söndürme tüp ve dolapları görünür ve kolay erişilebilir yerlerde</w:t>
            </w:r>
            <w:r>
              <w:rPr>
                <w:rFonts w:ascii="Tahoma" w:hAnsi="Tahoma"/>
                <w:spacing w:val="-11"/>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Yangın söndürme cihazlarının önüne malzeme konuluyor</w:t>
            </w:r>
            <w:r>
              <w:rPr>
                <w:rFonts w:ascii="Tahoma" w:hAnsi="Tahoma"/>
                <w:spacing w:val="-6"/>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Lpg</w:t>
            </w:r>
            <w:proofErr w:type="gramStart"/>
            <w:r>
              <w:rPr>
                <w:rFonts w:ascii="Tahoma" w:hAnsi="Tahoma"/>
                <w:sz w:val="15"/>
              </w:rPr>
              <w:t>,propan</w:t>
            </w:r>
            <w:proofErr w:type="gramEnd"/>
            <w:r>
              <w:rPr>
                <w:rFonts w:ascii="Tahoma" w:hAnsi="Tahoma"/>
                <w:sz w:val="15"/>
              </w:rPr>
              <w:t xml:space="preserve"> ve bütan vb.gibi tüplerde  devrilmeye karşı önlem alınmış</w:t>
            </w:r>
            <w:r>
              <w:rPr>
                <w:rFonts w:ascii="Tahoma" w:hAnsi="Tahoma"/>
                <w:spacing w:val="-4"/>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Yangın söndürme tüpleri numaralandırılarak listelenmiş</w:t>
            </w:r>
            <w:r>
              <w:rPr>
                <w:rFonts w:ascii="Tahoma" w:hAnsi="Tahoma"/>
                <w:spacing w:val="-12"/>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Yangın söndürme cihazlarının yeri ile ilgili bilgilendirme levhası var</w:t>
            </w:r>
            <w:r>
              <w:rPr>
                <w:rFonts w:ascii="Tahoma" w:hAnsi="Tahoma"/>
                <w:spacing w:val="-21"/>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Otomatik</w:t>
            </w:r>
            <w:r>
              <w:rPr>
                <w:rFonts w:ascii="Tahoma" w:hAnsi="Tahoma"/>
                <w:spacing w:val="-3"/>
                <w:sz w:val="15"/>
              </w:rPr>
              <w:t xml:space="preserve"> </w:t>
            </w:r>
            <w:r>
              <w:rPr>
                <w:rFonts w:ascii="Tahoma" w:hAnsi="Tahoma"/>
                <w:sz w:val="15"/>
              </w:rPr>
              <w:t>alarm</w:t>
            </w:r>
            <w:r>
              <w:rPr>
                <w:rFonts w:ascii="Tahoma" w:hAnsi="Tahoma"/>
                <w:spacing w:val="-2"/>
                <w:sz w:val="15"/>
              </w:rPr>
              <w:t xml:space="preserve"> </w:t>
            </w:r>
            <w:r>
              <w:rPr>
                <w:rFonts w:ascii="Tahoma" w:hAnsi="Tahoma"/>
                <w:sz w:val="15"/>
              </w:rPr>
              <w:t>sistemi</w:t>
            </w:r>
            <w:r>
              <w:rPr>
                <w:rFonts w:ascii="Tahoma" w:hAnsi="Tahoma"/>
                <w:spacing w:val="-3"/>
                <w:sz w:val="15"/>
              </w:rPr>
              <w:t xml:space="preserve"> </w:t>
            </w:r>
            <w:r>
              <w:rPr>
                <w:rFonts w:ascii="Tahoma" w:hAnsi="Tahoma"/>
                <w:sz w:val="15"/>
              </w:rPr>
              <w:t>varsa</w:t>
            </w:r>
            <w:r>
              <w:rPr>
                <w:rFonts w:ascii="Tahoma" w:hAnsi="Tahoma"/>
                <w:spacing w:val="-3"/>
                <w:sz w:val="15"/>
              </w:rPr>
              <w:t xml:space="preserve"> </w:t>
            </w:r>
            <w:r>
              <w:rPr>
                <w:rFonts w:ascii="Tahoma" w:hAnsi="Tahoma"/>
                <w:sz w:val="15"/>
              </w:rPr>
              <w:t>düğmeleri,</w:t>
            </w:r>
            <w:r>
              <w:rPr>
                <w:rFonts w:ascii="Tahoma" w:hAnsi="Tahoma"/>
                <w:spacing w:val="-3"/>
                <w:sz w:val="15"/>
              </w:rPr>
              <w:t xml:space="preserve"> </w:t>
            </w:r>
            <w:r>
              <w:rPr>
                <w:rFonts w:ascii="Tahoma" w:hAnsi="Tahoma"/>
                <w:sz w:val="15"/>
              </w:rPr>
              <w:t>iyi</w:t>
            </w:r>
            <w:r>
              <w:rPr>
                <w:rFonts w:ascii="Tahoma" w:hAnsi="Tahoma"/>
                <w:spacing w:val="-3"/>
                <w:sz w:val="15"/>
              </w:rPr>
              <w:t xml:space="preserve"> </w:t>
            </w:r>
            <w:r>
              <w:rPr>
                <w:rFonts w:ascii="Tahoma" w:hAnsi="Tahoma"/>
                <w:sz w:val="15"/>
              </w:rPr>
              <w:t>görülebilir</w:t>
            </w:r>
            <w:r>
              <w:rPr>
                <w:rFonts w:ascii="Tahoma" w:hAnsi="Tahoma"/>
                <w:spacing w:val="-2"/>
                <w:sz w:val="15"/>
              </w:rPr>
              <w:t xml:space="preserve"> </w:t>
            </w:r>
            <w:r>
              <w:rPr>
                <w:rFonts w:ascii="Tahoma" w:hAnsi="Tahoma"/>
                <w:sz w:val="15"/>
              </w:rPr>
              <w:t>ve</w:t>
            </w:r>
            <w:r>
              <w:rPr>
                <w:rFonts w:ascii="Tahoma" w:hAnsi="Tahoma"/>
                <w:spacing w:val="-3"/>
                <w:sz w:val="15"/>
              </w:rPr>
              <w:t xml:space="preserve"> </w:t>
            </w:r>
            <w:r>
              <w:rPr>
                <w:rFonts w:ascii="Tahoma" w:hAnsi="Tahoma"/>
                <w:sz w:val="15"/>
              </w:rPr>
              <w:t>erişilebilir</w:t>
            </w:r>
            <w:r>
              <w:rPr>
                <w:rFonts w:ascii="Tahoma" w:hAnsi="Tahoma"/>
                <w:spacing w:val="-2"/>
                <w:sz w:val="15"/>
              </w:rPr>
              <w:t xml:space="preserve"> </w:t>
            </w:r>
            <w:r>
              <w:rPr>
                <w:rFonts w:ascii="Tahoma" w:hAnsi="Tahoma"/>
                <w:sz w:val="15"/>
              </w:rPr>
              <w:t>bir</w:t>
            </w:r>
            <w:r>
              <w:rPr>
                <w:rFonts w:ascii="Tahoma" w:hAnsi="Tahoma"/>
                <w:spacing w:val="-2"/>
                <w:sz w:val="15"/>
              </w:rPr>
              <w:t xml:space="preserve"> </w:t>
            </w:r>
            <w:r>
              <w:rPr>
                <w:rFonts w:ascii="Tahoma" w:hAnsi="Tahoma"/>
                <w:sz w:val="15"/>
              </w:rPr>
              <w:t>yere</w:t>
            </w:r>
            <w:r>
              <w:rPr>
                <w:rFonts w:ascii="Tahoma" w:hAnsi="Tahoma"/>
                <w:spacing w:val="-3"/>
                <w:sz w:val="15"/>
              </w:rPr>
              <w:t xml:space="preserve"> </w:t>
            </w:r>
            <w:r>
              <w:rPr>
                <w:rFonts w:ascii="Tahoma" w:hAnsi="Tahoma"/>
                <w:sz w:val="15"/>
              </w:rPr>
              <w:t>ve</w:t>
            </w:r>
            <w:r>
              <w:rPr>
                <w:rFonts w:ascii="Tahoma" w:hAnsi="Tahoma"/>
                <w:spacing w:val="-3"/>
                <w:sz w:val="15"/>
              </w:rPr>
              <w:t xml:space="preserve"> </w:t>
            </w:r>
            <w:r>
              <w:rPr>
                <w:rFonts w:ascii="Tahoma" w:hAnsi="Tahoma"/>
                <w:sz w:val="15"/>
              </w:rPr>
              <w:t>özellikle</w:t>
            </w:r>
            <w:r>
              <w:rPr>
                <w:rFonts w:ascii="Tahoma" w:hAnsi="Tahoma"/>
                <w:spacing w:val="-3"/>
                <w:sz w:val="15"/>
              </w:rPr>
              <w:t xml:space="preserve"> </w:t>
            </w:r>
            <w:r>
              <w:rPr>
                <w:rFonts w:ascii="Tahoma" w:hAnsi="Tahoma"/>
                <w:sz w:val="15"/>
              </w:rPr>
              <w:t>acil</w:t>
            </w:r>
            <w:r>
              <w:rPr>
                <w:rFonts w:ascii="Tahoma" w:hAnsi="Tahoma"/>
                <w:spacing w:val="-3"/>
                <w:sz w:val="15"/>
              </w:rPr>
              <w:t xml:space="preserve"> </w:t>
            </w:r>
            <w:r>
              <w:rPr>
                <w:rFonts w:ascii="Tahoma" w:hAnsi="Tahoma"/>
                <w:sz w:val="15"/>
              </w:rPr>
              <w:t>çıkış</w:t>
            </w:r>
            <w:r>
              <w:rPr>
                <w:rFonts w:ascii="Tahoma" w:hAnsi="Tahoma"/>
                <w:spacing w:val="-3"/>
                <w:sz w:val="15"/>
              </w:rPr>
              <w:t xml:space="preserve"> </w:t>
            </w:r>
            <w:r>
              <w:rPr>
                <w:rFonts w:ascii="Tahoma" w:hAnsi="Tahoma"/>
                <w:sz w:val="15"/>
              </w:rPr>
              <w:t>yolları</w:t>
            </w:r>
            <w:r>
              <w:rPr>
                <w:rFonts w:ascii="Tahoma" w:hAnsi="Tahoma"/>
                <w:spacing w:val="-3"/>
                <w:sz w:val="15"/>
              </w:rPr>
              <w:t xml:space="preserve"> </w:t>
            </w:r>
            <w:r>
              <w:rPr>
                <w:rFonts w:ascii="Tahoma" w:hAnsi="Tahoma"/>
                <w:sz w:val="15"/>
              </w:rPr>
              <w:t>üzerine</w:t>
            </w:r>
            <w:r>
              <w:rPr>
                <w:rFonts w:ascii="Tahoma" w:hAnsi="Tahoma"/>
                <w:spacing w:val="-3"/>
                <w:sz w:val="15"/>
              </w:rPr>
              <w:t xml:space="preserve"> </w:t>
            </w:r>
            <w:r>
              <w:rPr>
                <w:rFonts w:ascii="Tahoma" w:hAnsi="Tahoma"/>
                <w:sz w:val="15"/>
              </w:rPr>
              <w:t>konulmuş</w:t>
            </w:r>
            <w:r>
              <w:rPr>
                <w:rFonts w:ascii="Tahoma" w:hAnsi="Tahoma"/>
                <w:spacing w:val="-3"/>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Yanıcı, patlayıcı maddeler, atıklar talimatlara uygun bir şekilde depolanmış</w:t>
            </w:r>
            <w:r>
              <w:rPr>
                <w:rFonts w:ascii="Tahoma" w:hAnsi="Tahoma"/>
                <w:spacing w:val="-19"/>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Geceleri</w:t>
            </w:r>
            <w:r>
              <w:rPr>
                <w:rFonts w:ascii="Tahoma" w:hAnsi="Tahoma"/>
                <w:spacing w:val="-5"/>
                <w:sz w:val="15"/>
              </w:rPr>
              <w:t xml:space="preserve"> </w:t>
            </w:r>
            <w:r>
              <w:rPr>
                <w:rFonts w:ascii="Tahoma" w:hAnsi="Tahoma"/>
                <w:sz w:val="15"/>
              </w:rPr>
              <w:t>kullanılmayan</w:t>
            </w:r>
            <w:r>
              <w:rPr>
                <w:rFonts w:ascii="Tahoma" w:hAnsi="Tahoma"/>
                <w:spacing w:val="-5"/>
                <w:sz w:val="15"/>
              </w:rPr>
              <w:t xml:space="preserve"> </w:t>
            </w:r>
            <w:r>
              <w:rPr>
                <w:rFonts w:ascii="Tahoma" w:hAnsi="Tahoma"/>
                <w:sz w:val="15"/>
              </w:rPr>
              <w:t>kısımların</w:t>
            </w:r>
            <w:r>
              <w:rPr>
                <w:rFonts w:ascii="Tahoma" w:hAnsi="Tahoma"/>
                <w:spacing w:val="-5"/>
                <w:sz w:val="15"/>
              </w:rPr>
              <w:t xml:space="preserve"> </w:t>
            </w:r>
            <w:r>
              <w:rPr>
                <w:rFonts w:ascii="Tahoma" w:hAnsi="Tahoma"/>
                <w:sz w:val="15"/>
              </w:rPr>
              <w:t>şalterleri</w:t>
            </w:r>
            <w:r>
              <w:rPr>
                <w:rFonts w:ascii="Tahoma" w:hAnsi="Tahoma"/>
                <w:spacing w:val="-5"/>
                <w:sz w:val="15"/>
              </w:rPr>
              <w:t xml:space="preserve"> </w:t>
            </w:r>
            <w:r>
              <w:rPr>
                <w:rFonts w:ascii="Tahoma" w:hAnsi="Tahoma"/>
                <w:sz w:val="15"/>
              </w:rPr>
              <w:t>kapatılabilecek</w:t>
            </w:r>
            <w:r>
              <w:rPr>
                <w:rFonts w:ascii="Tahoma" w:hAnsi="Tahoma"/>
                <w:spacing w:val="-5"/>
                <w:sz w:val="15"/>
              </w:rPr>
              <w:t xml:space="preserve"> </w:t>
            </w:r>
            <w:r>
              <w:rPr>
                <w:rFonts w:ascii="Tahoma" w:hAnsi="Tahoma"/>
                <w:sz w:val="15"/>
              </w:rPr>
              <w:t>şekilde</w:t>
            </w:r>
            <w:r>
              <w:rPr>
                <w:rFonts w:ascii="Tahoma" w:hAnsi="Tahoma"/>
                <w:spacing w:val="-5"/>
                <w:sz w:val="15"/>
              </w:rPr>
              <w:t xml:space="preserve"> </w:t>
            </w:r>
            <w:r>
              <w:rPr>
                <w:rFonts w:ascii="Tahoma" w:hAnsi="Tahoma"/>
                <w:sz w:val="15"/>
              </w:rPr>
              <w:t>düzenlenmiş</w:t>
            </w:r>
            <w:r>
              <w:rPr>
                <w:rFonts w:ascii="Tahoma" w:hAnsi="Tahoma"/>
                <w:spacing w:val="-5"/>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Yangın ve alarm sistemi aydınlatma ve kuvvet şebekesinden ayrı bir kaynaktan beslenmiş</w:t>
            </w:r>
            <w:r>
              <w:rPr>
                <w:rFonts w:ascii="Tahoma" w:hAnsi="Tahoma"/>
                <w:spacing w:val="-11"/>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Tesisat galeri ve kanallarında yangın yalıtımı yapılmış</w:t>
            </w:r>
            <w:r>
              <w:rPr>
                <w:rFonts w:ascii="Tahoma" w:hAnsi="Tahoma"/>
                <w:spacing w:val="-18"/>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 xml:space="preserve">Yangın riski yüksek atelyelerde </w:t>
            </w:r>
            <w:proofErr w:type="gramStart"/>
            <w:r>
              <w:rPr>
                <w:rFonts w:ascii="Tahoma" w:hAnsi="Tahoma"/>
                <w:sz w:val="15"/>
              </w:rPr>
              <w:t>( Kaynak</w:t>
            </w:r>
            <w:proofErr w:type="gramEnd"/>
            <w:r>
              <w:rPr>
                <w:rFonts w:ascii="Tahoma" w:hAnsi="Tahoma"/>
                <w:sz w:val="15"/>
              </w:rPr>
              <w:t xml:space="preserve"> ve oksijenle kesme vb ) yanıcı ve parlayıcı maddeler uzaklaştırılmış</w:t>
            </w:r>
            <w:r>
              <w:rPr>
                <w:rFonts w:ascii="Tahoma" w:hAnsi="Tahoma"/>
                <w:spacing w:val="-21"/>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Patlama riski bulunan LPG, Asetilen vb tüplerin depolanma yerleri güneşten ve çeşitli ısı kaynaklarından korunacak şekilde seçilmiş</w:t>
            </w:r>
            <w:r>
              <w:rPr>
                <w:rFonts w:ascii="Tahoma" w:hAnsi="Tahoma"/>
                <w:spacing w:val="-31"/>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Kullanılan tüm patlayıcı kimyasal maddeler için Malzeme Güvenlik Bilgi Formu var</w:t>
            </w:r>
            <w:r>
              <w:rPr>
                <w:rFonts w:ascii="Tahoma" w:hAnsi="Tahoma"/>
                <w:spacing w:val="-14"/>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Patlayıcı ve yanıcı maddeler standartlara uygun olarak etiketlenmiş</w:t>
            </w:r>
            <w:r>
              <w:rPr>
                <w:rFonts w:ascii="Tahoma" w:hAnsi="Tahoma"/>
                <w:spacing w:val="-15"/>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İş süreçlerinde yapılan veya oluşan karışımların patlayıcı olması önleniyor</w:t>
            </w:r>
            <w:r>
              <w:rPr>
                <w:rFonts w:ascii="Tahoma" w:hAnsi="Tahoma"/>
                <w:spacing w:val="-18"/>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Gaz birikme riski olan kapalı alanlar standartlara uygun havalandırılıyor</w:t>
            </w:r>
            <w:r>
              <w:rPr>
                <w:rFonts w:ascii="Tahoma" w:hAnsi="Tahoma"/>
                <w:spacing w:val="-16"/>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Havalandırma sistemi düzenli olarak kontrol ediliyor</w:t>
            </w:r>
            <w:r>
              <w:rPr>
                <w:rFonts w:ascii="Tahoma" w:hAnsi="Tahoma"/>
                <w:spacing w:val="-9"/>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Patlama tehlikesinin bulunduğu alanlarda herhangi bir elektrostatik alan var</w:t>
            </w:r>
            <w:r>
              <w:rPr>
                <w:rFonts w:ascii="Tahoma" w:hAnsi="Tahoma"/>
                <w:spacing w:val="-19"/>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Patlayıcı alanlarda kullanılan elektrikli araçlar uygun şekilde seçilmiş</w:t>
            </w:r>
            <w:r>
              <w:rPr>
                <w:rFonts w:ascii="Tahoma" w:hAnsi="Tahoma"/>
                <w:spacing w:val="-28"/>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4"/>
              <w:rPr>
                <w:rFonts w:ascii="Tahoma" w:eastAsia="Tahoma" w:hAnsi="Tahoma" w:cs="Tahoma"/>
                <w:sz w:val="15"/>
                <w:szCs w:val="15"/>
              </w:rPr>
            </w:pPr>
            <w:r>
              <w:rPr>
                <w:rFonts w:ascii="Tahoma" w:hAnsi="Tahoma"/>
                <w:sz w:val="15"/>
              </w:rPr>
              <w:t>Alarm ikaz tesisatı var</w:t>
            </w:r>
            <w:r>
              <w:rPr>
                <w:rFonts w:ascii="Tahoma" w:hAnsi="Tahoma"/>
                <w:spacing w:val="-4"/>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4"/>
              <w:rPr>
                <w:rFonts w:ascii="Tahoma" w:eastAsia="Tahoma" w:hAnsi="Tahoma" w:cs="Tahoma"/>
                <w:sz w:val="15"/>
                <w:szCs w:val="15"/>
              </w:rPr>
            </w:pPr>
            <w:r>
              <w:rPr>
                <w:rFonts w:ascii="Tahoma" w:hAnsi="Tahoma"/>
                <w:sz w:val="15"/>
              </w:rPr>
              <w:t>Yangın söndürme tüplerinin cinsine göre kullanılma yerleri biliniyor</w:t>
            </w:r>
            <w:r>
              <w:rPr>
                <w:rFonts w:ascii="Tahoma" w:hAnsi="Tahoma"/>
                <w:spacing w:val="-16"/>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Yangın tipine uygun söndürücü var</w:t>
            </w:r>
            <w:r>
              <w:rPr>
                <w:rFonts w:ascii="Tahoma" w:hAnsi="Tahoma"/>
                <w:spacing w:val="-4"/>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Yangın tatbikatları yapılıyor</w:t>
            </w:r>
            <w:r>
              <w:rPr>
                <w:rFonts w:ascii="Tahoma" w:hAnsi="Tahoma"/>
                <w:spacing w:val="-9"/>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bl>
    <w:p w:rsidR="00377646" w:rsidRDefault="00377646">
      <w:pPr>
        <w:rPr>
          <w:rFonts w:ascii="Times New Roman" w:eastAsia="Times New Roman" w:hAnsi="Times New Roman" w:cs="Times New Roman"/>
          <w:sz w:val="20"/>
          <w:szCs w:val="20"/>
        </w:rPr>
      </w:pPr>
    </w:p>
    <w:p w:rsidR="00377646" w:rsidRDefault="00377646">
      <w:pPr>
        <w:spacing w:before="5"/>
        <w:rPr>
          <w:rFonts w:ascii="Times New Roman" w:eastAsia="Times New Roman" w:hAnsi="Times New Roman" w:cs="Times New Roman"/>
          <w:sz w:val="20"/>
          <w:szCs w:val="20"/>
        </w:rPr>
      </w:pPr>
    </w:p>
    <w:p w:rsidR="00377646" w:rsidRDefault="00247074">
      <w:pPr>
        <w:pStyle w:val="GvdeMetni"/>
        <w:spacing w:before="38"/>
        <w:ind w:right="927"/>
        <w:jc w:val="right"/>
        <w:rPr>
          <w:rFonts w:ascii="Minion Pro" w:eastAsia="Minion Pro" w:hAnsi="Minion Pro" w:cs="Minion Pro"/>
        </w:rPr>
      </w:pPr>
      <w:hyperlink w:anchor="_bookmark41" w:history="1">
        <w:r>
          <w:rPr>
            <w:rFonts w:ascii="Minion Pro" w:hAnsi="Minion Pro"/>
          </w:rPr>
          <w:t>Başa Dön</w:t>
        </w:r>
      </w:hyperlink>
    </w:p>
    <w:p w:rsidR="00377646" w:rsidRDefault="00377646">
      <w:pPr>
        <w:jc w:val="right"/>
        <w:rPr>
          <w:rFonts w:ascii="Minion Pro" w:eastAsia="Minion Pro" w:hAnsi="Minion Pro" w:cs="Minion Pro"/>
        </w:rPr>
        <w:sectPr w:rsidR="00377646">
          <w:footerReference w:type="default" r:id="rId50"/>
          <w:pgSz w:w="16840" w:h="11910" w:orient="landscape"/>
          <w:pgMar w:top="1100" w:right="320" w:bottom="320" w:left="300" w:header="0" w:footer="127" w:gutter="0"/>
          <w:cols w:space="708"/>
        </w:sect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spacing w:before="4"/>
        <w:rPr>
          <w:rFonts w:ascii="Minion Pro" w:eastAsia="Minion Pro" w:hAnsi="Minion Pro" w:cs="Minion Pro"/>
          <w:sz w:val="26"/>
          <w:szCs w:val="26"/>
        </w:rPr>
      </w:pPr>
    </w:p>
    <w:tbl>
      <w:tblPr>
        <w:tblStyle w:val="TableNormal"/>
        <w:tblW w:w="0" w:type="auto"/>
        <w:tblInd w:w="110" w:type="dxa"/>
        <w:tblLayout w:type="fixed"/>
        <w:tblLook w:val="01E0" w:firstRow="1" w:lastRow="1" w:firstColumn="1" w:lastColumn="1" w:noHBand="0" w:noVBand="0"/>
      </w:tblPr>
      <w:tblGrid>
        <w:gridCol w:w="1152"/>
        <w:gridCol w:w="10164"/>
        <w:gridCol w:w="962"/>
        <w:gridCol w:w="974"/>
        <w:gridCol w:w="2731"/>
      </w:tblGrid>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Acil çıkış kapıları var mı, yönetmeliğe uygun</w:t>
            </w:r>
            <w:r>
              <w:rPr>
                <w:rFonts w:ascii="Tahoma" w:hAnsi="Tahoma"/>
                <w:spacing w:val="-8"/>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Personel yangın ve patlamayla ilgili eğitim almış</w:t>
            </w:r>
            <w:r>
              <w:rPr>
                <w:rFonts w:ascii="Tahoma" w:hAnsi="Tahoma"/>
                <w:spacing w:val="-11"/>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4"/>
              <w:rPr>
                <w:rFonts w:ascii="Tahoma" w:eastAsia="Tahoma" w:hAnsi="Tahoma" w:cs="Tahoma"/>
                <w:sz w:val="15"/>
                <w:szCs w:val="15"/>
              </w:rPr>
            </w:pPr>
            <w:r>
              <w:rPr>
                <w:rFonts w:ascii="Tahoma" w:hAnsi="Tahoma"/>
                <w:sz w:val="15"/>
              </w:rPr>
              <w:t>Kurumun özelliğine göre yangın söndürme tüpü kullanılıyor</w:t>
            </w:r>
            <w:r>
              <w:rPr>
                <w:rFonts w:ascii="Tahoma" w:hAnsi="Tahoma"/>
                <w:spacing w:val="-11"/>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30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Yıllık yangın tatbikatı yapılıp kayıt altına alınıyor</w:t>
            </w:r>
            <w:r>
              <w:rPr>
                <w:rFonts w:ascii="Tahoma" w:hAnsi="Tahoma"/>
                <w:spacing w:val="-20"/>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31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Yangın esnasında görev dağılımı yapılmış mı, uygun yere asılmış</w:t>
            </w:r>
            <w:r>
              <w:rPr>
                <w:rFonts w:ascii="Tahoma" w:hAnsi="Tahoma"/>
                <w:spacing w:val="-10"/>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32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Yangın durumunda ilk kurtarılacak işaretlenmiş</w:t>
            </w:r>
            <w:r>
              <w:rPr>
                <w:rFonts w:ascii="Tahoma" w:hAnsi="Tahoma"/>
                <w:spacing w:val="-9"/>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33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Basınçlı tüplerin arasında mesafeler ayarlandı</w:t>
            </w:r>
            <w:r>
              <w:rPr>
                <w:rFonts w:ascii="Tahoma" w:hAnsi="Tahoma"/>
                <w:spacing w:val="-13"/>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34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Asetilen kazanlarının basınç değerleri kontrol altına alındı</w:t>
            </w:r>
            <w:r>
              <w:rPr>
                <w:rFonts w:ascii="Tahoma" w:hAnsi="Tahoma"/>
                <w:spacing w:val="-15"/>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35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Kaynak ünitelerine kaynak yapılmış parçaların soğuma işlemleri kontrol altına alınarak yapılıyor</w:t>
            </w:r>
            <w:r>
              <w:rPr>
                <w:rFonts w:ascii="Tahoma" w:hAnsi="Tahoma"/>
                <w:spacing w:val="-28"/>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36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Kıvılcım çıkaran makinelerle yanıcı maddelerin çalışma alanları birbirinden güvenli şekilde ayrıldı</w:t>
            </w:r>
            <w:r>
              <w:rPr>
                <w:rFonts w:ascii="Tahoma" w:hAnsi="Tahoma"/>
                <w:spacing w:val="-29"/>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37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Kaynak işlemlerinden sonra ortam ve kaynak ekipmanları içindeki gazlar güvenli şekilde havalandırılmış</w:t>
            </w:r>
            <w:r>
              <w:rPr>
                <w:rFonts w:ascii="Tahoma" w:hAnsi="Tahoma"/>
                <w:spacing w:val="-25"/>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b/>
                <w:sz w:val="15"/>
              </w:rPr>
              <w:t>ÖNERİLER</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xml:space="preserve">* Yanıcı maddelerle çalışılan bölgelerde sigara içmeyi yasaklayın,* Kazanı ayrı ve kapalı bir mekanda bulundurun,* Yangın riski uyarılarını görünür yerlere </w:t>
            </w:r>
            <w:r>
              <w:rPr>
                <w:rFonts w:ascii="Arial" w:hAnsi="Arial"/>
                <w:spacing w:val="14"/>
                <w:sz w:val="15"/>
              </w:rPr>
              <w:t xml:space="preserve"> </w:t>
            </w:r>
            <w:r>
              <w:rPr>
                <w:rFonts w:ascii="Arial" w:hAnsi="Arial"/>
                <w:sz w:val="15"/>
              </w:rPr>
              <w:t>asın</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Alev alan maddelere uygun söndürücüleri bulundurun,* Acil planı ve talimatlarını oluşturun</w:t>
            </w:r>
            <w:proofErr w:type="gramStart"/>
            <w:r>
              <w:rPr>
                <w:rFonts w:ascii="Arial" w:hAnsi="Arial"/>
                <w:sz w:val="15"/>
              </w:rPr>
              <w:t>..</w:t>
            </w:r>
            <w:proofErr w:type="gramEnd"/>
            <w:r>
              <w:rPr>
                <w:rFonts w:ascii="Arial" w:hAnsi="Arial"/>
                <w:sz w:val="15"/>
              </w:rPr>
              <w:t xml:space="preserve">* Yangın ve kurtarma tatbikatını periyodik olarak </w:t>
            </w:r>
            <w:r>
              <w:rPr>
                <w:rFonts w:ascii="Arial" w:hAnsi="Arial"/>
                <w:spacing w:val="22"/>
                <w:sz w:val="15"/>
              </w:rPr>
              <w:t xml:space="preserve"> </w:t>
            </w:r>
            <w:r>
              <w:rPr>
                <w:rFonts w:ascii="Arial" w:hAnsi="Arial"/>
                <w:sz w:val="15"/>
              </w:rPr>
              <w:t>yapın</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xml:space="preserve">*Yangın mücadele ekipmanını düzenli olarak konrol edin,* Yangın Dedektörleri ve Alarmı teçhiz edin,* Mümkünse otomatik söndürme sistemi </w:t>
            </w:r>
            <w:r>
              <w:rPr>
                <w:rFonts w:ascii="Arial" w:hAnsi="Arial"/>
                <w:spacing w:val="20"/>
                <w:sz w:val="15"/>
              </w:rPr>
              <w:t xml:space="preserve"> </w:t>
            </w:r>
            <w:r>
              <w:rPr>
                <w:rFonts w:ascii="Arial" w:hAnsi="Arial"/>
                <w:sz w:val="15"/>
              </w:rPr>
              <w:t>kurun</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bl>
    <w:p w:rsidR="00377646" w:rsidRDefault="00377646">
      <w:pPr>
        <w:rPr>
          <w:rFonts w:ascii="Minion Pro" w:eastAsia="Minion Pro" w:hAnsi="Minion Pro" w:cs="Minion Pro"/>
          <w:sz w:val="20"/>
          <w:szCs w:val="20"/>
        </w:rPr>
      </w:pPr>
    </w:p>
    <w:p w:rsidR="00377646" w:rsidRDefault="00377646">
      <w:pPr>
        <w:spacing w:before="12"/>
        <w:rPr>
          <w:rFonts w:ascii="Minion Pro" w:eastAsia="Minion Pro" w:hAnsi="Minion Pro" w:cs="Minion Pro"/>
        </w:rPr>
      </w:pPr>
    </w:p>
    <w:p w:rsidR="00377646" w:rsidRDefault="00247074">
      <w:pPr>
        <w:pStyle w:val="GvdeMetni"/>
        <w:spacing w:before="38"/>
        <w:ind w:right="658"/>
        <w:jc w:val="right"/>
        <w:rPr>
          <w:rFonts w:ascii="Minion Pro" w:eastAsia="Minion Pro" w:hAnsi="Minion Pro" w:cs="Minion Pro"/>
        </w:rPr>
      </w:pPr>
      <w:hyperlink w:anchor="_bookmark12" w:history="1">
        <w:r>
          <w:rPr>
            <w:rFonts w:ascii="Minion Pro" w:hAnsi="Minion Pro"/>
          </w:rPr>
          <w:t>Başa Dön</w:t>
        </w:r>
      </w:hyperlink>
    </w:p>
    <w:p w:rsidR="00377646" w:rsidRDefault="00377646">
      <w:pPr>
        <w:jc w:val="right"/>
        <w:rPr>
          <w:rFonts w:ascii="Minion Pro" w:eastAsia="Minion Pro" w:hAnsi="Minion Pro" w:cs="Minion Pro"/>
        </w:rPr>
        <w:sectPr w:rsidR="00377646">
          <w:pgSz w:w="16840" w:h="11910" w:orient="landscape"/>
          <w:pgMar w:top="1100" w:right="320" w:bottom="320" w:left="300" w:header="0" w:footer="127" w:gutter="0"/>
          <w:cols w:space="708"/>
        </w:sectPr>
      </w:pPr>
    </w:p>
    <w:p w:rsidR="00377646" w:rsidRDefault="00377646">
      <w:pPr>
        <w:spacing w:before="7"/>
        <w:rPr>
          <w:rFonts w:ascii="Minion Pro" w:eastAsia="Minion Pro" w:hAnsi="Minion Pro" w:cs="Minion Pro"/>
          <w:sz w:val="18"/>
          <w:szCs w:val="18"/>
        </w:rPr>
      </w:pPr>
    </w:p>
    <w:tbl>
      <w:tblPr>
        <w:tblStyle w:val="TableNormal"/>
        <w:tblW w:w="0" w:type="auto"/>
        <w:tblInd w:w="110" w:type="dxa"/>
        <w:tblLayout w:type="fixed"/>
        <w:tblLook w:val="01E0" w:firstRow="1" w:lastRow="1" w:firstColumn="1" w:lastColumn="1" w:noHBand="0" w:noVBand="0"/>
      </w:tblPr>
      <w:tblGrid>
        <w:gridCol w:w="1152"/>
        <w:gridCol w:w="10164"/>
        <w:gridCol w:w="962"/>
        <w:gridCol w:w="975"/>
        <w:gridCol w:w="2731"/>
      </w:tblGrid>
      <w:tr w:rsidR="00377646">
        <w:trPr>
          <w:trHeight w:hRule="exact" w:val="305"/>
        </w:trPr>
        <w:tc>
          <w:tcPr>
            <w:tcW w:w="11316" w:type="dxa"/>
            <w:gridSpan w:val="2"/>
            <w:vMerge w:val="restart"/>
            <w:tcBorders>
              <w:top w:val="single" w:sz="5" w:space="0" w:color="000000"/>
              <w:left w:val="single" w:sz="5" w:space="0" w:color="000000"/>
              <w:right w:val="single" w:sz="5" w:space="0" w:color="000000"/>
            </w:tcBorders>
          </w:tcPr>
          <w:p w:rsidR="00377646" w:rsidRDefault="00247074">
            <w:pPr>
              <w:pStyle w:val="TableParagraph"/>
              <w:spacing w:before="79" w:line="264" w:lineRule="auto"/>
              <w:ind w:left="4620" w:right="4614"/>
              <w:jc w:val="center"/>
              <w:rPr>
                <w:rFonts w:ascii="Tahoma" w:eastAsia="Tahoma" w:hAnsi="Tahoma" w:cs="Tahoma"/>
                <w:sz w:val="17"/>
                <w:szCs w:val="17"/>
              </w:rPr>
            </w:pPr>
            <w:bookmarkStart w:id="112" w:name="_bookmark42"/>
            <w:bookmarkEnd w:id="112"/>
            <w:r>
              <w:rPr>
                <w:rFonts w:ascii="Tahoma" w:hAnsi="Tahoma"/>
                <w:b/>
                <w:w w:val="105"/>
                <w:sz w:val="17"/>
              </w:rPr>
              <w:t>GÜRÜLTÜ</w:t>
            </w:r>
            <w:r>
              <w:rPr>
                <w:rFonts w:ascii="Tahoma" w:hAnsi="Tahoma"/>
                <w:b/>
                <w:spacing w:val="-23"/>
                <w:w w:val="105"/>
                <w:sz w:val="17"/>
              </w:rPr>
              <w:t xml:space="preserve"> </w:t>
            </w:r>
            <w:r>
              <w:rPr>
                <w:rFonts w:ascii="Tahoma" w:hAnsi="Tahoma"/>
                <w:b/>
                <w:w w:val="105"/>
                <w:sz w:val="17"/>
              </w:rPr>
              <w:t>VE</w:t>
            </w:r>
            <w:r>
              <w:rPr>
                <w:rFonts w:ascii="Tahoma" w:hAnsi="Tahoma"/>
                <w:b/>
                <w:spacing w:val="-23"/>
                <w:w w:val="105"/>
                <w:sz w:val="17"/>
              </w:rPr>
              <w:t xml:space="preserve"> </w:t>
            </w:r>
            <w:r>
              <w:rPr>
                <w:rFonts w:ascii="Tahoma" w:hAnsi="Tahoma"/>
                <w:b/>
                <w:w w:val="105"/>
                <w:sz w:val="17"/>
              </w:rPr>
              <w:t xml:space="preserve">TİTREŞİM </w:t>
            </w:r>
            <w:r>
              <w:rPr>
                <w:rFonts w:ascii="Tahoma" w:hAnsi="Tahoma"/>
                <w:b/>
                <w:sz w:val="17"/>
              </w:rPr>
              <w:t>KONTROL</w:t>
            </w:r>
            <w:r>
              <w:rPr>
                <w:rFonts w:ascii="Tahoma" w:hAnsi="Tahoma"/>
                <w:b/>
                <w:spacing w:val="40"/>
                <w:sz w:val="17"/>
              </w:rPr>
              <w:t xml:space="preserve"> </w:t>
            </w:r>
            <w:r>
              <w:rPr>
                <w:rFonts w:ascii="Tahoma" w:hAnsi="Tahoma"/>
                <w:b/>
                <w:sz w:val="17"/>
              </w:rPr>
              <w:t>LİSTESİ</w:t>
            </w:r>
          </w:p>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17"/>
              <w:jc w:val="center"/>
              <w:rPr>
                <w:rFonts w:ascii="Arial" w:eastAsia="Arial" w:hAnsi="Arial" w:cs="Arial"/>
                <w:sz w:val="15"/>
                <w:szCs w:val="15"/>
              </w:rPr>
            </w:pPr>
            <w:r>
              <w:rPr>
                <w:rFonts w:ascii="Arial"/>
                <w:b/>
                <w:spacing w:val="5"/>
                <w:sz w:val="15"/>
              </w:rPr>
              <w:t>Tarih</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right="809"/>
              <w:jc w:val="right"/>
              <w:rPr>
                <w:rFonts w:ascii="Arial" w:eastAsia="Arial" w:hAnsi="Arial" w:cs="Arial"/>
                <w:sz w:val="15"/>
                <w:szCs w:val="15"/>
              </w:rPr>
            </w:pPr>
            <w:r>
              <w:rPr>
                <w:rFonts w:ascii="Arial"/>
                <w:b/>
                <w:spacing w:val="6"/>
                <w:w w:val="95"/>
                <w:sz w:val="15"/>
              </w:rPr>
              <w:t>Kontrol</w:t>
            </w:r>
            <w:r>
              <w:rPr>
                <w:rFonts w:ascii="Arial"/>
                <w:b/>
                <w:spacing w:val="12"/>
                <w:w w:val="95"/>
                <w:sz w:val="15"/>
              </w:rPr>
              <w:t xml:space="preserve"> </w:t>
            </w:r>
            <w:r>
              <w:rPr>
                <w:rFonts w:ascii="Arial"/>
                <w:b/>
                <w:spacing w:val="5"/>
                <w:w w:val="95"/>
                <w:sz w:val="15"/>
              </w:rPr>
              <w:t>Listesi</w:t>
            </w:r>
          </w:p>
        </w:tc>
      </w:tr>
      <w:tr w:rsidR="00377646">
        <w:trPr>
          <w:trHeight w:hRule="exact" w:val="305"/>
        </w:trPr>
        <w:tc>
          <w:tcPr>
            <w:tcW w:w="11316" w:type="dxa"/>
            <w:gridSpan w:val="2"/>
            <w:vMerge/>
            <w:tcBorders>
              <w:left w:val="single" w:sz="5" w:space="0" w:color="000000"/>
              <w:bottom w:val="single" w:sz="5" w:space="0" w:color="000000"/>
              <w:right w:val="single" w:sz="5" w:space="0" w:color="000000"/>
            </w:tcBorders>
          </w:tcPr>
          <w:p w:rsidR="00377646" w:rsidRDefault="00377646"/>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403"/>
              <w:rPr>
                <w:rFonts w:ascii="Arial" w:eastAsia="Arial" w:hAnsi="Arial" w:cs="Arial"/>
                <w:sz w:val="15"/>
                <w:szCs w:val="15"/>
              </w:rPr>
            </w:pPr>
            <w:r>
              <w:rPr>
                <w:rFonts w:ascii="Arial" w:eastAsia="Arial" w:hAnsi="Arial" w:cs="Arial"/>
                <w:b/>
                <w:bCs/>
                <w:sz w:val="15"/>
                <w:szCs w:val="15"/>
              </w:rPr>
              <w:t>..…/..……./</w:t>
            </w:r>
            <w:r>
              <w:rPr>
                <w:rFonts w:ascii="Arial" w:eastAsia="Arial" w:hAnsi="Arial" w:cs="Arial"/>
                <w:b/>
                <w:bCs/>
                <w:spacing w:val="13"/>
                <w:sz w:val="15"/>
                <w:szCs w:val="15"/>
              </w:rPr>
              <w:t xml:space="preserve"> </w:t>
            </w:r>
            <w:r>
              <w:rPr>
                <w:rFonts w:ascii="Arial" w:eastAsia="Arial" w:hAnsi="Arial" w:cs="Arial"/>
                <w:b/>
                <w:bCs/>
                <w:sz w:val="15"/>
                <w:szCs w:val="15"/>
              </w:rPr>
              <w:t>2015</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b/>
                <w:spacing w:val="2"/>
                <w:sz w:val="15"/>
              </w:rPr>
              <w:t>KL-23</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367"/>
              <w:rPr>
                <w:rFonts w:ascii="Tahoma" w:eastAsia="Tahoma" w:hAnsi="Tahoma" w:cs="Tahoma"/>
                <w:sz w:val="15"/>
                <w:szCs w:val="15"/>
              </w:rPr>
            </w:pPr>
            <w:r>
              <w:rPr>
                <w:rFonts w:ascii="Tahoma"/>
                <w:b/>
                <w:sz w:val="15"/>
              </w:rPr>
              <w:t>S.NO</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8"/>
              <w:jc w:val="center"/>
              <w:rPr>
                <w:rFonts w:ascii="Tahoma" w:eastAsia="Tahoma" w:hAnsi="Tahoma" w:cs="Tahoma"/>
                <w:sz w:val="15"/>
                <w:szCs w:val="15"/>
              </w:rPr>
            </w:pPr>
            <w:r>
              <w:rPr>
                <w:rFonts w:ascii="Tahoma" w:hAnsi="Tahoma"/>
                <w:b/>
                <w:sz w:val="15"/>
              </w:rPr>
              <w:t>TEHLİKE/PROBLEM</w:t>
            </w:r>
          </w:p>
        </w:tc>
        <w:tc>
          <w:tcPr>
            <w:tcW w:w="96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90"/>
              <w:rPr>
                <w:rFonts w:ascii="Tahoma" w:eastAsia="Tahoma" w:hAnsi="Tahoma" w:cs="Tahoma"/>
                <w:sz w:val="15"/>
                <w:szCs w:val="15"/>
              </w:rPr>
            </w:pPr>
            <w:r>
              <w:rPr>
                <w:rFonts w:ascii="Tahoma"/>
                <w:b/>
                <w:sz w:val="15"/>
              </w:rPr>
              <w:t>EVET</w:t>
            </w:r>
          </w:p>
        </w:tc>
        <w:tc>
          <w:tcPr>
            <w:tcW w:w="97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16"/>
              <w:rPr>
                <w:rFonts w:ascii="Tahoma" w:eastAsia="Tahoma" w:hAnsi="Tahoma" w:cs="Tahoma"/>
                <w:sz w:val="15"/>
                <w:szCs w:val="15"/>
              </w:rPr>
            </w:pPr>
            <w:r>
              <w:rPr>
                <w:rFonts w:ascii="Tahoma"/>
                <w:b/>
                <w:sz w:val="15"/>
              </w:rPr>
              <w:t>HAYIR</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751"/>
              <w:jc w:val="right"/>
              <w:rPr>
                <w:rFonts w:ascii="Tahoma" w:eastAsia="Tahoma" w:hAnsi="Tahoma" w:cs="Tahoma"/>
                <w:sz w:val="15"/>
                <w:szCs w:val="15"/>
              </w:rPr>
            </w:pPr>
            <w:r>
              <w:rPr>
                <w:rFonts w:ascii="Tahoma" w:hAnsi="Tahoma"/>
                <w:b/>
                <w:sz w:val="15"/>
              </w:rPr>
              <w:t>GEREKLİ</w:t>
            </w:r>
            <w:r>
              <w:rPr>
                <w:rFonts w:ascii="Tahoma" w:hAnsi="Tahoma"/>
                <w:b/>
                <w:spacing w:val="3"/>
                <w:sz w:val="15"/>
              </w:rPr>
              <w:t xml:space="preserve"> </w:t>
            </w:r>
            <w:r>
              <w:rPr>
                <w:rFonts w:ascii="Tahoma" w:hAnsi="Tahoma"/>
                <w:b/>
                <w:sz w:val="15"/>
              </w:rPr>
              <w:t>DEĞİL</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Gürültü seviyesinin yüksek olduğu yerlerde gerekli önlemler alınıyor</w:t>
            </w:r>
            <w:r>
              <w:rPr>
                <w:rFonts w:ascii="Tahoma" w:hAnsi="Tahoma"/>
                <w:spacing w:val="-17"/>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Gürültü maruziyetinin fazla olduğu yerlerde gürültü testleri yapılıyor</w:t>
            </w:r>
            <w:r>
              <w:rPr>
                <w:rFonts w:ascii="Tahoma" w:hAnsi="Tahoma"/>
                <w:spacing w:val="-14"/>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Çalışma sırasında ortaya çıkan gürültünün uyarıcı alarmları bastırma olasılığı önleniyor</w:t>
            </w:r>
            <w:r>
              <w:rPr>
                <w:rFonts w:ascii="Tahoma" w:hAnsi="Tahoma"/>
                <w:spacing w:val="-24"/>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Yapılan iş sırasında makinenin titreşimini absorbe edecek önlemler alınıyor</w:t>
            </w:r>
            <w:r>
              <w:rPr>
                <w:rFonts w:ascii="Tahoma" w:hAnsi="Tahoma"/>
                <w:spacing w:val="-18"/>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Atelyelerde gürültü cinsine uygun KKD var</w:t>
            </w:r>
            <w:r>
              <w:rPr>
                <w:rFonts w:ascii="Tahoma" w:hAnsi="Tahoma"/>
                <w:spacing w:val="-6"/>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Atelye çalışanları gürültü ve titreşim hakkında eğitim aldı</w:t>
            </w:r>
            <w:r>
              <w:rPr>
                <w:rFonts w:ascii="Tahoma" w:hAnsi="Tahoma"/>
                <w:spacing w:val="-17"/>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Motor çalıştırılan atelyelerde sesin absorbe edilmesi için duvara yalıtım yapılmış</w:t>
            </w:r>
            <w:r>
              <w:rPr>
                <w:rFonts w:ascii="Tahoma" w:hAnsi="Tahoma"/>
                <w:spacing w:val="-22"/>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Gürültü ve titreşim süreleri yapılan işe uygun tutuluyor</w:t>
            </w:r>
            <w:r>
              <w:rPr>
                <w:rFonts w:ascii="Tahoma" w:hAnsi="Tahoma"/>
                <w:spacing w:val="-12"/>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Gürültülü ve titreşimli yerde çalışan elemanların periyodik olarak sağlık taraması yapılıyor</w:t>
            </w:r>
            <w:r>
              <w:rPr>
                <w:rFonts w:ascii="Tahoma" w:hAnsi="Tahoma"/>
                <w:spacing w:val="-24"/>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366"/>
              <w:jc w:val="right"/>
              <w:rPr>
                <w:rFonts w:ascii="Tahoma" w:eastAsia="Tahoma" w:hAnsi="Tahoma" w:cs="Tahoma"/>
                <w:sz w:val="15"/>
                <w:szCs w:val="15"/>
              </w:rPr>
            </w:pPr>
            <w:r>
              <w:rPr>
                <w:rFonts w:ascii="Tahoma"/>
                <w:b/>
                <w:sz w:val="15"/>
              </w:rPr>
              <w:t>NOT:</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6"/>
              <w:rPr>
                <w:rFonts w:ascii="Tahoma" w:eastAsia="Tahoma" w:hAnsi="Tahoma" w:cs="Tahoma"/>
                <w:sz w:val="15"/>
                <w:szCs w:val="15"/>
              </w:rPr>
            </w:pPr>
            <w:r>
              <w:rPr>
                <w:rFonts w:ascii="Tahoma" w:hAnsi="Tahoma"/>
                <w:b/>
                <w:sz w:val="15"/>
              </w:rPr>
              <w:t>Bu forma ekleme veya çıkarma</w:t>
            </w:r>
            <w:r>
              <w:rPr>
                <w:rFonts w:ascii="Tahoma" w:hAnsi="Tahoma"/>
                <w:b/>
                <w:spacing w:val="1"/>
                <w:sz w:val="15"/>
              </w:rPr>
              <w:t xml:space="preserve"> </w:t>
            </w:r>
            <w:r>
              <w:rPr>
                <w:rFonts w:ascii="Tahoma" w:hAnsi="Tahoma"/>
                <w:b/>
                <w:sz w:val="15"/>
              </w:rPr>
              <w:t>yapılabilir.</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right="335"/>
              <w:jc w:val="right"/>
              <w:rPr>
                <w:rFonts w:ascii="Arial" w:eastAsia="Arial" w:hAnsi="Arial" w:cs="Arial"/>
                <w:sz w:val="15"/>
                <w:szCs w:val="15"/>
              </w:rPr>
            </w:pPr>
            <w:r>
              <w:rPr>
                <w:rFonts w:ascii="Arial" w:hAnsi="Arial"/>
                <w:b/>
                <w:spacing w:val="-1"/>
                <w:sz w:val="15"/>
              </w:rPr>
              <w:t>ÖNERİLER</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Arial" w:eastAsia="Arial" w:hAnsi="Arial" w:cs="Arial"/>
                <w:sz w:val="15"/>
                <w:szCs w:val="15"/>
              </w:rPr>
            </w:pPr>
            <w:r>
              <w:rPr>
                <w:rFonts w:ascii="Arial" w:hAnsi="Arial"/>
                <w:sz w:val="15"/>
              </w:rPr>
              <w:t>* Yeni bir alet alırken gürültü ve titreşim yönünden değerlendirme</w:t>
            </w:r>
            <w:r>
              <w:rPr>
                <w:rFonts w:ascii="Arial" w:hAnsi="Arial"/>
                <w:spacing w:val="26"/>
                <w:sz w:val="15"/>
              </w:rPr>
              <w:t xml:space="preserve"> </w:t>
            </w:r>
            <w:r>
              <w:rPr>
                <w:rFonts w:ascii="Arial" w:hAnsi="Arial"/>
                <w:sz w:val="15"/>
              </w:rPr>
              <w:t>yapın</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Arial" w:eastAsia="Arial" w:hAnsi="Arial" w:cs="Arial"/>
                <w:sz w:val="15"/>
                <w:szCs w:val="15"/>
              </w:rPr>
            </w:pPr>
            <w:r>
              <w:rPr>
                <w:rFonts w:ascii="Arial" w:hAnsi="Arial"/>
                <w:sz w:val="15"/>
              </w:rPr>
              <w:t>* Belli gürültü alanlarında çalışma süresini</w:t>
            </w:r>
            <w:r>
              <w:rPr>
                <w:rFonts w:ascii="Arial" w:hAnsi="Arial"/>
                <w:spacing w:val="29"/>
                <w:sz w:val="15"/>
              </w:rPr>
              <w:t xml:space="preserve"> </w:t>
            </w:r>
            <w:r>
              <w:rPr>
                <w:rFonts w:ascii="Arial" w:hAnsi="Arial"/>
                <w:sz w:val="15"/>
              </w:rPr>
              <w:t>kısaltın</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Arial" w:eastAsia="Arial" w:hAnsi="Arial" w:cs="Arial"/>
                <w:sz w:val="15"/>
                <w:szCs w:val="15"/>
              </w:rPr>
            </w:pPr>
            <w:r>
              <w:rPr>
                <w:rFonts w:ascii="Arial" w:hAnsi="Arial"/>
                <w:sz w:val="15"/>
              </w:rPr>
              <w:t>* Gürültülü alanları fiziksel anlamda</w:t>
            </w:r>
            <w:r>
              <w:rPr>
                <w:rFonts w:ascii="Arial" w:hAnsi="Arial"/>
                <w:spacing w:val="14"/>
                <w:sz w:val="15"/>
              </w:rPr>
              <w:t xml:space="preserve"> </w:t>
            </w:r>
            <w:r>
              <w:rPr>
                <w:rFonts w:ascii="Arial" w:hAnsi="Arial"/>
                <w:sz w:val="15"/>
              </w:rPr>
              <w:t>ayırın</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Arial" w:eastAsia="Arial" w:hAnsi="Arial" w:cs="Arial"/>
                <w:sz w:val="15"/>
                <w:szCs w:val="15"/>
              </w:rPr>
            </w:pPr>
            <w:r>
              <w:rPr>
                <w:rFonts w:ascii="Arial" w:hAnsi="Arial"/>
                <w:sz w:val="15"/>
              </w:rPr>
              <w:t>* Gürültü kaynaklarını çalışanların uzağına</w:t>
            </w:r>
            <w:r>
              <w:rPr>
                <w:rFonts w:ascii="Arial" w:hAnsi="Arial"/>
                <w:spacing w:val="17"/>
                <w:sz w:val="15"/>
              </w:rPr>
              <w:t xml:space="preserve"> </w:t>
            </w:r>
            <w:r>
              <w:rPr>
                <w:rFonts w:ascii="Arial" w:hAnsi="Arial"/>
                <w:sz w:val="15"/>
              </w:rPr>
              <w:t>yerleştirin</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Arial" w:eastAsia="Arial" w:hAnsi="Arial" w:cs="Arial"/>
                <w:sz w:val="15"/>
                <w:szCs w:val="15"/>
              </w:rPr>
            </w:pPr>
            <w:r>
              <w:rPr>
                <w:rFonts w:ascii="Arial" w:hAnsi="Arial"/>
                <w:sz w:val="15"/>
              </w:rPr>
              <w:t>* Gürültü-emici malzemelerden istifade</w:t>
            </w:r>
            <w:r>
              <w:rPr>
                <w:rFonts w:ascii="Arial" w:hAnsi="Arial"/>
                <w:spacing w:val="15"/>
                <w:sz w:val="15"/>
              </w:rPr>
              <w:t xml:space="preserve"> </w:t>
            </w:r>
            <w:r>
              <w:rPr>
                <w:rFonts w:ascii="Arial" w:hAnsi="Arial"/>
                <w:sz w:val="15"/>
              </w:rPr>
              <w:t>edin</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Arial" w:eastAsia="Arial" w:hAnsi="Arial" w:cs="Arial"/>
                <w:sz w:val="15"/>
                <w:szCs w:val="15"/>
              </w:rPr>
            </w:pPr>
            <w:r>
              <w:rPr>
                <w:rFonts w:ascii="Arial" w:hAnsi="Arial"/>
                <w:sz w:val="15"/>
              </w:rPr>
              <w:t>* Kişisel gürültüden korunma ve titreşim için uygun KKDleri temin</w:t>
            </w:r>
            <w:r>
              <w:rPr>
                <w:rFonts w:ascii="Arial" w:hAnsi="Arial"/>
                <w:spacing w:val="33"/>
                <w:sz w:val="15"/>
              </w:rPr>
              <w:t xml:space="preserve"> </w:t>
            </w:r>
            <w:r>
              <w:rPr>
                <w:rFonts w:ascii="Arial" w:hAnsi="Arial"/>
                <w:sz w:val="15"/>
              </w:rPr>
              <w:t>edin</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Arial" w:eastAsia="Arial" w:hAnsi="Arial" w:cs="Arial"/>
                <w:sz w:val="15"/>
                <w:szCs w:val="15"/>
              </w:rPr>
            </w:pPr>
            <w:r>
              <w:rPr>
                <w:rFonts w:ascii="Arial" w:hAnsi="Arial"/>
                <w:sz w:val="15"/>
              </w:rPr>
              <w:t>* Gürültülü alanları</w:t>
            </w:r>
            <w:r>
              <w:rPr>
                <w:rFonts w:ascii="Arial" w:hAnsi="Arial"/>
                <w:spacing w:val="15"/>
                <w:sz w:val="15"/>
              </w:rPr>
              <w:t xml:space="preserve"> </w:t>
            </w:r>
            <w:r>
              <w:rPr>
                <w:rFonts w:ascii="Arial" w:hAnsi="Arial"/>
                <w:sz w:val="15"/>
              </w:rPr>
              <w:t>sınıflandırın</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Arial" w:eastAsia="Arial" w:hAnsi="Arial" w:cs="Arial"/>
                <w:sz w:val="15"/>
                <w:szCs w:val="15"/>
              </w:rPr>
            </w:pPr>
            <w:r>
              <w:rPr>
                <w:rFonts w:ascii="Arial" w:hAnsi="Arial"/>
                <w:sz w:val="15"/>
              </w:rPr>
              <w:t>* Gürültü seviyelerini</w:t>
            </w:r>
            <w:r>
              <w:rPr>
                <w:rFonts w:ascii="Arial" w:hAnsi="Arial"/>
                <w:spacing w:val="11"/>
                <w:sz w:val="15"/>
              </w:rPr>
              <w:t xml:space="preserve"> </w:t>
            </w:r>
            <w:r>
              <w:rPr>
                <w:rFonts w:ascii="Arial" w:hAnsi="Arial"/>
                <w:sz w:val="15"/>
              </w:rPr>
              <w:t>ölçün</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Arial" w:eastAsia="Arial" w:hAnsi="Arial" w:cs="Arial"/>
                <w:sz w:val="15"/>
                <w:szCs w:val="15"/>
              </w:rPr>
            </w:pPr>
            <w:r>
              <w:rPr>
                <w:rFonts w:ascii="Arial" w:hAnsi="Arial"/>
                <w:sz w:val="15"/>
              </w:rPr>
              <w:t>* Yüksek seviyede gürültüye maruz kalan çalışanları belli periyodlarla işitme testine tabi</w:t>
            </w:r>
            <w:r>
              <w:rPr>
                <w:rFonts w:ascii="Arial" w:hAnsi="Arial"/>
                <w:spacing w:val="38"/>
                <w:sz w:val="15"/>
              </w:rPr>
              <w:t xml:space="preserve"> </w:t>
            </w:r>
            <w:r>
              <w:rPr>
                <w:rFonts w:ascii="Arial" w:hAnsi="Arial"/>
                <w:sz w:val="15"/>
              </w:rPr>
              <w:t>tutun</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Arial" w:eastAsia="Arial" w:hAnsi="Arial" w:cs="Arial"/>
                <w:sz w:val="15"/>
                <w:szCs w:val="15"/>
              </w:rPr>
            </w:pPr>
            <w:r>
              <w:rPr>
                <w:rFonts w:ascii="Arial" w:hAnsi="Arial"/>
                <w:sz w:val="15"/>
              </w:rPr>
              <w:t>* Titreşim maruziyetinin belirlenmesi ve yönetmeliklerdeki sınır değerlere uygunluğun kontrol</w:t>
            </w:r>
            <w:r>
              <w:rPr>
                <w:rFonts w:ascii="Arial" w:hAnsi="Arial"/>
                <w:spacing w:val="33"/>
                <w:sz w:val="15"/>
              </w:rPr>
              <w:t xml:space="preserve"> </w:t>
            </w:r>
            <w:r>
              <w:rPr>
                <w:rFonts w:ascii="Arial" w:hAnsi="Arial"/>
                <w:sz w:val="15"/>
              </w:rPr>
              <w:t>edilmesi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Arial" w:eastAsia="Arial" w:hAnsi="Arial" w:cs="Arial"/>
                <w:sz w:val="15"/>
                <w:szCs w:val="15"/>
              </w:rPr>
            </w:pPr>
            <w:r>
              <w:rPr>
                <w:rFonts w:ascii="Arial" w:hAnsi="Arial"/>
                <w:sz w:val="15"/>
              </w:rPr>
              <w:t>* Titreşim üreten ekipmanlarla yapılan çalışma sürelerinin kısa</w:t>
            </w:r>
            <w:r>
              <w:rPr>
                <w:rFonts w:ascii="Arial" w:hAnsi="Arial"/>
                <w:spacing w:val="39"/>
                <w:sz w:val="15"/>
              </w:rPr>
              <w:t xml:space="preserve"> </w:t>
            </w:r>
            <w:r>
              <w:rPr>
                <w:rFonts w:ascii="Arial" w:hAnsi="Arial"/>
                <w:sz w:val="15"/>
              </w:rPr>
              <w:t>tutulması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Arial" w:eastAsia="Arial" w:hAnsi="Arial" w:cs="Arial"/>
                <w:sz w:val="15"/>
                <w:szCs w:val="15"/>
              </w:rPr>
            </w:pPr>
            <w:r>
              <w:rPr>
                <w:rFonts w:ascii="Arial" w:hAnsi="Arial"/>
                <w:sz w:val="15"/>
              </w:rPr>
              <w:t>* Titreşim üreten ekipmanların titreşim izolasyonunun</w:t>
            </w:r>
            <w:r>
              <w:rPr>
                <w:rFonts w:ascii="Arial" w:hAnsi="Arial"/>
                <w:spacing w:val="23"/>
                <w:sz w:val="15"/>
              </w:rPr>
              <w:t xml:space="preserve"> </w:t>
            </w:r>
            <w:r>
              <w:rPr>
                <w:rFonts w:ascii="Arial" w:hAnsi="Arial"/>
                <w:sz w:val="15"/>
              </w:rPr>
              <w:t>yapılması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bl>
    <w:p w:rsidR="00377646" w:rsidRDefault="00377646">
      <w:pPr>
        <w:rPr>
          <w:rFonts w:ascii="Minion Pro" w:eastAsia="Minion Pro" w:hAnsi="Minion Pro" w:cs="Minion Pro"/>
          <w:sz w:val="20"/>
          <w:szCs w:val="20"/>
        </w:rPr>
      </w:pPr>
    </w:p>
    <w:p w:rsidR="00377646" w:rsidRDefault="00247074">
      <w:pPr>
        <w:pStyle w:val="GvdeMetni"/>
        <w:spacing w:before="205"/>
        <w:ind w:right="784"/>
        <w:jc w:val="right"/>
        <w:rPr>
          <w:rFonts w:ascii="Minion Pro" w:eastAsia="Minion Pro" w:hAnsi="Minion Pro" w:cs="Minion Pro"/>
        </w:rPr>
      </w:pPr>
      <w:hyperlink w:anchor="_bookmark42" w:history="1">
        <w:r>
          <w:rPr>
            <w:rFonts w:ascii="Minion Pro" w:hAnsi="Minion Pro"/>
          </w:rPr>
          <w:t>Başa Dön</w:t>
        </w:r>
      </w:hyperlink>
    </w:p>
    <w:p w:rsidR="00377646" w:rsidRDefault="00377646">
      <w:pPr>
        <w:jc w:val="right"/>
        <w:rPr>
          <w:rFonts w:ascii="Minion Pro" w:eastAsia="Minion Pro" w:hAnsi="Minion Pro" w:cs="Minion Pro"/>
        </w:rPr>
        <w:sectPr w:rsidR="00377646">
          <w:pgSz w:w="16840" w:h="11910" w:orient="landscape"/>
          <w:pgMar w:top="1100" w:right="320" w:bottom="320" w:left="300" w:header="0" w:footer="127" w:gutter="0"/>
          <w:cols w:space="708"/>
        </w:sectPr>
      </w:pPr>
    </w:p>
    <w:p w:rsidR="00377646" w:rsidRDefault="00377646">
      <w:pPr>
        <w:spacing w:before="3"/>
        <w:rPr>
          <w:rFonts w:ascii="Minion Pro" w:eastAsia="Minion Pro" w:hAnsi="Minion Pro" w:cs="Minion Pro"/>
          <w:sz w:val="27"/>
          <w:szCs w:val="27"/>
        </w:rPr>
      </w:pPr>
    </w:p>
    <w:tbl>
      <w:tblPr>
        <w:tblStyle w:val="TableNormal"/>
        <w:tblW w:w="0" w:type="auto"/>
        <w:tblInd w:w="110" w:type="dxa"/>
        <w:tblLayout w:type="fixed"/>
        <w:tblLook w:val="01E0" w:firstRow="1" w:lastRow="1" w:firstColumn="1" w:lastColumn="1" w:noHBand="0" w:noVBand="0"/>
      </w:tblPr>
      <w:tblGrid>
        <w:gridCol w:w="1152"/>
        <w:gridCol w:w="10164"/>
        <w:gridCol w:w="962"/>
        <w:gridCol w:w="975"/>
        <w:gridCol w:w="2731"/>
      </w:tblGrid>
      <w:tr w:rsidR="00377646">
        <w:trPr>
          <w:trHeight w:hRule="exact" w:val="305"/>
        </w:trPr>
        <w:tc>
          <w:tcPr>
            <w:tcW w:w="11316" w:type="dxa"/>
            <w:gridSpan w:val="2"/>
            <w:vMerge w:val="restart"/>
            <w:tcBorders>
              <w:top w:val="single" w:sz="5" w:space="0" w:color="000000"/>
              <w:left w:val="single" w:sz="5" w:space="0" w:color="000000"/>
              <w:right w:val="single" w:sz="5" w:space="0" w:color="000000"/>
            </w:tcBorders>
          </w:tcPr>
          <w:p w:rsidR="00377646" w:rsidRDefault="00247074">
            <w:pPr>
              <w:pStyle w:val="TableParagraph"/>
              <w:spacing w:before="87" w:line="271" w:lineRule="auto"/>
              <w:ind w:left="4725" w:right="4722"/>
              <w:jc w:val="center"/>
              <w:rPr>
                <w:rFonts w:ascii="Arial" w:eastAsia="Arial" w:hAnsi="Arial" w:cs="Arial"/>
                <w:sz w:val="17"/>
                <w:szCs w:val="17"/>
              </w:rPr>
            </w:pPr>
            <w:r>
              <w:rPr>
                <w:rFonts w:ascii="Arial" w:hAnsi="Arial"/>
                <w:b/>
                <w:spacing w:val="-3"/>
                <w:w w:val="105"/>
                <w:sz w:val="17"/>
              </w:rPr>
              <w:t>KİMYASAL</w:t>
            </w:r>
            <w:r>
              <w:rPr>
                <w:rFonts w:ascii="Arial" w:hAnsi="Arial"/>
                <w:b/>
                <w:spacing w:val="-32"/>
                <w:w w:val="105"/>
                <w:sz w:val="17"/>
              </w:rPr>
              <w:t xml:space="preserve"> </w:t>
            </w:r>
            <w:r>
              <w:rPr>
                <w:rFonts w:ascii="Arial" w:hAnsi="Arial"/>
                <w:b/>
                <w:w w:val="105"/>
                <w:sz w:val="17"/>
              </w:rPr>
              <w:t xml:space="preserve">GÜVENLİK </w:t>
            </w:r>
            <w:r>
              <w:rPr>
                <w:rFonts w:ascii="Arial" w:hAnsi="Arial"/>
                <w:b/>
                <w:sz w:val="17"/>
              </w:rPr>
              <w:t>KONTROL</w:t>
            </w:r>
            <w:r>
              <w:rPr>
                <w:rFonts w:ascii="Arial" w:hAnsi="Arial"/>
                <w:b/>
                <w:spacing w:val="41"/>
                <w:sz w:val="17"/>
              </w:rPr>
              <w:t xml:space="preserve"> </w:t>
            </w:r>
            <w:r>
              <w:rPr>
                <w:rFonts w:ascii="Arial" w:hAnsi="Arial"/>
                <w:b/>
                <w:sz w:val="17"/>
              </w:rPr>
              <w:t>LİSTESİ</w:t>
            </w:r>
          </w:p>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16"/>
              <w:jc w:val="center"/>
              <w:rPr>
                <w:rFonts w:ascii="Arial" w:eastAsia="Arial" w:hAnsi="Arial" w:cs="Arial"/>
                <w:sz w:val="15"/>
                <w:szCs w:val="15"/>
              </w:rPr>
            </w:pPr>
            <w:r>
              <w:rPr>
                <w:rFonts w:ascii="Arial"/>
                <w:b/>
                <w:sz w:val="15"/>
              </w:rPr>
              <w:t>Tarih</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3"/>
              <w:jc w:val="center"/>
              <w:rPr>
                <w:rFonts w:ascii="Arial" w:eastAsia="Arial" w:hAnsi="Arial" w:cs="Arial"/>
                <w:sz w:val="15"/>
                <w:szCs w:val="15"/>
              </w:rPr>
            </w:pPr>
            <w:r>
              <w:rPr>
                <w:rFonts w:ascii="Arial"/>
                <w:b/>
                <w:sz w:val="15"/>
              </w:rPr>
              <w:t xml:space="preserve">Kontrol </w:t>
            </w:r>
            <w:r>
              <w:rPr>
                <w:rFonts w:ascii="Arial"/>
                <w:b/>
                <w:spacing w:val="1"/>
                <w:sz w:val="15"/>
              </w:rPr>
              <w:t xml:space="preserve"> </w:t>
            </w:r>
            <w:r>
              <w:rPr>
                <w:rFonts w:ascii="Arial"/>
                <w:b/>
                <w:sz w:val="15"/>
              </w:rPr>
              <w:t>Listesi</w:t>
            </w:r>
          </w:p>
        </w:tc>
      </w:tr>
      <w:tr w:rsidR="00377646">
        <w:trPr>
          <w:trHeight w:hRule="exact" w:val="305"/>
        </w:trPr>
        <w:tc>
          <w:tcPr>
            <w:tcW w:w="11316" w:type="dxa"/>
            <w:gridSpan w:val="2"/>
            <w:vMerge/>
            <w:tcBorders>
              <w:left w:val="single" w:sz="5" w:space="0" w:color="000000"/>
              <w:bottom w:val="single" w:sz="5" w:space="0" w:color="000000"/>
              <w:right w:val="single" w:sz="5" w:space="0" w:color="000000"/>
            </w:tcBorders>
          </w:tcPr>
          <w:p w:rsidR="00377646" w:rsidRDefault="00377646"/>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403"/>
              <w:rPr>
                <w:rFonts w:ascii="Arial" w:eastAsia="Arial" w:hAnsi="Arial" w:cs="Arial"/>
                <w:sz w:val="15"/>
                <w:szCs w:val="15"/>
              </w:rPr>
            </w:pPr>
            <w:r>
              <w:rPr>
                <w:rFonts w:ascii="Arial" w:eastAsia="Arial" w:hAnsi="Arial" w:cs="Arial"/>
                <w:b/>
                <w:bCs/>
                <w:sz w:val="15"/>
                <w:szCs w:val="15"/>
              </w:rPr>
              <w:t>..…/..……./</w:t>
            </w:r>
            <w:r>
              <w:rPr>
                <w:rFonts w:ascii="Arial" w:eastAsia="Arial" w:hAnsi="Arial" w:cs="Arial"/>
                <w:b/>
                <w:bCs/>
                <w:spacing w:val="13"/>
                <w:sz w:val="15"/>
                <w:szCs w:val="15"/>
              </w:rPr>
              <w:t xml:space="preserve"> </w:t>
            </w:r>
            <w:r>
              <w:rPr>
                <w:rFonts w:ascii="Arial" w:eastAsia="Arial" w:hAnsi="Arial" w:cs="Arial"/>
                <w:b/>
                <w:bCs/>
                <w:sz w:val="15"/>
                <w:szCs w:val="15"/>
              </w:rPr>
              <w:t>2015</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b/>
                <w:sz w:val="15"/>
              </w:rPr>
              <w:t>KL-24</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right="24"/>
              <w:jc w:val="center"/>
              <w:rPr>
                <w:rFonts w:ascii="Arial" w:eastAsia="Arial" w:hAnsi="Arial" w:cs="Arial"/>
                <w:sz w:val="15"/>
                <w:szCs w:val="15"/>
              </w:rPr>
            </w:pPr>
            <w:r>
              <w:rPr>
                <w:rFonts w:ascii="Arial"/>
                <w:b/>
                <w:sz w:val="15"/>
              </w:rPr>
              <w:t>S.NO</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3"/>
              <w:jc w:val="center"/>
              <w:rPr>
                <w:rFonts w:ascii="Arial" w:eastAsia="Arial" w:hAnsi="Arial" w:cs="Arial"/>
                <w:sz w:val="15"/>
                <w:szCs w:val="15"/>
              </w:rPr>
            </w:pPr>
            <w:r>
              <w:rPr>
                <w:rFonts w:ascii="Arial" w:hAnsi="Arial"/>
                <w:b/>
                <w:sz w:val="15"/>
              </w:rPr>
              <w:t>TEHLİKE/PROBLEM</w:t>
            </w:r>
          </w:p>
        </w:tc>
        <w:tc>
          <w:tcPr>
            <w:tcW w:w="96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85"/>
              <w:rPr>
                <w:rFonts w:ascii="Arial" w:eastAsia="Arial" w:hAnsi="Arial" w:cs="Arial"/>
                <w:sz w:val="15"/>
                <w:szCs w:val="15"/>
              </w:rPr>
            </w:pPr>
            <w:r>
              <w:rPr>
                <w:rFonts w:ascii="Arial"/>
                <w:b/>
                <w:sz w:val="15"/>
              </w:rPr>
              <w:t>EVET</w:t>
            </w:r>
          </w:p>
        </w:tc>
        <w:tc>
          <w:tcPr>
            <w:tcW w:w="97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2"/>
              <w:rPr>
                <w:rFonts w:ascii="Arial" w:eastAsia="Arial" w:hAnsi="Arial" w:cs="Arial"/>
                <w:sz w:val="15"/>
                <w:szCs w:val="15"/>
              </w:rPr>
            </w:pPr>
            <w:r>
              <w:rPr>
                <w:rFonts w:ascii="Arial"/>
                <w:b/>
                <w:sz w:val="15"/>
              </w:rPr>
              <w:t>HAYIR</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hAnsi="Arial"/>
                <w:b/>
                <w:sz w:val="15"/>
              </w:rPr>
              <w:t>GEREKLİ</w:t>
            </w:r>
            <w:r>
              <w:rPr>
                <w:rFonts w:ascii="Arial" w:hAnsi="Arial"/>
                <w:b/>
                <w:spacing w:val="4"/>
                <w:sz w:val="15"/>
              </w:rPr>
              <w:t xml:space="preserve"> </w:t>
            </w:r>
            <w:r>
              <w:rPr>
                <w:rFonts w:ascii="Arial" w:hAnsi="Arial"/>
                <w:b/>
                <w:sz w:val="15"/>
              </w:rPr>
              <w:t>DEĞİL</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4"/>
              <w:jc w:val="center"/>
              <w:rPr>
                <w:rFonts w:ascii="Arial" w:eastAsia="Arial" w:hAnsi="Arial" w:cs="Arial"/>
                <w:sz w:val="15"/>
                <w:szCs w:val="15"/>
              </w:rPr>
            </w:pPr>
            <w:r>
              <w:rPr>
                <w:rFonts w:ascii="Arial"/>
                <w:sz w:val="15"/>
              </w:rPr>
              <w:t>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Çalışmaya başlamadan önce numuneye ait deney iş talimatı okunuyor</w:t>
            </w:r>
            <w:r>
              <w:rPr>
                <w:rFonts w:ascii="Arial" w:hAnsi="Arial"/>
                <w:spacing w:val="23"/>
                <w:sz w:val="15"/>
              </w:rPr>
              <w:t xml:space="preserve"> </w:t>
            </w:r>
            <w:r>
              <w:rPr>
                <w:rFonts w:ascii="Arial" w:hAnsi="Arial"/>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4"/>
              <w:jc w:val="center"/>
              <w:rPr>
                <w:rFonts w:ascii="Arial" w:eastAsia="Arial" w:hAnsi="Arial" w:cs="Arial"/>
                <w:sz w:val="15"/>
                <w:szCs w:val="15"/>
              </w:rPr>
            </w:pPr>
            <w:r>
              <w:rPr>
                <w:rFonts w:ascii="Arial"/>
                <w:sz w:val="15"/>
              </w:rPr>
              <w:t>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Numunenin katı, sıvı, gaz, tehlikeli madde, toz, granül özelliği öncelikli olarak belirleniyor</w:t>
            </w:r>
            <w:r>
              <w:rPr>
                <w:rFonts w:ascii="Arial" w:hAnsi="Arial"/>
                <w:spacing w:val="27"/>
                <w:sz w:val="15"/>
              </w:rPr>
              <w:t xml:space="preserve"> </w:t>
            </w:r>
            <w:r>
              <w:rPr>
                <w:rFonts w:ascii="Arial" w:hAnsi="Arial"/>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4"/>
              <w:jc w:val="center"/>
              <w:rPr>
                <w:rFonts w:ascii="Arial" w:eastAsia="Arial" w:hAnsi="Arial" w:cs="Arial"/>
                <w:sz w:val="15"/>
                <w:szCs w:val="15"/>
              </w:rPr>
            </w:pPr>
            <w:r>
              <w:rPr>
                <w:rFonts w:ascii="Arial"/>
                <w:sz w:val="15"/>
              </w:rPr>
              <w:t>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Girişinde tehlikeleri ve ihtiyaç duyulan koruyucu önlemleri tanımlayan bir işaret var</w:t>
            </w:r>
            <w:r>
              <w:rPr>
                <w:rFonts w:ascii="Arial" w:hAnsi="Arial"/>
                <w:spacing w:val="37"/>
                <w:sz w:val="15"/>
              </w:rPr>
              <w:t xml:space="preserve"> </w:t>
            </w:r>
            <w:r>
              <w:rPr>
                <w:rFonts w:ascii="Arial" w:hAnsi="Arial"/>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74"/>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92"/>
              <w:ind w:left="14"/>
              <w:jc w:val="center"/>
              <w:rPr>
                <w:rFonts w:ascii="Arial" w:eastAsia="Arial" w:hAnsi="Arial" w:cs="Arial"/>
                <w:sz w:val="15"/>
                <w:szCs w:val="15"/>
              </w:rPr>
            </w:pPr>
            <w:r>
              <w:rPr>
                <w:rFonts w:ascii="Arial"/>
                <w:sz w:val="15"/>
              </w:rPr>
              <w:t>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3" w:line="256" w:lineRule="auto"/>
              <w:ind w:left="24" w:right="625"/>
              <w:rPr>
                <w:rFonts w:ascii="Arial" w:eastAsia="Arial" w:hAnsi="Arial" w:cs="Arial"/>
                <w:sz w:val="15"/>
                <w:szCs w:val="15"/>
              </w:rPr>
            </w:pPr>
            <w:r>
              <w:rPr>
                <w:rFonts w:ascii="Arial" w:hAnsi="Arial"/>
                <w:sz w:val="15"/>
              </w:rPr>
              <w:t>Yapılan çalısmaya ait uyarı işaret ve levhaları talimatlar doğrultusunda yerleştirilerek ve çalışma sırasında koruyarak iş alanının ve personelin güvenliği sağlanabiliyor</w:t>
            </w:r>
            <w:r>
              <w:rPr>
                <w:rFonts w:ascii="Arial" w:hAnsi="Arial"/>
                <w:spacing w:val="5"/>
                <w:sz w:val="15"/>
              </w:rPr>
              <w:t xml:space="preserve"> </w:t>
            </w:r>
            <w:r>
              <w:rPr>
                <w:rFonts w:ascii="Arial" w:hAnsi="Arial"/>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4"/>
              <w:jc w:val="center"/>
              <w:rPr>
                <w:rFonts w:ascii="Arial" w:eastAsia="Arial" w:hAnsi="Arial" w:cs="Arial"/>
                <w:sz w:val="15"/>
                <w:szCs w:val="15"/>
              </w:rPr>
            </w:pPr>
            <w:r>
              <w:rPr>
                <w:rFonts w:ascii="Arial"/>
                <w:sz w:val="15"/>
              </w:rPr>
              <w:t>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 xml:space="preserve">Çalışanlar çalışma alanlarındaki kimyasal tehlikeler ve uygun korunma şartları konusunda </w:t>
            </w:r>
            <w:proofErr w:type="gramStart"/>
            <w:r>
              <w:rPr>
                <w:rFonts w:ascii="Arial" w:hAnsi="Arial"/>
                <w:sz w:val="15"/>
              </w:rPr>
              <w:t xml:space="preserve">bilgili </w:t>
            </w:r>
            <w:r>
              <w:rPr>
                <w:rFonts w:ascii="Arial" w:hAnsi="Arial"/>
                <w:spacing w:val="1"/>
                <w:sz w:val="15"/>
              </w:rPr>
              <w:t xml:space="preserve"> </w:t>
            </w:r>
            <w:r>
              <w:rPr>
                <w:rFonts w:ascii="Arial" w:hAnsi="Arial"/>
                <w:sz w:val="15"/>
              </w:rPr>
              <w:t>mi</w:t>
            </w:r>
            <w:proofErr w:type="gramEnd"/>
            <w:r>
              <w:rPr>
                <w:rFonts w:ascii="Arial" w:hAnsi="Arial"/>
                <w:sz w:val="15"/>
              </w:rPr>
              <w:t>?</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4"/>
              <w:jc w:val="center"/>
              <w:rPr>
                <w:rFonts w:ascii="Arial" w:eastAsia="Arial" w:hAnsi="Arial" w:cs="Arial"/>
                <w:sz w:val="15"/>
                <w:szCs w:val="15"/>
              </w:rPr>
            </w:pPr>
            <w:r>
              <w:rPr>
                <w:rFonts w:ascii="Arial"/>
                <w:sz w:val="15"/>
              </w:rPr>
              <w:t>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Çalışma alanında ilgisiz kişilerin bulunmamasına dikkat ediliyor</w:t>
            </w:r>
            <w:r>
              <w:rPr>
                <w:rFonts w:ascii="Arial" w:hAnsi="Arial"/>
                <w:spacing w:val="25"/>
                <w:sz w:val="15"/>
              </w:rPr>
              <w:t xml:space="preserve"> </w:t>
            </w:r>
            <w:r>
              <w:rPr>
                <w:rFonts w:ascii="Arial" w:hAnsi="Arial"/>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4"/>
              <w:jc w:val="center"/>
              <w:rPr>
                <w:rFonts w:ascii="Arial" w:eastAsia="Arial" w:hAnsi="Arial" w:cs="Arial"/>
                <w:sz w:val="15"/>
                <w:szCs w:val="15"/>
              </w:rPr>
            </w:pPr>
            <w:r>
              <w:rPr>
                <w:rFonts w:ascii="Arial"/>
                <w:sz w:val="15"/>
              </w:rPr>
              <w:t>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 xml:space="preserve">Kimyasallar ile çalışırken yapılan işe uygun iş elbiseleri ve kişisel koruyucu donanım </w:t>
            </w:r>
            <w:proofErr w:type="gramStart"/>
            <w:r>
              <w:rPr>
                <w:rFonts w:ascii="Arial" w:hAnsi="Arial"/>
                <w:sz w:val="15"/>
              </w:rPr>
              <w:t xml:space="preserve">kullanıyor </w:t>
            </w:r>
            <w:r>
              <w:rPr>
                <w:rFonts w:ascii="Arial" w:hAnsi="Arial"/>
                <w:spacing w:val="2"/>
                <w:sz w:val="15"/>
              </w:rPr>
              <w:t xml:space="preserve"> </w:t>
            </w:r>
            <w:r>
              <w:rPr>
                <w:rFonts w:ascii="Arial" w:hAnsi="Arial"/>
                <w:sz w:val="15"/>
              </w:rPr>
              <w:t>mu</w:t>
            </w:r>
            <w:proofErr w:type="gramEnd"/>
            <w:r>
              <w:rPr>
                <w:rFonts w:ascii="Arial" w:hAnsi="Arial"/>
                <w:sz w:val="15"/>
              </w:rPr>
              <w:t>?</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4"/>
              <w:jc w:val="center"/>
              <w:rPr>
                <w:rFonts w:ascii="Arial" w:eastAsia="Arial" w:hAnsi="Arial" w:cs="Arial"/>
                <w:sz w:val="15"/>
                <w:szCs w:val="15"/>
              </w:rPr>
            </w:pPr>
            <w:r>
              <w:rPr>
                <w:rFonts w:ascii="Arial"/>
                <w:sz w:val="15"/>
              </w:rPr>
              <w:t>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 xml:space="preserve">İş sağlığı ve güvenliği koruma ve müdahale araçları uygun ve çalısır sekilde </w:t>
            </w:r>
            <w:proofErr w:type="gramStart"/>
            <w:r>
              <w:rPr>
                <w:rFonts w:ascii="Arial" w:hAnsi="Arial"/>
                <w:sz w:val="15"/>
              </w:rPr>
              <w:t xml:space="preserve">bulunuyor </w:t>
            </w:r>
            <w:r>
              <w:rPr>
                <w:rFonts w:ascii="Arial" w:hAnsi="Arial"/>
                <w:spacing w:val="8"/>
                <w:sz w:val="15"/>
              </w:rPr>
              <w:t xml:space="preserve"> </w:t>
            </w:r>
            <w:r>
              <w:rPr>
                <w:rFonts w:ascii="Arial" w:hAnsi="Arial"/>
                <w:sz w:val="15"/>
              </w:rPr>
              <w:t>mu</w:t>
            </w:r>
            <w:proofErr w:type="gramEnd"/>
            <w:r>
              <w:rPr>
                <w:rFonts w:ascii="Arial" w:hAnsi="Arial"/>
                <w:sz w:val="15"/>
              </w:rPr>
              <w:t>?</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4"/>
              <w:jc w:val="center"/>
              <w:rPr>
                <w:rFonts w:ascii="Arial" w:eastAsia="Arial" w:hAnsi="Arial" w:cs="Arial"/>
                <w:sz w:val="15"/>
                <w:szCs w:val="15"/>
              </w:rPr>
            </w:pPr>
            <w:r>
              <w:rPr>
                <w:rFonts w:ascii="Arial"/>
                <w:sz w:val="15"/>
              </w:rPr>
              <w:t>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 xml:space="preserve">Statik elektrik biriktirme ve kıvılcım atlama ihtimali olan uygulamalarda topraklama </w:t>
            </w:r>
            <w:proofErr w:type="gramStart"/>
            <w:r>
              <w:rPr>
                <w:rFonts w:ascii="Arial" w:hAnsi="Arial"/>
                <w:sz w:val="15"/>
              </w:rPr>
              <w:t xml:space="preserve">yapılıyor </w:t>
            </w:r>
            <w:r>
              <w:rPr>
                <w:rFonts w:ascii="Arial" w:hAnsi="Arial"/>
                <w:spacing w:val="15"/>
                <w:sz w:val="15"/>
              </w:rPr>
              <w:t xml:space="preserve"> </w:t>
            </w:r>
            <w:r>
              <w:rPr>
                <w:rFonts w:ascii="Arial" w:hAnsi="Arial"/>
                <w:sz w:val="15"/>
              </w:rPr>
              <w:t>mu</w:t>
            </w:r>
            <w:proofErr w:type="gramEnd"/>
            <w:r>
              <w:rPr>
                <w:rFonts w:ascii="Arial" w:hAnsi="Arial"/>
                <w:sz w:val="15"/>
              </w:rPr>
              <w:t>?</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sz w:val="15"/>
              </w:rPr>
              <w:t>10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 xml:space="preserve">Havalandırma ve kimyasal yükleme-boşaltma gibi kontrol prosedürleri gerekli olan tehlikeli maddeler için </w:t>
            </w:r>
            <w:proofErr w:type="gramStart"/>
            <w:r>
              <w:rPr>
                <w:rFonts w:ascii="Arial" w:hAnsi="Arial"/>
                <w:sz w:val="15"/>
              </w:rPr>
              <w:t xml:space="preserve">uygulanıyor </w:t>
            </w:r>
            <w:r>
              <w:rPr>
                <w:rFonts w:ascii="Arial" w:hAnsi="Arial"/>
                <w:spacing w:val="1"/>
                <w:sz w:val="15"/>
              </w:rPr>
              <w:t xml:space="preserve"> </w:t>
            </w:r>
            <w:r>
              <w:rPr>
                <w:rFonts w:ascii="Arial" w:hAnsi="Arial"/>
                <w:sz w:val="15"/>
              </w:rPr>
              <w:t>mu</w:t>
            </w:r>
            <w:proofErr w:type="gramEnd"/>
            <w:r>
              <w:rPr>
                <w:rFonts w:ascii="Arial" w:hAnsi="Arial"/>
                <w:sz w:val="15"/>
              </w:rPr>
              <w:t>?</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sz w:val="15"/>
              </w:rPr>
              <w:t>11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Her kimyasal için malzeme güvenliği-güvenlik bilgi formu var</w:t>
            </w:r>
            <w:r>
              <w:rPr>
                <w:rFonts w:ascii="Arial" w:hAnsi="Arial"/>
                <w:spacing w:val="32"/>
                <w:sz w:val="15"/>
              </w:rPr>
              <w:t xml:space="preserve"> </w:t>
            </w:r>
            <w:r>
              <w:rPr>
                <w:rFonts w:ascii="Arial" w:hAnsi="Arial"/>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sz w:val="15"/>
              </w:rPr>
              <w:t>12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Tehlikeli madde içeren her konteynır (fıçı, tank, şişe v.b.)</w:t>
            </w:r>
            <w:proofErr w:type="gramStart"/>
            <w:r>
              <w:rPr>
                <w:rFonts w:ascii="Arial" w:hAnsi="Arial"/>
                <w:sz w:val="15"/>
              </w:rPr>
              <w:t>uygun</w:t>
            </w:r>
            <w:proofErr w:type="gramEnd"/>
            <w:r>
              <w:rPr>
                <w:rFonts w:ascii="Arial" w:hAnsi="Arial"/>
                <w:sz w:val="15"/>
              </w:rPr>
              <w:t xml:space="preserve"> biçimde etiketlenmiş </w:t>
            </w:r>
            <w:r>
              <w:rPr>
                <w:rFonts w:ascii="Arial" w:hAnsi="Arial"/>
                <w:spacing w:val="8"/>
                <w:sz w:val="15"/>
              </w:rPr>
              <w:t xml:space="preserve"> </w:t>
            </w:r>
            <w:r>
              <w:rPr>
                <w:rFonts w:ascii="Arial" w:hAnsi="Arial"/>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sz w:val="15"/>
              </w:rPr>
              <w:t>13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 xml:space="preserve">Kimyasallar, birbirine zıt </w:t>
            </w:r>
            <w:proofErr w:type="gramStart"/>
            <w:r>
              <w:rPr>
                <w:rFonts w:ascii="Arial" w:hAnsi="Arial"/>
                <w:sz w:val="15"/>
              </w:rPr>
              <w:t>olanlar(</w:t>
            </w:r>
            <w:proofErr w:type="gramEnd"/>
            <w:r>
              <w:rPr>
                <w:rFonts w:ascii="Arial" w:hAnsi="Arial"/>
                <w:sz w:val="15"/>
              </w:rPr>
              <w:t>asit ve baz, organik ve oksitleyiciler gibi) ayrı tutularak depolanıyor</w:t>
            </w:r>
            <w:r>
              <w:rPr>
                <w:rFonts w:ascii="Arial" w:hAnsi="Arial"/>
                <w:spacing w:val="35"/>
                <w:sz w:val="15"/>
              </w:rPr>
              <w:t xml:space="preserve"> </w:t>
            </w:r>
            <w:r>
              <w:rPr>
                <w:rFonts w:ascii="Arial" w:hAnsi="Arial"/>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sz w:val="15"/>
              </w:rPr>
              <w:t>14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Yanıcı ve parlayıcı malzemeler güvenli bir şekilde tutuluyor</w:t>
            </w:r>
            <w:r>
              <w:rPr>
                <w:rFonts w:ascii="Arial" w:hAnsi="Arial"/>
                <w:spacing w:val="26"/>
                <w:sz w:val="15"/>
              </w:rPr>
              <w:t xml:space="preserve"> </w:t>
            </w:r>
            <w:r>
              <w:rPr>
                <w:rFonts w:ascii="Arial" w:hAnsi="Arial"/>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sz w:val="15"/>
              </w:rPr>
              <w:t>15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 xml:space="preserve">Sıvı kimyasal konteynırları sıçramayı ve zıt reaksiyonları önlemek için emniyet kabı içerisinde </w:t>
            </w:r>
            <w:proofErr w:type="gramStart"/>
            <w:r>
              <w:rPr>
                <w:rFonts w:ascii="Arial" w:hAnsi="Arial"/>
                <w:sz w:val="15"/>
              </w:rPr>
              <w:t xml:space="preserve">saklanıyor </w:t>
            </w:r>
            <w:r>
              <w:rPr>
                <w:rFonts w:ascii="Arial" w:hAnsi="Arial"/>
                <w:spacing w:val="14"/>
                <w:sz w:val="15"/>
              </w:rPr>
              <w:t xml:space="preserve"> </w:t>
            </w:r>
            <w:r>
              <w:rPr>
                <w:rFonts w:ascii="Arial" w:hAnsi="Arial"/>
                <w:sz w:val="15"/>
              </w:rPr>
              <w:t>mu</w:t>
            </w:r>
            <w:proofErr w:type="gramEnd"/>
            <w:r>
              <w:rPr>
                <w:rFonts w:ascii="Arial" w:hAnsi="Arial"/>
                <w:sz w:val="15"/>
              </w:rPr>
              <w:t>?</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sz w:val="15"/>
              </w:rPr>
              <w:t>16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Vücuda zarar verici kimyasallar kullanıldığı zaman acil yıkama imkânları (örn</w:t>
            </w:r>
            <w:proofErr w:type="gramStart"/>
            <w:r>
              <w:rPr>
                <w:rFonts w:ascii="Arial" w:hAnsi="Arial"/>
                <w:sz w:val="15"/>
              </w:rPr>
              <w:t>:göz</w:t>
            </w:r>
            <w:proofErr w:type="gramEnd"/>
            <w:r>
              <w:rPr>
                <w:rFonts w:ascii="Arial" w:hAnsi="Arial"/>
                <w:sz w:val="15"/>
              </w:rPr>
              <w:t xml:space="preserve"> banyoları ve duş) mevcut </w:t>
            </w:r>
            <w:r>
              <w:rPr>
                <w:rFonts w:ascii="Arial" w:hAnsi="Arial"/>
                <w:spacing w:val="4"/>
                <w:sz w:val="15"/>
              </w:rPr>
              <w:t xml:space="preserve"> </w:t>
            </w:r>
            <w:r>
              <w:rPr>
                <w:rFonts w:ascii="Arial" w:hAnsi="Arial"/>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sz w:val="15"/>
              </w:rPr>
              <w:t>17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 xml:space="preserve">Kişinin acil yıkama imkânlarına ulaşmasını engelleyecek durumlar ortadan </w:t>
            </w:r>
            <w:proofErr w:type="gramStart"/>
            <w:r>
              <w:rPr>
                <w:rFonts w:ascii="Arial" w:hAnsi="Arial"/>
                <w:sz w:val="15"/>
              </w:rPr>
              <w:t xml:space="preserve">kaldırılmış </w:t>
            </w:r>
            <w:r>
              <w:rPr>
                <w:rFonts w:ascii="Arial" w:hAnsi="Arial"/>
                <w:spacing w:val="3"/>
                <w:sz w:val="15"/>
              </w:rPr>
              <w:t xml:space="preserve"> </w:t>
            </w:r>
            <w:r>
              <w:rPr>
                <w:rFonts w:ascii="Arial" w:hAnsi="Arial"/>
                <w:sz w:val="15"/>
              </w:rPr>
              <w:t>mı</w:t>
            </w:r>
            <w:proofErr w:type="gramEnd"/>
            <w:r>
              <w:rPr>
                <w:rFonts w:ascii="Arial" w:hAnsi="Arial"/>
                <w:sz w:val="15"/>
              </w:rPr>
              <w:t>?</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sz w:val="15"/>
              </w:rPr>
              <w:t>18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Acil durum göz banyosu düzgün çalıştığını doğrulamak amacıyla haftada bir test ediliyor</w:t>
            </w:r>
            <w:r>
              <w:rPr>
                <w:rFonts w:ascii="Arial" w:hAnsi="Arial"/>
                <w:spacing w:val="28"/>
                <w:sz w:val="15"/>
              </w:rPr>
              <w:t xml:space="preserve"> </w:t>
            </w:r>
            <w:r>
              <w:rPr>
                <w:rFonts w:ascii="Arial" w:hAnsi="Arial"/>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sz w:val="15"/>
              </w:rPr>
              <w:t>19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Acil durumlarda çıkıs veya kaçıs prosedürlerini uygulanıyor</w:t>
            </w:r>
            <w:r>
              <w:rPr>
                <w:rFonts w:ascii="Arial" w:hAnsi="Arial"/>
                <w:spacing w:val="25"/>
                <w:sz w:val="15"/>
              </w:rPr>
              <w:t xml:space="preserve"> </w:t>
            </w:r>
            <w:r>
              <w:rPr>
                <w:rFonts w:ascii="Arial" w:hAnsi="Arial"/>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sz w:val="15"/>
              </w:rPr>
              <w:t>20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Genel Güvenlik kuralları uygun yerlere asıldı</w:t>
            </w:r>
            <w:r>
              <w:rPr>
                <w:rFonts w:ascii="Arial" w:hAnsi="Arial"/>
                <w:spacing w:val="18"/>
                <w:sz w:val="15"/>
              </w:rPr>
              <w:t xml:space="preserve"> </w:t>
            </w:r>
            <w:r>
              <w:rPr>
                <w:rFonts w:ascii="Arial" w:hAnsi="Arial"/>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16"/>
              <w:jc w:val="center"/>
              <w:rPr>
                <w:rFonts w:ascii="Arial" w:eastAsia="Arial" w:hAnsi="Arial" w:cs="Arial"/>
                <w:sz w:val="15"/>
                <w:szCs w:val="15"/>
              </w:rPr>
            </w:pPr>
            <w:r>
              <w:rPr>
                <w:rFonts w:ascii="Arial"/>
                <w:sz w:val="15"/>
              </w:rPr>
              <w:t>21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Kimyasalların depoları veya kabinleri var</w:t>
            </w:r>
            <w:r>
              <w:rPr>
                <w:rFonts w:ascii="Arial" w:hAnsi="Arial"/>
                <w:spacing w:val="20"/>
                <w:sz w:val="15"/>
              </w:rPr>
              <w:t xml:space="preserve"> </w:t>
            </w:r>
            <w:r>
              <w:rPr>
                <w:rFonts w:ascii="Arial" w:hAnsi="Arial"/>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16"/>
              <w:jc w:val="center"/>
              <w:rPr>
                <w:rFonts w:ascii="Arial" w:eastAsia="Arial" w:hAnsi="Arial" w:cs="Arial"/>
                <w:sz w:val="15"/>
                <w:szCs w:val="15"/>
              </w:rPr>
            </w:pPr>
            <w:r>
              <w:rPr>
                <w:rFonts w:ascii="Arial"/>
                <w:sz w:val="15"/>
              </w:rPr>
              <w:t>22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Vücut ve göz duşu var</w:t>
            </w:r>
            <w:r>
              <w:rPr>
                <w:rFonts w:ascii="Arial" w:hAnsi="Arial"/>
                <w:spacing w:val="17"/>
                <w:sz w:val="15"/>
              </w:rPr>
              <w:t xml:space="preserve"> </w:t>
            </w:r>
            <w:r>
              <w:rPr>
                <w:rFonts w:ascii="Arial" w:hAnsi="Arial"/>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16"/>
              <w:jc w:val="center"/>
              <w:rPr>
                <w:rFonts w:ascii="Arial" w:eastAsia="Arial" w:hAnsi="Arial" w:cs="Arial"/>
                <w:sz w:val="15"/>
                <w:szCs w:val="15"/>
              </w:rPr>
            </w:pPr>
            <w:r>
              <w:rPr>
                <w:rFonts w:ascii="Arial"/>
                <w:sz w:val="15"/>
              </w:rPr>
              <w:t>23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Alev alabilen ve parlayabilen malzemeler için önlem alınmış</w:t>
            </w:r>
            <w:r>
              <w:rPr>
                <w:rFonts w:ascii="Arial" w:hAnsi="Arial"/>
                <w:spacing w:val="28"/>
                <w:sz w:val="15"/>
              </w:rPr>
              <w:t xml:space="preserve"> </w:t>
            </w:r>
            <w:r>
              <w:rPr>
                <w:rFonts w:ascii="Arial" w:hAnsi="Arial"/>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16"/>
              <w:jc w:val="center"/>
              <w:rPr>
                <w:rFonts w:ascii="Arial" w:eastAsia="Arial" w:hAnsi="Arial" w:cs="Arial"/>
                <w:sz w:val="15"/>
                <w:szCs w:val="15"/>
              </w:rPr>
            </w:pPr>
            <w:r>
              <w:rPr>
                <w:rFonts w:ascii="Arial"/>
                <w:sz w:val="15"/>
              </w:rPr>
              <w:t>24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Stabil olmayan kimyasallar kontrol altına alınmış</w:t>
            </w:r>
            <w:r>
              <w:rPr>
                <w:rFonts w:ascii="Arial" w:hAnsi="Arial"/>
                <w:spacing w:val="27"/>
                <w:sz w:val="15"/>
              </w:rPr>
              <w:t xml:space="preserve"> </w:t>
            </w:r>
            <w:r>
              <w:rPr>
                <w:rFonts w:ascii="Arial" w:hAnsi="Arial"/>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16"/>
              <w:jc w:val="center"/>
              <w:rPr>
                <w:rFonts w:ascii="Arial" w:eastAsia="Arial" w:hAnsi="Arial" w:cs="Arial"/>
                <w:sz w:val="15"/>
                <w:szCs w:val="15"/>
              </w:rPr>
            </w:pPr>
            <w:r>
              <w:rPr>
                <w:rFonts w:ascii="Arial"/>
                <w:sz w:val="15"/>
              </w:rPr>
              <w:t>25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Korozif kimyasallar kontrol altına alınmış</w:t>
            </w:r>
            <w:r>
              <w:rPr>
                <w:rFonts w:ascii="Arial" w:hAnsi="Arial"/>
                <w:spacing w:val="22"/>
                <w:sz w:val="15"/>
              </w:rPr>
              <w:t xml:space="preserve"> </w:t>
            </w:r>
            <w:r>
              <w:rPr>
                <w:rFonts w:ascii="Arial" w:hAnsi="Arial"/>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16"/>
              <w:jc w:val="center"/>
              <w:rPr>
                <w:rFonts w:ascii="Arial" w:eastAsia="Arial" w:hAnsi="Arial" w:cs="Arial"/>
                <w:sz w:val="15"/>
                <w:szCs w:val="15"/>
              </w:rPr>
            </w:pPr>
            <w:r>
              <w:rPr>
                <w:rFonts w:ascii="Arial"/>
                <w:sz w:val="15"/>
              </w:rPr>
              <w:t>26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Asit ve bazlar kontrol altında</w:t>
            </w:r>
            <w:r>
              <w:rPr>
                <w:rFonts w:ascii="Arial" w:hAnsi="Arial"/>
                <w:spacing w:val="18"/>
                <w:sz w:val="15"/>
              </w:rPr>
              <w:t xml:space="preserve"> </w:t>
            </w:r>
            <w:r>
              <w:rPr>
                <w:rFonts w:ascii="Arial" w:hAnsi="Arial"/>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bl>
    <w:p w:rsidR="00377646" w:rsidRDefault="00377646">
      <w:pPr>
        <w:rPr>
          <w:rFonts w:ascii="Minion Pro" w:eastAsia="Minion Pro" w:hAnsi="Minion Pro" w:cs="Minion Pro"/>
          <w:sz w:val="20"/>
          <w:szCs w:val="20"/>
        </w:rPr>
      </w:pPr>
    </w:p>
    <w:p w:rsidR="00377646" w:rsidRDefault="00247074">
      <w:pPr>
        <w:pStyle w:val="GvdeMetni"/>
        <w:spacing w:before="179"/>
        <w:ind w:right="999"/>
        <w:jc w:val="right"/>
        <w:rPr>
          <w:rFonts w:ascii="Minion Pro" w:eastAsia="Minion Pro" w:hAnsi="Minion Pro" w:cs="Minion Pro"/>
        </w:rPr>
      </w:pPr>
      <w:hyperlink w:anchor="_bookmark12" w:history="1">
        <w:r>
          <w:rPr>
            <w:rFonts w:ascii="Minion Pro" w:hAnsi="Minion Pro"/>
          </w:rPr>
          <w:t>Başa Dön</w:t>
        </w:r>
      </w:hyperlink>
    </w:p>
    <w:p w:rsidR="00377646" w:rsidRDefault="00377646">
      <w:pPr>
        <w:jc w:val="right"/>
        <w:rPr>
          <w:rFonts w:ascii="Minion Pro" w:eastAsia="Minion Pro" w:hAnsi="Minion Pro" w:cs="Minion Pro"/>
        </w:rPr>
        <w:sectPr w:rsidR="00377646">
          <w:pgSz w:w="16840" w:h="11910" w:orient="landscape"/>
          <w:pgMar w:top="1100" w:right="320" w:bottom="320" w:left="300" w:header="0" w:footer="127" w:gutter="0"/>
          <w:cols w:space="708"/>
        </w:sect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spacing w:before="1"/>
        <w:rPr>
          <w:rFonts w:ascii="Minion Pro" w:eastAsia="Minion Pro" w:hAnsi="Minion Pro" w:cs="Minion Pro"/>
          <w:sz w:val="16"/>
          <w:szCs w:val="16"/>
        </w:rPr>
      </w:pPr>
    </w:p>
    <w:tbl>
      <w:tblPr>
        <w:tblStyle w:val="TableNormal"/>
        <w:tblW w:w="0" w:type="auto"/>
        <w:tblInd w:w="110" w:type="dxa"/>
        <w:tblLayout w:type="fixed"/>
        <w:tblLook w:val="01E0" w:firstRow="1" w:lastRow="1" w:firstColumn="1" w:lastColumn="1" w:noHBand="0" w:noVBand="0"/>
      </w:tblPr>
      <w:tblGrid>
        <w:gridCol w:w="1152"/>
        <w:gridCol w:w="10164"/>
        <w:gridCol w:w="962"/>
        <w:gridCol w:w="974"/>
        <w:gridCol w:w="2731"/>
      </w:tblGrid>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sz w:val="15"/>
              </w:rPr>
              <w:t>27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Toksikolojik etkilerine göre sınıflandırmalar yapılıp güvenlik önlemleri alındı</w:t>
            </w:r>
            <w:r>
              <w:rPr>
                <w:rFonts w:ascii="Arial" w:hAnsi="Arial"/>
                <w:spacing w:val="40"/>
                <w:sz w:val="15"/>
              </w:rPr>
              <w:t xml:space="preserve"> </w:t>
            </w:r>
            <w:r>
              <w:rPr>
                <w:rFonts w:ascii="Arial" w:hAnsi="Arial"/>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sz w:val="15"/>
              </w:rPr>
              <w:t>28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Radyasyon içeren maddeler konusunda koruma tedbirleri alındı</w:t>
            </w:r>
            <w:r>
              <w:rPr>
                <w:rFonts w:ascii="Arial" w:hAnsi="Arial"/>
                <w:spacing w:val="19"/>
                <w:sz w:val="15"/>
              </w:rPr>
              <w:t xml:space="preserve"> </w:t>
            </w:r>
            <w:r>
              <w:rPr>
                <w:rFonts w:ascii="Arial" w:hAnsi="Arial"/>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sz w:val="15"/>
              </w:rPr>
              <w:t>29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Cam malzemelerin güvenliği konusunda tedbirler alındı</w:t>
            </w:r>
            <w:r>
              <w:rPr>
                <w:rFonts w:ascii="Arial" w:hAnsi="Arial"/>
                <w:spacing w:val="18"/>
                <w:sz w:val="15"/>
              </w:rPr>
              <w:t xml:space="preserve"> </w:t>
            </w:r>
            <w:r>
              <w:rPr>
                <w:rFonts w:ascii="Arial" w:hAnsi="Arial"/>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sz w:val="15"/>
              </w:rPr>
              <w:t>30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Yiyecek ve içecek bulundurulmaması konusunda bilgilendirme yapıldı</w:t>
            </w:r>
            <w:r>
              <w:rPr>
                <w:rFonts w:ascii="Arial" w:hAnsi="Arial"/>
                <w:spacing w:val="30"/>
                <w:sz w:val="15"/>
              </w:rPr>
              <w:t xml:space="preserve"> </w:t>
            </w:r>
            <w:r>
              <w:rPr>
                <w:rFonts w:ascii="Arial" w:hAnsi="Arial"/>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sz w:val="15"/>
              </w:rPr>
              <w:t>31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Herkes tarafından KKD kullanılıyor</w:t>
            </w:r>
            <w:r>
              <w:rPr>
                <w:rFonts w:ascii="Arial" w:hAnsi="Arial"/>
                <w:spacing w:val="12"/>
                <w:sz w:val="15"/>
              </w:rPr>
              <w:t xml:space="preserve"> </w:t>
            </w:r>
            <w:r>
              <w:rPr>
                <w:rFonts w:ascii="Arial" w:hAnsi="Arial"/>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sz w:val="15"/>
              </w:rPr>
              <w:t>32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 xml:space="preserve">Kimyasal Maddelerle Çalışmalarda Sağlık ve Güvenlik Önlemler Hakkında Yönetmelik öğretmen ve öğrenciler tarafından </w:t>
            </w:r>
            <w:proofErr w:type="gramStart"/>
            <w:r>
              <w:rPr>
                <w:rFonts w:ascii="Arial" w:hAnsi="Arial"/>
                <w:sz w:val="15"/>
              </w:rPr>
              <w:t xml:space="preserve">biliniyor </w:t>
            </w:r>
            <w:r>
              <w:rPr>
                <w:rFonts w:ascii="Arial" w:hAnsi="Arial"/>
                <w:spacing w:val="12"/>
                <w:sz w:val="15"/>
              </w:rPr>
              <w:t xml:space="preserve"> </w:t>
            </w:r>
            <w:r>
              <w:rPr>
                <w:rFonts w:ascii="Arial" w:hAnsi="Arial"/>
                <w:sz w:val="15"/>
              </w:rPr>
              <w:t>mu</w:t>
            </w:r>
            <w:proofErr w:type="gramEnd"/>
            <w:r>
              <w:rPr>
                <w:rFonts w:ascii="Arial" w:hAnsi="Arial"/>
                <w:sz w:val="15"/>
              </w:rPr>
              <w:t>?</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sz w:val="15"/>
              </w:rPr>
              <w:t>33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 xml:space="preserve">Mesleki maruziyet sınır değerlerini gösterir tablo öğretmen ve öğrenciler tarafından görülebilecek yere </w:t>
            </w:r>
            <w:proofErr w:type="gramStart"/>
            <w:r>
              <w:rPr>
                <w:rFonts w:ascii="Arial" w:hAnsi="Arial"/>
                <w:sz w:val="15"/>
              </w:rPr>
              <w:t xml:space="preserve">asılmış </w:t>
            </w:r>
            <w:r>
              <w:rPr>
                <w:rFonts w:ascii="Arial" w:hAnsi="Arial"/>
                <w:spacing w:val="7"/>
                <w:sz w:val="15"/>
              </w:rPr>
              <w:t xml:space="preserve"> </w:t>
            </w:r>
            <w:r>
              <w:rPr>
                <w:rFonts w:ascii="Arial" w:hAnsi="Arial"/>
                <w:sz w:val="15"/>
              </w:rPr>
              <w:t>mı</w:t>
            </w:r>
            <w:proofErr w:type="gramEnd"/>
            <w:r>
              <w:rPr>
                <w:rFonts w:ascii="Arial" w:hAnsi="Arial"/>
                <w:sz w:val="15"/>
              </w:rPr>
              <w:t>?</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sz w:val="15"/>
              </w:rPr>
              <w:t>34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 xml:space="preserve">Biyolojik sınır değerler ve sağlık gözetimi önlemleri öğretmen ve öğrenciler tarfından görülebilecek </w:t>
            </w:r>
            <w:proofErr w:type="gramStart"/>
            <w:r>
              <w:rPr>
                <w:rFonts w:ascii="Arial" w:hAnsi="Arial"/>
                <w:sz w:val="15"/>
              </w:rPr>
              <w:t xml:space="preserve">yerde </w:t>
            </w:r>
            <w:r>
              <w:rPr>
                <w:rFonts w:ascii="Arial" w:hAnsi="Arial"/>
                <w:spacing w:val="2"/>
                <w:sz w:val="15"/>
              </w:rPr>
              <w:t xml:space="preserve"> </w:t>
            </w:r>
            <w:r>
              <w:rPr>
                <w:rFonts w:ascii="Arial" w:hAnsi="Arial"/>
                <w:sz w:val="15"/>
              </w:rPr>
              <w:t>mi</w:t>
            </w:r>
            <w:proofErr w:type="gramEnd"/>
            <w:r>
              <w:rPr>
                <w:rFonts w:ascii="Arial" w:hAnsi="Arial"/>
                <w:sz w:val="15"/>
              </w:rPr>
              <w:t>?</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274"/>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2"/>
              <w:ind w:left="16"/>
              <w:jc w:val="center"/>
              <w:rPr>
                <w:rFonts w:ascii="Arial" w:eastAsia="Arial" w:hAnsi="Arial" w:cs="Arial"/>
                <w:sz w:val="15"/>
                <w:szCs w:val="15"/>
              </w:rPr>
            </w:pPr>
            <w:r>
              <w:rPr>
                <w:rFonts w:ascii="Arial"/>
                <w:sz w:val="15"/>
              </w:rPr>
              <w:t>35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4"/>
              <w:ind w:left="24"/>
              <w:rPr>
                <w:rFonts w:ascii="Arial" w:eastAsia="Arial" w:hAnsi="Arial" w:cs="Arial"/>
                <w:sz w:val="15"/>
                <w:szCs w:val="15"/>
              </w:rPr>
            </w:pPr>
            <w:r>
              <w:rPr>
                <w:rFonts w:ascii="Arial" w:hAnsi="Arial"/>
                <w:sz w:val="15"/>
              </w:rPr>
              <w:t xml:space="preserve">Kullanımı yasak olan kimyasal maddeler ile yapılması yasaklanan işler tablosu öğretmen ve öğrencilerin görebilecekleri yerde </w:t>
            </w:r>
            <w:proofErr w:type="gramStart"/>
            <w:r>
              <w:rPr>
                <w:rFonts w:ascii="Arial" w:hAnsi="Arial"/>
                <w:sz w:val="15"/>
              </w:rPr>
              <w:t xml:space="preserve">asılı </w:t>
            </w:r>
            <w:r>
              <w:rPr>
                <w:rFonts w:ascii="Arial" w:hAnsi="Arial"/>
                <w:spacing w:val="13"/>
                <w:sz w:val="15"/>
              </w:rPr>
              <w:t xml:space="preserve"> </w:t>
            </w:r>
            <w:r>
              <w:rPr>
                <w:rFonts w:ascii="Arial" w:hAnsi="Arial"/>
                <w:sz w:val="15"/>
              </w:rPr>
              <w:t>mı</w:t>
            </w:r>
            <w:proofErr w:type="gramEnd"/>
            <w:r>
              <w:rPr>
                <w:rFonts w:ascii="Arial" w:hAnsi="Arial"/>
                <w:sz w:val="15"/>
              </w:rPr>
              <w:t>?</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74"/>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92"/>
              <w:ind w:left="16"/>
              <w:jc w:val="center"/>
              <w:rPr>
                <w:rFonts w:ascii="Arial" w:eastAsia="Arial" w:hAnsi="Arial" w:cs="Arial"/>
                <w:sz w:val="15"/>
                <w:szCs w:val="15"/>
              </w:rPr>
            </w:pPr>
            <w:r>
              <w:rPr>
                <w:rFonts w:ascii="Arial"/>
                <w:sz w:val="15"/>
              </w:rPr>
              <w:t>36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3" w:line="256" w:lineRule="auto"/>
              <w:ind w:left="24" w:right="429"/>
              <w:rPr>
                <w:rFonts w:ascii="Arial" w:eastAsia="Arial" w:hAnsi="Arial" w:cs="Arial"/>
                <w:sz w:val="15"/>
                <w:szCs w:val="15"/>
              </w:rPr>
            </w:pPr>
            <w:r>
              <w:rPr>
                <w:rFonts w:ascii="Arial" w:hAnsi="Arial"/>
                <w:sz w:val="15"/>
              </w:rPr>
              <w:t>Sıvı oksijen, sıvı argon ve sıvı azot depolama tankları ile ilgili güvenlik mesafelerini gösterir çizelge öğretme</w:t>
            </w:r>
            <w:r>
              <w:rPr>
                <w:rFonts w:ascii="Arial" w:hAnsi="Arial"/>
                <w:sz w:val="15"/>
              </w:rPr>
              <w:t>n ve öğrencilerin görebilecekleri yere asılmış</w:t>
            </w:r>
            <w:r>
              <w:rPr>
                <w:rFonts w:ascii="Arial" w:hAnsi="Arial"/>
                <w:spacing w:val="13"/>
                <w:sz w:val="15"/>
              </w:rPr>
              <w:t xml:space="preserve"> </w:t>
            </w:r>
            <w:r>
              <w:rPr>
                <w:rFonts w:ascii="Arial" w:hAnsi="Arial"/>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right="378"/>
              <w:jc w:val="right"/>
              <w:rPr>
                <w:rFonts w:ascii="Arial" w:eastAsia="Arial" w:hAnsi="Arial" w:cs="Arial"/>
                <w:sz w:val="15"/>
                <w:szCs w:val="15"/>
              </w:rPr>
            </w:pPr>
            <w:r>
              <w:rPr>
                <w:rFonts w:ascii="Arial"/>
                <w:b/>
                <w:spacing w:val="-2"/>
                <w:sz w:val="15"/>
              </w:rPr>
              <w:t>NOT:</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3"/>
              <w:ind w:left="24"/>
              <w:rPr>
                <w:rFonts w:ascii="Arial" w:eastAsia="Arial" w:hAnsi="Arial" w:cs="Arial"/>
                <w:sz w:val="15"/>
                <w:szCs w:val="15"/>
              </w:rPr>
            </w:pPr>
            <w:r>
              <w:rPr>
                <w:rFonts w:ascii="Arial" w:hAnsi="Arial"/>
                <w:b/>
                <w:sz w:val="15"/>
              </w:rPr>
              <w:t>Bu forma ekleme veya çıkarma</w:t>
            </w:r>
            <w:r>
              <w:rPr>
                <w:rFonts w:ascii="Arial" w:hAnsi="Arial"/>
                <w:b/>
                <w:spacing w:val="12"/>
                <w:sz w:val="15"/>
              </w:rPr>
              <w:t xml:space="preserve"> </w:t>
            </w:r>
            <w:r>
              <w:rPr>
                <w:rFonts w:ascii="Arial" w:hAnsi="Arial"/>
                <w:b/>
                <w:sz w:val="15"/>
              </w:rPr>
              <w:t>yapılabilir.</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right="335"/>
              <w:jc w:val="right"/>
              <w:rPr>
                <w:rFonts w:ascii="Arial" w:eastAsia="Arial" w:hAnsi="Arial" w:cs="Arial"/>
                <w:sz w:val="15"/>
                <w:szCs w:val="15"/>
              </w:rPr>
            </w:pPr>
            <w:r>
              <w:rPr>
                <w:rFonts w:ascii="Arial" w:hAnsi="Arial"/>
                <w:b/>
                <w:spacing w:val="-1"/>
                <w:sz w:val="15"/>
              </w:rPr>
              <w:t>ÖNERİLER</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xml:space="preserve">* Daha az riskli ürünleri </w:t>
            </w:r>
            <w:proofErr w:type="gramStart"/>
            <w:r>
              <w:rPr>
                <w:rFonts w:ascii="Arial" w:hAnsi="Arial"/>
                <w:sz w:val="15"/>
              </w:rPr>
              <w:t>kullanın.,</w:t>
            </w:r>
            <w:proofErr w:type="gramEnd"/>
            <w:r>
              <w:rPr>
                <w:rFonts w:ascii="Arial" w:hAnsi="Arial"/>
                <w:sz w:val="15"/>
              </w:rPr>
              <w:t xml:space="preserve">* Güvenlik bilgilerini tedarikçiden temin edin.,* Malzemeleri güvenlik talimatlarına uygun muhafaza </w:t>
            </w:r>
            <w:r>
              <w:rPr>
                <w:rFonts w:ascii="Arial" w:hAnsi="Arial"/>
                <w:spacing w:val="5"/>
                <w:sz w:val="15"/>
              </w:rPr>
              <w:t xml:space="preserve"> </w:t>
            </w:r>
            <w:r>
              <w:rPr>
                <w:rFonts w:ascii="Arial" w:hAnsi="Arial"/>
                <w:sz w:val="15"/>
              </w:rPr>
              <w:t>edin.</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Herhangi bir makinada çıkan tozu mahallinde tahliye sistemi kurarak uzaklaştırın,* Talimatlar kullanım için</w:t>
            </w:r>
            <w:r>
              <w:rPr>
                <w:rFonts w:ascii="Arial" w:hAnsi="Arial"/>
                <w:sz w:val="15"/>
              </w:rPr>
              <w:t xml:space="preserve"> gözönünde olsun,* Güvenlik uyarılarını </w:t>
            </w:r>
            <w:r>
              <w:rPr>
                <w:rFonts w:ascii="Arial" w:hAnsi="Arial"/>
                <w:spacing w:val="13"/>
                <w:sz w:val="15"/>
              </w:rPr>
              <w:t xml:space="preserve"> </w:t>
            </w:r>
            <w:r>
              <w:rPr>
                <w:rFonts w:ascii="Arial" w:hAnsi="Arial"/>
                <w:sz w:val="15"/>
              </w:rPr>
              <w:t>koyun</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2278" w:type="dxa"/>
            <w:gridSpan w:val="3"/>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xml:space="preserve">* Laboratuvar ortamında yiyecek ve içecek bulundurmayın.,* Güvenlik talimatına uygun kişisel koruyucu donanımı kullanın,* Kapalı alanlar için uygun tahliye sistemini </w:t>
            </w:r>
            <w:r>
              <w:rPr>
                <w:rFonts w:ascii="Arial" w:hAnsi="Arial"/>
                <w:spacing w:val="32"/>
                <w:sz w:val="15"/>
              </w:rPr>
              <w:t xml:space="preserve"> </w:t>
            </w:r>
            <w:r>
              <w:rPr>
                <w:rFonts w:ascii="Arial" w:hAnsi="Arial"/>
                <w:sz w:val="15"/>
              </w:rPr>
              <w:t>kurun</w:t>
            </w:r>
          </w:p>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xml:space="preserve">* Tabancalı sprey boyama için alttan ve su perdesi (katarkt) bulunan uygun tahliye sistemi </w:t>
            </w:r>
            <w:r>
              <w:rPr>
                <w:rFonts w:ascii="Arial" w:hAnsi="Arial"/>
                <w:spacing w:val="2"/>
                <w:sz w:val="15"/>
              </w:rPr>
              <w:t xml:space="preserve"> </w:t>
            </w:r>
            <w:r>
              <w:rPr>
                <w:rFonts w:ascii="Arial" w:hAnsi="Arial"/>
                <w:sz w:val="15"/>
              </w:rPr>
              <w:t>bulunmalıdır,</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xml:space="preserve">* Tehlikeli kimyasal maddelerin oluşturduğu riskler ve tehlikeli kimyasal maddelerle güvenli çalışma konusunda düzenli eğitim </w:t>
            </w:r>
            <w:proofErr w:type="gramStart"/>
            <w:r>
              <w:rPr>
                <w:rFonts w:ascii="Arial" w:hAnsi="Arial"/>
                <w:sz w:val="15"/>
              </w:rPr>
              <w:t xml:space="preserve">verilmesi </w:t>
            </w:r>
            <w:r>
              <w:rPr>
                <w:rFonts w:ascii="Arial" w:hAnsi="Arial"/>
                <w:spacing w:val="19"/>
                <w:sz w:val="15"/>
              </w:rPr>
              <w:t xml:space="preserve"> </w:t>
            </w:r>
            <w:r>
              <w:rPr>
                <w:rFonts w:ascii="Arial" w:hAnsi="Arial"/>
                <w:sz w:val="15"/>
              </w:rPr>
              <w:t>gereklidi</w:t>
            </w:r>
            <w:r>
              <w:rPr>
                <w:rFonts w:ascii="Arial" w:hAnsi="Arial"/>
                <w:sz w:val="15"/>
              </w:rPr>
              <w:t>r</w:t>
            </w:r>
            <w:proofErr w:type="gramEnd"/>
            <w:r>
              <w:rPr>
                <w:rFonts w:ascii="Arial" w:hAnsi="Arial"/>
                <w:sz w:val="15"/>
              </w:rPr>
              <w:t>.</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bl>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247074">
      <w:pPr>
        <w:pStyle w:val="GvdeMetni"/>
        <w:spacing w:before="176"/>
        <w:ind w:right="999"/>
        <w:jc w:val="right"/>
        <w:rPr>
          <w:rFonts w:ascii="Minion Pro" w:eastAsia="Minion Pro" w:hAnsi="Minion Pro" w:cs="Minion Pro"/>
        </w:rPr>
      </w:pPr>
      <w:hyperlink w:anchor="_bookmark12" w:history="1">
        <w:r>
          <w:rPr>
            <w:rFonts w:ascii="Minion Pro" w:hAnsi="Minion Pro"/>
          </w:rPr>
          <w:t>Başa Dön</w:t>
        </w:r>
      </w:hyperlink>
    </w:p>
    <w:p w:rsidR="00377646" w:rsidRDefault="00377646">
      <w:pPr>
        <w:jc w:val="right"/>
        <w:rPr>
          <w:rFonts w:ascii="Minion Pro" w:eastAsia="Minion Pro" w:hAnsi="Minion Pro" w:cs="Minion Pro"/>
        </w:rPr>
        <w:sectPr w:rsidR="00377646">
          <w:pgSz w:w="16840" w:h="11910" w:orient="landscape"/>
          <w:pgMar w:top="1100" w:right="320" w:bottom="320" w:left="300" w:header="0" w:footer="127" w:gutter="0"/>
          <w:cols w:space="708"/>
        </w:sectPr>
      </w:pPr>
    </w:p>
    <w:p w:rsidR="00377646" w:rsidRDefault="00377646">
      <w:pPr>
        <w:spacing w:before="1"/>
        <w:rPr>
          <w:rFonts w:ascii="Times New Roman" w:eastAsia="Times New Roman" w:hAnsi="Times New Roman" w:cs="Times New Roman"/>
          <w:sz w:val="16"/>
          <w:szCs w:val="16"/>
        </w:rPr>
      </w:pPr>
    </w:p>
    <w:tbl>
      <w:tblPr>
        <w:tblStyle w:val="TableNormal"/>
        <w:tblW w:w="0" w:type="auto"/>
        <w:tblInd w:w="110" w:type="dxa"/>
        <w:tblLayout w:type="fixed"/>
        <w:tblLook w:val="01E0" w:firstRow="1" w:lastRow="1" w:firstColumn="1" w:lastColumn="1" w:noHBand="0" w:noVBand="0"/>
      </w:tblPr>
      <w:tblGrid>
        <w:gridCol w:w="1152"/>
        <w:gridCol w:w="10164"/>
        <w:gridCol w:w="962"/>
        <w:gridCol w:w="975"/>
        <w:gridCol w:w="2731"/>
      </w:tblGrid>
      <w:tr w:rsidR="00377646">
        <w:trPr>
          <w:trHeight w:hRule="exact" w:val="305"/>
        </w:trPr>
        <w:tc>
          <w:tcPr>
            <w:tcW w:w="11316" w:type="dxa"/>
            <w:gridSpan w:val="2"/>
            <w:vMerge w:val="restart"/>
            <w:tcBorders>
              <w:top w:val="single" w:sz="5" w:space="0" w:color="000000"/>
              <w:left w:val="single" w:sz="5" w:space="0" w:color="000000"/>
              <w:right w:val="single" w:sz="5" w:space="0" w:color="000000"/>
            </w:tcBorders>
          </w:tcPr>
          <w:p w:rsidR="00377646" w:rsidRDefault="00247074">
            <w:pPr>
              <w:pStyle w:val="TableParagraph"/>
              <w:spacing w:before="87"/>
              <w:ind w:left="-1" w:right="5"/>
              <w:jc w:val="center"/>
              <w:rPr>
                <w:rFonts w:ascii="Arial" w:eastAsia="Arial" w:hAnsi="Arial" w:cs="Arial"/>
                <w:sz w:val="17"/>
                <w:szCs w:val="17"/>
              </w:rPr>
            </w:pPr>
            <w:r>
              <w:rPr>
                <w:rFonts w:ascii="Arial"/>
                <w:b/>
                <w:spacing w:val="-5"/>
                <w:w w:val="105"/>
                <w:sz w:val="17"/>
              </w:rPr>
              <w:t>ATIKLAR</w:t>
            </w:r>
          </w:p>
          <w:p w:rsidR="00377646" w:rsidRDefault="00247074">
            <w:pPr>
              <w:pStyle w:val="TableParagraph"/>
              <w:spacing w:before="25"/>
              <w:ind w:left="1"/>
              <w:jc w:val="center"/>
              <w:rPr>
                <w:rFonts w:ascii="Arial" w:eastAsia="Arial" w:hAnsi="Arial" w:cs="Arial"/>
                <w:sz w:val="17"/>
                <w:szCs w:val="17"/>
              </w:rPr>
            </w:pPr>
            <w:r>
              <w:rPr>
                <w:rFonts w:ascii="Arial" w:hAnsi="Arial"/>
                <w:b/>
                <w:sz w:val="17"/>
              </w:rPr>
              <w:t>KONTROL</w:t>
            </w:r>
            <w:r>
              <w:rPr>
                <w:rFonts w:ascii="Arial" w:hAnsi="Arial"/>
                <w:b/>
                <w:spacing w:val="41"/>
                <w:sz w:val="17"/>
              </w:rPr>
              <w:t xml:space="preserve"> </w:t>
            </w:r>
            <w:r>
              <w:rPr>
                <w:rFonts w:ascii="Arial" w:hAnsi="Arial"/>
                <w:b/>
                <w:sz w:val="17"/>
              </w:rPr>
              <w:t>LİSTESİ</w:t>
            </w:r>
          </w:p>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16"/>
              <w:jc w:val="center"/>
              <w:rPr>
                <w:rFonts w:ascii="Arial" w:eastAsia="Arial" w:hAnsi="Arial" w:cs="Arial"/>
                <w:sz w:val="15"/>
                <w:szCs w:val="15"/>
              </w:rPr>
            </w:pPr>
            <w:r>
              <w:rPr>
                <w:rFonts w:ascii="Arial"/>
                <w:b/>
                <w:sz w:val="15"/>
              </w:rPr>
              <w:t>Tarih</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3"/>
              <w:jc w:val="center"/>
              <w:rPr>
                <w:rFonts w:ascii="Arial" w:eastAsia="Arial" w:hAnsi="Arial" w:cs="Arial"/>
                <w:sz w:val="15"/>
                <w:szCs w:val="15"/>
              </w:rPr>
            </w:pPr>
            <w:r>
              <w:rPr>
                <w:rFonts w:ascii="Arial"/>
                <w:b/>
                <w:sz w:val="15"/>
              </w:rPr>
              <w:t xml:space="preserve">Kontrol </w:t>
            </w:r>
            <w:r>
              <w:rPr>
                <w:rFonts w:ascii="Arial"/>
                <w:b/>
                <w:spacing w:val="1"/>
                <w:sz w:val="15"/>
              </w:rPr>
              <w:t xml:space="preserve"> </w:t>
            </w:r>
            <w:r>
              <w:rPr>
                <w:rFonts w:ascii="Arial"/>
                <w:b/>
                <w:sz w:val="15"/>
              </w:rPr>
              <w:t>Listesi</w:t>
            </w:r>
          </w:p>
        </w:tc>
      </w:tr>
      <w:tr w:rsidR="00377646">
        <w:trPr>
          <w:trHeight w:hRule="exact" w:val="305"/>
        </w:trPr>
        <w:tc>
          <w:tcPr>
            <w:tcW w:w="11316" w:type="dxa"/>
            <w:gridSpan w:val="2"/>
            <w:vMerge/>
            <w:tcBorders>
              <w:left w:val="single" w:sz="5" w:space="0" w:color="000000"/>
              <w:bottom w:val="single" w:sz="5" w:space="0" w:color="000000"/>
              <w:right w:val="single" w:sz="5" w:space="0" w:color="000000"/>
            </w:tcBorders>
          </w:tcPr>
          <w:p w:rsidR="00377646" w:rsidRDefault="00377646"/>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403"/>
              <w:rPr>
                <w:rFonts w:ascii="Arial" w:eastAsia="Arial" w:hAnsi="Arial" w:cs="Arial"/>
                <w:sz w:val="15"/>
                <w:szCs w:val="15"/>
              </w:rPr>
            </w:pPr>
            <w:r>
              <w:rPr>
                <w:rFonts w:ascii="Arial" w:eastAsia="Arial" w:hAnsi="Arial" w:cs="Arial"/>
                <w:b/>
                <w:bCs/>
                <w:sz w:val="15"/>
                <w:szCs w:val="15"/>
              </w:rPr>
              <w:t>..…/..……./</w:t>
            </w:r>
            <w:r>
              <w:rPr>
                <w:rFonts w:ascii="Arial" w:eastAsia="Arial" w:hAnsi="Arial" w:cs="Arial"/>
                <w:b/>
                <w:bCs/>
                <w:spacing w:val="13"/>
                <w:sz w:val="15"/>
                <w:szCs w:val="15"/>
              </w:rPr>
              <w:t xml:space="preserve"> </w:t>
            </w:r>
            <w:r>
              <w:rPr>
                <w:rFonts w:ascii="Arial" w:eastAsia="Arial" w:hAnsi="Arial" w:cs="Arial"/>
                <w:b/>
                <w:bCs/>
                <w:sz w:val="15"/>
                <w:szCs w:val="15"/>
              </w:rPr>
              <w:t>2015</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b/>
                <w:sz w:val="15"/>
              </w:rPr>
              <w:t>KL-25</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372"/>
              <w:rPr>
                <w:rFonts w:ascii="Arial" w:eastAsia="Arial" w:hAnsi="Arial" w:cs="Arial"/>
                <w:sz w:val="15"/>
                <w:szCs w:val="15"/>
              </w:rPr>
            </w:pPr>
            <w:r>
              <w:rPr>
                <w:rFonts w:ascii="Arial"/>
                <w:b/>
                <w:sz w:val="15"/>
              </w:rPr>
              <w:t>S.NO</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3"/>
              <w:jc w:val="center"/>
              <w:rPr>
                <w:rFonts w:ascii="Arial" w:eastAsia="Arial" w:hAnsi="Arial" w:cs="Arial"/>
                <w:sz w:val="15"/>
                <w:szCs w:val="15"/>
              </w:rPr>
            </w:pPr>
            <w:r>
              <w:rPr>
                <w:rFonts w:ascii="Arial" w:hAnsi="Arial"/>
                <w:b/>
                <w:sz w:val="15"/>
              </w:rPr>
              <w:t>TEHLİKE/PROBLEM</w:t>
            </w:r>
          </w:p>
        </w:tc>
        <w:tc>
          <w:tcPr>
            <w:tcW w:w="96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85"/>
              <w:rPr>
                <w:rFonts w:ascii="Arial" w:eastAsia="Arial" w:hAnsi="Arial" w:cs="Arial"/>
                <w:sz w:val="15"/>
                <w:szCs w:val="15"/>
              </w:rPr>
            </w:pPr>
            <w:r>
              <w:rPr>
                <w:rFonts w:ascii="Arial"/>
                <w:b/>
                <w:sz w:val="15"/>
              </w:rPr>
              <w:t>EVET</w:t>
            </w:r>
          </w:p>
        </w:tc>
        <w:tc>
          <w:tcPr>
            <w:tcW w:w="97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2"/>
              <w:rPr>
                <w:rFonts w:ascii="Arial" w:eastAsia="Arial" w:hAnsi="Arial" w:cs="Arial"/>
                <w:sz w:val="15"/>
                <w:szCs w:val="15"/>
              </w:rPr>
            </w:pPr>
            <w:r>
              <w:rPr>
                <w:rFonts w:ascii="Arial"/>
                <w:b/>
                <w:sz w:val="15"/>
              </w:rPr>
              <w:t>HAYIR</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hAnsi="Arial"/>
                <w:b/>
                <w:sz w:val="15"/>
              </w:rPr>
              <w:t>GEREKLİ</w:t>
            </w:r>
            <w:r>
              <w:rPr>
                <w:rFonts w:ascii="Arial" w:hAnsi="Arial"/>
                <w:b/>
                <w:spacing w:val="4"/>
                <w:sz w:val="15"/>
              </w:rPr>
              <w:t xml:space="preserve"> </w:t>
            </w:r>
            <w:r>
              <w:rPr>
                <w:rFonts w:ascii="Arial" w:hAnsi="Arial"/>
                <w:b/>
                <w:sz w:val="15"/>
              </w:rPr>
              <w:t>DEĞİL</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4"/>
              <w:jc w:val="center"/>
              <w:rPr>
                <w:rFonts w:ascii="Arial" w:eastAsia="Arial" w:hAnsi="Arial" w:cs="Arial"/>
                <w:sz w:val="15"/>
                <w:szCs w:val="15"/>
              </w:rPr>
            </w:pPr>
            <w:r>
              <w:rPr>
                <w:rFonts w:ascii="Arial"/>
                <w:sz w:val="15"/>
              </w:rPr>
              <w:t>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eastAsia="Arial" w:hAnsi="Arial" w:cs="Arial"/>
                <w:sz w:val="15"/>
                <w:szCs w:val="15"/>
              </w:rPr>
              <w:t xml:space="preserve">Kimyasal atıkların imhası için gerekli olan ihtiyaçların belirlenmesi için’’Atık Sınıflandırma’’ değerlendirmeleri </w:t>
            </w:r>
            <w:proofErr w:type="gramStart"/>
            <w:r>
              <w:rPr>
                <w:rFonts w:ascii="Arial" w:eastAsia="Arial" w:hAnsi="Arial" w:cs="Arial"/>
                <w:sz w:val="15"/>
                <w:szCs w:val="15"/>
              </w:rPr>
              <w:t xml:space="preserve">yapılmış </w:t>
            </w:r>
            <w:r>
              <w:rPr>
                <w:rFonts w:ascii="Arial" w:eastAsia="Arial" w:hAnsi="Arial" w:cs="Arial"/>
                <w:spacing w:val="17"/>
                <w:sz w:val="15"/>
                <w:szCs w:val="15"/>
              </w:rPr>
              <w:t xml:space="preserve"> </w:t>
            </w:r>
            <w:r>
              <w:rPr>
                <w:rFonts w:ascii="Arial" w:eastAsia="Arial" w:hAnsi="Arial" w:cs="Arial"/>
                <w:sz w:val="15"/>
                <w:szCs w:val="15"/>
              </w:rPr>
              <w:t>mı</w:t>
            </w:r>
            <w:proofErr w:type="gramEnd"/>
            <w:r>
              <w:rPr>
                <w:rFonts w:ascii="Arial" w:eastAsia="Arial" w:hAnsi="Arial" w:cs="Arial"/>
                <w:sz w:val="15"/>
                <w:szCs w:val="15"/>
              </w:rPr>
              <w:t>?</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4"/>
              <w:jc w:val="center"/>
              <w:rPr>
                <w:rFonts w:ascii="Arial" w:eastAsia="Arial" w:hAnsi="Arial" w:cs="Arial"/>
                <w:sz w:val="15"/>
                <w:szCs w:val="15"/>
              </w:rPr>
            </w:pPr>
            <w:r>
              <w:rPr>
                <w:rFonts w:ascii="Arial"/>
                <w:sz w:val="15"/>
              </w:rPr>
              <w:t>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Dönüştürülebilen malzemelerin geri kazanımı için gerekli ayırma ve sınıflandırma yapılıyor</w:t>
            </w:r>
            <w:r>
              <w:rPr>
                <w:rFonts w:ascii="Arial" w:hAnsi="Arial"/>
                <w:spacing w:val="35"/>
                <w:sz w:val="15"/>
              </w:rPr>
              <w:t xml:space="preserve"> </w:t>
            </w:r>
            <w:r>
              <w:rPr>
                <w:rFonts w:ascii="Arial" w:hAnsi="Arial"/>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4"/>
              <w:jc w:val="center"/>
              <w:rPr>
                <w:rFonts w:ascii="Arial" w:eastAsia="Arial" w:hAnsi="Arial" w:cs="Arial"/>
                <w:sz w:val="15"/>
                <w:szCs w:val="15"/>
              </w:rPr>
            </w:pPr>
            <w:r>
              <w:rPr>
                <w:rFonts w:ascii="Arial"/>
                <w:sz w:val="15"/>
              </w:rPr>
              <w:t>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İşlem sırasında ve h</w:t>
            </w:r>
            <w:r>
              <w:rPr>
                <w:rFonts w:ascii="Arial" w:hAnsi="Arial"/>
                <w:sz w:val="15"/>
              </w:rPr>
              <w:t>azırlık aşamalarında KKD kullanılıyor</w:t>
            </w:r>
            <w:r>
              <w:rPr>
                <w:rFonts w:ascii="Arial" w:hAnsi="Arial"/>
                <w:spacing w:val="31"/>
                <w:sz w:val="15"/>
              </w:rPr>
              <w:t xml:space="preserve"> </w:t>
            </w:r>
            <w:r>
              <w:rPr>
                <w:rFonts w:ascii="Arial" w:hAnsi="Arial"/>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4"/>
              <w:jc w:val="center"/>
              <w:rPr>
                <w:rFonts w:ascii="Arial" w:eastAsia="Arial" w:hAnsi="Arial" w:cs="Arial"/>
                <w:sz w:val="15"/>
                <w:szCs w:val="15"/>
              </w:rPr>
            </w:pPr>
            <w:r>
              <w:rPr>
                <w:rFonts w:ascii="Arial"/>
                <w:sz w:val="15"/>
              </w:rPr>
              <w:t>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 xml:space="preserve">Atık konteynırları ilk atık konulduktan sonra ambalajın üzerinden net olarak görünecek şekilde </w:t>
            </w:r>
            <w:proofErr w:type="gramStart"/>
            <w:r>
              <w:rPr>
                <w:rFonts w:ascii="Arial" w:hAnsi="Arial"/>
                <w:sz w:val="15"/>
              </w:rPr>
              <w:t xml:space="preserve">etiketleniyor </w:t>
            </w:r>
            <w:r>
              <w:rPr>
                <w:rFonts w:ascii="Arial" w:hAnsi="Arial"/>
                <w:spacing w:val="2"/>
                <w:sz w:val="15"/>
              </w:rPr>
              <w:t xml:space="preserve"> </w:t>
            </w:r>
            <w:r>
              <w:rPr>
                <w:rFonts w:ascii="Arial" w:hAnsi="Arial"/>
                <w:sz w:val="15"/>
              </w:rPr>
              <w:t>mu</w:t>
            </w:r>
            <w:proofErr w:type="gramEnd"/>
            <w:r>
              <w:rPr>
                <w:rFonts w:ascii="Arial" w:hAnsi="Arial"/>
                <w:sz w:val="15"/>
              </w:rPr>
              <w:t>?</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4"/>
              <w:jc w:val="center"/>
              <w:rPr>
                <w:rFonts w:ascii="Arial" w:eastAsia="Arial" w:hAnsi="Arial" w:cs="Arial"/>
                <w:sz w:val="15"/>
                <w:szCs w:val="15"/>
              </w:rPr>
            </w:pPr>
            <w:r>
              <w:rPr>
                <w:rFonts w:ascii="Arial"/>
                <w:sz w:val="15"/>
              </w:rPr>
              <w:t>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 xml:space="preserve">Çalışanlar atık depolanmasını başlatmak için Kimyasal Depolama İstek formuyla </w:t>
            </w:r>
            <w:proofErr w:type="gramStart"/>
            <w:r>
              <w:rPr>
                <w:rFonts w:ascii="Arial" w:hAnsi="Arial"/>
                <w:sz w:val="15"/>
              </w:rPr>
              <w:t xml:space="preserve">başvurmuşlar </w:t>
            </w:r>
            <w:r>
              <w:rPr>
                <w:rFonts w:ascii="Arial" w:hAnsi="Arial"/>
                <w:spacing w:val="8"/>
                <w:sz w:val="15"/>
              </w:rPr>
              <w:t xml:space="preserve"> </w:t>
            </w:r>
            <w:r>
              <w:rPr>
                <w:rFonts w:ascii="Arial" w:hAnsi="Arial"/>
                <w:sz w:val="15"/>
              </w:rPr>
              <w:t>mı</w:t>
            </w:r>
            <w:proofErr w:type="gramEnd"/>
            <w:r>
              <w:rPr>
                <w:rFonts w:ascii="Arial" w:hAnsi="Arial"/>
                <w:sz w:val="15"/>
              </w:rPr>
              <w:t>?</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4"/>
              <w:jc w:val="center"/>
              <w:rPr>
                <w:rFonts w:ascii="Arial" w:eastAsia="Arial" w:hAnsi="Arial" w:cs="Arial"/>
                <w:sz w:val="15"/>
                <w:szCs w:val="15"/>
              </w:rPr>
            </w:pPr>
            <w:r>
              <w:rPr>
                <w:rFonts w:ascii="Arial"/>
                <w:sz w:val="15"/>
              </w:rPr>
              <w:t>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Çalışanlar atık toplanmasını sağlamak için Kimyasal Toplama Talebi formu sunuyorlar</w:t>
            </w:r>
            <w:r>
              <w:rPr>
                <w:rFonts w:ascii="Arial" w:hAnsi="Arial"/>
                <w:spacing w:val="35"/>
                <w:sz w:val="15"/>
              </w:rPr>
              <w:t xml:space="preserve"> </w:t>
            </w:r>
            <w:r>
              <w:rPr>
                <w:rFonts w:ascii="Arial" w:hAnsi="Arial"/>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4"/>
              <w:jc w:val="center"/>
              <w:rPr>
                <w:rFonts w:ascii="Arial" w:eastAsia="Arial" w:hAnsi="Arial" w:cs="Arial"/>
                <w:sz w:val="15"/>
                <w:szCs w:val="15"/>
              </w:rPr>
            </w:pPr>
            <w:r>
              <w:rPr>
                <w:rFonts w:ascii="Arial"/>
                <w:sz w:val="15"/>
              </w:rPr>
              <w:t>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Atık bilgi formları eksiksiz doldurulup kayıt altına alınıyor</w:t>
            </w:r>
            <w:r>
              <w:rPr>
                <w:rFonts w:ascii="Arial" w:hAnsi="Arial"/>
                <w:spacing w:val="28"/>
                <w:sz w:val="15"/>
              </w:rPr>
              <w:t xml:space="preserve"> </w:t>
            </w:r>
            <w:r>
              <w:rPr>
                <w:rFonts w:ascii="Arial" w:hAnsi="Arial"/>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4"/>
              <w:jc w:val="center"/>
              <w:rPr>
                <w:rFonts w:ascii="Arial" w:eastAsia="Arial" w:hAnsi="Arial" w:cs="Arial"/>
                <w:sz w:val="15"/>
                <w:szCs w:val="15"/>
              </w:rPr>
            </w:pPr>
            <w:r>
              <w:rPr>
                <w:rFonts w:ascii="Arial"/>
                <w:sz w:val="15"/>
              </w:rPr>
              <w:t>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Sınıflandırılan atıklar uygun alan ve kosullarda bekletiliyor</w:t>
            </w:r>
            <w:r>
              <w:rPr>
                <w:rFonts w:ascii="Arial" w:hAnsi="Arial"/>
                <w:spacing w:val="27"/>
                <w:sz w:val="15"/>
              </w:rPr>
              <w:t xml:space="preserve"> </w:t>
            </w:r>
            <w:r>
              <w:rPr>
                <w:rFonts w:ascii="Arial" w:hAnsi="Arial"/>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4"/>
              <w:jc w:val="center"/>
              <w:rPr>
                <w:rFonts w:ascii="Arial" w:eastAsia="Arial" w:hAnsi="Arial" w:cs="Arial"/>
                <w:sz w:val="15"/>
                <w:szCs w:val="15"/>
              </w:rPr>
            </w:pPr>
            <w:r>
              <w:rPr>
                <w:rFonts w:ascii="Arial"/>
                <w:sz w:val="15"/>
              </w:rPr>
              <w:t>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 xml:space="preserve">Satın alınan kimyasalların geri dönüşümlü olmasına dikkat ediliyor </w:t>
            </w:r>
            <w:proofErr w:type="gramStart"/>
            <w:r>
              <w:rPr>
                <w:rFonts w:ascii="Arial" w:hAnsi="Arial"/>
                <w:sz w:val="15"/>
              </w:rPr>
              <w:t>mu</w:t>
            </w:r>
            <w:r>
              <w:rPr>
                <w:rFonts w:ascii="Arial" w:hAnsi="Arial"/>
                <w:spacing w:val="32"/>
                <w:sz w:val="15"/>
              </w:rPr>
              <w:t xml:space="preserve"> </w:t>
            </w:r>
            <w:r>
              <w:rPr>
                <w:rFonts w:ascii="Arial" w:hAnsi="Arial"/>
                <w:sz w:val="15"/>
              </w:rPr>
              <w:t>?</w:t>
            </w:r>
            <w:proofErr w:type="gramEnd"/>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7"/>
              <w:jc w:val="center"/>
              <w:rPr>
                <w:rFonts w:ascii="Arial" w:eastAsia="Arial" w:hAnsi="Arial" w:cs="Arial"/>
                <w:sz w:val="15"/>
                <w:szCs w:val="15"/>
              </w:rPr>
            </w:pPr>
            <w:r>
              <w:rPr>
                <w:rFonts w:ascii="Arial"/>
                <w:sz w:val="15"/>
              </w:rPr>
              <w:t>10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Kullanılmış tüm piller geri dönüşüme tabi tutuluyor</w:t>
            </w:r>
            <w:r>
              <w:rPr>
                <w:rFonts w:ascii="Arial" w:hAnsi="Arial"/>
                <w:spacing w:val="21"/>
                <w:sz w:val="15"/>
              </w:rPr>
              <w:t xml:space="preserve"> </w:t>
            </w:r>
            <w:r>
              <w:rPr>
                <w:rFonts w:ascii="Arial" w:hAnsi="Arial"/>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7"/>
              <w:jc w:val="center"/>
              <w:rPr>
                <w:rFonts w:ascii="Arial" w:eastAsia="Arial" w:hAnsi="Arial" w:cs="Arial"/>
                <w:sz w:val="15"/>
                <w:szCs w:val="15"/>
              </w:rPr>
            </w:pPr>
            <w:r>
              <w:rPr>
                <w:rFonts w:ascii="Arial"/>
                <w:sz w:val="15"/>
              </w:rPr>
              <w:t>11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Kimyasallar zararsız veya daha az zararlı alternatifleri ile değiştiriliyor</w:t>
            </w:r>
            <w:r>
              <w:rPr>
                <w:rFonts w:ascii="Arial" w:hAnsi="Arial"/>
                <w:spacing w:val="13"/>
                <w:sz w:val="15"/>
              </w:rPr>
              <w:t xml:space="preserve"> </w:t>
            </w:r>
            <w:r>
              <w:rPr>
                <w:rFonts w:ascii="Arial" w:hAnsi="Arial"/>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7"/>
              <w:jc w:val="center"/>
              <w:rPr>
                <w:rFonts w:ascii="Arial" w:eastAsia="Arial" w:hAnsi="Arial" w:cs="Arial"/>
                <w:sz w:val="15"/>
                <w:szCs w:val="15"/>
              </w:rPr>
            </w:pPr>
            <w:r>
              <w:rPr>
                <w:rFonts w:ascii="Arial"/>
                <w:sz w:val="15"/>
              </w:rPr>
              <w:t>12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 xml:space="preserve">Çalışanlar kimyasal saçılmaların temizlenmesi için yetiştirilmiş ve </w:t>
            </w:r>
            <w:proofErr w:type="gramStart"/>
            <w:r>
              <w:rPr>
                <w:rFonts w:ascii="Arial" w:hAnsi="Arial"/>
                <w:sz w:val="15"/>
              </w:rPr>
              <w:t xml:space="preserve">teçhizatlandırılmışlar </w:t>
            </w:r>
            <w:r>
              <w:rPr>
                <w:rFonts w:ascii="Arial" w:hAnsi="Arial"/>
                <w:spacing w:val="9"/>
                <w:sz w:val="15"/>
              </w:rPr>
              <w:t xml:space="preserve"> </w:t>
            </w:r>
            <w:r>
              <w:rPr>
                <w:rFonts w:ascii="Arial" w:hAnsi="Arial"/>
                <w:sz w:val="15"/>
              </w:rPr>
              <w:t>mı</w:t>
            </w:r>
            <w:proofErr w:type="gramEnd"/>
            <w:r>
              <w:rPr>
                <w:rFonts w:ascii="Arial" w:hAnsi="Arial"/>
                <w:sz w:val="15"/>
              </w:rPr>
              <w:t>?</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7"/>
              <w:jc w:val="center"/>
              <w:rPr>
                <w:rFonts w:ascii="Arial" w:eastAsia="Arial" w:hAnsi="Arial" w:cs="Arial"/>
                <w:sz w:val="15"/>
                <w:szCs w:val="15"/>
              </w:rPr>
            </w:pPr>
            <w:r>
              <w:rPr>
                <w:rFonts w:ascii="Arial"/>
                <w:sz w:val="15"/>
              </w:rPr>
              <w:t>13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Dökülme ve sızıntılara karsı kullanılacak uygun donanım, malzeme ve ekipman hazır bulunduruluyor</w:t>
            </w:r>
            <w:r>
              <w:rPr>
                <w:rFonts w:ascii="Arial" w:hAnsi="Arial"/>
                <w:spacing w:val="39"/>
                <w:sz w:val="15"/>
              </w:rPr>
              <w:t xml:space="preserve"> </w:t>
            </w:r>
            <w:r>
              <w:rPr>
                <w:rFonts w:ascii="Arial" w:hAnsi="Arial"/>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6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87"/>
              <w:ind w:left="17"/>
              <w:jc w:val="center"/>
              <w:rPr>
                <w:rFonts w:ascii="Arial" w:eastAsia="Arial" w:hAnsi="Arial" w:cs="Arial"/>
                <w:sz w:val="15"/>
                <w:szCs w:val="15"/>
              </w:rPr>
            </w:pPr>
            <w:r>
              <w:rPr>
                <w:rFonts w:ascii="Arial"/>
                <w:sz w:val="15"/>
              </w:rPr>
              <w:t>14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line="256" w:lineRule="auto"/>
              <w:ind w:left="24" w:right="570"/>
              <w:rPr>
                <w:rFonts w:ascii="Arial" w:eastAsia="Arial" w:hAnsi="Arial" w:cs="Arial"/>
                <w:sz w:val="15"/>
                <w:szCs w:val="15"/>
              </w:rPr>
            </w:pPr>
            <w:r>
              <w:rPr>
                <w:rFonts w:ascii="Arial" w:hAnsi="Arial"/>
                <w:sz w:val="15"/>
              </w:rPr>
              <w:t>İnce talaş, cilalar ve çözücüler gibi ürünler için ürün türünü ve ürünle ilişkili tehlikeleri (kanserojen, cila çözücü buharı, toz tehlikesi gibi) belirten semboller içeren uyarılar mevcut</w:t>
            </w:r>
            <w:r>
              <w:rPr>
                <w:rFonts w:ascii="Arial" w:hAnsi="Arial"/>
                <w:spacing w:val="19"/>
                <w:sz w:val="15"/>
              </w:rPr>
              <w:t xml:space="preserve"> </w:t>
            </w:r>
            <w:r>
              <w:rPr>
                <w:rFonts w:ascii="Arial" w:hAnsi="Arial"/>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sz w:val="15"/>
              </w:rPr>
              <w:t>15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Talimatların hazırlanmasında ve güvenlik uygulamalarında istişare ediliyor</w:t>
            </w:r>
            <w:r>
              <w:rPr>
                <w:rFonts w:ascii="Arial" w:hAnsi="Arial"/>
                <w:spacing w:val="28"/>
                <w:sz w:val="15"/>
              </w:rPr>
              <w:t xml:space="preserve"> </w:t>
            </w:r>
            <w:r>
              <w:rPr>
                <w:rFonts w:ascii="Arial" w:hAnsi="Arial"/>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74"/>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92"/>
              <w:ind w:left="16"/>
              <w:jc w:val="center"/>
              <w:rPr>
                <w:rFonts w:ascii="Arial" w:eastAsia="Arial" w:hAnsi="Arial" w:cs="Arial"/>
                <w:sz w:val="15"/>
                <w:szCs w:val="15"/>
              </w:rPr>
            </w:pPr>
            <w:r>
              <w:rPr>
                <w:rFonts w:ascii="Arial"/>
                <w:sz w:val="15"/>
              </w:rPr>
              <w:t>16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3" w:line="256" w:lineRule="auto"/>
              <w:ind w:left="24" w:right="177"/>
              <w:rPr>
                <w:rFonts w:ascii="Arial" w:eastAsia="Arial" w:hAnsi="Arial" w:cs="Arial"/>
                <w:sz w:val="15"/>
                <w:szCs w:val="15"/>
              </w:rPr>
            </w:pPr>
            <w:r>
              <w:rPr>
                <w:rFonts w:ascii="Arial" w:hAnsi="Arial"/>
                <w:sz w:val="15"/>
              </w:rPr>
              <w:t>Kurumda kullanılan ve bulunan maddelere (yakıtlar, yağlar, lifler, çözücüler, temizlik ürünleri, boyalar, vernikler, yapıştırıcılar, mürekkepler, reçineler, böcek öldürücüler, ağır metaller, asitler, alkaliler, dumanlar, gazlar) ait risk değerlendirmesi iç</w:t>
            </w:r>
            <w:r>
              <w:rPr>
                <w:rFonts w:ascii="Arial" w:hAnsi="Arial"/>
                <w:sz w:val="15"/>
              </w:rPr>
              <w:t xml:space="preserve">in bir envanter kaydı mevcut </w:t>
            </w:r>
            <w:r>
              <w:rPr>
                <w:rFonts w:ascii="Arial" w:hAnsi="Arial"/>
                <w:spacing w:val="14"/>
                <w:sz w:val="15"/>
              </w:rPr>
              <w:t xml:space="preserve"> </w:t>
            </w:r>
            <w:r>
              <w:rPr>
                <w:rFonts w:ascii="Arial" w:hAnsi="Arial"/>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sz w:val="15"/>
              </w:rPr>
              <w:t>17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 xml:space="preserve">Pil, Yağ, Katı, Kentsel, Bitkisel, Radyoaktif, Tıbbi ve kentsel atıklarla ilgili yönetmeliklerin gereği için tedbirler </w:t>
            </w:r>
            <w:proofErr w:type="gramStart"/>
            <w:r>
              <w:rPr>
                <w:rFonts w:ascii="Arial" w:hAnsi="Arial"/>
                <w:sz w:val="15"/>
              </w:rPr>
              <w:t xml:space="preserve">alınmış </w:t>
            </w:r>
            <w:r>
              <w:rPr>
                <w:rFonts w:ascii="Arial" w:hAnsi="Arial"/>
                <w:spacing w:val="22"/>
                <w:sz w:val="15"/>
              </w:rPr>
              <w:t xml:space="preserve"> </w:t>
            </w:r>
            <w:r>
              <w:rPr>
                <w:rFonts w:ascii="Arial" w:hAnsi="Arial"/>
                <w:sz w:val="15"/>
              </w:rPr>
              <w:t>mı</w:t>
            </w:r>
            <w:proofErr w:type="gramEnd"/>
            <w:r>
              <w:rPr>
                <w:rFonts w:ascii="Arial" w:hAnsi="Arial"/>
                <w:sz w:val="15"/>
              </w:rPr>
              <w:t>?</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sz w:val="15"/>
              </w:rPr>
              <w:t>18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61"/>
              <w:ind w:left="24"/>
              <w:rPr>
                <w:rFonts w:ascii="Arial" w:eastAsia="Arial" w:hAnsi="Arial" w:cs="Arial"/>
                <w:sz w:val="15"/>
                <w:szCs w:val="15"/>
              </w:rPr>
            </w:pPr>
            <w:r>
              <w:rPr>
                <w:rFonts w:ascii="Arial" w:hAnsi="Arial"/>
                <w:sz w:val="15"/>
              </w:rPr>
              <w:t>Kullanılan yağ, yakıt gibi sıvıların kutularında uygun işaretleme yapılmış</w:t>
            </w:r>
            <w:r>
              <w:rPr>
                <w:rFonts w:ascii="Arial" w:hAnsi="Arial"/>
                <w:spacing w:val="38"/>
                <w:sz w:val="15"/>
              </w:rPr>
              <w:t xml:space="preserve"> </w:t>
            </w:r>
            <w:r>
              <w:rPr>
                <w:rFonts w:ascii="Arial" w:hAnsi="Arial"/>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366"/>
              <w:jc w:val="right"/>
              <w:rPr>
                <w:rFonts w:ascii="Tahoma" w:eastAsia="Tahoma" w:hAnsi="Tahoma" w:cs="Tahoma"/>
                <w:sz w:val="15"/>
                <w:szCs w:val="15"/>
              </w:rPr>
            </w:pPr>
            <w:r>
              <w:rPr>
                <w:rFonts w:ascii="Tahoma"/>
                <w:b/>
                <w:sz w:val="15"/>
              </w:rPr>
              <w:t>NOT:</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6"/>
              <w:rPr>
                <w:rFonts w:ascii="Tahoma" w:eastAsia="Tahoma" w:hAnsi="Tahoma" w:cs="Tahoma"/>
                <w:sz w:val="15"/>
                <w:szCs w:val="15"/>
              </w:rPr>
            </w:pPr>
            <w:r>
              <w:rPr>
                <w:rFonts w:ascii="Tahoma" w:hAnsi="Tahoma"/>
                <w:b/>
                <w:sz w:val="15"/>
              </w:rPr>
              <w:t>Bu forma ekleme veya çıkarma</w:t>
            </w:r>
            <w:r>
              <w:rPr>
                <w:rFonts w:ascii="Tahoma" w:hAnsi="Tahoma"/>
                <w:b/>
                <w:spacing w:val="1"/>
                <w:sz w:val="15"/>
              </w:rPr>
              <w:t xml:space="preserve"> </w:t>
            </w:r>
            <w:r>
              <w:rPr>
                <w:rFonts w:ascii="Tahoma" w:hAnsi="Tahoma"/>
                <w:b/>
                <w:sz w:val="15"/>
              </w:rPr>
              <w:t>yapılabilir.</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right="335"/>
              <w:jc w:val="right"/>
              <w:rPr>
                <w:rFonts w:ascii="Arial" w:eastAsia="Arial" w:hAnsi="Arial" w:cs="Arial"/>
                <w:sz w:val="15"/>
                <w:szCs w:val="15"/>
              </w:rPr>
            </w:pPr>
            <w:r>
              <w:rPr>
                <w:rFonts w:ascii="Arial" w:hAnsi="Arial"/>
                <w:b/>
                <w:sz w:val="15"/>
              </w:rPr>
              <w:t>ÖNERİLER</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Kimyasal atıklar kanalizasyona boşaltılamaz, buharlaştırılamaz, çöpe</w:t>
            </w:r>
            <w:r>
              <w:rPr>
                <w:rFonts w:ascii="Arial" w:hAnsi="Arial"/>
                <w:spacing w:val="21"/>
                <w:sz w:val="15"/>
              </w:rPr>
              <w:t xml:space="preserve"> </w:t>
            </w:r>
            <w:r>
              <w:rPr>
                <w:rFonts w:ascii="Arial" w:hAnsi="Arial"/>
                <w:sz w:val="15"/>
              </w:rPr>
              <w:t>atılamaz.</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316"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Arial" w:eastAsia="Arial" w:hAnsi="Arial" w:cs="Arial"/>
                <w:sz w:val="15"/>
                <w:szCs w:val="15"/>
              </w:rPr>
            </w:pPr>
            <w:r>
              <w:rPr>
                <w:rFonts w:ascii="Arial" w:hAnsi="Arial"/>
                <w:sz w:val="15"/>
              </w:rPr>
              <w:t xml:space="preserve">* Geri dönüştürülmüş kimyasalların bildirilmesi normal atık bildirme </w:t>
            </w:r>
            <w:proofErr w:type="gramStart"/>
            <w:r>
              <w:rPr>
                <w:rFonts w:ascii="Arial" w:hAnsi="Arial"/>
                <w:sz w:val="15"/>
              </w:rPr>
              <w:t xml:space="preserve">prosedürleriyle </w:t>
            </w:r>
            <w:r>
              <w:rPr>
                <w:rFonts w:ascii="Arial" w:hAnsi="Arial"/>
                <w:spacing w:val="21"/>
                <w:sz w:val="15"/>
              </w:rPr>
              <w:t xml:space="preserve"> </w:t>
            </w:r>
            <w:r>
              <w:rPr>
                <w:rFonts w:ascii="Arial" w:hAnsi="Arial"/>
                <w:sz w:val="15"/>
              </w:rPr>
              <w:t>gerçekleştirilir</w:t>
            </w:r>
            <w:proofErr w:type="gramEnd"/>
            <w:r>
              <w:rPr>
                <w:rFonts w:ascii="Arial" w:hAnsi="Arial"/>
                <w:sz w:val="15"/>
              </w:rPr>
              <w:t>.</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5984" w:type="dxa"/>
            <w:gridSpan w:val="5"/>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1"/>
              <w:ind w:left="24"/>
              <w:rPr>
                <w:rFonts w:ascii="Arial" w:eastAsia="Arial" w:hAnsi="Arial" w:cs="Arial"/>
                <w:sz w:val="15"/>
                <w:szCs w:val="15"/>
              </w:rPr>
            </w:pPr>
            <w:r>
              <w:rPr>
                <w:rFonts w:ascii="Arial" w:hAnsi="Arial"/>
                <w:sz w:val="15"/>
              </w:rPr>
              <w:t xml:space="preserve">* Kurum ekipmanlarından veya departmanlarından alkali, kurşun asit, nikel kadmiyum, lityum ve civa dahil tüm pil çeşitlerini </w:t>
            </w:r>
            <w:proofErr w:type="gramStart"/>
            <w:r>
              <w:rPr>
                <w:rFonts w:ascii="Arial" w:hAnsi="Arial"/>
                <w:sz w:val="15"/>
              </w:rPr>
              <w:t xml:space="preserve">kabul </w:t>
            </w:r>
            <w:r>
              <w:rPr>
                <w:rFonts w:ascii="Arial" w:hAnsi="Arial"/>
                <w:spacing w:val="31"/>
                <w:sz w:val="15"/>
              </w:rPr>
              <w:t xml:space="preserve"> </w:t>
            </w:r>
            <w:r>
              <w:rPr>
                <w:rFonts w:ascii="Arial" w:hAnsi="Arial"/>
                <w:sz w:val="15"/>
              </w:rPr>
              <w:t>etmektedir</w:t>
            </w:r>
            <w:proofErr w:type="gramEnd"/>
            <w:r>
              <w:rPr>
                <w:rFonts w:ascii="Arial" w:hAnsi="Arial"/>
                <w:sz w:val="15"/>
              </w:rPr>
              <w:t>.</w:t>
            </w:r>
          </w:p>
        </w:tc>
      </w:tr>
    </w:tbl>
    <w:p w:rsidR="00377646" w:rsidRDefault="00377646">
      <w:pPr>
        <w:rPr>
          <w:rFonts w:ascii="Arial" w:eastAsia="Arial" w:hAnsi="Arial" w:cs="Arial"/>
          <w:sz w:val="15"/>
          <w:szCs w:val="15"/>
        </w:rPr>
        <w:sectPr w:rsidR="00377646">
          <w:footerReference w:type="default" r:id="rId51"/>
          <w:pgSz w:w="16840" w:h="11910" w:orient="landscape"/>
          <w:pgMar w:top="1100" w:right="320" w:bottom="560" w:left="300" w:header="0" w:footer="373" w:gutter="0"/>
          <w:cols w:space="708"/>
        </w:sectPr>
      </w:pPr>
    </w:p>
    <w:tbl>
      <w:tblPr>
        <w:tblStyle w:val="TableNormal"/>
        <w:tblW w:w="0" w:type="auto"/>
        <w:tblInd w:w="110" w:type="dxa"/>
        <w:tblLayout w:type="fixed"/>
        <w:tblLook w:val="01E0" w:firstRow="1" w:lastRow="1" w:firstColumn="1" w:lastColumn="1" w:noHBand="0" w:noVBand="0"/>
      </w:tblPr>
      <w:tblGrid>
        <w:gridCol w:w="1152"/>
        <w:gridCol w:w="10164"/>
        <w:gridCol w:w="962"/>
        <w:gridCol w:w="975"/>
        <w:gridCol w:w="2731"/>
      </w:tblGrid>
      <w:tr w:rsidR="00377646">
        <w:trPr>
          <w:trHeight w:hRule="exact" w:val="305"/>
        </w:trPr>
        <w:tc>
          <w:tcPr>
            <w:tcW w:w="11316" w:type="dxa"/>
            <w:gridSpan w:val="2"/>
            <w:vMerge w:val="restart"/>
            <w:tcBorders>
              <w:top w:val="single" w:sz="5" w:space="0" w:color="000000"/>
              <w:left w:val="single" w:sz="5" w:space="0" w:color="000000"/>
              <w:right w:val="single" w:sz="5" w:space="0" w:color="000000"/>
            </w:tcBorders>
          </w:tcPr>
          <w:p w:rsidR="00377646" w:rsidRDefault="00247074">
            <w:pPr>
              <w:pStyle w:val="TableParagraph"/>
              <w:spacing w:before="79"/>
              <w:ind w:left="50"/>
              <w:jc w:val="center"/>
              <w:rPr>
                <w:rFonts w:ascii="Tahoma" w:eastAsia="Tahoma" w:hAnsi="Tahoma" w:cs="Tahoma"/>
                <w:sz w:val="17"/>
                <w:szCs w:val="17"/>
              </w:rPr>
            </w:pPr>
            <w:r>
              <w:rPr>
                <w:rFonts w:ascii="Tahoma" w:hAnsi="Tahoma"/>
                <w:b/>
                <w:w w:val="105"/>
                <w:sz w:val="17"/>
              </w:rPr>
              <w:lastRenderedPageBreak/>
              <w:t>EL</w:t>
            </w:r>
            <w:r>
              <w:rPr>
                <w:rFonts w:ascii="Tahoma" w:hAnsi="Tahoma"/>
                <w:b/>
                <w:spacing w:val="-25"/>
                <w:w w:val="105"/>
                <w:sz w:val="17"/>
              </w:rPr>
              <w:t xml:space="preserve"> </w:t>
            </w:r>
            <w:r>
              <w:rPr>
                <w:rFonts w:ascii="Tahoma" w:hAnsi="Tahoma"/>
                <w:b/>
                <w:w w:val="105"/>
                <w:sz w:val="17"/>
              </w:rPr>
              <w:t>ALETLERİ</w:t>
            </w:r>
            <w:r>
              <w:rPr>
                <w:rFonts w:ascii="Tahoma" w:hAnsi="Tahoma"/>
                <w:b/>
                <w:spacing w:val="-26"/>
                <w:w w:val="105"/>
                <w:sz w:val="17"/>
              </w:rPr>
              <w:t xml:space="preserve"> </w:t>
            </w:r>
            <w:r>
              <w:rPr>
                <w:rFonts w:ascii="Tahoma" w:hAnsi="Tahoma"/>
                <w:b/>
                <w:w w:val="105"/>
                <w:sz w:val="17"/>
              </w:rPr>
              <w:t>VE</w:t>
            </w:r>
            <w:r>
              <w:rPr>
                <w:rFonts w:ascii="Tahoma" w:hAnsi="Tahoma"/>
                <w:b/>
                <w:spacing w:val="-26"/>
                <w:w w:val="105"/>
                <w:sz w:val="17"/>
              </w:rPr>
              <w:t xml:space="preserve"> </w:t>
            </w:r>
            <w:proofErr w:type="gramStart"/>
            <w:r>
              <w:rPr>
                <w:rFonts w:ascii="Tahoma" w:hAnsi="Tahoma"/>
                <w:b/>
                <w:w w:val="105"/>
                <w:sz w:val="17"/>
              </w:rPr>
              <w:t>EKİPMANLARI</w:t>
            </w:r>
            <w:r>
              <w:rPr>
                <w:rFonts w:ascii="Tahoma" w:hAnsi="Tahoma"/>
                <w:b/>
                <w:spacing w:val="-26"/>
                <w:w w:val="105"/>
                <w:sz w:val="17"/>
              </w:rPr>
              <w:t xml:space="preserve"> </w:t>
            </w:r>
            <w:r>
              <w:rPr>
                <w:rFonts w:ascii="Tahoma" w:hAnsi="Tahoma"/>
                <w:b/>
                <w:w w:val="105"/>
                <w:sz w:val="17"/>
              </w:rPr>
              <w:t>.........................................</w:t>
            </w:r>
            <w:proofErr w:type="gramEnd"/>
          </w:p>
          <w:p w:rsidR="00377646" w:rsidRDefault="00247074">
            <w:pPr>
              <w:pStyle w:val="TableParagraph"/>
              <w:spacing w:before="20"/>
              <w:jc w:val="center"/>
              <w:rPr>
                <w:rFonts w:ascii="Tahoma" w:eastAsia="Tahoma" w:hAnsi="Tahoma" w:cs="Tahoma"/>
                <w:sz w:val="17"/>
                <w:szCs w:val="17"/>
              </w:rPr>
            </w:pPr>
            <w:r>
              <w:rPr>
                <w:rFonts w:ascii="Tahoma" w:hAnsi="Tahoma"/>
                <w:b/>
                <w:sz w:val="17"/>
              </w:rPr>
              <w:t>KONTROL</w:t>
            </w:r>
            <w:r>
              <w:rPr>
                <w:rFonts w:ascii="Tahoma" w:hAnsi="Tahoma"/>
                <w:b/>
                <w:spacing w:val="40"/>
                <w:sz w:val="17"/>
              </w:rPr>
              <w:t xml:space="preserve"> </w:t>
            </w:r>
            <w:r>
              <w:rPr>
                <w:rFonts w:ascii="Tahoma" w:hAnsi="Tahoma"/>
                <w:b/>
                <w:sz w:val="17"/>
              </w:rPr>
              <w:t>LİSTESİ</w:t>
            </w:r>
          </w:p>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17"/>
              <w:jc w:val="center"/>
              <w:rPr>
                <w:rFonts w:ascii="Arial" w:eastAsia="Arial" w:hAnsi="Arial" w:cs="Arial"/>
                <w:sz w:val="15"/>
                <w:szCs w:val="15"/>
              </w:rPr>
            </w:pPr>
            <w:r>
              <w:rPr>
                <w:rFonts w:ascii="Arial"/>
                <w:b/>
                <w:spacing w:val="5"/>
                <w:sz w:val="15"/>
              </w:rPr>
              <w:t>Tarih</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right="809"/>
              <w:jc w:val="right"/>
              <w:rPr>
                <w:rFonts w:ascii="Arial" w:eastAsia="Arial" w:hAnsi="Arial" w:cs="Arial"/>
                <w:sz w:val="15"/>
                <w:szCs w:val="15"/>
              </w:rPr>
            </w:pPr>
            <w:r>
              <w:rPr>
                <w:rFonts w:ascii="Arial"/>
                <w:b/>
                <w:spacing w:val="6"/>
                <w:w w:val="95"/>
                <w:sz w:val="15"/>
              </w:rPr>
              <w:t>Kontrol</w:t>
            </w:r>
            <w:r>
              <w:rPr>
                <w:rFonts w:ascii="Arial"/>
                <w:b/>
                <w:spacing w:val="12"/>
                <w:w w:val="95"/>
                <w:sz w:val="15"/>
              </w:rPr>
              <w:t xml:space="preserve"> </w:t>
            </w:r>
            <w:r>
              <w:rPr>
                <w:rFonts w:ascii="Arial"/>
                <w:b/>
                <w:spacing w:val="5"/>
                <w:w w:val="95"/>
                <w:sz w:val="15"/>
              </w:rPr>
              <w:t>Listesi</w:t>
            </w:r>
          </w:p>
        </w:tc>
      </w:tr>
      <w:tr w:rsidR="00377646">
        <w:trPr>
          <w:trHeight w:hRule="exact" w:val="305"/>
        </w:trPr>
        <w:tc>
          <w:tcPr>
            <w:tcW w:w="11316" w:type="dxa"/>
            <w:gridSpan w:val="2"/>
            <w:vMerge/>
            <w:tcBorders>
              <w:left w:val="single" w:sz="5" w:space="0" w:color="000000"/>
              <w:bottom w:val="single" w:sz="5" w:space="0" w:color="000000"/>
              <w:right w:val="single" w:sz="5" w:space="0" w:color="000000"/>
            </w:tcBorders>
          </w:tcPr>
          <w:p w:rsidR="00377646" w:rsidRDefault="00377646"/>
        </w:tc>
        <w:tc>
          <w:tcPr>
            <w:tcW w:w="1937" w:type="dxa"/>
            <w:gridSpan w:val="2"/>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ind w:left="403"/>
              <w:rPr>
                <w:rFonts w:ascii="Arial" w:eastAsia="Arial" w:hAnsi="Arial" w:cs="Arial"/>
                <w:sz w:val="15"/>
                <w:szCs w:val="15"/>
              </w:rPr>
            </w:pPr>
            <w:r>
              <w:rPr>
                <w:rFonts w:ascii="Arial" w:eastAsia="Arial" w:hAnsi="Arial" w:cs="Arial"/>
                <w:b/>
                <w:bCs/>
                <w:sz w:val="15"/>
                <w:szCs w:val="15"/>
              </w:rPr>
              <w:t>..…/..……./</w:t>
            </w:r>
            <w:r>
              <w:rPr>
                <w:rFonts w:ascii="Arial" w:eastAsia="Arial" w:hAnsi="Arial" w:cs="Arial"/>
                <w:b/>
                <w:bCs/>
                <w:spacing w:val="13"/>
                <w:sz w:val="15"/>
                <w:szCs w:val="15"/>
              </w:rPr>
              <w:t xml:space="preserve"> </w:t>
            </w:r>
            <w:r>
              <w:rPr>
                <w:rFonts w:ascii="Arial" w:eastAsia="Arial" w:hAnsi="Arial" w:cs="Arial"/>
                <w:b/>
                <w:bCs/>
                <w:sz w:val="15"/>
                <w:szCs w:val="15"/>
              </w:rPr>
              <w:t>2015</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16"/>
              <w:jc w:val="center"/>
              <w:rPr>
                <w:rFonts w:ascii="Arial" w:eastAsia="Arial" w:hAnsi="Arial" w:cs="Arial"/>
                <w:sz w:val="15"/>
                <w:szCs w:val="15"/>
              </w:rPr>
            </w:pPr>
            <w:r>
              <w:rPr>
                <w:rFonts w:ascii="Arial"/>
                <w:b/>
                <w:spacing w:val="2"/>
                <w:sz w:val="15"/>
              </w:rPr>
              <w:t>KL-26</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25"/>
              <w:jc w:val="center"/>
              <w:rPr>
                <w:rFonts w:ascii="Tahoma" w:eastAsia="Tahoma" w:hAnsi="Tahoma" w:cs="Tahoma"/>
                <w:sz w:val="15"/>
                <w:szCs w:val="15"/>
              </w:rPr>
            </w:pPr>
            <w:r>
              <w:rPr>
                <w:rFonts w:ascii="Tahoma"/>
                <w:b/>
                <w:sz w:val="15"/>
              </w:rPr>
              <w:t>S.NO</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8"/>
              <w:jc w:val="center"/>
              <w:rPr>
                <w:rFonts w:ascii="Tahoma" w:eastAsia="Tahoma" w:hAnsi="Tahoma" w:cs="Tahoma"/>
                <w:sz w:val="15"/>
                <w:szCs w:val="15"/>
              </w:rPr>
            </w:pPr>
            <w:r>
              <w:rPr>
                <w:rFonts w:ascii="Tahoma" w:hAnsi="Tahoma"/>
                <w:b/>
                <w:sz w:val="15"/>
              </w:rPr>
              <w:t>TEHLİKE/PROBLEM</w:t>
            </w:r>
          </w:p>
        </w:tc>
        <w:tc>
          <w:tcPr>
            <w:tcW w:w="96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90"/>
              <w:rPr>
                <w:rFonts w:ascii="Tahoma" w:eastAsia="Tahoma" w:hAnsi="Tahoma" w:cs="Tahoma"/>
                <w:sz w:val="15"/>
                <w:szCs w:val="15"/>
              </w:rPr>
            </w:pPr>
            <w:r>
              <w:rPr>
                <w:rFonts w:ascii="Tahoma"/>
                <w:b/>
                <w:sz w:val="15"/>
              </w:rPr>
              <w:t>EVET</w:t>
            </w:r>
          </w:p>
        </w:tc>
        <w:tc>
          <w:tcPr>
            <w:tcW w:w="97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216"/>
              <w:rPr>
                <w:rFonts w:ascii="Tahoma" w:eastAsia="Tahoma" w:hAnsi="Tahoma" w:cs="Tahoma"/>
                <w:sz w:val="15"/>
                <w:szCs w:val="15"/>
              </w:rPr>
            </w:pPr>
            <w:r>
              <w:rPr>
                <w:rFonts w:ascii="Tahoma"/>
                <w:b/>
                <w:sz w:val="15"/>
              </w:rPr>
              <w:t>HAYIR</w:t>
            </w:r>
          </w:p>
        </w:tc>
        <w:tc>
          <w:tcPr>
            <w:tcW w:w="2731"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right="751"/>
              <w:jc w:val="right"/>
              <w:rPr>
                <w:rFonts w:ascii="Tahoma" w:eastAsia="Tahoma" w:hAnsi="Tahoma" w:cs="Tahoma"/>
                <w:sz w:val="15"/>
                <w:szCs w:val="15"/>
              </w:rPr>
            </w:pPr>
            <w:r>
              <w:rPr>
                <w:rFonts w:ascii="Tahoma" w:hAnsi="Tahoma"/>
                <w:b/>
                <w:sz w:val="15"/>
              </w:rPr>
              <w:t>GEREKLİ</w:t>
            </w:r>
            <w:r>
              <w:rPr>
                <w:rFonts w:ascii="Tahoma" w:hAnsi="Tahoma"/>
                <w:b/>
                <w:spacing w:val="3"/>
                <w:sz w:val="15"/>
              </w:rPr>
              <w:t xml:space="preserve"> </w:t>
            </w:r>
            <w:r>
              <w:rPr>
                <w:rFonts w:ascii="Tahoma" w:hAnsi="Tahoma"/>
                <w:b/>
                <w:sz w:val="15"/>
              </w:rPr>
              <w:t>DEĞİL</w:t>
            </w:r>
          </w:p>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Tüm alet ve ekipmanlar sağlıklı ve kullanılır durumda</w:t>
            </w:r>
            <w:r>
              <w:rPr>
                <w:rFonts w:ascii="Tahoma" w:hAnsi="Tahoma"/>
                <w:spacing w:val="-8"/>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Kullanılan alet ve ekipman yapılan işe uygun</w:t>
            </w:r>
            <w:r>
              <w:rPr>
                <w:rFonts w:ascii="Tahoma" w:hAnsi="Tahoma"/>
                <w:spacing w:val="-10"/>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Keski gibi aletler gerektikçe onarılıyor veya yenileniyor</w:t>
            </w:r>
            <w:r>
              <w:rPr>
                <w:rFonts w:ascii="Tahoma" w:hAnsi="Tahoma"/>
                <w:spacing w:val="-15"/>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Aletlerin sapları hasarsız ve baş ile bağlantısı sağlam</w:t>
            </w:r>
            <w:r>
              <w:rPr>
                <w:rFonts w:ascii="Tahoma" w:hAnsi="Tahoma"/>
                <w:spacing w:val="-12"/>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Aletlerin kesici kısımları işlevini yerine getirecek keskinlikte</w:t>
            </w:r>
            <w:r>
              <w:rPr>
                <w:rFonts w:ascii="Tahoma" w:hAnsi="Tahoma"/>
                <w:spacing w:val="-28"/>
                <w:sz w:val="15"/>
              </w:rPr>
              <w:t xml:space="preserve"> </w:t>
            </w:r>
            <w:r>
              <w:rPr>
                <w:rFonts w:ascii="Tahoma" w:hAnsi="Tahoma"/>
                <w:sz w:val="15"/>
              </w:rPr>
              <w:t>mi?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3"/>
              <w:rPr>
                <w:rFonts w:ascii="Tahoma" w:eastAsia="Tahoma" w:hAnsi="Tahoma" w:cs="Tahoma"/>
                <w:sz w:val="15"/>
                <w:szCs w:val="15"/>
              </w:rPr>
            </w:pPr>
            <w:r>
              <w:rPr>
                <w:rFonts w:ascii="Tahoma" w:hAnsi="Tahoma"/>
                <w:sz w:val="15"/>
              </w:rPr>
              <w:t>Sivri ve kesici aletler koruyucu kılıf içerisinde mi</w:t>
            </w:r>
            <w:r>
              <w:rPr>
                <w:rFonts w:ascii="Tahoma" w:hAnsi="Tahoma"/>
                <w:spacing w:val="-19"/>
                <w:sz w:val="15"/>
              </w:rPr>
              <w:t xml:space="preserve"> </w:t>
            </w:r>
            <w:r>
              <w:rPr>
                <w:rFonts w:ascii="Tahoma" w:hAnsi="Tahoma"/>
                <w:sz w:val="15"/>
              </w:rPr>
              <w:t>taşınıyor?</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Kullanılan el aletleri el ergonomisine uygun ve kullanımı rahat</w:t>
            </w:r>
            <w:r>
              <w:rPr>
                <w:rFonts w:ascii="Tahoma" w:hAnsi="Tahoma"/>
                <w:spacing w:val="-16"/>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3"/>
              <w:rPr>
                <w:rFonts w:ascii="Tahoma" w:eastAsia="Tahoma" w:hAnsi="Tahoma" w:cs="Tahoma"/>
                <w:sz w:val="15"/>
                <w:szCs w:val="15"/>
              </w:rPr>
            </w:pPr>
            <w:r>
              <w:rPr>
                <w:rFonts w:ascii="Tahoma" w:hAnsi="Tahoma"/>
                <w:sz w:val="15"/>
              </w:rPr>
              <w:t>El aletlerinin periyodik olarak kontrolü ve bakımı yapılıyor</w:t>
            </w:r>
            <w:r>
              <w:rPr>
                <w:rFonts w:ascii="Tahoma" w:hAnsi="Tahoma"/>
                <w:spacing w:val="-15"/>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sz w:val="15"/>
              </w:rPr>
              <w:t>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İşlem yapılacak malzemeler emniyetle sabitleniyor</w:t>
            </w:r>
            <w:r>
              <w:rPr>
                <w:rFonts w:ascii="Tahoma" w:hAnsi="Tahoma"/>
                <w:spacing w:val="-10"/>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Kesme ve taşlama aletlerinin koruyucu başlıkları var</w:t>
            </w:r>
            <w:r>
              <w:rPr>
                <w:rFonts w:ascii="Tahoma" w:hAnsi="Tahoma"/>
                <w:spacing w:val="-13"/>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El aletleri kullanıldıktan sonra muhafaza edildikleri yerlerine konuluyor</w:t>
            </w:r>
            <w:r>
              <w:rPr>
                <w:rFonts w:ascii="Tahoma" w:hAnsi="Tahoma"/>
                <w:spacing w:val="-25"/>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El aletleri imalatçının kullanma kılavuzunda belirttiği gibi kullanılıyor</w:t>
            </w:r>
            <w:r>
              <w:rPr>
                <w:rFonts w:ascii="Tahoma" w:hAnsi="Tahoma"/>
                <w:spacing w:val="-26"/>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Ilk kullanım öncesi el aletleri ile ilgili kullanıcılara eğitim veriliyor</w:t>
            </w:r>
            <w:r>
              <w:rPr>
                <w:rFonts w:ascii="Tahoma" w:hAnsi="Tahoma"/>
                <w:spacing w:val="-28"/>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El aletlerinin kullanımı sırasında gerekli KKD kullanılıyor</w:t>
            </w:r>
            <w:r>
              <w:rPr>
                <w:rFonts w:ascii="Tahoma" w:hAnsi="Tahoma"/>
                <w:spacing w:val="-22"/>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Basınçlı çivi ve çakma zımba gibi el aletleri kullanılırken gereken koruyucu tedbirler alınıyor</w:t>
            </w:r>
            <w:r>
              <w:rPr>
                <w:rFonts w:ascii="Tahoma" w:hAnsi="Tahoma"/>
                <w:spacing w:val="-22"/>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16</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Çekiç, tokmak gibi vurma aletlerinin emniyet kaması var</w:t>
            </w:r>
            <w:r>
              <w:rPr>
                <w:rFonts w:ascii="Tahoma" w:hAnsi="Tahoma"/>
                <w:spacing w:val="-7"/>
                <w:sz w:val="15"/>
              </w:rPr>
              <w:t xml:space="preserve"> </w:t>
            </w:r>
            <w:r>
              <w:rPr>
                <w:rFonts w:ascii="Tahoma" w:hAnsi="Tahoma"/>
                <w:sz w:val="15"/>
              </w:rPr>
              <w:t>mı?</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17</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Çekiç, tokmak gibi vurma aletlerinin köşeleri düzgün</w:t>
            </w:r>
            <w:r>
              <w:rPr>
                <w:rFonts w:ascii="Tahoma" w:hAnsi="Tahoma"/>
                <w:spacing w:val="-5"/>
                <w:sz w:val="15"/>
              </w:rPr>
              <w:t xml:space="preserve"> </w:t>
            </w:r>
            <w:r>
              <w:rPr>
                <w:rFonts w:ascii="Tahoma" w:hAnsi="Tahoma"/>
                <w:sz w:val="15"/>
              </w:rPr>
              <w:t>mü?</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18</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Vurma aletlerinin sapları düzgün</w:t>
            </w:r>
            <w:r>
              <w:rPr>
                <w:rFonts w:ascii="Tahoma" w:hAnsi="Tahoma"/>
                <w:spacing w:val="-3"/>
                <w:sz w:val="15"/>
              </w:rPr>
              <w:t xml:space="preserve"> </w:t>
            </w:r>
            <w:r>
              <w:rPr>
                <w:rFonts w:ascii="Tahoma" w:hAnsi="Tahoma"/>
                <w:sz w:val="15"/>
              </w:rPr>
              <w:t>mü?</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19</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Ölçme aletlerinin kalibrasyonu yapılıyor</w:t>
            </w:r>
            <w:r>
              <w:rPr>
                <w:rFonts w:ascii="Tahoma" w:hAnsi="Tahoma"/>
                <w:spacing w:val="-14"/>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20</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Ölçme aletlerinin düzenli olarak bakımı yapılıyor</w:t>
            </w:r>
            <w:r>
              <w:rPr>
                <w:rFonts w:ascii="Tahoma" w:hAnsi="Tahoma"/>
                <w:spacing w:val="-13"/>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21</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Pense saplarının izalasyonu var mı, ağızları düzgün</w:t>
            </w:r>
            <w:r>
              <w:rPr>
                <w:rFonts w:ascii="Tahoma" w:hAnsi="Tahoma"/>
                <w:spacing w:val="-6"/>
                <w:sz w:val="15"/>
              </w:rPr>
              <w:t xml:space="preserve"> </w:t>
            </w:r>
            <w:r>
              <w:rPr>
                <w:rFonts w:ascii="Tahoma" w:hAnsi="Tahoma"/>
                <w:sz w:val="15"/>
              </w:rPr>
              <w:t>mü?</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22</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Kırık, çatlak, aşınmış olan el aletleri yenisiyle değiştiriliyor</w:t>
            </w:r>
            <w:r>
              <w:rPr>
                <w:rFonts w:ascii="Tahoma" w:hAnsi="Tahoma"/>
                <w:spacing w:val="-27"/>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23</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Kırık, çatlak, aşınmış olan el aletleri ayrı muhafaza ediliyor</w:t>
            </w:r>
            <w:r>
              <w:rPr>
                <w:rFonts w:ascii="Tahoma" w:hAnsi="Tahoma"/>
                <w:spacing w:val="-17"/>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24</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9"/>
              <w:ind w:left="24"/>
              <w:rPr>
                <w:rFonts w:ascii="Tahoma" w:eastAsia="Tahoma" w:hAnsi="Tahoma" w:cs="Tahoma"/>
                <w:sz w:val="15"/>
                <w:szCs w:val="15"/>
              </w:rPr>
            </w:pPr>
            <w:r>
              <w:rPr>
                <w:rFonts w:ascii="Tahoma" w:hAnsi="Tahoma"/>
                <w:sz w:val="15"/>
              </w:rPr>
              <w:t>Tüm el aletleri kayıtları (günlük kontrol) tutuluyor</w:t>
            </w:r>
            <w:r>
              <w:rPr>
                <w:rFonts w:ascii="Tahoma" w:hAnsi="Tahoma"/>
                <w:spacing w:val="-14"/>
                <w:sz w:val="15"/>
              </w:rPr>
              <w:t xml:space="preserve"> </w:t>
            </w:r>
            <w:r>
              <w:rPr>
                <w:rFonts w:ascii="Tahoma" w:hAnsi="Tahoma"/>
                <w:sz w:val="15"/>
              </w:rPr>
              <w:t>mu?</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6"/>
              <w:jc w:val="center"/>
              <w:rPr>
                <w:rFonts w:ascii="Tahoma" w:eastAsia="Tahoma" w:hAnsi="Tahoma" w:cs="Tahoma"/>
                <w:sz w:val="15"/>
                <w:szCs w:val="15"/>
              </w:rPr>
            </w:pPr>
            <w:r>
              <w:rPr>
                <w:rFonts w:ascii="Tahoma"/>
                <w:sz w:val="15"/>
              </w:rPr>
              <w:t>25</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4"/>
              <w:rPr>
                <w:rFonts w:ascii="Tahoma" w:eastAsia="Tahoma" w:hAnsi="Tahoma" w:cs="Tahoma"/>
                <w:sz w:val="15"/>
                <w:szCs w:val="15"/>
              </w:rPr>
            </w:pPr>
            <w:r>
              <w:rPr>
                <w:rFonts w:ascii="Tahoma" w:hAnsi="Tahoma"/>
                <w:sz w:val="15"/>
              </w:rPr>
              <w:t>Takımhanelerde sorumlu bir kişi bulunduruluyor mu?</w:t>
            </w:r>
            <w:r>
              <w:rPr>
                <w:rFonts w:ascii="Tahoma" w:hAnsi="Tahoma"/>
                <w:spacing w:val="-8"/>
                <w:sz w:val="15"/>
              </w:rPr>
              <w:t xml:space="preserve"> </w:t>
            </w:r>
            <w:r>
              <w:rPr>
                <w:rFonts w:ascii="Tahoma" w:hAnsi="Tahoma"/>
                <w:sz w:val="15"/>
              </w:rPr>
              <w:t>(Nöbetçi)</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377646"/>
        </w:tc>
        <w:tc>
          <w:tcPr>
            <w:tcW w:w="10164" w:type="dxa"/>
            <w:tcBorders>
              <w:top w:val="single" w:sz="5" w:space="0" w:color="000000"/>
              <w:left w:val="single" w:sz="5" w:space="0" w:color="000000"/>
              <w:bottom w:val="single" w:sz="5" w:space="0" w:color="000000"/>
              <w:right w:val="single" w:sz="5" w:space="0" w:color="000000"/>
            </w:tcBorders>
          </w:tcPr>
          <w:p w:rsidR="00377646" w:rsidRDefault="00377646"/>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305"/>
        </w:trPr>
        <w:tc>
          <w:tcPr>
            <w:tcW w:w="115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4"/>
              <w:ind w:left="17"/>
              <w:jc w:val="center"/>
              <w:rPr>
                <w:rFonts w:ascii="Tahoma" w:eastAsia="Tahoma" w:hAnsi="Tahoma" w:cs="Tahoma"/>
                <w:sz w:val="15"/>
                <w:szCs w:val="15"/>
              </w:rPr>
            </w:pPr>
            <w:r>
              <w:rPr>
                <w:rFonts w:ascii="Tahoma"/>
                <w:b/>
                <w:sz w:val="15"/>
              </w:rPr>
              <w:t>NOT:</w:t>
            </w:r>
          </w:p>
        </w:tc>
        <w:tc>
          <w:tcPr>
            <w:tcW w:w="1016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58"/>
              <w:ind w:left="26"/>
              <w:rPr>
                <w:rFonts w:ascii="Tahoma" w:eastAsia="Tahoma" w:hAnsi="Tahoma" w:cs="Tahoma"/>
                <w:sz w:val="15"/>
                <w:szCs w:val="15"/>
              </w:rPr>
            </w:pPr>
            <w:r>
              <w:rPr>
                <w:rFonts w:ascii="Tahoma" w:hAnsi="Tahoma"/>
                <w:b/>
                <w:sz w:val="15"/>
              </w:rPr>
              <w:t>Bu forma ekleme veya çıkarma</w:t>
            </w:r>
            <w:r>
              <w:rPr>
                <w:rFonts w:ascii="Tahoma" w:hAnsi="Tahoma"/>
                <w:b/>
                <w:spacing w:val="1"/>
                <w:sz w:val="15"/>
              </w:rPr>
              <w:t xml:space="preserve"> </w:t>
            </w:r>
            <w:r>
              <w:rPr>
                <w:rFonts w:ascii="Tahoma" w:hAnsi="Tahoma"/>
                <w:b/>
                <w:sz w:val="15"/>
              </w:rPr>
              <w:t>yapılabilir.</w:t>
            </w:r>
          </w:p>
        </w:tc>
        <w:tc>
          <w:tcPr>
            <w:tcW w:w="962" w:type="dxa"/>
            <w:tcBorders>
              <w:top w:val="single" w:sz="5" w:space="0" w:color="000000"/>
              <w:left w:val="single" w:sz="5" w:space="0" w:color="000000"/>
              <w:bottom w:val="single" w:sz="5" w:space="0" w:color="000000"/>
              <w:right w:val="single" w:sz="5" w:space="0" w:color="000000"/>
            </w:tcBorders>
          </w:tcPr>
          <w:p w:rsidR="00377646" w:rsidRDefault="00377646"/>
        </w:tc>
        <w:tc>
          <w:tcPr>
            <w:tcW w:w="974" w:type="dxa"/>
            <w:tcBorders>
              <w:top w:val="single" w:sz="5" w:space="0" w:color="000000"/>
              <w:left w:val="single" w:sz="5" w:space="0" w:color="000000"/>
              <w:bottom w:val="single" w:sz="5" w:space="0" w:color="000000"/>
              <w:right w:val="single" w:sz="5" w:space="0" w:color="000000"/>
            </w:tcBorders>
          </w:tcPr>
          <w:p w:rsidR="00377646" w:rsidRDefault="00377646"/>
        </w:tc>
        <w:tc>
          <w:tcPr>
            <w:tcW w:w="2731"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485"/>
        </w:trPr>
        <w:tc>
          <w:tcPr>
            <w:tcW w:w="15984" w:type="dxa"/>
            <w:gridSpan w:val="5"/>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49" w:line="264" w:lineRule="auto"/>
              <w:ind w:left="7339" w:right="134" w:hanging="7212"/>
              <w:rPr>
                <w:rFonts w:ascii="Arial" w:eastAsia="Arial" w:hAnsi="Arial" w:cs="Arial"/>
                <w:sz w:val="15"/>
                <w:szCs w:val="15"/>
              </w:rPr>
            </w:pPr>
            <w:r>
              <w:rPr>
                <w:rFonts w:ascii="Arial" w:hAnsi="Arial"/>
                <w:b/>
                <w:w w:val="95"/>
                <w:sz w:val="15"/>
              </w:rPr>
              <w:t>ÖNERİLER;*</w:t>
            </w:r>
            <w:r>
              <w:rPr>
                <w:rFonts w:ascii="Arial" w:hAnsi="Arial"/>
                <w:b/>
                <w:spacing w:val="-6"/>
                <w:w w:val="95"/>
                <w:sz w:val="15"/>
              </w:rPr>
              <w:t xml:space="preserve"> </w:t>
            </w:r>
            <w:r>
              <w:rPr>
                <w:rFonts w:ascii="Arial" w:hAnsi="Arial"/>
                <w:b/>
                <w:spacing w:val="3"/>
                <w:w w:val="95"/>
                <w:sz w:val="15"/>
              </w:rPr>
              <w:t>İşe</w:t>
            </w:r>
            <w:r>
              <w:rPr>
                <w:rFonts w:ascii="Arial" w:hAnsi="Arial"/>
                <w:b/>
                <w:spacing w:val="-7"/>
                <w:w w:val="95"/>
                <w:sz w:val="15"/>
              </w:rPr>
              <w:t xml:space="preserve"> </w:t>
            </w:r>
            <w:r>
              <w:rPr>
                <w:rFonts w:ascii="Arial" w:hAnsi="Arial"/>
                <w:b/>
                <w:spacing w:val="5"/>
                <w:w w:val="95"/>
                <w:sz w:val="15"/>
              </w:rPr>
              <w:t>uygun</w:t>
            </w:r>
            <w:r>
              <w:rPr>
                <w:rFonts w:ascii="Arial" w:hAnsi="Arial"/>
                <w:b/>
                <w:spacing w:val="-1"/>
                <w:w w:val="95"/>
                <w:sz w:val="15"/>
              </w:rPr>
              <w:t xml:space="preserve"> </w:t>
            </w:r>
            <w:r>
              <w:rPr>
                <w:rFonts w:ascii="Arial" w:hAnsi="Arial"/>
                <w:b/>
                <w:spacing w:val="2"/>
                <w:w w:val="95"/>
                <w:sz w:val="15"/>
              </w:rPr>
              <w:t>alet</w:t>
            </w:r>
            <w:r>
              <w:rPr>
                <w:rFonts w:ascii="Arial" w:hAnsi="Arial"/>
                <w:b/>
                <w:w w:val="95"/>
                <w:sz w:val="15"/>
              </w:rPr>
              <w:t xml:space="preserve"> </w:t>
            </w:r>
            <w:r>
              <w:rPr>
                <w:rFonts w:ascii="Arial" w:hAnsi="Arial"/>
                <w:b/>
                <w:spacing w:val="5"/>
                <w:w w:val="95"/>
                <w:sz w:val="15"/>
              </w:rPr>
              <w:t>kullanın.</w:t>
            </w:r>
            <w:r>
              <w:rPr>
                <w:rFonts w:ascii="Arial" w:hAnsi="Arial"/>
                <w:b/>
                <w:spacing w:val="-6"/>
                <w:w w:val="95"/>
                <w:sz w:val="15"/>
              </w:rPr>
              <w:t xml:space="preserve"> </w:t>
            </w:r>
            <w:r>
              <w:rPr>
                <w:rFonts w:ascii="Arial" w:hAnsi="Arial"/>
                <w:b/>
                <w:spacing w:val="4"/>
                <w:w w:val="95"/>
                <w:sz w:val="15"/>
              </w:rPr>
              <w:t>Farkli</w:t>
            </w:r>
            <w:r>
              <w:rPr>
                <w:rFonts w:ascii="Arial" w:hAnsi="Arial"/>
                <w:b/>
                <w:spacing w:val="1"/>
                <w:w w:val="95"/>
                <w:sz w:val="15"/>
              </w:rPr>
              <w:t xml:space="preserve"> </w:t>
            </w:r>
            <w:r>
              <w:rPr>
                <w:rFonts w:ascii="Arial" w:hAnsi="Arial"/>
                <w:b/>
                <w:spacing w:val="6"/>
                <w:w w:val="95"/>
                <w:sz w:val="15"/>
              </w:rPr>
              <w:t>işlerde</w:t>
            </w:r>
            <w:r>
              <w:rPr>
                <w:rFonts w:ascii="Arial" w:hAnsi="Arial"/>
                <w:b/>
                <w:spacing w:val="-7"/>
                <w:w w:val="95"/>
                <w:sz w:val="15"/>
              </w:rPr>
              <w:t xml:space="preserve"> </w:t>
            </w:r>
            <w:r>
              <w:rPr>
                <w:rFonts w:ascii="Arial" w:hAnsi="Arial"/>
                <w:b/>
                <w:spacing w:val="3"/>
                <w:w w:val="95"/>
                <w:sz w:val="15"/>
              </w:rPr>
              <w:t>aynı</w:t>
            </w:r>
            <w:r>
              <w:rPr>
                <w:rFonts w:ascii="Arial" w:hAnsi="Arial"/>
                <w:b/>
                <w:spacing w:val="-6"/>
                <w:w w:val="95"/>
                <w:sz w:val="15"/>
              </w:rPr>
              <w:t xml:space="preserve"> </w:t>
            </w:r>
            <w:r>
              <w:rPr>
                <w:rFonts w:ascii="Arial" w:hAnsi="Arial"/>
                <w:b/>
                <w:spacing w:val="5"/>
                <w:w w:val="95"/>
                <w:sz w:val="15"/>
              </w:rPr>
              <w:t>aletlerin</w:t>
            </w:r>
            <w:r>
              <w:rPr>
                <w:rFonts w:ascii="Arial" w:hAnsi="Arial"/>
                <w:b/>
                <w:spacing w:val="-1"/>
                <w:w w:val="95"/>
                <w:sz w:val="15"/>
              </w:rPr>
              <w:t xml:space="preserve"> </w:t>
            </w:r>
            <w:r>
              <w:rPr>
                <w:rFonts w:ascii="Arial" w:hAnsi="Arial"/>
                <w:b/>
                <w:spacing w:val="5"/>
                <w:w w:val="95"/>
                <w:sz w:val="15"/>
              </w:rPr>
              <w:t>kullanımını</w:t>
            </w:r>
            <w:r>
              <w:rPr>
                <w:rFonts w:ascii="Arial" w:hAnsi="Arial"/>
                <w:b/>
                <w:spacing w:val="-6"/>
                <w:w w:val="95"/>
                <w:sz w:val="15"/>
              </w:rPr>
              <w:t xml:space="preserve"> </w:t>
            </w:r>
            <w:proofErr w:type="gramStart"/>
            <w:r>
              <w:rPr>
                <w:rFonts w:ascii="Arial" w:hAnsi="Arial"/>
                <w:b/>
                <w:spacing w:val="3"/>
                <w:w w:val="95"/>
                <w:sz w:val="15"/>
              </w:rPr>
              <w:t>yasaklayın.,</w:t>
            </w:r>
            <w:proofErr w:type="gramEnd"/>
            <w:r>
              <w:rPr>
                <w:rFonts w:ascii="Arial" w:hAnsi="Arial"/>
                <w:b/>
                <w:spacing w:val="3"/>
                <w:w w:val="95"/>
                <w:sz w:val="15"/>
              </w:rPr>
              <w:t>*</w:t>
            </w:r>
            <w:r>
              <w:rPr>
                <w:rFonts w:ascii="Arial" w:hAnsi="Arial"/>
                <w:b/>
                <w:spacing w:val="-6"/>
                <w:w w:val="95"/>
                <w:sz w:val="15"/>
              </w:rPr>
              <w:t xml:space="preserve"> </w:t>
            </w:r>
            <w:r>
              <w:rPr>
                <w:rFonts w:ascii="Arial" w:hAnsi="Arial"/>
                <w:b/>
                <w:spacing w:val="6"/>
                <w:w w:val="95"/>
                <w:sz w:val="15"/>
              </w:rPr>
              <w:t>Koruyucu</w:t>
            </w:r>
            <w:r>
              <w:rPr>
                <w:rFonts w:ascii="Arial" w:hAnsi="Arial"/>
                <w:b/>
                <w:spacing w:val="-1"/>
                <w:w w:val="95"/>
                <w:sz w:val="15"/>
              </w:rPr>
              <w:t xml:space="preserve"> </w:t>
            </w:r>
            <w:r>
              <w:rPr>
                <w:rFonts w:ascii="Arial" w:hAnsi="Arial"/>
                <w:b/>
                <w:spacing w:val="6"/>
                <w:w w:val="95"/>
                <w:sz w:val="15"/>
              </w:rPr>
              <w:t>toplu</w:t>
            </w:r>
            <w:r>
              <w:rPr>
                <w:rFonts w:ascii="Arial" w:hAnsi="Arial"/>
                <w:b/>
                <w:spacing w:val="-1"/>
                <w:w w:val="95"/>
                <w:sz w:val="15"/>
              </w:rPr>
              <w:t xml:space="preserve"> </w:t>
            </w:r>
            <w:r>
              <w:rPr>
                <w:rFonts w:ascii="Arial" w:hAnsi="Arial"/>
                <w:b/>
                <w:spacing w:val="6"/>
                <w:w w:val="95"/>
                <w:sz w:val="15"/>
              </w:rPr>
              <w:t>korunma</w:t>
            </w:r>
            <w:r>
              <w:rPr>
                <w:rFonts w:ascii="Arial" w:hAnsi="Arial"/>
                <w:b/>
                <w:spacing w:val="-7"/>
                <w:w w:val="95"/>
                <w:sz w:val="15"/>
              </w:rPr>
              <w:t xml:space="preserve"> </w:t>
            </w:r>
            <w:r>
              <w:rPr>
                <w:rFonts w:ascii="Arial" w:hAnsi="Arial"/>
                <w:b/>
                <w:spacing w:val="6"/>
                <w:w w:val="95"/>
                <w:sz w:val="15"/>
              </w:rPr>
              <w:t>tedbirlerinde</w:t>
            </w:r>
            <w:r>
              <w:rPr>
                <w:rFonts w:ascii="Arial" w:hAnsi="Arial"/>
                <w:b/>
                <w:spacing w:val="-7"/>
                <w:w w:val="95"/>
                <w:sz w:val="15"/>
              </w:rPr>
              <w:t xml:space="preserve"> </w:t>
            </w:r>
            <w:r>
              <w:rPr>
                <w:rFonts w:ascii="Arial" w:hAnsi="Arial"/>
                <w:b/>
                <w:spacing w:val="4"/>
                <w:w w:val="95"/>
                <w:sz w:val="15"/>
              </w:rPr>
              <w:t>(makina</w:t>
            </w:r>
            <w:r>
              <w:rPr>
                <w:rFonts w:ascii="Arial" w:hAnsi="Arial"/>
                <w:b/>
                <w:spacing w:val="-7"/>
                <w:w w:val="95"/>
                <w:sz w:val="15"/>
              </w:rPr>
              <w:t xml:space="preserve"> </w:t>
            </w:r>
            <w:r>
              <w:rPr>
                <w:rFonts w:ascii="Arial" w:hAnsi="Arial"/>
                <w:b/>
                <w:spacing w:val="6"/>
                <w:w w:val="95"/>
                <w:sz w:val="15"/>
              </w:rPr>
              <w:t>koruyucuları,</w:t>
            </w:r>
            <w:r>
              <w:rPr>
                <w:rFonts w:ascii="Arial" w:hAnsi="Arial"/>
                <w:b/>
                <w:spacing w:val="-6"/>
                <w:w w:val="95"/>
                <w:sz w:val="15"/>
              </w:rPr>
              <w:t xml:space="preserve"> </w:t>
            </w:r>
            <w:r>
              <w:rPr>
                <w:rFonts w:ascii="Arial" w:hAnsi="Arial"/>
                <w:b/>
                <w:spacing w:val="2"/>
                <w:w w:val="95"/>
                <w:sz w:val="15"/>
              </w:rPr>
              <w:t>kapak</w:t>
            </w:r>
            <w:r>
              <w:rPr>
                <w:rFonts w:ascii="Arial" w:hAnsi="Arial"/>
                <w:b/>
                <w:w w:val="95"/>
                <w:sz w:val="15"/>
              </w:rPr>
              <w:t xml:space="preserve"> </w:t>
            </w:r>
            <w:r>
              <w:rPr>
                <w:rFonts w:ascii="Arial" w:hAnsi="Arial"/>
                <w:b/>
                <w:spacing w:val="6"/>
                <w:w w:val="95"/>
                <w:sz w:val="15"/>
              </w:rPr>
              <w:t>gibi)</w:t>
            </w:r>
            <w:r>
              <w:rPr>
                <w:rFonts w:ascii="Arial" w:hAnsi="Arial"/>
                <w:b/>
                <w:spacing w:val="-7"/>
                <w:w w:val="95"/>
                <w:sz w:val="15"/>
              </w:rPr>
              <w:t xml:space="preserve"> </w:t>
            </w:r>
            <w:r>
              <w:rPr>
                <w:rFonts w:ascii="Arial" w:hAnsi="Arial"/>
                <w:b/>
                <w:spacing w:val="5"/>
                <w:w w:val="95"/>
                <w:sz w:val="15"/>
              </w:rPr>
              <w:t>teknik</w:t>
            </w:r>
            <w:r>
              <w:rPr>
                <w:rFonts w:ascii="Arial" w:hAnsi="Arial"/>
                <w:b/>
                <w:w w:val="95"/>
                <w:sz w:val="15"/>
              </w:rPr>
              <w:t xml:space="preserve"> </w:t>
            </w:r>
            <w:r>
              <w:rPr>
                <w:rFonts w:ascii="Arial" w:hAnsi="Arial"/>
                <w:b/>
                <w:spacing w:val="6"/>
                <w:w w:val="95"/>
                <w:sz w:val="15"/>
              </w:rPr>
              <w:t>uygunluk,</w:t>
            </w:r>
            <w:r>
              <w:rPr>
                <w:rFonts w:ascii="Arial" w:hAnsi="Arial"/>
                <w:b/>
                <w:spacing w:val="-6"/>
                <w:w w:val="95"/>
                <w:sz w:val="15"/>
              </w:rPr>
              <w:t xml:space="preserve"> </w:t>
            </w:r>
            <w:r>
              <w:rPr>
                <w:rFonts w:ascii="Arial" w:hAnsi="Arial"/>
                <w:b/>
                <w:spacing w:val="5"/>
                <w:w w:val="95"/>
                <w:sz w:val="15"/>
              </w:rPr>
              <w:t>kullanılan</w:t>
            </w:r>
            <w:r>
              <w:rPr>
                <w:rFonts w:ascii="Arial" w:hAnsi="Arial"/>
                <w:b/>
                <w:spacing w:val="-1"/>
                <w:w w:val="95"/>
                <w:sz w:val="15"/>
              </w:rPr>
              <w:t xml:space="preserve"> </w:t>
            </w:r>
            <w:r>
              <w:rPr>
                <w:rFonts w:ascii="Arial" w:hAnsi="Arial"/>
                <w:b/>
                <w:spacing w:val="5"/>
                <w:w w:val="95"/>
                <w:sz w:val="15"/>
              </w:rPr>
              <w:t>aletlerde</w:t>
            </w:r>
            <w:r>
              <w:rPr>
                <w:rFonts w:ascii="Arial" w:hAnsi="Arial"/>
                <w:b/>
                <w:spacing w:val="-7"/>
                <w:w w:val="95"/>
                <w:sz w:val="15"/>
              </w:rPr>
              <w:t xml:space="preserve"> </w:t>
            </w:r>
            <w:r>
              <w:rPr>
                <w:rFonts w:ascii="Arial" w:hAnsi="Arial"/>
                <w:b/>
                <w:spacing w:val="5"/>
                <w:w w:val="95"/>
                <w:sz w:val="15"/>
              </w:rPr>
              <w:t>standartlar</w:t>
            </w:r>
            <w:r>
              <w:rPr>
                <w:rFonts w:ascii="Arial" w:hAnsi="Arial"/>
                <w:b/>
                <w:spacing w:val="1"/>
                <w:w w:val="95"/>
                <w:sz w:val="15"/>
              </w:rPr>
              <w:t xml:space="preserve"> </w:t>
            </w:r>
            <w:r>
              <w:rPr>
                <w:rFonts w:ascii="Arial" w:hAnsi="Arial"/>
                <w:b/>
                <w:spacing w:val="4"/>
                <w:w w:val="95"/>
                <w:sz w:val="15"/>
              </w:rPr>
              <w:t>ve</w:t>
            </w:r>
            <w:r>
              <w:rPr>
                <w:rFonts w:ascii="Arial" w:hAnsi="Arial"/>
                <w:b/>
                <w:spacing w:val="-7"/>
                <w:w w:val="95"/>
                <w:sz w:val="15"/>
              </w:rPr>
              <w:t xml:space="preserve"> </w:t>
            </w:r>
            <w:r>
              <w:rPr>
                <w:rFonts w:ascii="Arial" w:hAnsi="Arial"/>
                <w:b/>
                <w:spacing w:val="5"/>
                <w:w w:val="95"/>
                <w:sz w:val="15"/>
              </w:rPr>
              <w:t xml:space="preserve">teknik </w:t>
            </w:r>
            <w:r>
              <w:rPr>
                <w:rFonts w:ascii="Arial" w:hAnsi="Arial"/>
                <w:b/>
                <w:spacing w:val="6"/>
                <w:w w:val="95"/>
                <w:sz w:val="15"/>
              </w:rPr>
              <w:t>uygunluğu</w:t>
            </w:r>
            <w:r>
              <w:rPr>
                <w:rFonts w:ascii="Arial" w:hAnsi="Arial"/>
                <w:b/>
                <w:spacing w:val="-15"/>
                <w:w w:val="95"/>
                <w:sz w:val="15"/>
              </w:rPr>
              <w:t xml:space="preserve"> </w:t>
            </w:r>
            <w:r>
              <w:rPr>
                <w:rFonts w:ascii="Arial" w:hAnsi="Arial"/>
                <w:b/>
                <w:spacing w:val="4"/>
                <w:w w:val="95"/>
                <w:sz w:val="15"/>
              </w:rPr>
              <w:t>arayın.</w:t>
            </w:r>
          </w:p>
        </w:tc>
      </w:tr>
    </w:tbl>
    <w:p w:rsidR="00377646" w:rsidRDefault="00377646">
      <w:pPr>
        <w:spacing w:line="264" w:lineRule="auto"/>
        <w:rPr>
          <w:rFonts w:ascii="Arial" w:eastAsia="Arial" w:hAnsi="Arial" w:cs="Arial"/>
          <w:sz w:val="15"/>
          <w:szCs w:val="15"/>
        </w:rPr>
        <w:sectPr w:rsidR="00377646">
          <w:pgSz w:w="16840" w:h="11910" w:orient="landscape"/>
          <w:pgMar w:top="1100" w:right="320" w:bottom="560" w:left="300" w:header="0" w:footer="373" w:gutter="0"/>
          <w:cols w:space="708"/>
        </w:sectPr>
      </w:pPr>
    </w:p>
    <w:p w:rsidR="00377646" w:rsidRDefault="00247074">
      <w:pPr>
        <w:rPr>
          <w:rFonts w:ascii="Times New Roman" w:eastAsia="Times New Roman" w:hAnsi="Times New Roman" w:cs="Times New Roman"/>
          <w:sz w:val="20"/>
          <w:szCs w:val="20"/>
        </w:rPr>
      </w:pPr>
      <w:r>
        <w:lastRenderedPageBreak/>
        <w:pict>
          <v:shape id="_x0000_s1654" type="#_x0000_t202" style="position:absolute;margin-left:68.35pt;margin-top:114.75pt;width:8.25pt;height:50.15pt;z-index:-674392;mso-position-horizontal-relative:page;mso-position-vertical-relative:page" filled="f" stroked="f">
            <v:textbox style="layout-flow:vertical;mso-layout-flow-alt:bottom-to-top" inset="0,0,0,0">
              <w:txbxContent>
                <w:p w:rsidR="00377646" w:rsidRDefault="00247074">
                  <w:pPr>
                    <w:spacing w:before="8"/>
                    <w:ind w:left="20"/>
                    <w:rPr>
                      <w:rFonts w:ascii="Times New Roman" w:eastAsia="Times New Roman" w:hAnsi="Times New Roman" w:cs="Times New Roman"/>
                      <w:sz w:val="12"/>
                      <w:szCs w:val="12"/>
                    </w:rPr>
                  </w:pPr>
                  <w:r>
                    <w:rPr>
                      <w:rFonts w:ascii="Times New Roman"/>
                      <w:b/>
                      <w:spacing w:val="1"/>
                      <w:w w:val="103"/>
                      <w:sz w:val="12"/>
                    </w:rPr>
                    <w:t>YA</w:t>
                  </w:r>
                  <w:r>
                    <w:rPr>
                      <w:rFonts w:ascii="Times New Roman"/>
                      <w:b/>
                      <w:w w:val="103"/>
                      <w:sz w:val="12"/>
                    </w:rPr>
                    <w:t>P</w:t>
                  </w:r>
                  <w:r>
                    <w:rPr>
                      <w:rFonts w:ascii="Times New Roman"/>
                      <w:b/>
                      <w:spacing w:val="-1"/>
                      <w:w w:val="103"/>
                      <w:sz w:val="12"/>
                    </w:rPr>
                    <w:t>I</w:t>
                  </w:r>
                  <w:r>
                    <w:rPr>
                      <w:rFonts w:ascii="Times New Roman"/>
                      <w:b/>
                      <w:w w:val="104"/>
                      <w:sz w:val="12"/>
                    </w:rPr>
                    <w:t>L</w:t>
                  </w:r>
                  <w:r>
                    <w:rPr>
                      <w:rFonts w:ascii="Times New Roman"/>
                      <w:b/>
                      <w:spacing w:val="1"/>
                      <w:w w:val="103"/>
                      <w:sz w:val="12"/>
                    </w:rPr>
                    <w:t>A</w:t>
                  </w:r>
                  <w:r>
                    <w:rPr>
                      <w:rFonts w:ascii="Times New Roman"/>
                      <w:b/>
                      <w:w w:val="103"/>
                      <w:sz w:val="12"/>
                    </w:rPr>
                    <w:t>N</w:t>
                  </w:r>
                  <w:r>
                    <w:rPr>
                      <w:rFonts w:ascii="Times New Roman"/>
                      <w:b/>
                      <w:spacing w:val="2"/>
                      <w:sz w:val="12"/>
                    </w:rPr>
                    <w:t xml:space="preserve"> </w:t>
                  </w:r>
                  <w:r>
                    <w:rPr>
                      <w:rFonts w:ascii="Times New Roman"/>
                      <w:b/>
                      <w:spacing w:val="1"/>
                      <w:w w:val="103"/>
                      <w:sz w:val="12"/>
                    </w:rPr>
                    <w:t>A</w:t>
                  </w:r>
                  <w:r>
                    <w:rPr>
                      <w:rFonts w:ascii="Times New Roman"/>
                      <w:b/>
                      <w:w w:val="103"/>
                      <w:sz w:val="12"/>
                    </w:rPr>
                    <w:t>L</w:t>
                  </w:r>
                  <w:r>
                    <w:rPr>
                      <w:rFonts w:ascii="Times New Roman"/>
                      <w:b/>
                      <w:spacing w:val="1"/>
                      <w:w w:val="103"/>
                      <w:sz w:val="12"/>
                    </w:rPr>
                    <w:t>AN</w:t>
                  </w:r>
                </w:p>
              </w:txbxContent>
            </v:textbox>
            <w10:wrap anchorx="page" anchory="page"/>
          </v:shape>
        </w:pict>
      </w: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spacing w:before="5"/>
        <w:rPr>
          <w:rFonts w:ascii="Times New Roman" w:eastAsia="Times New Roman" w:hAnsi="Times New Roman" w:cs="Times New Roman"/>
          <w:sz w:val="15"/>
          <w:szCs w:val="15"/>
        </w:rPr>
      </w:pPr>
    </w:p>
    <w:tbl>
      <w:tblPr>
        <w:tblStyle w:val="TableNormal"/>
        <w:tblW w:w="0" w:type="auto"/>
        <w:tblInd w:w="115" w:type="dxa"/>
        <w:tblLayout w:type="fixed"/>
        <w:tblLook w:val="01E0" w:firstRow="1" w:lastRow="1" w:firstColumn="1" w:lastColumn="1" w:noHBand="0" w:noVBand="0"/>
      </w:tblPr>
      <w:tblGrid>
        <w:gridCol w:w="730"/>
        <w:gridCol w:w="410"/>
        <w:gridCol w:w="1190"/>
        <w:gridCol w:w="2501"/>
        <w:gridCol w:w="1961"/>
        <w:gridCol w:w="360"/>
        <w:gridCol w:w="360"/>
        <w:gridCol w:w="360"/>
        <w:gridCol w:w="360"/>
        <w:gridCol w:w="3797"/>
        <w:gridCol w:w="1272"/>
        <w:gridCol w:w="336"/>
        <w:gridCol w:w="336"/>
        <w:gridCol w:w="336"/>
        <w:gridCol w:w="336"/>
      </w:tblGrid>
      <w:tr w:rsidR="00377646">
        <w:trPr>
          <w:trHeight w:hRule="exact" w:val="379"/>
        </w:trPr>
        <w:tc>
          <w:tcPr>
            <w:tcW w:w="2330" w:type="dxa"/>
            <w:gridSpan w:val="3"/>
            <w:vMerge w:val="restart"/>
            <w:tcBorders>
              <w:top w:val="single" w:sz="8" w:space="0" w:color="000000"/>
              <w:left w:val="single" w:sz="8" w:space="0" w:color="000000"/>
              <w:right w:val="nil"/>
            </w:tcBorders>
          </w:tcPr>
          <w:p w:rsidR="00377646" w:rsidRDefault="00247074">
            <w:pPr>
              <w:pStyle w:val="TableParagraph"/>
              <w:ind w:left="56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818552" cy="699611"/>
                  <wp:effectExtent l="0" t="0" r="0" b="0"/>
                  <wp:docPr id="21" name="image25.jpeg" descr="ş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jpeg"/>
                          <pic:cNvPicPr/>
                        </pic:nvPicPr>
                        <pic:blipFill>
                          <a:blip r:embed="rId52" cstate="print"/>
                          <a:stretch>
                            <a:fillRect/>
                          </a:stretch>
                        </pic:blipFill>
                        <pic:spPr>
                          <a:xfrm>
                            <a:off x="0" y="0"/>
                            <a:ext cx="818552" cy="699611"/>
                          </a:xfrm>
                          <a:prstGeom prst="rect">
                            <a:avLst/>
                          </a:prstGeom>
                        </pic:spPr>
                      </pic:pic>
                    </a:graphicData>
                  </a:graphic>
                </wp:inline>
              </w:drawing>
            </w:r>
          </w:p>
        </w:tc>
        <w:tc>
          <w:tcPr>
            <w:tcW w:w="9698" w:type="dxa"/>
            <w:gridSpan w:val="7"/>
            <w:vMerge w:val="restart"/>
            <w:tcBorders>
              <w:top w:val="single" w:sz="8" w:space="0" w:color="000000"/>
              <w:left w:val="nil"/>
              <w:right w:val="single" w:sz="4" w:space="0" w:color="000000"/>
            </w:tcBorders>
            <w:shd w:val="clear" w:color="auto" w:fill="D9E1F2"/>
          </w:tcPr>
          <w:p w:rsidR="00377646" w:rsidRDefault="00377646">
            <w:pPr>
              <w:pStyle w:val="TableParagraph"/>
              <w:spacing w:before="6"/>
              <w:rPr>
                <w:rFonts w:ascii="Times New Roman" w:eastAsia="Times New Roman" w:hAnsi="Times New Roman" w:cs="Times New Roman"/>
                <w:sz w:val="25"/>
                <w:szCs w:val="25"/>
              </w:rPr>
            </w:pPr>
          </w:p>
          <w:p w:rsidR="00377646" w:rsidRDefault="00247074">
            <w:pPr>
              <w:pStyle w:val="TableParagraph"/>
              <w:spacing w:line="264" w:lineRule="auto"/>
              <w:ind w:left="3047" w:right="1364" w:hanging="1676"/>
              <w:rPr>
                <w:rFonts w:ascii="Times New Roman" w:eastAsia="Times New Roman" w:hAnsi="Times New Roman" w:cs="Times New Roman"/>
              </w:rPr>
            </w:pPr>
            <w:bookmarkStart w:id="113" w:name="Ek-3.c_Örnek_Risk_Değerlendirme_Formu"/>
            <w:bookmarkStart w:id="114" w:name="RİSK_DEĞERLENDİRME_FORMU"/>
            <w:bookmarkStart w:id="115" w:name="_bookmark43"/>
            <w:bookmarkEnd w:id="113"/>
            <w:bookmarkEnd w:id="114"/>
            <w:bookmarkEnd w:id="115"/>
            <w:r>
              <w:rPr>
                <w:rFonts w:ascii="Times New Roman" w:eastAsia="Times New Roman" w:hAnsi="Times New Roman" w:cs="Times New Roman"/>
                <w:b/>
                <w:bCs/>
              </w:rPr>
              <w:t xml:space="preserve">…………………………………………………………….. MÜDÜRLÜĞÜ </w:t>
            </w:r>
            <w:r>
              <w:rPr>
                <w:rFonts w:ascii="Times New Roman" w:eastAsia="Times New Roman" w:hAnsi="Times New Roman" w:cs="Times New Roman"/>
                <w:b/>
                <w:bCs/>
                <w:w w:val="105"/>
              </w:rPr>
              <w:t>RİSK</w:t>
            </w:r>
            <w:r>
              <w:rPr>
                <w:rFonts w:ascii="Times New Roman" w:eastAsia="Times New Roman" w:hAnsi="Times New Roman" w:cs="Times New Roman"/>
                <w:b/>
                <w:bCs/>
                <w:spacing w:val="-27"/>
                <w:w w:val="105"/>
              </w:rPr>
              <w:t xml:space="preserve"> </w:t>
            </w:r>
            <w:r>
              <w:rPr>
                <w:rFonts w:ascii="Times New Roman" w:eastAsia="Times New Roman" w:hAnsi="Times New Roman" w:cs="Times New Roman"/>
                <w:b/>
                <w:bCs/>
                <w:w w:val="105"/>
              </w:rPr>
              <w:t>DEĞERLENDİRME</w:t>
            </w:r>
            <w:r>
              <w:rPr>
                <w:rFonts w:ascii="Times New Roman" w:eastAsia="Times New Roman" w:hAnsi="Times New Roman" w:cs="Times New Roman"/>
                <w:b/>
                <w:bCs/>
                <w:spacing w:val="-28"/>
                <w:w w:val="105"/>
              </w:rPr>
              <w:t xml:space="preserve"> </w:t>
            </w:r>
            <w:r>
              <w:rPr>
                <w:rFonts w:ascii="Times New Roman" w:eastAsia="Times New Roman" w:hAnsi="Times New Roman" w:cs="Times New Roman"/>
                <w:b/>
                <w:bCs/>
                <w:w w:val="105"/>
              </w:rPr>
              <w:t>FORMU</w:t>
            </w:r>
          </w:p>
        </w:tc>
        <w:tc>
          <w:tcPr>
            <w:tcW w:w="1608" w:type="dxa"/>
            <w:gridSpan w:val="2"/>
            <w:tcBorders>
              <w:top w:val="single" w:sz="4" w:space="0" w:color="000000"/>
              <w:left w:val="single" w:sz="4" w:space="0" w:color="000000"/>
              <w:bottom w:val="single" w:sz="4" w:space="0" w:color="000000"/>
              <w:right w:val="single" w:sz="4" w:space="0" w:color="000000"/>
            </w:tcBorders>
            <w:shd w:val="clear" w:color="auto" w:fill="92D050"/>
          </w:tcPr>
          <w:p w:rsidR="00377646" w:rsidRDefault="00247074">
            <w:pPr>
              <w:pStyle w:val="TableParagraph"/>
              <w:spacing w:before="34" w:line="276" w:lineRule="auto"/>
              <w:ind w:left="21" w:right="207"/>
              <w:rPr>
                <w:rFonts w:ascii="Times New Roman" w:eastAsia="Times New Roman" w:hAnsi="Times New Roman" w:cs="Times New Roman"/>
                <w:sz w:val="12"/>
                <w:szCs w:val="12"/>
              </w:rPr>
            </w:pPr>
            <w:r>
              <w:rPr>
                <w:rFonts w:ascii="Times New Roman" w:hAnsi="Times New Roman"/>
                <w:b/>
                <w:sz w:val="12"/>
              </w:rPr>
              <w:t xml:space="preserve">DEĞERLENDİRMENİN </w:t>
            </w:r>
            <w:r>
              <w:rPr>
                <w:rFonts w:ascii="Times New Roman" w:hAnsi="Times New Roman"/>
                <w:b/>
                <w:w w:val="105"/>
                <w:sz w:val="12"/>
              </w:rPr>
              <w:t>YAPILDIĞI</w:t>
            </w:r>
            <w:r>
              <w:rPr>
                <w:rFonts w:ascii="Times New Roman" w:hAnsi="Times New Roman"/>
                <w:b/>
                <w:spacing w:val="-13"/>
                <w:w w:val="105"/>
                <w:sz w:val="12"/>
              </w:rPr>
              <w:t xml:space="preserve"> </w:t>
            </w:r>
            <w:r>
              <w:rPr>
                <w:rFonts w:ascii="Times New Roman" w:hAnsi="Times New Roman"/>
                <w:b/>
                <w:w w:val="105"/>
                <w:sz w:val="12"/>
              </w:rPr>
              <w:t>TARİH</w:t>
            </w:r>
          </w:p>
        </w:tc>
        <w:tc>
          <w:tcPr>
            <w:tcW w:w="1008" w:type="dxa"/>
            <w:gridSpan w:val="3"/>
            <w:tcBorders>
              <w:top w:val="single" w:sz="4" w:space="0" w:color="000000"/>
              <w:left w:val="single" w:sz="4" w:space="0" w:color="000000"/>
              <w:bottom w:val="single" w:sz="4" w:space="0" w:color="000000"/>
              <w:right w:val="single" w:sz="4" w:space="0" w:color="000000"/>
            </w:tcBorders>
            <w:shd w:val="clear" w:color="auto" w:fill="92D050"/>
          </w:tcPr>
          <w:p w:rsidR="00377646" w:rsidRDefault="00377646"/>
        </w:tc>
      </w:tr>
      <w:tr w:rsidR="00377646">
        <w:trPr>
          <w:trHeight w:hRule="exact" w:val="379"/>
        </w:trPr>
        <w:tc>
          <w:tcPr>
            <w:tcW w:w="2330" w:type="dxa"/>
            <w:gridSpan w:val="3"/>
            <w:vMerge/>
            <w:tcBorders>
              <w:left w:val="single" w:sz="8" w:space="0" w:color="000000"/>
              <w:right w:val="nil"/>
            </w:tcBorders>
          </w:tcPr>
          <w:p w:rsidR="00377646" w:rsidRDefault="00377646"/>
        </w:tc>
        <w:tc>
          <w:tcPr>
            <w:tcW w:w="9698" w:type="dxa"/>
            <w:gridSpan w:val="7"/>
            <w:vMerge/>
            <w:tcBorders>
              <w:left w:val="nil"/>
              <w:right w:val="single" w:sz="4" w:space="0" w:color="000000"/>
            </w:tcBorders>
            <w:shd w:val="clear" w:color="auto" w:fill="D9E1F2"/>
          </w:tcPr>
          <w:p w:rsidR="00377646" w:rsidRDefault="00377646"/>
        </w:tc>
        <w:tc>
          <w:tcPr>
            <w:tcW w:w="1608" w:type="dxa"/>
            <w:gridSpan w:val="2"/>
            <w:tcBorders>
              <w:top w:val="single" w:sz="4" w:space="0" w:color="000000"/>
              <w:left w:val="single" w:sz="4" w:space="0" w:color="000000"/>
              <w:bottom w:val="single" w:sz="4" w:space="0" w:color="000000"/>
              <w:right w:val="single" w:sz="4" w:space="0" w:color="000000"/>
            </w:tcBorders>
            <w:shd w:val="clear" w:color="auto" w:fill="92D050"/>
          </w:tcPr>
          <w:p w:rsidR="00377646" w:rsidRDefault="00377646">
            <w:pPr>
              <w:pStyle w:val="TableParagraph"/>
              <w:spacing w:before="10"/>
              <w:rPr>
                <w:rFonts w:ascii="Times New Roman" w:eastAsia="Times New Roman" w:hAnsi="Times New Roman" w:cs="Times New Roman"/>
                <w:sz w:val="9"/>
                <w:szCs w:val="9"/>
              </w:rPr>
            </w:pPr>
          </w:p>
          <w:p w:rsidR="00377646" w:rsidRDefault="00247074">
            <w:pPr>
              <w:pStyle w:val="TableParagraph"/>
              <w:ind w:left="21"/>
              <w:rPr>
                <w:rFonts w:ascii="Times New Roman" w:eastAsia="Times New Roman" w:hAnsi="Times New Roman" w:cs="Times New Roman"/>
                <w:sz w:val="12"/>
                <w:szCs w:val="12"/>
              </w:rPr>
            </w:pPr>
            <w:r>
              <w:rPr>
                <w:rFonts w:ascii="Times New Roman" w:hAnsi="Times New Roman"/>
                <w:b/>
                <w:w w:val="105"/>
                <w:sz w:val="12"/>
              </w:rPr>
              <w:t>GEÇERLİLİK</w:t>
            </w:r>
            <w:r>
              <w:rPr>
                <w:rFonts w:ascii="Times New Roman" w:hAnsi="Times New Roman"/>
                <w:b/>
                <w:spacing w:val="-15"/>
                <w:w w:val="105"/>
                <w:sz w:val="12"/>
              </w:rPr>
              <w:t xml:space="preserve"> </w:t>
            </w:r>
            <w:r>
              <w:rPr>
                <w:rFonts w:ascii="Times New Roman" w:hAnsi="Times New Roman"/>
                <w:b/>
                <w:w w:val="105"/>
                <w:sz w:val="12"/>
              </w:rPr>
              <w:t>TARİHİ</w:t>
            </w:r>
          </w:p>
        </w:tc>
        <w:tc>
          <w:tcPr>
            <w:tcW w:w="1008" w:type="dxa"/>
            <w:gridSpan w:val="3"/>
            <w:tcBorders>
              <w:top w:val="single" w:sz="4" w:space="0" w:color="000000"/>
              <w:left w:val="single" w:sz="4" w:space="0" w:color="000000"/>
              <w:bottom w:val="single" w:sz="4" w:space="0" w:color="000000"/>
              <w:right w:val="single" w:sz="4" w:space="0" w:color="000000"/>
            </w:tcBorders>
            <w:shd w:val="clear" w:color="auto" w:fill="92D050"/>
          </w:tcPr>
          <w:p w:rsidR="00377646" w:rsidRDefault="00377646"/>
        </w:tc>
      </w:tr>
      <w:tr w:rsidR="00377646">
        <w:trPr>
          <w:trHeight w:hRule="exact" w:val="379"/>
        </w:trPr>
        <w:tc>
          <w:tcPr>
            <w:tcW w:w="2330" w:type="dxa"/>
            <w:gridSpan w:val="3"/>
            <w:vMerge/>
            <w:tcBorders>
              <w:left w:val="single" w:sz="8" w:space="0" w:color="000000"/>
              <w:bottom w:val="single" w:sz="4" w:space="0" w:color="000000"/>
              <w:right w:val="nil"/>
            </w:tcBorders>
          </w:tcPr>
          <w:p w:rsidR="00377646" w:rsidRDefault="00377646"/>
        </w:tc>
        <w:tc>
          <w:tcPr>
            <w:tcW w:w="9698" w:type="dxa"/>
            <w:gridSpan w:val="7"/>
            <w:vMerge/>
            <w:tcBorders>
              <w:left w:val="nil"/>
              <w:bottom w:val="single" w:sz="4" w:space="0" w:color="000000"/>
              <w:right w:val="single" w:sz="4" w:space="0" w:color="000000"/>
            </w:tcBorders>
            <w:shd w:val="clear" w:color="auto" w:fill="D9E1F2"/>
          </w:tcPr>
          <w:p w:rsidR="00377646" w:rsidRDefault="00377646"/>
        </w:tc>
        <w:tc>
          <w:tcPr>
            <w:tcW w:w="1608" w:type="dxa"/>
            <w:gridSpan w:val="2"/>
            <w:tcBorders>
              <w:top w:val="single" w:sz="4" w:space="0" w:color="000000"/>
              <w:left w:val="single" w:sz="4" w:space="0" w:color="000000"/>
              <w:bottom w:val="single" w:sz="4" w:space="0" w:color="000000"/>
              <w:right w:val="single" w:sz="4" w:space="0" w:color="000000"/>
            </w:tcBorders>
            <w:shd w:val="clear" w:color="auto" w:fill="92D050"/>
          </w:tcPr>
          <w:p w:rsidR="00377646" w:rsidRDefault="00377646">
            <w:pPr>
              <w:pStyle w:val="TableParagraph"/>
              <w:spacing w:before="5"/>
              <w:rPr>
                <w:rFonts w:ascii="Times New Roman" w:eastAsia="Times New Roman" w:hAnsi="Times New Roman" w:cs="Times New Roman"/>
                <w:sz w:val="9"/>
                <w:szCs w:val="9"/>
              </w:rPr>
            </w:pPr>
          </w:p>
          <w:p w:rsidR="00377646" w:rsidRDefault="00247074">
            <w:pPr>
              <w:pStyle w:val="TableParagraph"/>
              <w:ind w:left="21"/>
              <w:rPr>
                <w:rFonts w:ascii="Times New Roman" w:eastAsia="Times New Roman" w:hAnsi="Times New Roman" w:cs="Times New Roman"/>
                <w:sz w:val="12"/>
                <w:szCs w:val="12"/>
              </w:rPr>
            </w:pPr>
            <w:r>
              <w:rPr>
                <w:rFonts w:ascii="Times New Roman" w:hAnsi="Times New Roman"/>
                <w:b/>
                <w:w w:val="105"/>
                <w:sz w:val="12"/>
              </w:rPr>
              <w:t>REVİZYON</w:t>
            </w:r>
            <w:r>
              <w:rPr>
                <w:rFonts w:ascii="Times New Roman" w:hAnsi="Times New Roman"/>
                <w:b/>
                <w:spacing w:val="-17"/>
                <w:w w:val="105"/>
                <w:sz w:val="12"/>
              </w:rPr>
              <w:t xml:space="preserve"> </w:t>
            </w:r>
            <w:r>
              <w:rPr>
                <w:rFonts w:ascii="Times New Roman" w:hAnsi="Times New Roman"/>
                <w:b/>
                <w:w w:val="105"/>
                <w:sz w:val="12"/>
              </w:rPr>
              <w:t>TARİHİ</w:t>
            </w:r>
          </w:p>
        </w:tc>
        <w:tc>
          <w:tcPr>
            <w:tcW w:w="1008" w:type="dxa"/>
            <w:gridSpan w:val="3"/>
            <w:tcBorders>
              <w:top w:val="single" w:sz="4" w:space="0" w:color="000000"/>
              <w:left w:val="single" w:sz="4" w:space="0" w:color="000000"/>
              <w:bottom w:val="single" w:sz="4" w:space="0" w:color="000000"/>
              <w:right w:val="single" w:sz="4" w:space="0" w:color="000000"/>
            </w:tcBorders>
            <w:shd w:val="clear" w:color="auto" w:fill="92D050"/>
          </w:tcPr>
          <w:p w:rsidR="00377646" w:rsidRDefault="00377646"/>
        </w:tc>
      </w:tr>
      <w:tr w:rsidR="00377646">
        <w:trPr>
          <w:trHeight w:hRule="exact" w:val="797"/>
        </w:trPr>
        <w:tc>
          <w:tcPr>
            <w:tcW w:w="730" w:type="dxa"/>
            <w:tcBorders>
              <w:top w:val="single" w:sz="4" w:space="0" w:color="000000"/>
              <w:left w:val="single" w:sz="8" w:space="0" w:color="000000"/>
              <w:bottom w:val="nil"/>
              <w:right w:val="single" w:sz="4" w:space="0" w:color="000000"/>
            </w:tcBorders>
            <w:shd w:val="clear" w:color="auto" w:fill="F8CBAD"/>
          </w:tcPr>
          <w:p w:rsidR="00377646" w:rsidRDefault="00377646"/>
        </w:tc>
        <w:tc>
          <w:tcPr>
            <w:tcW w:w="410" w:type="dxa"/>
            <w:tcBorders>
              <w:top w:val="single" w:sz="4" w:space="0" w:color="000000"/>
              <w:left w:val="single" w:sz="4" w:space="0" w:color="000000"/>
              <w:bottom w:val="nil"/>
              <w:right w:val="single" w:sz="4" w:space="0" w:color="000000"/>
            </w:tcBorders>
            <w:shd w:val="clear" w:color="auto" w:fill="F8CBAD"/>
          </w:tcPr>
          <w:p w:rsidR="00377646" w:rsidRDefault="00377646"/>
        </w:tc>
        <w:tc>
          <w:tcPr>
            <w:tcW w:w="1190" w:type="dxa"/>
            <w:tcBorders>
              <w:top w:val="single" w:sz="4" w:space="0" w:color="000000"/>
              <w:left w:val="single" w:sz="4" w:space="0" w:color="000000"/>
              <w:bottom w:val="nil"/>
              <w:right w:val="single" w:sz="4" w:space="0" w:color="000000"/>
            </w:tcBorders>
            <w:shd w:val="clear" w:color="auto" w:fill="F8CBAD"/>
          </w:tcPr>
          <w:p w:rsidR="00377646" w:rsidRDefault="00377646"/>
        </w:tc>
        <w:tc>
          <w:tcPr>
            <w:tcW w:w="2501" w:type="dxa"/>
            <w:tcBorders>
              <w:top w:val="single" w:sz="4" w:space="0" w:color="000000"/>
              <w:left w:val="single" w:sz="4" w:space="0" w:color="000000"/>
              <w:bottom w:val="nil"/>
              <w:right w:val="single" w:sz="4" w:space="0" w:color="000000"/>
            </w:tcBorders>
            <w:shd w:val="clear" w:color="auto" w:fill="F8CBAD"/>
          </w:tcPr>
          <w:p w:rsidR="00377646" w:rsidRDefault="00377646"/>
        </w:tc>
        <w:tc>
          <w:tcPr>
            <w:tcW w:w="1961" w:type="dxa"/>
            <w:tcBorders>
              <w:top w:val="single" w:sz="4" w:space="0" w:color="000000"/>
              <w:left w:val="single" w:sz="4" w:space="0" w:color="000000"/>
              <w:bottom w:val="nil"/>
              <w:right w:val="single" w:sz="4" w:space="0" w:color="000000"/>
            </w:tcBorders>
            <w:shd w:val="clear" w:color="auto" w:fill="F8CBAD"/>
          </w:tcPr>
          <w:p w:rsidR="00377646" w:rsidRDefault="00377646"/>
        </w:tc>
        <w:tc>
          <w:tcPr>
            <w:tcW w:w="1440" w:type="dxa"/>
            <w:gridSpan w:val="4"/>
            <w:tcBorders>
              <w:top w:val="single" w:sz="4" w:space="0" w:color="000000"/>
              <w:left w:val="single" w:sz="4" w:space="0" w:color="000000"/>
              <w:bottom w:val="single" w:sz="4" w:space="0" w:color="000000"/>
              <w:right w:val="single" w:sz="4" w:space="0" w:color="000000"/>
            </w:tcBorders>
            <w:shd w:val="clear" w:color="auto" w:fill="F8CBAD"/>
          </w:tcPr>
          <w:p w:rsidR="00377646" w:rsidRDefault="00377646">
            <w:pPr>
              <w:pStyle w:val="TableParagraph"/>
              <w:rPr>
                <w:rFonts w:ascii="Times New Roman" w:eastAsia="Times New Roman" w:hAnsi="Times New Roman" w:cs="Times New Roman"/>
                <w:sz w:val="12"/>
                <w:szCs w:val="12"/>
              </w:rPr>
            </w:pPr>
          </w:p>
          <w:p w:rsidR="00377646" w:rsidRDefault="00247074">
            <w:pPr>
              <w:pStyle w:val="TableParagraph"/>
              <w:spacing w:before="103"/>
              <w:ind w:left="1"/>
              <w:jc w:val="center"/>
              <w:rPr>
                <w:rFonts w:ascii="Times New Roman" w:eastAsia="Times New Roman" w:hAnsi="Times New Roman" w:cs="Times New Roman"/>
                <w:sz w:val="12"/>
                <w:szCs w:val="12"/>
              </w:rPr>
            </w:pPr>
            <w:r>
              <w:rPr>
                <w:rFonts w:ascii="Times New Roman" w:hAnsi="Times New Roman"/>
                <w:b/>
                <w:w w:val="105"/>
                <w:sz w:val="12"/>
              </w:rPr>
              <w:t>DERECELENDİRME</w:t>
            </w:r>
          </w:p>
          <w:p w:rsidR="00377646" w:rsidRDefault="00247074">
            <w:pPr>
              <w:pStyle w:val="TableParagraph"/>
              <w:spacing w:before="20"/>
              <w:ind w:left="4"/>
              <w:jc w:val="center"/>
              <w:rPr>
                <w:rFonts w:ascii="Times New Roman" w:eastAsia="Times New Roman" w:hAnsi="Times New Roman" w:cs="Times New Roman"/>
                <w:sz w:val="12"/>
                <w:szCs w:val="12"/>
              </w:rPr>
            </w:pPr>
            <w:r>
              <w:rPr>
                <w:rFonts w:ascii="Times New Roman"/>
                <w:b/>
                <w:w w:val="105"/>
                <w:sz w:val="12"/>
              </w:rPr>
              <w:t>TABLOSU</w:t>
            </w:r>
          </w:p>
        </w:tc>
        <w:tc>
          <w:tcPr>
            <w:tcW w:w="5069" w:type="dxa"/>
            <w:gridSpan w:val="2"/>
            <w:tcBorders>
              <w:top w:val="single" w:sz="4" w:space="0" w:color="000000"/>
              <w:left w:val="single" w:sz="4" w:space="0" w:color="000000"/>
              <w:bottom w:val="single" w:sz="4" w:space="0" w:color="000000"/>
              <w:right w:val="single" w:sz="4" w:space="0" w:color="000000"/>
            </w:tcBorders>
            <w:shd w:val="clear" w:color="auto" w:fill="F8CBAD"/>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spacing w:before="9"/>
              <w:rPr>
                <w:rFonts w:ascii="Times New Roman" w:eastAsia="Times New Roman" w:hAnsi="Times New Roman" w:cs="Times New Roman"/>
                <w:sz w:val="15"/>
                <w:szCs w:val="15"/>
              </w:rPr>
            </w:pPr>
          </w:p>
          <w:p w:rsidR="00377646" w:rsidRDefault="00247074">
            <w:pPr>
              <w:pStyle w:val="TableParagraph"/>
              <w:jc w:val="center"/>
              <w:rPr>
                <w:rFonts w:ascii="Times New Roman" w:eastAsia="Times New Roman" w:hAnsi="Times New Roman" w:cs="Times New Roman"/>
                <w:sz w:val="12"/>
                <w:szCs w:val="12"/>
              </w:rPr>
            </w:pPr>
            <w:r>
              <w:rPr>
                <w:rFonts w:ascii="Times New Roman"/>
                <w:b/>
                <w:spacing w:val="-1"/>
                <w:w w:val="105"/>
                <w:sz w:val="12"/>
              </w:rPr>
              <w:t>Kontrol</w:t>
            </w:r>
            <w:r>
              <w:rPr>
                <w:rFonts w:ascii="Times New Roman"/>
                <w:b/>
                <w:spacing w:val="-7"/>
                <w:w w:val="105"/>
                <w:sz w:val="12"/>
              </w:rPr>
              <w:t xml:space="preserve"> </w:t>
            </w:r>
            <w:r>
              <w:rPr>
                <w:rFonts w:ascii="Times New Roman"/>
                <w:b/>
                <w:spacing w:val="-2"/>
                <w:w w:val="105"/>
                <w:sz w:val="12"/>
              </w:rPr>
              <w:t>Tedbirleri</w:t>
            </w:r>
          </w:p>
        </w:tc>
        <w:tc>
          <w:tcPr>
            <w:tcW w:w="1344" w:type="dxa"/>
            <w:gridSpan w:val="4"/>
            <w:tcBorders>
              <w:top w:val="single" w:sz="4" w:space="0" w:color="000000"/>
              <w:left w:val="single" w:sz="4" w:space="0" w:color="000000"/>
              <w:bottom w:val="single" w:sz="4" w:space="0" w:color="000000"/>
              <w:right w:val="single" w:sz="8" w:space="0" w:color="000000"/>
            </w:tcBorders>
            <w:shd w:val="clear" w:color="auto" w:fill="F8CBAD"/>
          </w:tcPr>
          <w:p w:rsidR="00377646" w:rsidRDefault="00247074">
            <w:pPr>
              <w:pStyle w:val="TableParagraph"/>
              <w:spacing w:before="82" w:line="276" w:lineRule="auto"/>
              <w:ind w:left="124" w:right="115" w:hanging="1"/>
              <w:jc w:val="center"/>
              <w:rPr>
                <w:rFonts w:ascii="Times New Roman" w:eastAsia="Times New Roman" w:hAnsi="Times New Roman" w:cs="Times New Roman"/>
                <w:sz w:val="12"/>
                <w:szCs w:val="12"/>
              </w:rPr>
            </w:pPr>
            <w:r>
              <w:rPr>
                <w:rFonts w:ascii="Times New Roman" w:hAnsi="Times New Roman"/>
                <w:b/>
                <w:spacing w:val="-3"/>
                <w:w w:val="105"/>
                <w:sz w:val="12"/>
              </w:rPr>
              <w:t xml:space="preserve">Önlemlerin </w:t>
            </w:r>
            <w:r>
              <w:rPr>
                <w:rFonts w:ascii="Times New Roman" w:hAnsi="Times New Roman"/>
                <w:b/>
                <w:sz w:val="12"/>
              </w:rPr>
              <w:t xml:space="preserve">Alınmasından Sonra </w:t>
            </w:r>
            <w:r>
              <w:rPr>
                <w:rFonts w:ascii="Times New Roman" w:hAnsi="Times New Roman"/>
                <w:b/>
                <w:w w:val="105"/>
                <w:sz w:val="12"/>
              </w:rPr>
              <w:t>Yapılan Risk Değerlendirmesi</w:t>
            </w:r>
          </w:p>
        </w:tc>
      </w:tr>
      <w:tr w:rsidR="00377646">
        <w:trPr>
          <w:trHeight w:hRule="exact" w:val="1039"/>
        </w:trPr>
        <w:tc>
          <w:tcPr>
            <w:tcW w:w="730" w:type="dxa"/>
            <w:tcBorders>
              <w:top w:val="nil"/>
              <w:left w:val="single" w:sz="8" w:space="0" w:color="000000"/>
              <w:bottom w:val="single" w:sz="4" w:space="0" w:color="000000"/>
              <w:right w:val="single" w:sz="4" w:space="0" w:color="000000"/>
            </w:tcBorders>
            <w:shd w:val="clear" w:color="auto" w:fill="F8CBAD"/>
            <w:textDirection w:val="btLr"/>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spacing w:before="6"/>
              <w:rPr>
                <w:rFonts w:ascii="Times New Roman" w:eastAsia="Times New Roman" w:hAnsi="Times New Roman" w:cs="Times New Roman"/>
                <w:sz w:val="12"/>
                <w:szCs w:val="12"/>
              </w:rPr>
            </w:pPr>
          </w:p>
          <w:p w:rsidR="00377646" w:rsidRDefault="00247074">
            <w:pPr>
              <w:pStyle w:val="TableParagraph"/>
              <w:ind w:left="52"/>
              <w:rPr>
                <w:rFonts w:ascii="Times New Roman" w:eastAsia="Times New Roman" w:hAnsi="Times New Roman" w:cs="Times New Roman"/>
                <w:sz w:val="12"/>
                <w:szCs w:val="12"/>
              </w:rPr>
            </w:pPr>
            <w:r>
              <w:rPr>
                <w:rFonts w:ascii="Times New Roman" w:hAnsi="Times New Roman"/>
                <w:b/>
                <w:spacing w:val="-2"/>
                <w:w w:val="104"/>
                <w:sz w:val="12"/>
              </w:rPr>
              <w:t>KO</w:t>
            </w:r>
            <w:r>
              <w:rPr>
                <w:rFonts w:ascii="Times New Roman" w:hAnsi="Times New Roman"/>
                <w:b/>
                <w:spacing w:val="1"/>
                <w:w w:val="103"/>
                <w:sz w:val="12"/>
              </w:rPr>
              <w:t>N</w:t>
            </w:r>
            <w:r>
              <w:rPr>
                <w:rFonts w:ascii="Times New Roman" w:hAnsi="Times New Roman"/>
                <w:b/>
                <w:w w:val="103"/>
                <w:sz w:val="12"/>
              </w:rPr>
              <w:t>T</w:t>
            </w:r>
            <w:r>
              <w:rPr>
                <w:rFonts w:ascii="Times New Roman" w:hAnsi="Times New Roman"/>
                <w:b/>
                <w:spacing w:val="1"/>
                <w:w w:val="103"/>
                <w:sz w:val="12"/>
              </w:rPr>
              <w:t>R</w:t>
            </w:r>
            <w:r>
              <w:rPr>
                <w:rFonts w:ascii="Times New Roman" w:hAnsi="Times New Roman"/>
                <w:b/>
                <w:spacing w:val="-2"/>
                <w:w w:val="103"/>
                <w:sz w:val="12"/>
              </w:rPr>
              <w:t>O</w:t>
            </w:r>
            <w:r>
              <w:rPr>
                <w:rFonts w:ascii="Times New Roman" w:hAnsi="Times New Roman"/>
                <w:b/>
                <w:w w:val="104"/>
                <w:sz w:val="12"/>
              </w:rPr>
              <w:t>L</w:t>
            </w:r>
            <w:r>
              <w:rPr>
                <w:rFonts w:ascii="Times New Roman" w:hAnsi="Times New Roman"/>
                <w:b/>
                <w:w w:val="103"/>
                <w:sz w:val="12"/>
              </w:rPr>
              <w:t>Ü</w:t>
            </w:r>
          </w:p>
        </w:tc>
        <w:tc>
          <w:tcPr>
            <w:tcW w:w="410" w:type="dxa"/>
            <w:tcBorders>
              <w:top w:val="nil"/>
              <w:left w:val="single" w:sz="4" w:space="0" w:color="000000"/>
              <w:bottom w:val="single" w:sz="4" w:space="0" w:color="000000"/>
              <w:right w:val="single" w:sz="4" w:space="0" w:color="000000"/>
            </w:tcBorders>
            <w:shd w:val="clear" w:color="auto" w:fill="F8CBAD"/>
          </w:tcPr>
          <w:p w:rsidR="00377646" w:rsidRDefault="00247074">
            <w:pPr>
              <w:pStyle w:val="TableParagraph"/>
              <w:spacing w:line="108" w:lineRule="exact"/>
              <w:ind w:left="127" w:hanging="34"/>
              <w:rPr>
                <w:rFonts w:ascii="Times New Roman" w:eastAsia="Times New Roman" w:hAnsi="Times New Roman" w:cs="Times New Roman"/>
                <w:sz w:val="12"/>
                <w:szCs w:val="12"/>
              </w:rPr>
            </w:pPr>
            <w:r>
              <w:rPr>
                <w:rFonts w:ascii="Times New Roman" w:hAnsi="Times New Roman"/>
                <w:b/>
                <w:w w:val="105"/>
                <w:sz w:val="12"/>
              </w:rPr>
              <w:t>Sıra</w:t>
            </w:r>
          </w:p>
          <w:p w:rsidR="00377646" w:rsidRDefault="00247074">
            <w:pPr>
              <w:pStyle w:val="TableParagraph"/>
              <w:spacing w:before="20"/>
              <w:ind w:left="127"/>
              <w:rPr>
                <w:rFonts w:ascii="Times New Roman" w:eastAsia="Times New Roman" w:hAnsi="Times New Roman" w:cs="Times New Roman"/>
                <w:sz w:val="12"/>
                <w:szCs w:val="12"/>
              </w:rPr>
            </w:pPr>
            <w:r>
              <w:rPr>
                <w:rFonts w:ascii="Times New Roman"/>
                <w:b/>
                <w:w w:val="105"/>
                <w:sz w:val="12"/>
              </w:rPr>
              <w:t>No</w:t>
            </w:r>
          </w:p>
        </w:tc>
        <w:tc>
          <w:tcPr>
            <w:tcW w:w="1190" w:type="dxa"/>
            <w:tcBorders>
              <w:top w:val="nil"/>
              <w:left w:val="single" w:sz="4" w:space="0" w:color="000000"/>
              <w:bottom w:val="single" w:sz="4" w:space="0" w:color="000000"/>
              <w:right w:val="single" w:sz="4" w:space="0" w:color="000000"/>
            </w:tcBorders>
            <w:shd w:val="clear" w:color="auto" w:fill="F8CBAD"/>
          </w:tcPr>
          <w:p w:rsidR="00377646" w:rsidRDefault="00247074">
            <w:pPr>
              <w:pStyle w:val="TableParagraph"/>
              <w:spacing w:before="48"/>
              <w:ind w:left="1"/>
              <w:jc w:val="center"/>
              <w:rPr>
                <w:rFonts w:ascii="Times New Roman" w:eastAsia="Times New Roman" w:hAnsi="Times New Roman" w:cs="Times New Roman"/>
                <w:sz w:val="12"/>
                <w:szCs w:val="12"/>
              </w:rPr>
            </w:pPr>
            <w:r>
              <w:rPr>
                <w:rFonts w:ascii="Times New Roman" w:hAnsi="Times New Roman"/>
                <w:b/>
                <w:w w:val="105"/>
                <w:sz w:val="12"/>
              </w:rPr>
              <w:t>TEHLİKE</w:t>
            </w:r>
          </w:p>
        </w:tc>
        <w:tc>
          <w:tcPr>
            <w:tcW w:w="2501" w:type="dxa"/>
            <w:tcBorders>
              <w:top w:val="nil"/>
              <w:left w:val="single" w:sz="4" w:space="0" w:color="000000"/>
              <w:bottom w:val="single" w:sz="4" w:space="0" w:color="000000"/>
              <w:right w:val="single" w:sz="4" w:space="0" w:color="000000"/>
            </w:tcBorders>
            <w:shd w:val="clear" w:color="auto" w:fill="F8CBAD"/>
          </w:tcPr>
          <w:p w:rsidR="00377646" w:rsidRDefault="00247074">
            <w:pPr>
              <w:pStyle w:val="TableParagraph"/>
              <w:spacing w:before="48"/>
              <w:ind w:left="568"/>
              <w:rPr>
                <w:rFonts w:ascii="Times New Roman" w:eastAsia="Times New Roman" w:hAnsi="Times New Roman" w:cs="Times New Roman"/>
                <w:sz w:val="12"/>
                <w:szCs w:val="12"/>
              </w:rPr>
            </w:pPr>
            <w:r>
              <w:rPr>
                <w:rFonts w:ascii="Times New Roman" w:hAnsi="Times New Roman"/>
                <w:b/>
                <w:w w:val="105"/>
                <w:sz w:val="12"/>
              </w:rPr>
              <w:t>TEHLİKE</w:t>
            </w:r>
            <w:r>
              <w:rPr>
                <w:rFonts w:ascii="Times New Roman" w:hAnsi="Times New Roman"/>
                <w:b/>
                <w:spacing w:val="-9"/>
                <w:w w:val="105"/>
                <w:sz w:val="12"/>
              </w:rPr>
              <w:t xml:space="preserve"> </w:t>
            </w:r>
            <w:r>
              <w:rPr>
                <w:rFonts w:ascii="Times New Roman" w:hAnsi="Times New Roman"/>
                <w:b/>
                <w:w w:val="105"/>
                <w:sz w:val="12"/>
              </w:rPr>
              <w:t>UNSURLARI</w:t>
            </w:r>
          </w:p>
        </w:tc>
        <w:tc>
          <w:tcPr>
            <w:tcW w:w="1961" w:type="dxa"/>
            <w:tcBorders>
              <w:top w:val="nil"/>
              <w:left w:val="single" w:sz="4" w:space="0" w:color="000000"/>
              <w:bottom w:val="single" w:sz="4" w:space="0" w:color="000000"/>
              <w:right w:val="single" w:sz="4" w:space="0" w:color="000000"/>
            </w:tcBorders>
            <w:shd w:val="clear" w:color="auto" w:fill="F8CBAD"/>
          </w:tcPr>
          <w:p w:rsidR="00377646" w:rsidRDefault="00247074">
            <w:pPr>
              <w:pStyle w:val="TableParagraph"/>
              <w:spacing w:before="48"/>
              <w:ind w:left="1"/>
              <w:jc w:val="center"/>
              <w:rPr>
                <w:rFonts w:ascii="Times New Roman" w:eastAsia="Times New Roman" w:hAnsi="Times New Roman" w:cs="Times New Roman"/>
                <w:sz w:val="12"/>
                <w:szCs w:val="12"/>
              </w:rPr>
            </w:pPr>
            <w:r>
              <w:rPr>
                <w:rFonts w:ascii="Times New Roman" w:hAnsi="Times New Roman"/>
                <w:b/>
                <w:w w:val="105"/>
                <w:sz w:val="12"/>
              </w:rPr>
              <w:t>RİSK</w:t>
            </w:r>
          </w:p>
        </w:tc>
        <w:tc>
          <w:tcPr>
            <w:tcW w:w="360" w:type="dxa"/>
            <w:tcBorders>
              <w:top w:val="single" w:sz="4" w:space="0" w:color="000000"/>
              <w:left w:val="single" w:sz="4" w:space="0" w:color="000000"/>
              <w:bottom w:val="single" w:sz="4" w:space="0" w:color="000000"/>
              <w:right w:val="single" w:sz="4" w:space="0" w:color="000000"/>
            </w:tcBorders>
            <w:shd w:val="clear" w:color="auto" w:fill="ACB9CA"/>
            <w:textDirection w:val="btLr"/>
          </w:tcPr>
          <w:p w:rsidR="00377646" w:rsidRDefault="00247074">
            <w:pPr>
              <w:pStyle w:val="TableParagraph"/>
              <w:spacing w:before="101"/>
              <w:ind w:left="23"/>
              <w:rPr>
                <w:rFonts w:ascii="Times New Roman" w:eastAsia="Times New Roman" w:hAnsi="Times New Roman" w:cs="Times New Roman"/>
                <w:sz w:val="12"/>
                <w:szCs w:val="12"/>
              </w:rPr>
            </w:pPr>
            <w:r>
              <w:rPr>
                <w:rFonts w:ascii="Times New Roman"/>
                <w:b/>
                <w:spacing w:val="-2"/>
                <w:w w:val="103"/>
                <w:sz w:val="12"/>
              </w:rPr>
              <w:t>O</w:t>
            </w:r>
            <w:r>
              <w:rPr>
                <w:rFonts w:ascii="Times New Roman"/>
                <w:b/>
                <w:w w:val="103"/>
                <w:sz w:val="12"/>
              </w:rPr>
              <w:t>L</w:t>
            </w:r>
            <w:r>
              <w:rPr>
                <w:rFonts w:ascii="Times New Roman"/>
                <w:b/>
                <w:spacing w:val="1"/>
                <w:w w:val="103"/>
                <w:sz w:val="12"/>
              </w:rPr>
              <w:t>A</w:t>
            </w:r>
            <w:r>
              <w:rPr>
                <w:rFonts w:ascii="Times New Roman"/>
                <w:b/>
                <w:w w:val="103"/>
                <w:sz w:val="12"/>
              </w:rPr>
              <w:t>S</w:t>
            </w:r>
            <w:r>
              <w:rPr>
                <w:rFonts w:ascii="Times New Roman"/>
                <w:b/>
                <w:spacing w:val="-1"/>
                <w:w w:val="103"/>
                <w:sz w:val="12"/>
              </w:rPr>
              <w:t>I</w:t>
            </w:r>
            <w:r>
              <w:rPr>
                <w:rFonts w:ascii="Times New Roman"/>
                <w:b/>
                <w:w w:val="103"/>
                <w:sz w:val="12"/>
              </w:rPr>
              <w:t>L</w:t>
            </w:r>
            <w:r>
              <w:rPr>
                <w:rFonts w:ascii="Times New Roman"/>
                <w:b/>
                <w:spacing w:val="-1"/>
                <w:w w:val="103"/>
                <w:sz w:val="12"/>
              </w:rPr>
              <w:t>I</w:t>
            </w:r>
            <w:r>
              <w:rPr>
                <w:rFonts w:ascii="Times New Roman"/>
                <w:b/>
                <w:w w:val="103"/>
                <w:sz w:val="12"/>
              </w:rPr>
              <w:t>K</w:t>
            </w:r>
          </w:p>
        </w:tc>
        <w:tc>
          <w:tcPr>
            <w:tcW w:w="360" w:type="dxa"/>
            <w:tcBorders>
              <w:top w:val="single" w:sz="4" w:space="0" w:color="000000"/>
              <w:left w:val="single" w:sz="4" w:space="0" w:color="000000"/>
              <w:bottom w:val="single" w:sz="4" w:space="0" w:color="000000"/>
              <w:right w:val="single" w:sz="4" w:space="0" w:color="000000"/>
            </w:tcBorders>
            <w:shd w:val="clear" w:color="auto" w:fill="ACB9CA"/>
            <w:textDirection w:val="btLr"/>
          </w:tcPr>
          <w:p w:rsidR="00377646" w:rsidRDefault="00247074">
            <w:pPr>
              <w:pStyle w:val="TableParagraph"/>
              <w:spacing w:before="101"/>
              <w:ind w:left="23"/>
              <w:rPr>
                <w:rFonts w:ascii="Times New Roman" w:eastAsia="Times New Roman" w:hAnsi="Times New Roman" w:cs="Times New Roman"/>
                <w:sz w:val="12"/>
                <w:szCs w:val="12"/>
              </w:rPr>
            </w:pPr>
            <w:r>
              <w:rPr>
                <w:rFonts w:ascii="Times New Roman" w:hAnsi="Times New Roman"/>
                <w:b/>
                <w:w w:val="103"/>
                <w:sz w:val="12"/>
              </w:rPr>
              <w:t>Ş</w:t>
            </w:r>
            <w:r>
              <w:rPr>
                <w:rFonts w:ascii="Times New Roman" w:hAnsi="Times New Roman"/>
                <w:b/>
                <w:spacing w:val="-1"/>
                <w:w w:val="103"/>
                <w:sz w:val="12"/>
              </w:rPr>
              <w:t>İ</w:t>
            </w:r>
            <w:r>
              <w:rPr>
                <w:rFonts w:ascii="Times New Roman" w:hAnsi="Times New Roman"/>
                <w:b/>
                <w:spacing w:val="1"/>
                <w:w w:val="103"/>
                <w:sz w:val="12"/>
              </w:rPr>
              <w:t>DD</w:t>
            </w:r>
            <w:r>
              <w:rPr>
                <w:rFonts w:ascii="Times New Roman" w:hAnsi="Times New Roman"/>
                <w:b/>
                <w:w w:val="104"/>
                <w:sz w:val="12"/>
              </w:rPr>
              <w:t>ET</w:t>
            </w:r>
          </w:p>
        </w:tc>
        <w:tc>
          <w:tcPr>
            <w:tcW w:w="360" w:type="dxa"/>
            <w:tcBorders>
              <w:top w:val="single" w:sz="4" w:space="0" w:color="000000"/>
              <w:left w:val="single" w:sz="4" w:space="0" w:color="000000"/>
              <w:bottom w:val="single" w:sz="4" w:space="0" w:color="000000"/>
              <w:right w:val="single" w:sz="4" w:space="0" w:color="000000"/>
            </w:tcBorders>
            <w:shd w:val="clear" w:color="auto" w:fill="ACB9CA"/>
            <w:textDirection w:val="btLr"/>
          </w:tcPr>
          <w:p w:rsidR="00377646" w:rsidRDefault="00247074">
            <w:pPr>
              <w:pStyle w:val="TableParagraph"/>
              <w:spacing w:before="101"/>
              <w:ind w:left="23"/>
              <w:rPr>
                <w:rFonts w:ascii="Times New Roman" w:eastAsia="Times New Roman" w:hAnsi="Times New Roman" w:cs="Times New Roman"/>
                <w:sz w:val="12"/>
                <w:szCs w:val="12"/>
              </w:rPr>
            </w:pPr>
            <w:r>
              <w:rPr>
                <w:rFonts w:ascii="Times New Roman" w:hAnsi="Times New Roman"/>
                <w:b/>
                <w:spacing w:val="1"/>
                <w:w w:val="103"/>
                <w:sz w:val="12"/>
              </w:rPr>
              <w:t>R</w:t>
            </w:r>
            <w:r>
              <w:rPr>
                <w:rFonts w:ascii="Times New Roman" w:hAnsi="Times New Roman"/>
                <w:b/>
                <w:spacing w:val="-1"/>
                <w:w w:val="103"/>
                <w:sz w:val="12"/>
              </w:rPr>
              <w:t>İ</w:t>
            </w:r>
            <w:r>
              <w:rPr>
                <w:rFonts w:ascii="Times New Roman" w:hAnsi="Times New Roman"/>
                <w:b/>
                <w:w w:val="103"/>
                <w:sz w:val="12"/>
              </w:rPr>
              <w:t>S</w:t>
            </w:r>
            <w:r>
              <w:rPr>
                <w:rFonts w:ascii="Times New Roman" w:hAnsi="Times New Roman"/>
                <w:b/>
                <w:w w:val="104"/>
                <w:sz w:val="12"/>
              </w:rPr>
              <w:t>K</w:t>
            </w:r>
            <w:r>
              <w:rPr>
                <w:rFonts w:ascii="Times New Roman" w:hAnsi="Times New Roman"/>
                <w:b/>
                <w:sz w:val="12"/>
              </w:rPr>
              <w:t xml:space="preserve"> </w:t>
            </w:r>
            <w:r>
              <w:rPr>
                <w:rFonts w:ascii="Times New Roman" w:hAnsi="Times New Roman"/>
                <w:b/>
                <w:w w:val="104"/>
                <w:sz w:val="12"/>
              </w:rPr>
              <w:t>P</w:t>
            </w:r>
            <w:r>
              <w:rPr>
                <w:rFonts w:ascii="Times New Roman" w:hAnsi="Times New Roman"/>
                <w:b/>
                <w:spacing w:val="1"/>
                <w:w w:val="103"/>
                <w:sz w:val="12"/>
              </w:rPr>
              <w:t>UANI</w:t>
            </w:r>
          </w:p>
        </w:tc>
        <w:tc>
          <w:tcPr>
            <w:tcW w:w="360" w:type="dxa"/>
            <w:tcBorders>
              <w:top w:val="single" w:sz="4" w:space="0" w:color="000000"/>
              <w:left w:val="single" w:sz="4" w:space="0" w:color="000000"/>
              <w:bottom w:val="single" w:sz="4" w:space="0" w:color="000000"/>
              <w:right w:val="single" w:sz="4" w:space="0" w:color="000000"/>
            </w:tcBorders>
            <w:shd w:val="clear" w:color="auto" w:fill="ACB9CA"/>
            <w:textDirection w:val="btLr"/>
          </w:tcPr>
          <w:p w:rsidR="00377646" w:rsidRDefault="00247074">
            <w:pPr>
              <w:pStyle w:val="TableParagraph"/>
              <w:spacing w:before="101"/>
              <w:ind w:left="23"/>
              <w:rPr>
                <w:rFonts w:ascii="Times New Roman" w:eastAsia="Times New Roman" w:hAnsi="Times New Roman" w:cs="Times New Roman"/>
                <w:sz w:val="12"/>
                <w:szCs w:val="12"/>
              </w:rPr>
            </w:pPr>
            <w:r>
              <w:rPr>
                <w:rFonts w:ascii="Times New Roman" w:hAnsi="Times New Roman"/>
                <w:b/>
                <w:spacing w:val="1"/>
                <w:w w:val="103"/>
                <w:sz w:val="12"/>
              </w:rPr>
              <w:t>R</w:t>
            </w:r>
            <w:r>
              <w:rPr>
                <w:rFonts w:ascii="Times New Roman" w:hAnsi="Times New Roman"/>
                <w:b/>
                <w:spacing w:val="-1"/>
                <w:w w:val="103"/>
                <w:sz w:val="12"/>
              </w:rPr>
              <w:t>İ</w:t>
            </w:r>
            <w:r>
              <w:rPr>
                <w:rFonts w:ascii="Times New Roman" w:hAnsi="Times New Roman"/>
                <w:b/>
                <w:w w:val="104"/>
                <w:sz w:val="12"/>
              </w:rPr>
              <w:t>SK</w:t>
            </w:r>
            <w:r>
              <w:rPr>
                <w:rFonts w:ascii="Times New Roman" w:hAnsi="Times New Roman"/>
                <w:b/>
                <w:sz w:val="12"/>
              </w:rPr>
              <w:t xml:space="preserve"> </w:t>
            </w:r>
            <w:r>
              <w:rPr>
                <w:rFonts w:ascii="Times New Roman" w:hAnsi="Times New Roman"/>
                <w:b/>
                <w:w w:val="103"/>
                <w:sz w:val="12"/>
              </w:rPr>
              <w:t>SE</w:t>
            </w:r>
            <w:r>
              <w:rPr>
                <w:rFonts w:ascii="Times New Roman" w:hAnsi="Times New Roman"/>
                <w:b/>
                <w:spacing w:val="1"/>
                <w:w w:val="103"/>
                <w:sz w:val="12"/>
              </w:rPr>
              <w:t>V</w:t>
            </w:r>
            <w:r>
              <w:rPr>
                <w:rFonts w:ascii="Times New Roman" w:hAnsi="Times New Roman"/>
                <w:b/>
                <w:spacing w:val="-1"/>
                <w:w w:val="103"/>
                <w:sz w:val="12"/>
              </w:rPr>
              <w:t>İ</w:t>
            </w:r>
            <w:r>
              <w:rPr>
                <w:rFonts w:ascii="Times New Roman" w:hAnsi="Times New Roman"/>
                <w:b/>
                <w:spacing w:val="1"/>
                <w:w w:val="103"/>
                <w:sz w:val="12"/>
              </w:rPr>
              <w:t>Y</w:t>
            </w:r>
            <w:r>
              <w:rPr>
                <w:rFonts w:ascii="Times New Roman" w:hAnsi="Times New Roman"/>
                <w:b/>
                <w:w w:val="104"/>
                <w:sz w:val="12"/>
              </w:rPr>
              <w:t>E</w:t>
            </w:r>
            <w:r>
              <w:rPr>
                <w:rFonts w:ascii="Times New Roman" w:hAnsi="Times New Roman"/>
                <w:b/>
                <w:w w:val="103"/>
                <w:sz w:val="12"/>
              </w:rPr>
              <w:t>Sİ</w:t>
            </w:r>
          </w:p>
        </w:tc>
        <w:tc>
          <w:tcPr>
            <w:tcW w:w="3797" w:type="dxa"/>
            <w:tcBorders>
              <w:top w:val="single" w:sz="4" w:space="0" w:color="000000"/>
              <w:left w:val="single" w:sz="4" w:space="0" w:color="000000"/>
              <w:bottom w:val="single" w:sz="4" w:space="0" w:color="000000"/>
              <w:right w:val="single" w:sz="4" w:space="0" w:color="000000"/>
            </w:tcBorders>
            <w:shd w:val="clear" w:color="auto" w:fill="ACB9CA"/>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spacing w:before="5"/>
              <w:rPr>
                <w:rFonts w:ascii="Times New Roman" w:eastAsia="Times New Roman" w:hAnsi="Times New Roman" w:cs="Times New Roman"/>
                <w:sz w:val="14"/>
                <w:szCs w:val="14"/>
              </w:rPr>
            </w:pPr>
          </w:p>
          <w:p w:rsidR="00377646" w:rsidRDefault="00247074">
            <w:pPr>
              <w:pStyle w:val="TableParagraph"/>
              <w:ind w:left="3"/>
              <w:jc w:val="center"/>
              <w:rPr>
                <w:rFonts w:ascii="Times New Roman" w:eastAsia="Times New Roman" w:hAnsi="Times New Roman" w:cs="Times New Roman"/>
                <w:sz w:val="12"/>
                <w:szCs w:val="12"/>
              </w:rPr>
            </w:pPr>
            <w:r>
              <w:rPr>
                <w:rFonts w:ascii="Times New Roman" w:hAnsi="Times New Roman"/>
                <w:b/>
                <w:w w:val="105"/>
                <w:sz w:val="12"/>
              </w:rPr>
              <w:t>ÖNLEM</w:t>
            </w:r>
          </w:p>
        </w:tc>
        <w:tc>
          <w:tcPr>
            <w:tcW w:w="1272" w:type="dxa"/>
            <w:tcBorders>
              <w:top w:val="single" w:sz="4" w:space="0" w:color="000000"/>
              <w:left w:val="single" w:sz="4" w:space="0" w:color="000000"/>
              <w:bottom w:val="single" w:sz="4" w:space="0" w:color="000000"/>
              <w:right w:val="single" w:sz="4" w:space="0" w:color="000000"/>
            </w:tcBorders>
            <w:shd w:val="clear" w:color="auto" w:fill="92D050"/>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spacing w:before="5"/>
              <w:rPr>
                <w:rFonts w:ascii="Times New Roman" w:eastAsia="Times New Roman" w:hAnsi="Times New Roman" w:cs="Times New Roman"/>
                <w:sz w:val="14"/>
                <w:szCs w:val="14"/>
              </w:rPr>
            </w:pPr>
          </w:p>
          <w:p w:rsidR="00377646" w:rsidRDefault="00247074">
            <w:pPr>
              <w:pStyle w:val="TableParagraph"/>
              <w:ind w:left="179"/>
              <w:rPr>
                <w:rFonts w:ascii="Times New Roman" w:eastAsia="Times New Roman" w:hAnsi="Times New Roman" w:cs="Times New Roman"/>
                <w:sz w:val="12"/>
                <w:szCs w:val="12"/>
              </w:rPr>
            </w:pPr>
            <w:r>
              <w:rPr>
                <w:rFonts w:ascii="Times New Roman"/>
                <w:b/>
                <w:w w:val="105"/>
                <w:sz w:val="12"/>
              </w:rPr>
              <w:t>SORUMLULAR</w:t>
            </w:r>
          </w:p>
        </w:tc>
        <w:tc>
          <w:tcPr>
            <w:tcW w:w="336" w:type="dxa"/>
            <w:tcBorders>
              <w:top w:val="single" w:sz="4" w:space="0" w:color="000000"/>
              <w:left w:val="single" w:sz="4" w:space="0" w:color="000000"/>
              <w:bottom w:val="single" w:sz="4" w:space="0" w:color="000000"/>
              <w:right w:val="single" w:sz="4" w:space="0" w:color="000000"/>
            </w:tcBorders>
            <w:shd w:val="clear" w:color="auto" w:fill="92D050"/>
            <w:textDirection w:val="btLr"/>
          </w:tcPr>
          <w:p w:rsidR="00377646" w:rsidRDefault="00247074">
            <w:pPr>
              <w:pStyle w:val="TableParagraph"/>
              <w:spacing w:before="89"/>
              <w:ind w:left="23"/>
              <w:rPr>
                <w:rFonts w:ascii="Times New Roman" w:eastAsia="Times New Roman" w:hAnsi="Times New Roman" w:cs="Times New Roman"/>
                <w:sz w:val="12"/>
                <w:szCs w:val="12"/>
              </w:rPr>
            </w:pPr>
            <w:r>
              <w:rPr>
                <w:rFonts w:ascii="Times New Roman"/>
                <w:b/>
                <w:spacing w:val="-2"/>
                <w:w w:val="103"/>
                <w:sz w:val="12"/>
              </w:rPr>
              <w:t>O</w:t>
            </w:r>
            <w:r>
              <w:rPr>
                <w:rFonts w:ascii="Times New Roman"/>
                <w:b/>
                <w:w w:val="103"/>
                <w:sz w:val="12"/>
              </w:rPr>
              <w:t>L</w:t>
            </w:r>
            <w:r>
              <w:rPr>
                <w:rFonts w:ascii="Times New Roman"/>
                <w:b/>
                <w:spacing w:val="1"/>
                <w:w w:val="103"/>
                <w:sz w:val="12"/>
              </w:rPr>
              <w:t>A</w:t>
            </w:r>
            <w:r>
              <w:rPr>
                <w:rFonts w:ascii="Times New Roman"/>
                <w:b/>
                <w:w w:val="103"/>
                <w:sz w:val="12"/>
              </w:rPr>
              <w:t>S</w:t>
            </w:r>
            <w:r>
              <w:rPr>
                <w:rFonts w:ascii="Times New Roman"/>
                <w:b/>
                <w:spacing w:val="-1"/>
                <w:w w:val="103"/>
                <w:sz w:val="12"/>
              </w:rPr>
              <w:t>I</w:t>
            </w:r>
            <w:r>
              <w:rPr>
                <w:rFonts w:ascii="Times New Roman"/>
                <w:b/>
                <w:w w:val="103"/>
                <w:sz w:val="12"/>
              </w:rPr>
              <w:t>L</w:t>
            </w:r>
            <w:r>
              <w:rPr>
                <w:rFonts w:ascii="Times New Roman"/>
                <w:b/>
                <w:spacing w:val="-1"/>
                <w:w w:val="103"/>
                <w:sz w:val="12"/>
              </w:rPr>
              <w:t>I</w:t>
            </w:r>
            <w:r>
              <w:rPr>
                <w:rFonts w:ascii="Times New Roman"/>
                <w:b/>
                <w:w w:val="103"/>
                <w:sz w:val="12"/>
              </w:rPr>
              <w:t>K</w:t>
            </w:r>
          </w:p>
        </w:tc>
        <w:tc>
          <w:tcPr>
            <w:tcW w:w="336" w:type="dxa"/>
            <w:tcBorders>
              <w:top w:val="single" w:sz="4" w:space="0" w:color="000000"/>
              <w:left w:val="single" w:sz="4" w:space="0" w:color="000000"/>
              <w:bottom w:val="single" w:sz="4" w:space="0" w:color="000000"/>
              <w:right w:val="single" w:sz="4" w:space="0" w:color="000000"/>
            </w:tcBorders>
            <w:shd w:val="clear" w:color="auto" w:fill="92D050"/>
            <w:textDirection w:val="btLr"/>
          </w:tcPr>
          <w:p w:rsidR="00377646" w:rsidRDefault="00247074">
            <w:pPr>
              <w:pStyle w:val="TableParagraph"/>
              <w:spacing w:before="89"/>
              <w:ind w:left="23"/>
              <w:rPr>
                <w:rFonts w:ascii="Times New Roman" w:eastAsia="Times New Roman" w:hAnsi="Times New Roman" w:cs="Times New Roman"/>
                <w:sz w:val="12"/>
                <w:szCs w:val="12"/>
              </w:rPr>
            </w:pPr>
            <w:r>
              <w:rPr>
                <w:rFonts w:ascii="Times New Roman" w:hAnsi="Times New Roman"/>
                <w:b/>
                <w:w w:val="103"/>
                <w:sz w:val="12"/>
              </w:rPr>
              <w:t>Ş</w:t>
            </w:r>
            <w:r>
              <w:rPr>
                <w:rFonts w:ascii="Times New Roman" w:hAnsi="Times New Roman"/>
                <w:b/>
                <w:spacing w:val="-1"/>
                <w:w w:val="103"/>
                <w:sz w:val="12"/>
              </w:rPr>
              <w:t>İ</w:t>
            </w:r>
            <w:r>
              <w:rPr>
                <w:rFonts w:ascii="Times New Roman" w:hAnsi="Times New Roman"/>
                <w:b/>
                <w:spacing w:val="1"/>
                <w:w w:val="103"/>
                <w:sz w:val="12"/>
              </w:rPr>
              <w:t>DD</w:t>
            </w:r>
            <w:r>
              <w:rPr>
                <w:rFonts w:ascii="Times New Roman" w:hAnsi="Times New Roman"/>
                <w:b/>
                <w:w w:val="104"/>
                <w:sz w:val="12"/>
              </w:rPr>
              <w:t>ET</w:t>
            </w:r>
          </w:p>
        </w:tc>
        <w:tc>
          <w:tcPr>
            <w:tcW w:w="336" w:type="dxa"/>
            <w:tcBorders>
              <w:top w:val="single" w:sz="4" w:space="0" w:color="000000"/>
              <w:left w:val="single" w:sz="4" w:space="0" w:color="000000"/>
              <w:bottom w:val="single" w:sz="4" w:space="0" w:color="000000"/>
              <w:right w:val="single" w:sz="4" w:space="0" w:color="000000"/>
            </w:tcBorders>
            <w:shd w:val="clear" w:color="auto" w:fill="92D050"/>
            <w:textDirection w:val="btLr"/>
          </w:tcPr>
          <w:p w:rsidR="00377646" w:rsidRDefault="00247074">
            <w:pPr>
              <w:pStyle w:val="TableParagraph"/>
              <w:spacing w:before="89"/>
              <w:ind w:left="23"/>
              <w:rPr>
                <w:rFonts w:ascii="Times New Roman" w:eastAsia="Times New Roman" w:hAnsi="Times New Roman" w:cs="Times New Roman"/>
                <w:sz w:val="12"/>
                <w:szCs w:val="12"/>
              </w:rPr>
            </w:pPr>
            <w:r>
              <w:rPr>
                <w:rFonts w:ascii="Times New Roman" w:hAnsi="Times New Roman"/>
                <w:b/>
                <w:spacing w:val="1"/>
                <w:w w:val="103"/>
                <w:sz w:val="12"/>
              </w:rPr>
              <w:t>R</w:t>
            </w:r>
            <w:r>
              <w:rPr>
                <w:rFonts w:ascii="Times New Roman" w:hAnsi="Times New Roman"/>
                <w:b/>
                <w:spacing w:val="-1"/>
                <w:w w:val="103"/>
                <w:sz w:val="12"/>
              </w:rPr>
              <w:t>İ</w:t>
            </w:r>
            <w:r>
              <w:rPr>
                <w:rFonts w:ascii="Times New Roman" w:hAnsi="Times New Roman"/>
                <w:b/>
                <w:w w:val="103"/>
                <w:sz w:val="12"/>
              </w:rPr>
              <w:t>S</w:t>
            </w:r>
            <w:r>
              <w:rPr>
                <w:rFonts w:ascii="Times New Roman" w:hAnsi="Times New Roman"/>
                <w:b/>
                <w:w w:val="104"/>
                <w:sz w:val="12"/>
              </w:rPr>
              <w:t>K</w:t>
            </w:r>
            <w:r>
              <w:rPr>
                <w:rFonts w:ascii="Times New Roman" w:hAnsi="Times New Roman"/>
                <w:b/>
                <w:sz w:val="12"/>
              </w:rPr>
              <w:t xml:space="preserve"> </w:t>
            </w:r>
            <w:r>
              <w:rPr>
                <w:rFonts w:ascii="Times New Roman" w:hAnsi="Times New Roman"/>
                <w:b/>
                <w:w w:val="104"/>
                <w:sz w:val="12"/>
              </w:rPr>
              <w:t>P</w:t>
            </w:r>
            <w:r>
              <w:rPr>
                <w:rFonts w:ascii="Times New Roman" w:hAnsi="Times New Roman"/>
                <w:b/>
                <w:spacing w:val="1"/>
                <w:w w:val="103"/>
                <w:sz w:val="12"/>
              </w:rPr>
              <w:t>UANI</w:t>
            </w:r>
          </w:p>
        </w:tc>
        <w:tc>
          <w:tcPr>
            <w:tcW w:w="336" w:type="dxa"/>
            <w:tcBorders>
              <w:top w:val="single" w:sz="4" w:space="0" w:color="000000"/>
              <w:left w:val="single" w:sz="4" w:space="0" w:color="000000"/>
              <w:bottom w:val="single" w:sz="4" w:space="0" w:color="000000"/>
              <w:right w:val="single" w:sz="8" w:space="0" w:color="000000"/>
            </w:tcBorders>
            <w:shd w:val="clear" w:color="auto" w:fill="92D050"/>
            <w:textDirection w:val="btLr"/>
          </w:tcPr>
          <w:p w:rsidR="00377646" w:rsidRDefault="00247074">
            <w:pPr>
              <w:pStyle w:val="TableParagraph"/>
              <w:spacing w:before="89"/>
              <w:ind w:left="23"/>
              <w:rPr>
                <w:rFonts w:ascii="Times New Roman" w:eastAsia="Times New Roman" w:hAnsi="Times New Roman" w:cs="Times New Roman"/>
                <w:sz w:val="12"/>
                <w:szCs w:val="12"/>
              </w:rPr>
            </w:pPr>
            <w:r>
              <w:rPr>
                <w:rFonts w:ascii="Times New Roman" w:hAnsi="Times New Roman"/>
                <w:b/>
                <w:spacing w:val="1"/>
                <w:w w:val="103"/>
                <w:sz w:val="12"/>
              </w:rPr>
              <w:t>R</w:t>
            </w:r>
            <w:r>
              <w:rPr>
                <w:rFonts w:ascii="Times New Roman" w:hAnsi="Times New Roman"/>
                <w:b/>
                <w:spacing w:val="-1"/>
                <w:w w:val="103"/>
                <w:sz w:val="12"/>
              </w:rPr>
              <w:t>İ</w:t>
            </w:r>
            <w:r>
              <w:rPr>
                <w:rFonts w:ascii="Times New Roman" w:hAnsi="Times New Roman"/>
                <w:b/>
                <w:w w:val="104"/>
                <w:sz w:val="12"/>
              </w:rPr>
              <w:t>SK</w:t>
            </w:r>
            <w:r>
              <w:rPr>
                <w:rFonts w:ascii="Times New Roman" w:hAnsi="Times New Roman"/>
                <w:b/>
                <w:sz w:val="12"/>
              </w:rPr>
              <w:t xml:space="preserve"> </w:t>
            </w:r>
            <w:r>
              <w:rPr>
                <w:rFonts w:ascii="Times New Roman" w:hAnsi="Times New Roman"/>
                <w:b/>
                <w:w w:val="103"/>
                <w:sz w:val="12"/>
              </w:rPr>
              <w:t>SE</w:t>
            </w:r>
            <w:r>
              <w:rPr>
                <w:rFonts w:ascii="Times New Roman" w:hAnsi="Times New Roman"/>
                <w:b/>
                <w:spacing w:val="1"/>
                <w:w w:val="103"/>
                <w:sz w:val="12"/>
              </w:rPr>
              <w:t>V</w:t>
            </w:r>
            <w:r>
              <w:rPr>
                <w:rFonts w:ascii="Times New Roman" w:hAnsi="Times New Roman"/>
                <w:b/>
                <w:spacing w:val="-1"/>
                <w:w w:val="103"/>
                <w:sz w:val="12"/>
              </w:rPr>
              <w:t>İ</w:t>
            </w:r>
            <w:r>
              <w:rPr>
                <w:rFonts w:ascii="Times New Roman" w:hAnsi="Times New Roman"/>
                <w:b/>
                <w:spacing w:val="1"/>
                <w:w w:val="103"/>
                <w:sz w:val="12"/>
              </w:rPr>
              <w:t>Y</w:t>
            </w:r>
            <w:r>
              <w:rPr>
                <w:rFonts w:ascii="Times New Roman" w:hAnsi="Times New Roman"/>
                <w:b/>
                <w:w w:val="104"/>
                <w:sz w:val="12"/>
              </w:rPr>
              <w:t>E</w:t>
            </w:r>
            <w:r>
              <w:rPr>
                <w:rFonts w:ascii="Times New Roman" w:hAnsi="Times New Roman"/>
                <w:b/>
                <w:w w:val="103"/>
                <w:sz w:val="12"/>
              </w:rPr>
              <w:t>Sİ</w:t>
            </w:r>
          </w:p>
        </w:tc>
      </w:tr>
      <w:tr w:rsidR="00377646">
        <w:trPr>
          <w:trHeight w:hRule="exact" w:val="770"/>
        </w:trPr>
        <w:tc>
          <w:tcPr>
            <w:tcW w:w="730" w:type="dxa"/>
            <w:tcBorders>
              <w:top w:val="single" w:sz="4" w:space="0" w:color="000000"/>
              <w:left w:val="single" w:sz="8" w:space="0" w:color="000000"/>
              <w:bottom w:val="nil"/>
              <w:right w:val="single" w:sz="4" w:space="0" w:color="000000"/>
            </w:tcBorders>
            <w:shd w:val="clear" w:color="auto" w:fill="C0C0C0"/>
          </w:tcPr>
          <w:p w:rsidR="00377646" w:rsidRDefault="00377646"/>
        </w:tc>
        <w:tc>
          <w:tcPr>
            <w:tcW w:w="410" w:type="dxa"/>
            <w:tcBorders>
              <w:top w:val="single" w:sz="4" w:space="0" w:color="000000"/>
              <w:left w:val="single" w:sz="4" w:space="0" w:color="000000"/>
              <w:bottom w:val="single" w:sz="4" w:space="0" w:color="000000"/>
              <w:right w:val="single" w:sz="4" w:space="0" w:color="000000"/>
            </w:tcBorders>
            <w:shd w:val="clear" w:color="auto" w:fill="C0C0C0"/>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spacing w:before="7"/>
              <w:rPr>
                <w:rFonts w:ascii="Times New Roman" w:eastAsia="Times New Roman" w:hAnsi="Times New Roman" w:cs="Times New Roman"/>
                <w:sz w:val="15"/>
                <w:szCs w:val="15"/>
              </w:rPr>
            </w:pPr>
          </w:p>
          <w:p w:rsidR="00377646" w:rsidRDefault="00247074">
            <w:pPr>
              <w:pStyle w:val="TableParagraph"/>
              <w:ind w:left="2"/>
              <w:jc w:val="center"/>
              <w:rPr>
                <w:rFonts w:ascii="Times New Roman" w:eastAsia="Times New Roman" w:hAnsi="Times New Roman" w:cs="Times New Roman"/>
                <w:sz w:val="12"/>
                <w:szCs w:val="12"/>
              </w:rPr>
            </w:pPr>
            <w:r>
              <w:rPr>
                <w:rFonts w:ascii="Times New Roman"/>
                <w:b/>
                <w:w w:val="105"/>
                <w:sz w:val="12"/>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C0C0C0"/>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spacing w:before="7"/>
              <w:rPr>
                <w:rFonts w:ascii="Times New Roman" w:eastAsia="Times New Roman" w:hAnsi="Times New Roman" w:cs="Times New Roman"/>
                <w:sz w:val="15"/>
                <w:szCs w:val="15"/>
              </w:rPr>
            </w:pPr>
          </w:p>
          <w:p w:rsidR="00377646" w:rsidRDefault="00247074">
            <w:pPr>
              <w:pStyle w:val="TableParagraph"/>
              <w:ind w:left="3"/>
              <w:jc w:val="center"/>
              <w:rPr>
                <w:rFonts w:ascii="Times New Roman" w:eastAsia="Times New Roman" w:hAnsi="Times New Roman" w:cs="Times New Roman"/>
                <w:sz w:val="12"/>
                <w:szCs w:val="12"/>
              </w:rPr>
            </w:pPr>
            <w:r>
              <w:rPr>
                <w:rFonts w:ascii="Times New Roman" w:hAnsi="Times New Roman"/>
                <w:b/>
                <w:spacing w:val="-2"/>
                <w:w w:val="105"/>
                <w:sz w:val="12"/>
              </w:rPr>
              <w:t>Elektrik</w:t>
            </w:r>
            <w:r>
              <w:rPr>
                <w:rFonts w:ascii="Times New Roman" w:hAnsi="Times New Roman"/>
                <w:b/>
                <w:spacing w:val="-13"/>
                <w:w w:val="105"/>
                <w:sz w:val="12"/>
              </w:rPr>
              <w:t xml:space="preserve"> </w:t>
            </w:r>
            <w:r>
              <w:rPr>
                <w:rFonts w:ascii="Times New Roman" w:hAnsi="Times New Roman"/>
                <w:b/>
                <w:spacing w:val="-1"/>
                <w:w w:val="105"/>
                <w:sz w:val="12"/>
              </w:rPr>
              <w:t>Panoları</w:t>
            </w:r>
          </w:p>
        </w:tc>
        <w:tc>
          <w:tcPr>
            <w:tcW w:w="2501" w:type="dxa"/>
            <w:tcBorders>
              <w:top w:val="single" w:sz="4" w:space="0" w:color="000000"/>
              <w:left w:val="single" w:sz="4" w:space="0" w:color="000000"/>
              <w:bottom w:val="single" w:sz="4" w:space="0" w:color="000000"/>
              <w:right w:val="single" w:sz="4" w:space="0" w:color="000000"/>
            </w:tcBorders>
            <w:shd w:val="clear" w:color="auto" w:fill="C0C0C0"/>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spacing w:before="7"/>
              <w:rPr>
                <w:rFonts w:ascii="Times New Roman" w:eastAsia="Times New Roman" w:hAnsi="Times New Roman" w:cs="Times New Roman"/>
                <w:sz w:val="15"/>
                <w:szCs w:val="15"/>
              </w:rPr>
            </w:pPr>
          </w:p>
          <w:p w:rsidR="00377646" w:rsidRDefault="00247074">
            <w:pPr>
              <w:pStyle w:val="TableParagraph"/>
              <w:ind w:left="21"/>
              <w:rPr>
                <w:rFonts w:ascii="Times New Roman" w:eastAsia="Times New Roman" w:hAnsi="Times New Roman" w:cs="Times New Roman"/>
                <w:sz w:val="12"/>
                <w:szCs w:val="12"/>
              </w:rPr>
            </w:pPr>
            <w:r>
              <w:rPr>
                <w:rFonts w:ascii="Times New Roman" w:hAnsi="Times New Roman"/>
                <w:b/>
                <w:w w:val="105"/>
                <w:sz w:val="12"/>
              </w:rPr>
              <w:t>Kaçak</w:t>
            </w:r>
            <w:r>
              <w:rPr>
                <w:rFonts w:ascii="Times New Roman" w:hAnsi="Times New Roman"/>
                <w:b/>
                <w:spacing w:val="-18"/>
                <w:w w:val="105"/>
                <w:sz w:val="12"/>
              </w:rPr>
              <w:t xml:space="preserve"> </w:t>
            </w:r>
            <w:r>
              <w:rPr>
                <w:rFonts w:ascii="Times New Roman" w:hAnsi="Times New Roman"/>
                <w:b/>
                <w:w w:val="105"/>
                <w:sz w:val="12"/>
              </w:rPr>
              <w:t>Akım</w:t>
            </w:r>
            <w:r>
              <w:rPr>
                <w:rFonts w:ascii="Times New Roman" w:hAnsi="Times New Roman"/>
                <w:b/>
                <w:spacing w:val="-19"/>
                <w:w w:val="105"/>
                <w:sz w:val="12"/>
              </w:rPr>
              <w:t xml:space="preserve"> </w:t>
            </w:r>
            <w:r>
              <w:rPr>
                <w:rFonts w:ascii="Times New Roman" w:hAnsi="Times New Roman"/>
                <w:b/>
                <w:w w:val="105"/>
                <w:sz w:val="12"/>
              </w:rPr>
              <w:t>rölesi</w:t>
            </w:r>
          </w:p>
        </w:tc>
        <w:tc>
          <w:tcPr>
            <w:tcW w:w="1961" w:type="dxa"/>
            <w:tcBorders>
              <w:top w:val="single" w:sz="4" w:space="0" w:color="000000"/>
              <w:left w:val="single" w:sz="4" w:space="0" w:color="000000"/>
              <w:bottom w:val="single" w:sz="4" w:space="0" w:color="000000"/>
              <w:right w:val="single" w:sz="4" w:space="0" w:color="000000"/>
            </w:tcBorders>
            <w:shd w:val="clear" w:color="auto" w:fill="C0C0C0"/>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spacing w:before="7"/>
              <w:rPr>
                <w:rFonts w:ascii="Times New Roman" w:eastAsia="Times New Roman" w:hAnsi="Times New Roman" w:cs="Times New Roman"/>
                <w:sz w:val="15"/>
                <w:szCs w:val="15"/>
              </w:rPr>
            </w:pPr>
          </w:p>
          <w:p w:rsidR="00377646" w:rsidRDefault="00247074">
            <w:pPr>
              <w:pStyle w:val="TableParagraph"/>
              <w:ind w:left="21"/>
              <w:rPr>
                <w:rFonts w:ascii="Times New Roman" w:eastAsia="Times New Roman" w:hAnsi="Times New Roman" w:cs="Times New Roman"/>
                <w:sz w:val="12"/>
                <w:szCs w:val="12"/>
              </w:rPr>
            </w:pPr>
            <w:r>
              <w:rPr>
                <w:rFonts w:ascii="Times New Roman" w:hAnsi="Times New Roman"/>
                <w:b/>
                <w:sz w:val="12"/>
              </w:rPr>
              <w:t>Elektrik Çarpması,</w:t>
            </w:r>
            <w:r>
              <w:rPr>
                <w:rFonts w:ascii="Times New Roman" w:hAnsi="Times New Roman"/>
                <w:b/>
                <w:spacing w:val="14"/>
                <w:sz w:val="12"/>
              </w:rPr>
              <w:t xml:space="preserve"> </w:t>
            </w:r>
            <w:r>
              <w:rPr>
                <w:rFonts w:ascii="Times New Roman" w:hAnsi="Times New Roman"/>
                <w:b/>
                <w:sz w:val="12"/>
              </w:rPr>
              <w:t>Ölüm</w:t>
            </w:r>
          </w:p>
        </w:tc>
        <w:tc>
          <w:tcPr>
            <w:tcW w:w="360" w:type="dxa"/>
            <w:tcBorders>
              <w:top w:val="single" w:sz="4" w:space="0" w:color="000000"/>
              <w:left w:val="single" w:sz="4" w:space="0" w:color="000000"/>
              <w:bottom w:val="single" w:sz="4" w:space="0" w:color="000000"/>
              <w:right w:val="single" w:sz="4" w:space="0" w:color="000000"/>
            </w:tcBorders>
            <w:shd w:val="clear" w:color="auto" w:fill="FCE4D6"/>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spacing w:before="5"/>
              <w:rPr>
                <w:rFonts w:ascii="Times New Roman" w:eastAsia="Times New Roman" w:hAnsi="Times New Roman" w:cs="Times New Roman"/>
                <w:sz w:val="15"/>
                <w:szCs w:val="15"/>
              </w:rPr>
            </w:pPr>
          </w:p>
          <w:p w:rsidR="00377646" w:rsidRDefault="00247074">
            <w:pPr>
              <w:pStyle w:val="TableParagraph"/>
              <w:ind w:left="4"/>
              <w:jc w:val="center"/>
              <w:rPr>
                <w:rFonts w:ascii="Times New Roman" w:eastAsia="Times New Roman" w:hAnsi="Times New Roman" w:cs="Times New Roman"/>
                <w:sz w:val="12"/>
                <w:szCs w:val="12"/>
              </w:rPr>
            </w:pPr>
            <w:r>
              <w:rPr>
                <w:rFonts w:ascii="Times New Roman"/>
                <w:w w:val="105"/>
                <w:sz w:val="12"/>
              </w:rPr>
              <w:t>2</w:t>
            </w:r>
          </w:p>
        </w:tc>
        <w:tc>
          <w:tcPr>
            <w:tcW w:w="360" w:type="dxa"/>
            <w:tcBorders>
              <w:top w:val="single" w:sz="4" w:space="0" w:color="000000"/>
              <w:left w:val="single" w:sz="4" w:space="0" w:color="000000"/>
              <w:bottom w:val="single" w:sz="4" w:space="0" w:color="000000"/>
              <w:right w:val="single" w:sz="4" w:space="0" w:color="000000"/>
            </w:tcBorders>
            <w:shd w:val="clear" w:color="auto" w:fill="FCE4D6"/>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spacing w:before="5"/>
              <w:rPr>
                <w:rFonts w:ascii="Times New Roman" w:eastAsia="Times New Roman" w:hAnsi="Times New Roman" w:cs="Times New Roman"/>
                <w:sz w:val="15"/>
                <w:szCs w:val="15"/>
              </w:rPr>
            </w:pPr>
          </w:p>
          <w:p w:rsidR="00377646" w:rsidRDefault="00247074">
            <w:pPr>
              <w:pStyle w:val="TableParagraph"/>
              <w:ind w:right="139"/>
              <w:jc w:val="right"/>
              <w:rPr>
                <w:rFonts w:ascii="Times New Roman" w:eastAsia="Times New Roman" w:hAnsi="Times New Roman" w:cs="Times New Roman"/>
                <w:sz w:val="12"/>
                <w:szCs w:val="12"/>
              </w:rPr>
            </w:pPr>
            <w:r>
              <w:rPr>
                <w:rFonts w:ascii="Times New Roman"/>
                <w:sz w:val="12"/>
              </w:rPr>
              <w:t>5</w:t>
            </w:r>
          </w:p>
        </w:tc>
        <w:tc>
          <w:tcPr>
            <w:tcW w:w="360" w:type="dxa"/>
            <w:tcBorders>
              <w:top w:val="single" w:sz="4" w:space="0" w:color="000000"/>
              <w:left w:val="single" w:sz="4" w:space="0" w:color="000000"/>
              <w:bottom w:val="single" w:sz="4" w:space="0" w:color="000000"/>
              <w:right w:val="single" w:sz="4" w:space="0" w:color="000000"/>
            </w:tcBorders>
            <w:shd w:val="clear" w:color="auto" w:fill="FCE4D6"/>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spacing w:before="5"/>
              <w:rPr>
                <w:rFonts w:ascii="Times New Roman" w:eastAsia="Times New Roman" w:hAnsi="Times New Roman" w:cs="Times New Roman"/>
                <w:sz w:val="15"/>
                <w:szCs w:val="15"/>
              </w:rPr>
            </w:pPr>
          </w:p>
          <w:p w:rsidR="00377646" w:rsidRDefault="00247074">
            <w:pPr>
              <w:pStyle w:val="TableParagraph"/>
              <w:ind w:left="4"/>
              <w:jc w:val="center"/>
              <w:rPr>
                <w:rFonts w:ascii="Times New Roman" w:eastAsia="Times New Roman" w:hAnsi="Times New Roman" w:cs="Times New Roman"/>
                <w:sz w:val="12"/>
                <w:szCs w:val="12"/>
              </w:rPr>
            </w:pPr>
            <w:r>
              <w:rPr>
                <w:rFonts w:ascii="Times New Roman"/>
                <w:w w:val="105"/>
                <w:sz w:val="12"/>
              </w:rPr>
              <w:t>10</w:t>
            </w:r>
          </w:p>
        </w:tc>
        <w:tc>
          <w:tcPr>
            <w:tcW w:w="360" w:type="dxa"/>
            <w:tcBorders>
              <w:top w:val="single" w:sz="4" w:space="0" w:color="000000"/>
              <w:left w:val="single" w:sz="4" w:space="0" w:color="000000"/>
              <w:bottom w:val="single" w:sz="4" w:space="0" w:color="000000"/>
              <w:right w:val="single" w:sz="4" w:space="0" w:color="000000"/>
            </w:tcBorders>
            <w:shd w:val="clear" w:color="auto" w:fill="FFFF00"/>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spacing w:before="5"/>
              <w:rPr>
                <w:rFonts w:ascii="Times New Roman" w:eastAsia="Times New Roman" w:hAnsi="Times New Roman" w:cs="Times New Roman"/>
                <w:sz w:val="15"/>
                <w:szCs w:val="15"/>
              </w:rPr>
            </w:pPr>
          </w:p>
          <w:p w:rsidR="00377646" w:rsidRDefault="00247074">
            <w:pPr>
              <w:pStyle w:val="TableParagraph"/>
              <w:ind w:left="4"/>
              <w:jc w:val="center"/>
              <w:rPr>
                <w:rFonts w:ascii="Times New Roman" w:eastAsia="Times New Roman" w:hAnsi="Times New Roman" w:cs="Times New Roman"/>
                <w:sz w:val="12"/>
                <w:szCs w:val="12"/>
              </w:rPr>
            </w:pPr>
            <w:r>
              <w:rPr>
                <w:rFonts w:ascii="Times New Roman"/>
                <w:color w:val="FFFF00"/>
                <w:w w:val="105"/>
                <w:sz w:val="12"/>
              </w:rPr>
              <w:t>10</w:t>
            </w:r>
          </w:p>
        </w:tc>
        <w:tc>
          <w:tcPr>
            <w:tcW w:w="3797" w:type="dxa"/>
            <w:tcBorders>
              <w:top w:val="single" w:sz="4" w:space="0" w:color="000000"/>
              <w:left w:val="single" w:sz="4" w:space="0" w:color="000000"/>
              <w:bottom w:val="single" w:sz="4" w:space="0" w:color="000000"/>
              <w:right w:val="single" w:sz="4" w:space="0" w:color="000000"/>
            </w:tcBorders>
            <w:shd w:val="clear" w:color="auto" w:fill="FCE4D6"/>
          </w:tcPr>
          <w:p w:rsidR="00377646" w:rsidRDefault="00377646">
            <w:pPr>
              <w:pStyle w:val="TableParagraph"/>
              <w:rPr>
                <w:rFonts w:ascii="Times New Roman" w:eastAsia="Times New Roman" w:hAnsi="Times New Roman" w:cs="Times New Roman"/>
                <w:sz w:val="12"/>
                <w:szCs w:val="12"/>
              </w:rPr>
            </w:pPr>
          </w:p>
          <w:p w:rsidR="00377646" w:rsidRDefault="00247074">
            <w:pPr>
              <w:pStyle w:val="TableParagraph"/>
              <w:spacing w:before="98" w:line="276" w:lineRule="auto"/>
              <w:ind w:left="21" w:right="88"/>
              <w:rPr>
                <w:rFonts w:ascii="Times New Roman" w:eastAsia="Times New Roman" w:hAnsi="Times New Roman" w:cs="Times New Roman"/>
                <w:sz w:val="12"/>
                <w:szCs w:val="12"/>
              </w:rPr>
            </w:pPr>
            <w:r>
              <w:rPr>
                <w:rFonts w:ascii="Times New Roman" w:hAnsi="Times New Roman"/>
                <w:w w:val="105"/>
                <w:sz w:val="12"/>
              </w:rPr>
              <w:t>Tüm</w:t>
            </w:r>
            <w:r>
              <w:rPr>
                <w:rFonts w:ascii="Times New Roman" w:hAnsi="Times New Roman"/>
                <w:spacing w:val="-10"/>
                <w:w w:val="105"/>
                <w:sz w:val="12"/>
              </w:rPr>
              <w:t xml:space="preserve"> </w:t>
            </w:r>
            <w:r>
              <w:rPr>
                <w:rFonts w:ascii="Times New Roman" w:hAnsi="Times New Roman"/>
                <w:w w:val="105"/>
                <w:sz w:val="12"/>
              </w:rPr>
              <w:t>elektrik</w:t>
            </w:r>
            <w:r>
              <w:rPr>
                <w:rFonts w:ascii="Times New Roman" w:hAnsi="Times New Roman"/>
                <w:spacing w:val="-9"/>
                <w:w w:val="105"/>
                <w:sz w:val="12"/>
              </w:rPr>
              <w:t xml:space="preserve"> </w:t>
            </w:r>
            <w:r>
              <w:rPr>
                <w:rFonts w:ascii="Times New Roman" w:hAnsi="Times New Roman"/>
                <w:w w:val="105"/>
                <w:sz w:val="12"/>
              </w:rPr>
              <w:t>panolarında</w:t>
            </w:r>
            <w:r>
              <w:rPr>
                <w:rFonts w:ascii="Times New Roman" w:hAnsi="Times New Roman"/>
                <w:spacing w:val="-9"/>
                <w:w w:val="105"/>
                <w:sz w:val="12"/>
              </w:rPr>
              <w:t xml:space="preserve"> </w:t>
            </w:r>
            <w:r>
              <w:rPr>
                <w:rFonts w:ascii="Times New Roman" w:hAnsi="Times New Roman"/>
                <w:w w:val="105"/>
                <w:sz w:val="12"/>
              </w:rPr>
              <w:t>kaçak</w:t>
            </w:r>
            <w:r>
              <w:rPr>
                <w:rFonts w:ascii="Times New Roman" w:hAnsi="Times New Roman"/>
                <w:spacing w:val="-9"/>
                <w:w w:val="105"/>
                <w:sz w:val="12"/>
              </w:rPr>
              <w:t xml:space="preserve"> </w:t>
            </w:r>
            <w:r>
              <w:rPr>
                <w:rFonts w:ascii="Times New Roman" w:hAnsi="Times New Roman"/>
                <w:w w:val="105"/>
                <w:sz w:val="12"/>
              </w:rPr>
              <w:t>akım</w:t>
            </w:r>
            <w:r>
              <w:rPr>
                <w:rFonts w:ascii="Times New Roman" w:hAnsi="Times New Roman"/>
                <w:spacing w:val="-10"/>
                <w:w w:val="105"/>
                <w:sz w:val="12"/>
              </w:rPr>
              <w:t xml:space="preserve"> </w:t>
            </w:r>
            <w:r>
              <w:rPr>
                <w:rFonts w:ascii="Times New Roman" w:hAnsi="Times New Roman"/>
                <w:w w:val="105"/>
                <w:sz w:val="12"/>
              </w:rPr>
              <w:t>rolesi</w:t>
            </w:r>
            <w:r>
              <w:rPr>
                <w:rFonts w:ascii="Times New Roman" w:hAnsi="Times New Roman"/>
                <w:spacing w:val="-10"/>
                <w:w w:val="105"/>
                <w:sz w:val="12"/>
              </w:rPr>
              <w:t xml:space="preserve"> </w:t>
            </w:r>
            <w:r>
              <w:rPr>
                <w:rFonts w:ascii="Times New Roman" w:hAnsi="Times New Roman"/>
                <w:w w:val="105"/>
                <w:sz w:val="12"/>
              </w:rPr>
              <w:t>bulunmalı</w:t>
            </w:r>
            <w:r>
              <w:rPr>
                <w:rFonts w:ascii="Times New Roman" w:hAnsi="Times New Roman"/>
                <w:spacing w:val="-10"/>
                <w:w w:val="105"/>
                <w:sz w:val="12"/>
              </w:rPr>
              <w:t xml:space="preserve"> </w:t>
            </w:r>
            <w:r>
              <w:rPr>
                <w:rFonts w:ascii="Times New Roman" w:hAnsi="Times New Roman"/>
                <w:w w:val="105"/>
                <w:sz w:val="12"/>
              </w:rPr>
              <w:t>ve</w:t>
            </w:r>
            <w:r>
              <w:rPr>
                <w:rFonts w:ascii="Times New Roman" w:hAnsi="Times New Roman"/>
                <w:spacing w:val="-9"/>
                <w:w w:val="105"/>
                <w:sz w:val="12"/>
              </w:rPr>
              <w:t xml:space="preserve"> </w:t>
            </w:r>
            <w:r>
              <w:rPr>
                <w:rFonts w:ascii="Times New Roman" w:hAnsi="Times New Roman"/>
                <w:w w:val="105"/>
                <w:sz w:val="12"/>
              </w:rPr>
              <w:t>çalışırlığı</w:t>
            </w:r>
            <w:r>
              <w:rPr>
                <w:rFonts w:ascii="Times New Roman" w:hAnsi="Times New Roman"/>
                <w:spacing w:val="-10"/>
                <w:w w:val="105"/>
                <w:sz w:val="12"/>
              </w:rPr>
              <w:t xml:space="preserve"> </w:t>
            </w:r>
            <w:r>
              <w:rPr>
                <w:rFonts w:ascii="Times New Roman" w:hAnsi="Times New Roman"/>
                <w:spacing w:val="-3"/>
                <w:w w:val="105"/>
                <w:sz w:val="12"/>
              </w:rPr>
              <w:t xml:space="preserve">yetkili </w:t>
            </w:r>
            <w:r>
              <w:rPr>
                <w:rFonts w:ascii="Times New Roman" w:hAnsi="Times New Roman"/>
                <w:w w:val="105"/>
                <w:sz w:val="12"/>
              </w:rPr>
              <w:t>kişilerce</w:t>
            </w:r>
            <w:r>
              <w:rPr>
                <w:rFonts w:ascii="Times New Roman" w:hAnsi="Times New Roman"/>
                <w:spacing w:val="-21"/>
                <w:w w:val="105"/>
                <w:sz w:val="12"/>
              </w:rPr>
              <w:t xml:space="preserve"> </w:t>
            </w:r>
            <w:r>
              <w:rPr>
                <w:rFonts w:ascii="Times New Roman" w:hAnsi="Times New Roman"/>
                <w:w w:val="105"/>
                <w:sz w:val="12"/>
              </w:rPr>
              <w:t>test</w:t>
            </w:r>
            <w:r>
              <w:rPr>
                <w:rFonts w:ascii="Times New Roman" w:hAnsi="Times New Roman"/>
                <w:spacing w:val="-22"/>
                <w:w w:val="105"/>
                <w:sz w:val="12"/>
              </w:rPr>
              <w:t xml:space="preserve"> </w:t>
            </w:r>
            <w:r>
              <w:rPr>
                <w:rFonts w:ascii="Times New Roman" w:hAnsi="Times New Roman"/>
                <w:w w:val="105"/>
                <w:sz w:val="12"/>
              </w:rPr>
              <w:t>edilmelidir.</w:t>
            </w:r>
          </w:p>
        </w:tc>
        <w:tc>
          <w:tcPr>
            <w:tcW w:w="1272" w:type="dxa"/>
            <w:tcBorders>
              <w:top w:val="single" w:sz="4" w:space="0" w:color="000000"/>
              <w:left w:val="single" w:sz="4" w:space="0" w:color="000000"/>
              <w:bottom w:val="single" w:sz="4" w:space="0" w:color="000000"/>
              <w:right w:val="single" w:sz="4" w:space="0" w:color="000000"/>
            </w:tcBorders>
            <w:shd w:val="clear" w:color="auto" w:fill="C0C0C0"/>
          </w:tcPr>
          <w:p w:rsidR="00377646" w:rsidRDefault="00377646"/>
        </w:tc>
        <w:tc>
          <w:tcPr>
            <w:tcW w:w="336" w:type="dxa"/>
            <w:tcBorders>
              <w:top w:val="single" w:sz="4" w:space="0" w:color="000000"/>
              <w:left w:val="single" w:sz="4" w:space="0" w:color="000000"/>
              <w:bottom w:val="single" w:sz="4" w:space="0" w:color="000000"/>
              <w:right w:val="single" w:sz="4" w:space="0" w:color="000000"/>
            </w:tcBorders>
            <w:shd w:val="clear" w:color="auto" w:fill="C0C0C0"/>
          </w:tcPr>
          <w:p w:rsidR="00377646" w:rsidRDefault="00377646"/>
        </w:tc>
        <w:tc>
          <w:tcPr>
            <w:tcW w:w="336" w:type="dxa"/>
            <w:tcBorders>
              <w:top w:val="single" w:sz="4" w:space="0" w:color="000000"/>
              <w:left w:val="single" w:sz="4" w:space="0" w:color="000000"/>
              <w:bottom w:val="single" w:sz="4" w:space="0" w:color="000000"/>
              <w:right w:val="single" w:sz="4" w:space="0" w:color="000000"/>
            </w:tcBorders>
            <w:shd w:val="clear" w:color="auto" w:fill="C0C0C0"/>
          </w:tcPr>
          <w:p w:rsidR="00377646" w:rsidRDefault="00377646"/>
        </w:tc>
        <w:tc>
          <w:tcPr>
            <w:tcW w:w="336" w:type="dxa"/>
            <w:tcBorders>
              <w:top w:val="single" w:sz="4" w:space="0" w:color="000000"/>
              <w:left w:val="single" w:sz="4" w:space="0" w:color="000000"/>
              <w:bottom w:val="single" w:sz="4" w:space="0" w:color="000000"/>
              <w:right w:val="single" w:sz="4" w:space="0" w:color="000000"/>
            </w:tcBorders>
            <w:shd w:val="clear" w:color="auto" w:fill="C0C0C0"/>
          </w:tcPr>
          <w:p w:rsidR="00377646" w:rsidRDefault="00377646"/>
        </w:tc>
        <w:tc>
          <w:tcPr>
            <w:tcW w:w="336" w:type="dxa"/>
            <w:tcBorders>
              <w:top w:val="single" w:sz="4" w:space="0" w:color="000000"/>
              <w:left w:val="single" w:sz="4" w:space="0" w:color="000000"/>
              <w:bottom w:val="single" w:sz="4" w:space="0" w:color="000000"/>
              <w:right w:val="single" w:sz="8" w:space="0" w:color="000000"/>
            </w:tcBorders>
            <w:shd w:val="clear" w:color="auto" w:fill="C0C0C0"/>
          </w:tcPr>
          <w:p w:rsidR="00377646" w:rsidRDefault="00377646"/>
        </w:tc>
      </w:tr>
      <w:tr w:rsidR="00377646">
        <w:trPr>
          <w:trHeight w:hRule="exact" w:val="629"/>
        </w:trPr>
        <w:tc>
          <w:tcPr>
            <w:tcW w:w="730" w:type="dxa"/>
            <w:vMerge w:val="restart"/>
            <w:tcBorders>
              <w:top w:val="nil"/>
              <w:left w:val="single" w:sz="8" w:space="0" w:color="000000"/>
              <w:right w:val="single" w:sz="4" w:space="0" w:color="000000"/>
            </w:tcBorders>
            <w:shd w:val="clear" w:color="auto" w:fill="C0C0C0"/>
          </w:tcPr>
          <w:p w:rsidR="00377646" w:rsidRDefault="00377646"/>
        </w:tc>
        <w:tc>
          <w:tcPr>
            <w:tcW w:w="410" w:type="dxa"/>
            <w:tcBorders>
              <w:top w:val="single" w:sz="4" w:space="0" w:color="000000"/>
              <w:left w:val="single" w:sz="4" w:space="0" w:color="000000"/>
              <w:bottom w:val="single" w:sz="4" w:space="0" w:color="000000"/>
              <w:right w:val="single" w:sz="4" w:space="0" w:color="000000"/>
            </w:tcBorders>
            <w:shd w:val="clear" w:color="auto" w:fill="C0C0C0"/>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spacing w:before="6"/>
              <w:rPr>
                <w:rFonts w:ascii="Times New Roman" w:eastAsia="Times New Roman" w:hAnsi="Times New Roman" w:cs="Times New Roman"/>
                <w:sz w:val="9"/>
                <w:szCs w:val="9"/>
              </w:rPr>
            </w:pPr>
          </w:p>
          <w:p w:rsidR="00377646" w:rsidRDefault="00247074">
            <w:pPr>
              <w:pStyle w:val="TableParagraph"/>
              <w:ind w:left="2"/>
              <w:jc w:val="center"/>
              <w:rPr>
                <w:rFonts w:ascii="Times New Roman" w:eastAsia="Times New Roman" w:hAnsi="Times New Roman" w:cs="Times New Roman"/>
                <w:sz w:val="12"/>
                <w:szCs w:val="12"/>
              </w:rPr>
            </w:pPr>
            <w:r>
              <w:rPr>
                <w:rFonts w:ascii="Times New Roman"/>
                <w:b/>
                <w:w w:val="105"/>
                <w:sz w:val="12"/>
              </w:rPr>
              <w:t>2</w:t>
            </w:r>
          </w:p>
        </w:tc>
        <w:tc>
          <w:tcPr>
            <w:tcW w:w="1190" w:type="dxa"/>
            <w:vMerge w:val="restart"/>
            <w:tcBorders>
              <w:top w:val="single" w:sz="4" w:space="0" w:color="000000"/>
              <w:left w:val="single" w:sz="4" w:space="0" w:color="000000"/>
              <w:right w:val="single" w:sz="4" w:space="0" w:color="000000"/>
            </w:tcBorders>
            <w:shd w:val="clear" w:color="auto" w:fill="C0C0C0"/>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rPr>
                <w:rFonts w:ascii="Times New Roman" w:eastAsia="Times New Roman" w:hAnsi="Times New Roman" w:cs="Times New Roman"/>
                <w:sz w:val="12"/>
                <w:szCs w:val="12"/>
              </w:rPr>
            </w:pPr>
          </w:p>
          <w:p w:rsidR="00377646" w:rsidRDefault="00247074">
            <w:pPr>
              <w:pStyle w:val="TableParagraph"/>
              <w:spacing w:before="74"/>
              <w:ind w:left="237"/>
              <w:rPr>
                <w:rFonts w:ascii="Times New Roman" w:eastAsia="Times New Roman" w:hAnsi="Times New Roman" w:cs="Times New Roman"/>
                <w:sz w:val="12"/>
                <w:szCs w:val="12"/>
              </w:rPr>
            </w:pPr>
            <w:r>
              <w:rPr>
                <w:rFonts w:ascii="Times New Roman" w:hAnsi="Times New Roman"/>
                <w:b/>
                <w:w w:val="105"/>
                <w:sz w:val="12"/>
              </w:rPr>
              <w:t>Evrak</w:t>
            </w:r>
            <w:r>
              <w:rPr>
                <w:rFonts w:ascii="Times New Roman" w:hAnsi="Times New Roman"/>
                <w:b/>
                <w:spacing w:val="-19"/>
                <w:w w:val="105"/>
                <w:sz w:val="12"/>
              </w:rPr>
              <w:t xml:space="preserve"> </w:t>
            </w:r>
            <w:r>
              <w:rPr>
                <w:rFonts w:ascii="Times New Roman" w:hAnsi="Times New Roman"/>
                <w:b/>
                <w:w w:val="105"/>
                <w:sz w:val="12"/>
              </w:rPr>
              <w:t>Dolabı</w:t>
            </w:r>
          </w:p>
        </w:tc>
        <w:tc>
          <w:tcPr>
            <w:tcW w:w="2501" w:type="dxa"/>
            <w:tcBorders>
              <w:top w:val="single" w:sz="4" w:space="0" w:color="000000"/>
              <w:left w:val="single" w:sz="4" w:space="0" w:color="000000"/>
              <w:bottom w:val="single" w:sz="4" w:space="0" w:color="000000"/>
              <w:right w:val="single" w:sz="4" w:space="0" w:color="000000"/>
            </w:tcBorders>
            <w:shd w:val="clear" w:color="auto" w:fill="FFC000"/>
          </w:tcPr>
          <w:p w:rsidR="00377646" w:rsidRDefault="00377646">
            <w:pPr>
              <w:pStyle w:val="TableParagraph"/>
              <w:spacing w:before="5"/>
              <w:rPr>
                <w:rFonts w:ascii="Times New Roman" w:eastAsia="Times New Roman" w:hAnsi="Times New Roman" w:cs="Times New Roman"/>
                <w:sz w:val="14"/>
                <w:szCs w:val="14"/>
              </w:rPr>
            </w:pPr>
          </w:p>
          <w:p w:rsidR="00377646" w:rsidRDefault="00247074">
            <w:pPr>
              <w:pStyle w:val="TableParagraph"/>
              <w:ind w:left="21"/>
              <w:rPr>
                <w:rFonts w:ascii="Times New Roman" w:eastAsia="Times New Roman" w:hAnsi="Times New Roman" w:cs="Times New Roman"/>
                <w:sz w:val="12"/>
                <w:szCs w:val="12"/>
              </w:rPr>
            </w:pPr>
            <w:r>
              <w:rPr>
                <w:rFonts w:ascii="Times New Roman" w:hAnsi="Times New Roman"/>
                <w:w w:val="105"/>
                <w:sz w:val="12"/>
              </w:rPr>
              <w:t>Dolap</w:t>
            </w:r>
            <w:r>
              <w:rPr>
                <w:rFonts w:ascii="Times New Roman" w:hAnsi="Times New Roman"/>
                <w:spacing w:val="-15"/>
                <w:w w:val="105"/>
                <w:sz w:val="12"/>
              </w:rPr>
              <w:t xml:space="preserve"> </w:t>
            </w:r>
            <w:r>
              <w:rPr>
                <w:rFonts w:ascii="Times New Roman" w:hAnsi="Times New Roman"/>
                <w:w w:val="105"/>
                <w:sz w:val="12"/>
              </w:rPr>
              <w:t>devrilmesi</w:t>
            </w:r>
            <w:r>
              <w:rPr>
                <w:rFonts w:ascii="Times New Roman" w:hAnsi="Times New Roman"/>
                <w:spacing w:val="-15"/>
                <w:w w:val="105"/>
                <w:sz w:val="12"/>
              </w:rPr>
              <w:t xml:space="preserve"> </w:t>
            </w:r>
            <w:r>
              <w:rPr>
                <w:rFonts w:ascii="Times New Roman" w:hAnsi="Times New Roman"/>
                <w:w w:val="105"/>
                <w:sz w:val="12"/>
              </w:rPr>
              <w:t>(Zeminle</w:t>
            </w:r>
            <w:r>
              <w:rPr>
                <w:rFonts w:ascii="Times New Roman" w:hAnsi="Times New Roman"/>
                <w:spacing w:val="-15"/>
                <w:w w:val="105"/>
                <w:sz w:val="12"/>
              </w:rPr>
              <w:t xml:space="preserve"> </w:t>
            </w:r>
            <w:r>
              <w:rPr>
                <w:rFonts w:ascii="Times New Roman" w:hAnsi="Times New Roman"/>
                <w:w w:val="105"/>
                <w:sz w:val="12"/>
              </w:rPr>
              <w:t>bağlantılı</w:t>
            </w:r>
            <w:r>
              <w:rPr>
                <w:rFonts w:ascii="Times New Roman" w:hAnsi="Times New Roman"/>
                <w:spacing w:val="-15"/>
                <w:w w:val="105"/>
                <w:sz w:val="12"/>
              </w:rPr>
              <w:t xml:space="preserve"> </w:t>
            </w:r>
            <w:r>
              <w:rPr>
                <w:rFonts w:ascii="Times New Roman" w:hAnsi="Times New Roman"/>
                <w:w w:val="105"/>
                <w:sz w:val="12"/>
              </w:rPr>
              <w:t>olan</w:t>
            </w:r>
          </w:p>
          <w:p w:rsidR="00377646" w:rsidRDefault="00247074">
            <w:pPr>
              <w:pStyle w:val="TableParagraph"/>
              <w:spacing w:before="20"/>
              <w:ind w:left="21"/>
              <w:rPr>
                <w:rFonts w:ascii="Times New Roman" w:eastAsia="Times New Roman" w:hAnsi="Times New Roman" w:cs="Times New Roman"/>
                <w:sz w:val="12"/>
                <w:szCs w:val="12"/>
              </w:rPr>
            </w:pPr>
            <w:proofErr w:type="gramStart"/>
            <w:r>
              <w:rPr>
                <w:rFonts w:ascii="Times New Roman"/>
                <w:w w:val="105"/>
                <w:sz w:val="12"/>
              </w:rPr>
              <w:t>dolaplar</w:t>
            </w:r>
            <w:proofErr w:type="gramEnd"/>
            <w:r>
              <w:rPr>
                <w:rFonts w:ascii="Times New Roman"/>
                <w:w w:val="105"/>
                <w:sz w:val="12"/>
              </w:rPr>
              <w:t>.)</w:t>
            </w:r>
          </w:p>
        </w:tc>
        <w:tc>
          <w:tcPr>
            <w:tcW w:w="1961" w:type="dxa"/>
            <w:vMerge w:val="restart"/>
            <w:tcBorders>
              <w:top w:val="single" w:sz="4" w:space="0" w:color="000000"/>
              <w:left w:val="single" w:sz="4" w:space="0" w:color="000000"/>
              <w:right w:val="single" w:sz="4" w:space="0" w:color="000000"/>
            </w:tcBorders>
            <w:shd w:val="clear" w:color="auto" w:fill="FFC000"/>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rPr>
                <w:rFonts w:ascii="Times New Roman" w:eastAsia="Times New Roman" w:hAnsi="Times New Roman" w:cs="Times New Roman"/>
                <w:sz w:val="12"/>
                <w:szCs w:val="12"/>
              </w:rPr>
            </w:pPr>
          </w:p>
          <w:p w:rsidR="00377646" w:rsidRDefault="00247074">
            <w:pPr>
              <w:pStyle w:val="TableParagraph"/>
              <w:spacing w:before="71"/>
              <w:ind w:left="21"/>
              <w:rPr>
                <w:rFonts w:ascii="Times New Roman" w:eastAsia="Times New Roman" w:hAnsi="Times New Roman" w:cs="Times New Roman"/>
                <w:sz w:val="12"/>
                <w:szCs w:val="12"/>
              </w:rPr>
            </w:pPr>
            <w:r>
              <w:rPr>
                <w:rFonts w:ascii="Times New Roman" w:hAnsi="Times New Roman"/>
                <w:w w:val="105"/>
                <w:sz w:val="12"/>
              </w:rPr>
              <w:t>Yaralanma,</w:t>
            </w:r>
            <w:r>
              <w:rPr>
                <w:rFonts w:ascii="Times New Roman" w:hAnsi="Times New Roman"/>
                <w:spacing w:val="-18"/>
                <w:w w:val="105"/>
                <w:sz w:val="12"/>
              </w:rPr>
              <w:t xml:space="preserve"> </w:t>
            </w:r>
            <w:r>
              <w:rPr>
                <w:rFonts w:ascii="Times New Roman" w:hAnsi="Times New Roman"/>
                <w:w w:val="105"/>
                <w:sz w:val="12"/>
              </w:rPr>
              <w:t>Ölüm</w:t>
            </w:r>
          </w:p>
        </w:tc>
        <w:tc>
          <w:tcPr>
            <w:tcW w:w="360" w:type="dxa"/>
            <w:tcBorders>
              <w:top w:val="single" w:sz="4" w:space="0" w:color="000000"/>
              <w:left w:val="single" w:sz="4" w:space="0" w:color="000000"/>
              <w:bottom w:val="single" w:sz="4" w:space="0" w:color="000000"/>
              <w:right w:val="single" w:sz="4" w:space="0" w:color="000000"/>
            </w:tcBorders>
            <w:shd w:val="clear" w:color="auto" w:fill="FFC000"/>
          </w:tcPr>
          <w:p w:rsidR="00377646" w:rsidRDefault="00377646">
            <w:pPr>
              <w:pStyle w:val="TableParagraph"/>
              <w:rPr>
                <w:rFonts w:ascii="Times New Roman" w:eastAsia="Times New Roman" w:hAnsi="Times New Roman" w:cs="Times New Roman"/>
                <w:sz w:val="12"/>
                <w:szCs w:val="12"/>
              </w:rPr>
            </w:pPr>
          </w:p>
          <w:p w:rsidR="00377646" w:rsidRDefault="00247074">
            <w:pPr>
              <w:pStyle w:val="TableParagraph"/>
              <w:spacing w:before="107"/>
              <w:ind w:left="4"/>
              <w:jc w:val="center"/>
              <w:rPr>
                <w:rFonts w:ascii="Times New Roman" w:eastAsia="Times New Roman" w:hAnsi="Times New Roman" w:cs="Times New Roman"/>
                <w:sz w:val="12"/>
                <w:szCs w:val="12"/>
              </w:rPr>
            </w:pPr>
            <w:r>
              <w:rPr>
                <w:rFonts w:ascii="Times New Roman"/>
                <w:w w:val="105"/>
                <w:sz w:val="12"/>
              </w:rPr>
              <w:t>3</w:t>
            </w:r>
          </w:p>
        </w:tc>
        <w:tc>
          <w:tcPr>
            <w:tcW w:w="360" w:type="dxa"/>
            <w:tcBorders>
              <w:top w:val="single" w:sz="4" w:space="0" w:color="000000"/>
              <w:left w:val="single" w:sz="4" w:space="0" w:color="000000"/>
              <w:bottom w:val="single" w:sz="4" w:space="0" w:color="000000"/>
              <w:right w:val="single" w:sz="4" w:space="0" w:color="000000"/>
            </w:tcBorders>
            <w:shd w:val="clear" w:color="auto" w:fill="FFC000"/>
          </w:tcPr>
          <w:p w:rsidR="00377646" w:rsidRDefault="00377646">
            <w:pPr>
              <w:pStyle w:val="TableParagraph"/>
              <w:rPr>
                <w:rFonts w:ascii="Times New Roman" w:eastAsia="Times New Roman" w:hAnsi="Times New Roman" w:cs="Times New Roman"/>
                <w:sz w:val="12"/>
                <w:szCs w:val="12"/>
              </w:rPr>
            </w:pPr>
          </w:p>
          <w:p w:rsidR="00377646" w:rsidRDefault="00247074">
            <w:pPr>
              <w:pStyle w:val="TableParagraph"/>
              <w:spacing w:before="107"/>
              <w:ind w:right="139"/>
              <w:jc w:val="right"/>
              <w:rPr>
                <w:rFonts w:ascii="Times New Roman" w:eastAsia="Times New Roman" w:hAnsi="Times New Roman" w:cs="Times New Roman"/>
                <w:sz w:val="12"/>
                <w:szCs w:val="12"/>
              </w:rPr>
            </w:pPr>
            <w:r>
              <w:rPr>
                <w:rFonts w:ascii="Times New Roman"/>
                <w:sz w:val="12"/>
              </w:rPr>
              <w:t>5</w:t>
            </w:r>
          </w:p>
        </w:tc>
        <w:tc>
          <w:tcPr>
            <w:tcW w:w="360" w:type="dxa"/>
            <w:tcBorders>
              <w:top w:val="single" w:sz="4" w:space="0" w:color="000000"/>
              <w:left w:val="single" w:sz="4" w:space="0" w:color="000000"/>
              <w:bottom w:val="single" w:sz="4" w:space="0" w:color="000000"/>
              <w:right w:val="single" w:sz="4" w:space="0" w:color="000000"/>
            </w:tcBorders>
            <w:shd w:val="clear" w:color="auto" w:fill="FFC000"/>
          </w:tcPr>
          <w:p w:rsidR="00377646" w:rsidRDefault="00377646">
            <w:pPr>
              <w:pStyle w:val="TableParagraph"/>
              <w:rPr>
                <w:rFonts w:ascii="Times New Roman" w:eastAsia="Times New Roman" w:hAnsi="Times New Roman" w:cs="Times New Roman"/>
                <w:sz w:val="12"/>
                <w:szCs w:val="12"/>
              </w:rPr>
            </w:pPr>
          </w:p>
          <w:p w:rsidR="00377646" w:rsidRDefault="00247074">
            <w:pPr>
              <w:pStyle w:val="TableParagraph"/>
              <w:spacing w:before="107"/>
              <w:ind w:left="5"/>
              <w:jc w:val="center"/>
              <w:rPr>
                <w:rFonts w:ascii="Times New Roman" w:eastAsia="Times New Roman" w:hAnsi="Times New Roman" w:cs="Times New Roman"/>
                <w:sz w:val="12"/>
                <w:szCs w:val="12"/>
              </w:rPr>
            </w:pPr>
            <w:r>
              <w:rPr>
                <w:rFonts w:ascii="Times New Roman"/>
                <w:w w:val="105"/>
                <w:sz w:val="12"/>
              </w:rPr>
              <w:t>15</w:t>
            </w:r>
          </w:p>
        </w:tc>
        <w:tc>
          <w:tcPr>
            <w:tcW w:w="360" w:type="dxa"/>
            <w:tcBorders>
              <w:top w:val="single" w:sz="4" w:space="0" w:color="000000"/>
              <w:left w:val="single" w:sz="4" w:space="0" w:color="000000"/>
              <w:bottom w:val="single" w:sz="4" w:space="0" w:color="000000"/>
              <w:right w:val="single" w:sz="4" w:space="0" w:color="000000"/>
            </w:tcBorders>
            <w:shd w:val="clear" w:color="auto" w:fill="FF0000"/>
          </w:tcPr>
          <w:p w:rsidR="00377646" w:rsidRDefault="00377646"/>
        </w:tc>
        <w:tc>
          <w:tcPr>
            <w:tcW w:w="3797" w:type="dxa"/>
            <w:tcBorders>
              <w:top w:val="single" w:sz="4" w:space="0" w:color="000000"/>
              <w:left w:val="single" w:sz="4" w:space="0" w:color="000000"/>
              <w:bottom w:val="single" w:sz="4" w:space="0" w:color="000000"/>
              <w:right w:val="single" w:sz="4" w:space="0" w:color="000000"/>
            </w:tcBorders>
            <w:shd w:val="clear" w:color="auto" w:fill="FFC000"/>
          </w:tcPr>
          <w:p w:rsidR="00377646" w:rsidRDefault="00377646">
            <w:pPr>
              <w:pStyle w:val="TableParagraph"/>
              <w:rPr>
                <w:rFonts w:ascii="Times New Roman" w:eastAsia="Times New Roman" w:hAnsi="Times New Roman" w:cs="Times New Roman"/>
                <w:sz w:val="12"/>
                <w:szCs w:val="12"/>
              </w:rPr>
            </w:pPr>
          </w:p>
          <w:p w:rsidR="00377646" w:rsidRDefault="00247074">
            <w:pPr>
              <w:pStyle w:val="TableParagraph"/>
              <w:spacing w:before="107"/>
              <w:ind w:left="21"/>
              <w:rPr>
                <w:rFonts w:ascii="Times New Roman" w:eastAsia="Times New Roman" w:hAnsi="Times New Roman" w:cs="Times New Roman"/>
                <w:sz w:val="12"/>
                <w:szCs w:val="12"/>
              </w:rPr>
            </w:pPr>
            <w:r>
              <w:rPr>
                <w:rFonts w:ascii="Times New Roman" w:hAnsi="Times New Roman"/>
                <w:w w:val="105"/>
                <w:sz w:val="12"/>
              </w:rPr>
              <w:t>Tüm</w:t>
            </w:r>
            <w:r>
              <w:rPr>
                <w:rFonts w:ascii="Times New Roman" w:hAnsi="Times New Roman"/>
                <w:spacing w:val="-18"/>
                <w:w w:val="105"/>
                <w:sz w:val="12"/>
              </w:rPr>
              <w:t xml:space="preserve"> </w:t>
            </w:r>
            <w:r>
              <w:rPr>
                <w:rFonts w:ascii="Times New Roman" w:hAnsi="Times New Roman"/>
                <w:w w:val="105"/>
                <w:sz w:val="12"/>
              </w:rPr>
              <w:t>birimlerdeki</w:t>
            </w:r>
            <w:r>
              <w:rPr>
                <w:rFonts w:ascii="Times New Roman" w:hAnsi="Times New Roman"/>
                <w:spacing w:val="-18"/>
                <w:w w:val="105"/>
                <w:sz w:val="12"/>
              </w:rPr>
              <w:t xml:space="preserve"> </w:t>
            </w:r>
            <w:r>
              <w:rPr>
                <w:rFonts w:ascii="Times New Roman" w:hAnsi="Times New Roman"/>
                <w:w w:val="105"/>
                <w:sz w:val="12"/>
              </w:rPr>
              <w:t>dolaplar</w:t>
            </w:r>
            <w:r>
              <w:rPr>
                <w:rFonts w:ascii="Times New Roman" w:hAnsi="Times New Roman"/>
                <w:spacing w:val="-18"/>
                <w:w w:val="105"/>
                <w:sz w:val="12"/>
              </w:rPr>
              <w:t xml:space="preserve"> </w:t>
            </w:r>
            <w:r>
              <w:rPr>
                <w:rFonts w:ascii="Times New Roman" w:hAnsi="Times New Roman"/>
                <w:w w:val="105"/>
                <w:sz w:val="12"/>
              </w:rPr>
              <w:t>kesinlikle</w:t>
            </w:r>
            <w:r>
              <w:rPr>
                <w:rFonts w:ascii="Times New Roman" w:hAnsi="Times New Roman"/>
                <w:spacing w:val="-17"/>
                <w:w w:val="105"/>
                <w:sz w:val="12"/>
              </w:rPr>
              <w:t xml:space="preserve"> </w:t>
            </w:r>
            <w:r>
              <w:rPr>
                <w:rFonts w:ascii="Times New Roman" w:hAnsi="Times New Roman"/>
                <w:w w:val="105"/>
                <w:sz w:val="12"/>
              </w:rPr>
              <w:t>duvara</w:t>
            </w:r>
            <w:r>
              <w:rPr>
                <w:rFonts w:ascii="Times New Roman" w:hAnsi="Times New Roman"/>
                <w:spacing w:val="-17"/>
                <w:w w:val="105"/>
                <w:sz w:val="12"/>
              </w:rPr>
              <w:t xml:space="preserve"> </w:t>
            </w:r>
            <w:r>
              <w:rPr>
                <w:rFonts w:ascii="Times New Roman" w:hAnsi="Times New Roman"/>
                <w:w w:val="105"/>
                <w:sz w:val="12"/>
              </w:rPr>
              <w:t>sabitlenmeli.</w:t>
            </w:r>
          </w:p>
        </w:tc>
        <w:tc>
          <w:tcPr>
            <w:tcW w:w="1272" w:type="dxa"/>
            <w:tcBorders>
              <w:top w:val="single" w:sz="4" w:space="0" w:color="000000"/>
              <w:left w:val="single" w:sz="4" w:space="0" w:color="000000"/>
              <w:bottom w:val="single" w:sz="4" w:space="0" w:color="000000"/>
              <w:right w:val="single" w:sz="4" w:space="0" w:color="000000"/>
            </w:tcBorders>
            <w:shd w:val="clear" w:color="auto" w:fill="C0C0C0"/>
          </w:tcPr>
          <w:p w:rsidR="00377646" w:rsidRDefault="00377646"/>
        </w:tc>
        <w:tc>
          <w:tcPr>
            <w:tcW w:w="336" w:type="dxa"/>
            <w:tcBorders>
              <w:top w:val="single" w:sz="4" w:space="0" w:color="000000"/>
              <w:left w:val="single" w:sz="4" w:space="0" w:color="000000"/>
              <w:bottom w:val="single" w:sz="4" w:space="0" w:color="000000"/>
              <w:right w:val="single" w:sz="4" w:space="0" w:color="000000"/>
            </w:tcBorders>
            <w:shd w:val="clear" w:color="auto" w:fill="C0C0C0"/>
          </w:tcPr>
          <w:p w:rsidR="00377646" w:rsidRDefault="00377646"/>
        </w:tc>
        <w:tc>
          <w:tcPr>
            <w:tcW w:w="336" w:type="dxa"/>
            <w:tcBorders>
              <w:top w:val="single" w:sz="4" w:space="0" w:color="000000"/>
              <w:left w:val="single" w:sz="4" w:space="0" w:color="000000"/>
              <w:bottom w:val="single" w:sz="4" w:space="0" w:color="000000"/>
              <w:right w:val="single" w:sz="4" w:space="0" w:color="000000"/>
            </w:tcBorders>
            <w:shd w:val="clear" w:color="auto" w:fill="C0C0C0"/>
          </w:tcPr>
          <w:p w:rsidR="00377646" w:rsidRDefault="00377646"/>
        </w:tc>
        <w:tc>
          <w:tcPr>
            <w:tcW w:w="336" w:type="dxa"/>
            <w:tcBorders>
              <w:top w:val="single" w:sz="4" w:space="0" w:color="000000"/>
              <w:left w:val="single" w:sz="4" w:space="0" w:color="000000"/>
              <w:bottom w:val="single" w:sz="4" w:space="0" w:color="000000"/>
              <w:right w:val="single" w:sz="4" w:space="0" w:color="000000"/>
            </w:tcBorders>
            <w:shd w:val="clear" w:color="auto" w:fill="C0C0C0"/>
          </w:tcPr>
          <w:p w:rsidR="00377646" w:rsidRDefault="00377646"/>
        </w:tc>
        <w:tc>
          <w:tcPr>
            <w:tcW w:w="336" w:type="dxa"/>
            <w:tcBorders>
              <w:top w:val="single" w:sz="4" w:space="0" w:color="000000"/>
              <w:left w:val="single" w:sz="4" w:space="0" w:color="000000"/>
              <w:bottom w:val="single" w:sz="4" w:space="0" w:color="000000"/>
              <w:right w:val="single" w:sz="8" w:space="0" w:color="000000"/>
            </w:tcBorders>
            <w:shd w:val="clear" w:color="auto" w:fill="C0C0C0"/>
          </w:tcPr>
          <w:p w:rsidR="00377646" w:rsidRDefault="00377646"/>
        </w:tc>
      </w:tr>
      <w:tr w:rsidR="00377646">
        <w:trPr>
          <w:trHeight w:hRule="exact" w:val="499"/>
        </w:trPr>
        <w:tc>
          <w:tcPr>
            <w:tcW w:w="730" w:type="dxa"/>
            <w:vMerge/>
            <w:tcBorders>
              <w:left w:val="single" w:sz="8" w:space="0" w:color="000000"/>
              <w:bottom w:val="nil"/>
              <w:right w:val="single" w:sz="4" w:space="0" w:color="000000"/>
            </w:tcBorders>
            <w:shd w:val="clear" w:color="auto" w:fill="C0C0C0"/>
          </w:tcPr>
          <w:p w:rsidR="00377646" w:rsidRDefault="00377646"/>
        </w:tc>
        <w:tc>
          <w:tcPr>
            <w:tcW w:w="410" w:type="dxa"/>
            <w:tcBorders>
              <w:top w:val="single" w:sz="4" w:space="0" w:color="000000"/>
              <w:left w:val="single" w:sz="4" w:space="0" w:color="000000"/>
              <w:bottom w:val="single" w:sz="4" w:space="0" w:color="000000"/>
              <w:right w:val="single" w:sz="4" w:space="0" w:color="000000"/>
            </w:tcBorders>
            <w:shd w:val="clear" w:color="auto" w:fill="C0C0C0"/>
          </w:tcPr>
          <w:p w:rsidR="00377646" w:rsidRDefault="00377646">
            <w:pPr>
              <w:pStyle w:val="TableParagraph"/>
              <w:spacing w:before="11"/>
              <w:rPr>
                <w:rFonts w:ascii="Times New Roman" w:eastAsia="Times New Roman" w:hAnsi="Times New Roman" w:cs="Times New Roman"/>
                <w:sz w:val="15"/>
                <w:szCs w:val="15"/>
              </w:rPr>
            </w:pPr>
          </w:p>
          <w:p w:rsidR="00377646" w:rsidRDefault="00247074">
            <w:pPr>
              <w:pStyle w:val="TableParagraph"/>
              <w:ind w:left="2"/>
              <w:jc w:val="center"/>
              <w:rPr>
                <w:rFonts w:ascii="Times New Roman" w:eastAsia="Times New Roman" w:hAnsi="Times New Roman" w:cs="Times New Roman"/>
                <w:sz w:val="12"/>
                <w:szCs w:val="12"/>
              </w:rPr>
            </w:pPr>
            <w:r>
              <w:rPr>
                <w:rFonts w:ascii="Times New Roman"/>
                <w:b/>
                <w:w w:val="105"/>
                <w:sz w:val="12"/>
              </w:rPr>
              <w:t>3</w:t>
            </w:r>
          </w:p>
        </w:tc>
        <w:tc>
          <w:tcPr>
            <w:tcW w:w="1190" w:type="dxa"/>
            <w:vMerge/>
            <w:tcBorders>
              <w:left w:val="single" w:sz="4" w:space="0" w:color="000000"/>
              <w:bottom w:val="single" w:sz="4" w:space="0" w:color="000000"/>
              <w:right w:val="single" w:sz="4" w:space="0" w:color="000000"/>
            </w:tcBorders>
            <w:shd w:val="clear" w:color="auto" w:fill="C0C0C0"/>
          </w:tcPr>
          <w:p w:rsidR="00377646" w:rsidRDefault="00377646"/>
        </w:tc>
        <w:tc>
          <w:tcPr>
            <w:tcW w:w="2501" w:type="dxa"/>
            <w:tcBorders>
              <w:top w:val="single" w:sz="4" w:space="0" w:color="000000"/>
              <w:left w:val="single" w:sz="4" w:space="0" w:color="000000"/>
              <w:bottom w:val="single" w:sz="4" w:space="0" w:color="000000"/>
              <w:right w:val="single" w:sz="4" w:space="0" w:color="000000"/>
            </w:tcBorders>
            <w:shd w:val="clear" w:color="auto" w:fill="FFC000"/>
          </w:tcPr>
          <w:p w:rsidR="00377646" w:rsidRDefault="00377646">
            <w:pPr>
              <w:pStyle w:val="TableParagraph"/>
              <w:spacing w:before="8"/>
              <w:rPr>
                <w:rFonts w:ascii="Times New Roman" w:eastAsia="Times New Roman" w:hAnsi="Times New Roman" w:cs="Times New Roman"/>
                <w:sz w:val="15"/>
                <w:szCs w:val="15"/>
              </w:rPr>
            </w:pPr>
          </w:p>
          <w:p w:rsidR="00377646" w:rsidRDefault="00247074">
            <w:pPr>
              <w:pStyle w:val="TableParagraph"/>
              <w:ind w:left="21"/>
              <w:rPr>
                <w:rFonts w:ascii="Times New Roman" w:eastAsia="Times New Roman" w:hAnsi="Times New Roman" w:cs="Times New Roman"/>
                <w:sz w:val="12"/>
                <w:szCs w:val="12"/>
              </w:rPr>
            </w:pPr>
            <w:r>
              <w:rPr>
                <w:rFonts w:ascii="Times New Roman" w:hAnsi="Times New Roman"/>
                <w:w w:val="105"/>
                <w:sz w:val="12"/>
              </w:rPr>
              <w:t>Dolap</w:t>
            </w:r>
            <w:r>
              <w:rPr>
                <w:rFonts w:ascii="Times New Roman" w:hAnsi="Times New Roman"/>
                <w:spacing w:val="-13"/>
                <w:w w:val="105"/>
                <w:sz w:val="12"/>
              </w:rPr>
              <w:t xml:space="preserve"> </w:t>
            </w:r>
            <w:r>
              <w:rPr>
                <w:rFonts w:ascii="Times New Roman" w:hAnsi="Times New Roman"/>
                <w:w w:val="105"/>
                <w:sz w:val="12"/>
              </w:rPr>
              <w:t>düşmesi(Duvarda</w:t>
            </w:r>
            <w:r>
              <w:rPr>
                <w:rFonts w:ascii="Times New Roman" w:hAnsi="Times New Roman"/>
                <w:spacing w:val="-13"/>
                <w:w w:val="105"/>
                <w:sz w:val="12"/>
              </w:rPr>
              <w:t xml:space="preserve"> </w:t>
            </w:r>
            <w:r>
              <w:rPr>
                <w:rFonts w:ascii="Times New Roman" w:hAnsi="Times New Roman"/>
                <w:w w:val="105"/>
                <w:sz w:val="12"/>
              </w:rPr>
              <w:t>asılı</w:t>
            </w:r>
            <w:r>
              <w:rPr>
                <w:rFonts w:ascii="Times New Roman" w:hAnsi="Times New Roman"/>
                <w:spacing w:val="-14"/>
                <w:w w:val="105"/>
                <w:sz w:val="12"/>
              </w:rPr>
              <w:t xml:space="preserve"> </w:t>
            </w:r>
            <w:r>
              <w:rPr>
                <w:rFonts w:ascii="Times New Roman" w:hAnsi="Times New Roman"/>
                <w:w w:val="105"/>
                <w:sz w:val="12"/>
              </w:rPr>
              <w:t>olan</w:t>
            </w:r>
            <w:r>
              <w:rPr>
                <w:rFonts w:ascii="Times New Roman" w:hAnsi="Times New Roman"/>
                <w:spacing w:val="-13"/>
                <w:w w:val="105"/>
                <w:sz w:val="12"/>
              </w:rPr>
              <w:t xml:space="preserve"> </w:t>
            </w:r>
            <w:r>
              <w:rPr>
                <w:rFonts w:ascii="Times New Roman" w:hAnsi="Times New Roman"/>
                <w:w w:val="105"/>
                <w:sz w:val="12"/>
              </w:rPr>
              <w:t>dolaplar)</w:t>
            </w:r>
          </w:p>
        </w:tc>
        <w:tc>
          <w:tcPr>
            <w:tcW w:w="1961" w:type="dxa"/>
            <w:vMerge/>
            <w:tcBorders>
              <w:left w:val="single" w:sz="4" w:space="0" w:color="000000"/>
              <w:bottom w:val="single" w:sz="4" w:space="0" w:color="000000"/>
              <w:right w:val="single" w:sz="4" w:space="0" w:color="000000"/>
            </w:tcBorders>
            <w:shd w:val="clear" w:color="auto" w:fill="FFC000"/>
          </w:tcPr>
          <w:p w:rsidR="00377646" w:rsidRDefault="00377646"/>
        </w:tc>
        <w:tc>
          <w:tcPr>
            <w:tcW w:w="360" w:type="dxa"/>
            <w:tcBorders>
              <w:top w:val="single" w:sz="4" w:space="0" w:color="000000"/>
              <w:left w:val="single" w:sz="4" w:space="0" w:color="000000"/>
              <w:bottom w:val="single" w:sz="4" w:space="0" w:color="000000"/>
              <w:right w:val="single" w:sz="4" w:space="0" w:color="000000"/>
            </w:tcBorders>
            <w:shd w:val="clear" w:color="auto" w:fill="FFC000"/>
          </w:tcPr>
          <w:p w:rsidR="00377646" w:rsidRDefault="00377646">
            <w:pPr>
              <w:pStyle w:val="TableParagraph"/>
              <w:spacing w:before="8"/>
              <w:rPr>
                <w:rFonts w:ascii="Times New Roman" w:eastAsia="Times New Roman" w:hAnsi="Times New Roman" w:cs="Times New Roman"/>
                <w:sz w:val="15"/>
                <w:szCs w:val="15"/>
              </w:rPr>
            </w:pPr>
          </w:p>
          <w:p w:rsidR="00377646" w:rsidRDefault="00247074">
            <w:pPr>
              <w:pStyle w:val="TableParagraph"/>
              <w:ind w:left="5"/>
              <w:jc w:val="center"/>
              <w:rPr>
                <w:rFonts w:ascii="Times New Roman" w:eastAsia="Times New Roman" w:hAnsi="Times New Roman" w:cs="Times New Roman"/>
                <w:sz w:val="12"/>
                <w:szCs w:val="12"/>
              </w:rPr>
            </w:pPr>
            <w:r>
              <w:rPr>
                <w:rFonts w:ascii="Times New Roman"/>
                <w:w w:val="105"/>
                <w:sz w:val="12"/>
              </w:rPr>
              <w:t>3</w:t>
            </w:r>
          </w:p>
        </w:tc>
        <w:tc>
          <w:tcPr>
            <w:tcW w:w="360" w:type="dxa"/>
            <w:tcBorders>
              <w:top w:val="single" w:sz="4" w:space="0" w:color="000000"/>
              <w:left w:val="single" w:sz="4" w:space="0" w:color="000000"/>
              <w:bottom w:val="single" w:sz="4" w:space="0" w:color="000000"/>
              <w:right w:val="single" w:sz="4" w:space="0" w:color="000000"/>
            </w:tcBorders>
            <w:shd w:val="clear" w:color="auto" w:fill="FFC000"/>
          </w:tcPr>
          <w:p w:rsidR="00377646" w:rsidRDefault="00377646">
            <w:pPr>
              <w:pStyle w:val="TableParagraph"/>
              <w:spacing w:before="8"/>
              <w:rPr>
                <w:rFonts w:ascii="Times New Roman" w:eastAsia="Times New Roman" w:hAnsi="Times New Roman" w:cs="Times New Roman"/>
                <w:sz w:val="15"/>
                <w:szCs w:val="15"/>
              </w:rPr>
            </w:pPr>
          </w:p>
          <w:p w:rsidR="00377646" w:rsidRDefault="00247074">
            <w:pPr>
              <w:pStyle w:val="TableParagraph"/>
              <w:ind w:right="139"/>
              <w:jc w:val="right"/>
              <w:rPr>
                <w:rFonts w:ascii="Times New Roman" w:eastAsia="Times New Roman" w:hAnsi="Times New Roman" w:cs="Times New Roman"/>
                <w:sz w:val="12"/>
                <w:szCs w:val="12"/>
              </w:rPr>
            </w:pPr>
            <w:r>
              <w:rPr>
                <w:rFonts w:ascii="Times New Roman"/>
                <w:sz w:val="12"/>
              </w:rPr>
              <w:t>5</w:t>
            </w:r>
          </w:p>
        </w:tc>
        <w:tc>
          <w:tcPr>
            <w:tcW w:w="360" w:type="dxa"/>
            <w:tcBorders>
              <w:top w:val="single" w:sz="4" w:space="0" w:color="000000"/>
              <w:left w:val="single" w:sz="4" w:space="0" w:color="000000"/>
              <w:bottom w:val="single" w:sz="4" w:space="0" w:color="000000"/>
              <w:right w:val="single" w:sz="4" w:space="0" w:color="000000"/>
            </w:tcBorders>
            <w:shd w:val="clear" w:color="auto" w:fill="FFC000"/>
          </w:tcPr>
          <w:p w:rsidR="00377646" w:rsidRDefault="00377646">
            <w:pPr>
              <w:pStyle w:val="TableParagraph"/>
              <w:spacing w:before="8"/>
              <w:rPr>
                <w:rFonts w:ascii="Times New Roman" w:eastAsia="Times New Roman" w:hAnsi="Times New Roman" w:cs="Times New Roman"/>
                <w:sz w:val="15"/>
                <w:szCs w:val="15"/>
              </w:rPr>
            </w:pPr>
          </w:p>
          <w:p w:rsidR="00377646" w:rsidRDefault="00247074">
            <w:pPr>
              <w:pStyle w:val="TableParagraph"/>
              <w:ind w:left="5"/>
              <w:jc w:val="center"/>
              <w:rPr>
                <w:rFonts w:ascii="Times New Roman" w:eastAsia="Times New Roman" w:hAnsi="Times New Roman" w:cs="Times New Roman"/>
                <w:sz w:val="12"/>
                <w:szCs w:val="12"/>
              </w:rPr>
            </w:pPr>
            <w:r>
              <w:rPr>
                <w:rFonts w:ascii="Times New Roman"/>
                <w:w w:val="105"/>
                <w:sz w:val="12"/>
              </w:rPr>
              <w:t>15</w:t>
            </w:r>
          </w:p>
        </w:tc>
        <w:tc>
          <w:tcPr>
            <w:tcW w:w="360" w:type="dxa"/>
            <w:tcBorders>
              <w:top w:val="single" w:sz="4" w:space="0" w:color="000000"/>
              <w:left w:val="single" w:sz="4" w:space="0" w:color="000000"/>
              <w:bottom w:val="single" w:sz="4" w:space="0" w:color="000000"/>
              <w:right w:val="single" w:sz="4" w:space="0" w:color="000000"/>
            </w:tcBorders>
            <w:shd w:val="clear" w:color="auto" w:fill="FF0000"/>
          </w:tcPr>
          <w:p w:rsidR="00377646" w:rsidRDefault="00377646"/>
        </w:tc>
        <w:tc>
          <w:tcPr>
            <w:tcW w:w="3797" w:type="dxa"/>
            <w:tcBorders>
              <w:top w:val="single" w:sz="4" w:space="0" w:color="000000"/>
              <w:left w:val="single" w:sz="4" w:space="0" w:color="000000"/>
              <w:bottom w:val="single" w:sz="4" w:space="0" w:color="000000"/>
              <w:right w:val="single" w:sz="4" w:space="0" w:color="000000"/>
            </w:tcBorders>
            <w:shd w:val="clear" w:color="auto" w:fill="FFC000"/>
          </w:tcPr>
          <w:p w:rsidR="00377646" w:rsidRDefault="00247074">
            <w:pPr>
              <w:pStyle w:val="TableParagraph"/>
              <w:spacing w:before="101" w:line="276" w:lineRule="auto"/>
              <w:ind w:left="22" w:right="418"/>
              <w:rPr>
                <w:rFonts w:ascii="Times New Roman" w:eastAsia="Times New Roman" w:hAnsi="Times New Roman" w:cs="Times New Roman"/>
                <w:sz w:val="12"/>
                <w:szCs w:val="12"/>
              </w:rPr>
            </w:pPr>
            <w:r>
              <w:rPr>
                <w:rFonts w:ascii="Times New Roman" w:hAnsi="Times New Roman"/>
                <w:w w:val="105"/>
                <w:sz w:val="12"/>
              </w:rPr>
              <w:t>Duvara</w:t>
            </w:r>
            <w:r>
              <w:rPr>
                <w:rFonts w:ascii="Times New Roman" w:hAnsi="Times New Roman"/>
                <w:spacing w:val="-11"/>
                <w:w w:val="105"/>
                <w:sz w:val="12"/>
              </w:rPr>
              <w:t xml:space="preserve"> </w:t>
            </w:r>
            <w:r>
              <w:rPr>
                <w:rFonts w:ascii="Times New Roman" w:hAnsi="Times New Roman"/>
                <w:w w:val="105"/>
                <w:sz w:val="12"/>
              </w:rPr>
              <w:t>asılı</w:t>
            </w:r>
            <w:r>
              <w:rPr>
                <w:rFonts w:ascii="Times New Roman" w:hAnsi="Times New Roman"/>
                <w:spacing w:val="-11"/>
                <w:w w:val="105"/>
                <w:sz w:val="12"/>
              </w:rPr>
              <w:t xml:space="preserve"> </w:t>
            </w:r>
            <w:r>
              <w:rPr>
                <w:rFonts w:ascii="Times New Roman" w:hAnsi="Times New Roman"/>
                <w:w w:val="105"/>
                <w:sz w:val="12"/>
              </w:rPr>
              <w:t>olarak</w:t>
            </w:r>
            <w:r>
              <w:rPr>
                <w:rFonts w:ascii="Times New Roman" w:hAnsi="Times New Roman"/>
                <w:spacing w:val="-11"/>
                <w:w w:val="105"/>
                <w:sz w:val="12"/>
              </w:rPr>
              <w:t xml:space="preserve"> </w:t>
            </w:r>
            <w:r>
              <w:rPr>
                <w:rFonts w:ascii="Times New Roman" w:hAnsi="Times New Roman"/>
                <w:w w:val="105"/>
                <w:sz w:val="12"/>
              </w:rPr>
              <w:t>sabitlenmiş</w:t>
            </w:r>
            <w:r>
              <w:rPr>
                <w:rFonts w:ascii="Times New Roman" w:hAnsi="Times New Roman"/>
                <w:spacing w:val="-11"/>
                <w:w w:val="105"/>
                <w:sz w:val="12"/>
              </w:rPr>
              <w:t xml:space="preserve"> </w:t>
            </w:r>
            <w:r>
              <w:rPr>
                <w:rFonts w:ascii="Times New Roman" w:hAnsi="Times New Roman"/>
                <w:w w:val="105"/>
                <w:sz w:val="12"/>
              </w:rPr>
              <w:t>dolapların</w:t>
            </w:r>
            <w:r>
              <w:rPr>
                <w:rFonts w:ascii="Times New Roman" w:hAnsi="Times New Roman"/>
                <w:spacing w:val="-11"/>
                <w:w w:val="105"/>
                <w:sz w:val="12"/>
              </w:rPr>
              <w:t xml:space="preserve"> </w:t>
            </w:r>
            <w:r>
              <w:rPr>
                <w:rFonts w:ascii="Times New Roman" w:hAnsi="Times New Roman"/>
                <w:w w:val="105"/>
                <w:sz w:val="12"/>
              </w:rPr>
              <w:t>mutlaka</w:t>
            </w:r>
            <w:r>
              <w:rPr>
                <w:rFonts w:ascii="Times New Roman" w:hAnsi="Times New Roman"/>
                <w:spacing w:val="-11"/>
                <w:w w:val="105"/>
                <w:sz w:val="12"/>
              </w:rPr>
              <w:t xml:space="preserve"> </w:t>
            </w:r>
            <w:r>
              <w:rPr>
                <w:rFonts w:ascii="Times New Roman" w:hAnsi="Times New Roman"/>
                <w:spacing w:val="-3"/>
                <w:w w:val="105"/>
                <w:sz w:val="12"/>
              </w:rPr>
              <w:t>yer</w:t>
            </w:r>
            <w:r>
              <w:rPr>
                <w:rFonts w:ascii="Times New Roman" w:hAnsi="Times New Roman"/>
                <w:spacing w:val="-11"/>
                <w:w w:val="105"/>
                <w:sz w:val="12"/>
              </w:rPr>
              <w:t xml:space="preserve"> </w:t>
            </w:r>
            <w:r>
              <w:rPr>
                <w:rFonts w:ascii="Times New Roman" w:hAnsi="Times New Roman"/>
                <w:w w:val="105"/>
                <w:sz w:val="12"/>
              </w:rPr>
              <w:t>ile</w:t>
            </w:r>
            <w:r>
              <w:rPr>
                <w:rFonts w:ascii="Times New Roman" w:hAnsi="Times New Roman"/>
                <w:spacing w:val="-11"/>
                <w:w w:val="105"/>
                <w:sz w:val="12"/>
              </w:rPr>
              <w:t xml:space="preserve"> </w:t>
            </w:r>
            <w:r>
              <w:rPr>
                <w:rFonts w:ascii="Times New Roman" w:hAnsi="Times New Roman"/>
                <w:w w:val="105"/>
                <w:sz w:val="12"/>
              </w:rPr>
              <w:t>bağlantısı sağlanmalı</w:t>
            </w:r>
            <w:r>
              <w:rPr>
                <w:rFonts w:ascii="Times New Roman" w:hAnsi="Times New Roman"/>
                <w:spacing w:val="-18"/>
                <w:w w:val="105"/>
                <w:sz w:val="12"/>
              </w:rPr>
              <w:t xml:space="preserve"> </w:t>
            </w:r>
            <w:r>
              <w:rPr>
                <w:rFonts w:ascii="Times New Roman" w:hAnsi="Times New Roman"/>
                <w:w w:val="105"/>
                <w:sz w:val="12"/>
              </w:rPr>
              <w:t>ve</w:t>
            </w:r>
            <w:r>
              <w:rPr>
                <w:rFonts w:ascii="Times New Roman" w:hAnsi="Times New Roman"/>
                <w:spacing w:val="-18"/>
                <w:w w:val="105"/>
                <w:sz w:val="12"/>
              </w:rPr>
              <w:t xml:space="preserve"> </w:t>
            </w:r>
            <w:r>
              <w:rPr>
                <w:rFonts w:ascii="Times New Roman" w:hAnsi="Times New Roman"/>
                <w:w w:val="105"/>
                <w:sz w:val="12"/>
              </w:rPr>
              <w:t>aşırı</w:t>
            </w:r>
            <w:r>
              <w:rPr>
                <w:rFonts w:ascii="Times New Roman" w:hAnsi="Times New Roman"/>
                <w:spacing w:val="-18"/>
                <w:w w:val="105"/>
                <w:sz w:val="12"/>
              </w:rPr>
              <w:t xml:space="preserve"> </w:t>
            </w:r>
            <w:r>
              <w:rPr>
                <w:rFonts w:ascii="Times New Roman" w:hAnsi="Times New Roman"/>
                <w:w w:val="105"/>
                <w:sz w:val="12"/>
              </w:rPr>
              <w:t>yüklenmesi</w:t>
            </w:r>
            <w:r>
              <w:rPr>
                <w:rFonts w:ascii="Times New Roman" w:hAnsi="Times New Roman"/>
                <w:spacing w:val="-18"/>
                <w:w w:val="105"/>
                <w:sz w:val="12"/>
              </w:rPr>
              <w:t xml:space="preserve"> </w:t>
            </w:r>
            <w:r>
              <w:rPr>
                <w:rFonts w:ascii="Times New Roman" w:hAnsi="Times New Roman"/>
                <w:w w:val="105"/>
                <w:sz w:val="12"/>
              </w:rPr>
              <w:t>önlenmelidir.</w:t>
            </w:r>
          </w:p>
        </w:tc>
        <w:tc>
          <w:tcPr>
            <w:tcW w:w="1272" w:type="dxa"/>
            <w:tcBorders>
              <w:top w:val="single" w:sz="4" w:space="0" w:color="000000"/>
              <w:left w:val="single" w:sz="4" w:space="0" w:color="000000"/>
              <w:bottom w:val="single" w:sz="4" w:space="0" w:color="000000"/>
              <w:right w:val="single" w:sz="4" w:space="0" w:color="000000"/>
            </w:tcBorders>
            <w:shd w:val="clear" w:color="auto" w:fill="9BC2E6"/>
          </w:tcPr>
          <w:p w:rsidR="00377646" w:rsidRDefault="00377646"/>
        </w:tc>
        <w:tc>
          <w:tcPr>
            <w:tcW w:w="336" w:type="dxa"/>
            <w:tcBorders>
              <w:top w:val="single" w:sz="4" w:space="0" w:color="000000"/>
              <w:left w:val="single" w:sz="4" w:space="0" w:color="000000"/>
              <w:bottom w:val="single" w:sz="4" w:space="0" w:color="000000"/>
              <w:right w:val="single" w:sz="4" w:space="0" w:color="000000"/>
            </w:tcBorders>
            <w:shd w:val="clear" w:color="auto" w:fill="9BC2E6"/>
          </w:tcPr>
          <w:p w:rsidR="00377646" w:rsidRDefault="00377646"/>
        </w:tc>
        <w:tc>
          <w:tcPr>
            <w:tcW w:w="336" w:type="dxa"/>
            <w:tcBorders>
              <w:top w:val="single" w:sz="4" w:space="0" w:color="000000"/>
              <w:left w:val="single" w:sz="4" w:space="0" w:color="000000"/>
              <w:bottom w:val="single" w:sz="4" w:space="0" w:color="000000"/>
              <w:right w:val="single" w:sz="4" w:space="0" w:color="000000"/>
            </w:tcBorders>
            <w:shd w:val="clear" w:color="auto" w:fill="9BC2E6"/>
          </w:tcPr>
          <w:p w:rsidR="00377646" w:rsidRDefault="00377646"/>
        </w:tc>
        <w:tc>
          <w:tcPr>
            <w:tcW w:w="336" w:type="dxa"/>
            <w:tcBorders>
              <w:top w:val="single" w:sz="4" w:space="0" w:color="000000"/>
              <w:left w:val="single" w:sz="4" w:space="0" w:color="000000"/>
              <w:bottom w:val="single" w:sz="4" w:space="0" w:color="000000"/>
              <w:right w:val="single" w:sz="4" w:space="0" w:color="000000"/>
            </w:tcBorders>
            <w:shd w:val="clear" w:color="auto" w:fill="9BC2E6"/>
          </w:tcPr>
          <w:p w:rsidR="00377646" w:rsidRDefault="00377646"/>
        </w:tc>
        <w:tc>
          <w:tcPr>
            <w:tcW w:w="336" w:type="dxa"/>
            <w:tcBorders>
              <w:top w:val="single" w:sz="4" w:space="0" w:color="000000"/>
              <w:left w:val="single" w:sz="4" w:space="0" w:color="000000"/>
              <w:bottom w:val="single" w:sz="4" w:space="0" w:color="000000"/>
              <w:right w:val="single" w:sz="8" w:space="0" w:color="000000"/>
            </w:tcBorders>
            <w:shd w:val="clear" w:color="auto" w:fill="9BC2E6"/>
          </w:tcPr>
          <w:p w:rsidR="00377646" w:rsidRDefault="00377646"/>
        </w:tc>
      </w:tr>
      <w:tr w:rsidR="00377646">
        <w:trPr>
          <w:trHeight w:hRule="exact" w:val="499"/>
        </w:trPr>
        <w:tc>
          <w:tcPr>
            <w:tcW w:w="730" w:type="dxa"/>
            <w:vMerge w:val="restart"/>
            <w:tcBorders>
              <w:top w:val="nil"/>
              <w:left w:val="single" w:sz="8" w:space="0" w:color="000000"/>
              <w:right w:val="single" w:sz="4" w:space="0" w:color="000000"/>
            </w:tcBorders>
            <w:shd w:val="clear" w:color="auto" w:fill="C0C0C0"/>
          </w:tcPr>
          <w:p w:rsidR="00377646" w:rsidRDefault="00377646"/>
        </w:tc>
        <w:tc>
          <w:tcPr>
            <w:tcW w:w="410" w:type="dxa"/>
            <w:tcBorders>
              <w:top w:val="single" w:sz="4" w:space="0" w:color="000000"/>
              <w:left w:val="single" w:sz="4" w:space="0" w:color="000000"/>
              <w:bottom w:val="single" w:sz="4" w:space="0" w:color="000000"/>
              <w:right w:val="single" w:sz="4" w:space="0" w:color="000000"/>
            </w:tcBorders>
            <w:shd w:val="clear" w:color="auto" w:fill="C0C0C0"/>
          </w:tcPr>
          <w:p w:rsidR="00377646" w:rsidRDefault="00377646">
            <w:pPr>
              <w:pStyle w:val="TableParagraph"/>
              <w:spacing w:before="11"/>
              <w:rPr>
                <w:rFonts w:ascii="Times New Roman" w:eastAsia="Times New Roman" w:hAnsi="Times New Roman" w:cs="Times New Roman"/>
                <w:sz w:val="15"/>
                <w:szCs w:val="15"/>
              </w:rPr>
            </w:pPr>
          </w:p>
          <w:p w:rsidR="00377646" w:rsidRDefault="00247074">
            <w:pPr>
              <w:pStyle w:val="TableParagraph"/>
              <w:ind w:left="3"/>
              <w:jc w:val="center"/>
              <w:rPr>
                <w:rFonts w:ascii="Times New Roman" w:eastAsia="Times New Roman" w:hAnsi="Times New Roman" w:cs="Times New Roman"/>
                <w:sz w:val="12"/>
                <w:szCs w:val="12"/>
              </w:rPr>
            </w:pPr>
            <w:r>
              <w:rPr>
                <w:rFonts w:ascii="Times New Roman"/>
                <w:b/>
                <w:w w:val="105"/>
                <w:sz w:val="12"/>
              </w:rPr>
              <w:t>4</w:t>
            </w:r>
          </w:p>
        </w:tc>
        <w:tc>
          <w:tcPr>
            <w:tcW w:w="1190" w:type="dxa"/>
            <w:tcBorders>
              <w:top w:val="single" w:sz="4" w:space="0" w:color="000000"/>
              <w:left w:val="single" w:sz="4" w:space="0" w:color="000000"/>
              <w:bottom w:val="single" w:sz="4" w:space="0" w:color="000000"/>
              <w:right w:val="single" w:sz="4" w:space="0" w:color="000000"/>
            </w:tcBorders>
            <w:shd w:val="clear" w:color="auto" w:fill="9BC2E6"/>
          </w:tcPr>
          <w:p w:rsidR="00377646" w:rsidRDefault="00377646">
            <w:pPr>
              <w:pStyle w:val="TableParagraph"/>
              <w:spacing w:before="11"/>
              <w:rPr>
                <w:rFonts w:ascii="Times New Roman" w:eastAsia="Times New Roman" w:hAnsi="Times New Roman" w:cs="Times New Roman"/>
                <w:sz w:val="15"/>
                <w:szCs w:val="15"/>
              </w:rPr>
            </w:pPr>
          </w:p>
          <w:p w:rsidR="00377646" w:rsidRDefault="00247074">
            <w:pPr>
              <w:pStyle w:val="TableParagraph"/>
              <w:ind w:left="3"/>
              <w:jc w:val="center"/>
              <w:rPr>
                <w:rFonts w:ascii="Times New Roman" w:eastAsia="Times New Roman" w:hAnsi="Times New Roman" w:cs="Times New Roman"/>
                <w:sz w:val="12"/>
                <w:szCs w:val="12"/>
              </w:rPr>
            </w:pPr>
            <w:r>
              <w:rPr>
                <w:rFonts w:ascii="Times New Roman" w:hAnsi="Times New Roman"/>
                <w:b/>
                <w:sz w:val="12"/>
              </w:rPr>
              <w:t>Yüksekten</w:t>
            </w:r>
            <w:r>
              <w:rPr>
                <w:rFonts w:ascii="Times New Roman" w:hAnsi="Times New Roman"/>
                <w:b/>
                <w:spacing w:val="17"/>
                <w:sz w:val="12"/>
              </w:rPr>
              <w:t xml:space="preserve"> </w:t>
            </w:r>
            <w:r>
              <w:rPr>
                <w:rFonts w:ascii="Times New Roman" w:hAnsi="Times New Roman"/>
                <w:b/>
                <w:sz w:val="12"/>
              </w:rPr>
              <w:t>Düşme</w:t>
            </w:r>
          </w:p>
        </w:tc>
        <w:tc>
          <w:tcPr>
            <w:tcW w:w="2501" w:type="dxa"/>
            <w:tcBorders>
              <w:top w:val="single" w:sz="4" w:space="0" w:color="000000"/>
              <w:left w:val="single" w:sz="4" w:space="0" w:color="000000"/>
              <w:bottom w:val="single" w:sz="4" w:space="0" w:color="000000"/>
              <w:right w:val="single" w:sz="4" w:space="0" w:color="000000"/>
            </w:tcBorders>
            <w:shd w:val="clear" w:color="auto" w:fill="00B050"/>
          </w:tcPr>
          <w:p w:rsidR="00377646" w:rsidRDefault="00247074">
            <w:pPr>
              <w:pStyle w:val="TableParagraph"/>
              <w:spacing w:before="101" w:line="276" w:lineRule="auto"/>
              <w:ind w:left="22" w:right="330"/>
              <w:rPr>
                <w:rFonts w:ascii="Times New Roman" w:eastAsia="Times New Roman" w:hAnsi="Times New Roman" w:cs="Times New Roman"/>
                <w:sz w:val="12"/>
                <w:szCs w:val="12"/>
              </w:rPr>
            </w:pPr>
            <w:r>
              <w:rPr>
                <w:rFonts w:ascii="Times New Roman" w:hAnsi="Times New Roman"/>
                <w:w w:val="105"/>
                <w:sz w:val="12"/>
              </w:rPr>
              <w:t>Yüksekte</w:t>
            </w:r>
            <w:r>
              <w:rPr>
                <w:rFonts w:ascii="Times New Roman" w:hAnsi="Times New Roman"/>
                <w:spacing w:val="-11"/>
                <w:w w:val="105"/>
                <w:sz w:val="12"/>
              </w:rPr>
              <w:t xml:space="preserve"> </w:t>
            </w:r>
            <w:r>
              <w:rPr>
                <w:rFonts w:ascii="Times New Roman" w:hAnsi="Times New Roman"/>
                <w:spacing w:val="-2"/>
                <w:w w:val="105"/>
                <w:sz w:val="12"/>
              </w:rPr>
              <w:t>çalışmayı</w:t>
            </w:r>
            <w:r>
              <w:rPr>
                <w:rFonts w:ascii="Times New Roman" w:hAnsi="Times New Roman"/>
                <w:spacing w:val="-11"/>
                <w:w w:val="105"/>
                <w:sz w:val="12"/>
              </w:rPr>
              <w:t xml:space="preserve"> </w:t>
            </w:r>
            <w:r>
              <w:rPr>
                <w:rFonts w:ascii="Times New Roman" w:hAnsi="Times New Roman"/>
                <w:w w:val="105"/>
                <w:sz w:val="12"/>
              </w:rPr>
              <w:t>gerektirecek</w:t>
            </w:r>
            <w:r>
              <w:rPr>
                <w:rFonts w:ascii="Times New Roman" w:hAnsi="Times New Roman"/>
                <w:spacing w:val="-11"/>
                <w:w w:val="105"/>
                <w:sz w:val="12"/>
              </w:rPr>
              <w:t xml:space="preserve"> </w:t>
            </w:r>
            <w:r>
              <w:rPr>
                <w:rFonts w:ascii="Times New Roman" w:hAnsi="Times New Roman"/>
                <w:w w:val="105"/>
                <w:sz w:val="12"/>
              </w:rPr>
              <w:t>riskli</w:t>
            </w:r>
            <w:r>
              <w:rPr>
                <w:rFonts w:ascii="Times New Roman" w:hAnsi="Times New Roman"/>
                <w:spacing w:val="-11"/>
                <w:w w:val="105"/>
                <w:sz w:val="12"/>
              </w:rPr>
              <w:t xml:space="preserve"> </w:t>
            </w:r>
            <w:r>
              <w:rPr>
                <w:rFonts w:ascii="Times New Roman" w:hAnsi="Times New Roman"/>
                <w:w w:val="105"/>
                <w:sz w:val="12"/>
              </w:rPr>
              <w:t xml:space="preserve">işler </w:t>
            </w:r>
            <w:r>
              <w:rPr>
                <w:rFonts w:ascii="Times New Roman" w:hAnsi="Times New Roman"/>
                <w:sz w:val="12"/>
              </w:rPr>
              <w:t xml:space="preserve">uzman kişiler </w:t>
            </w:r>
            <w:proofErr w:type="gramStart"/>
            <w:r>
              <w:rPr>
                <w:rFonts w:ascii="Times New Roman" w:hAnsi="Times New Roman"/>
                <w:sz w:val="12"/>
              </w:rPr>
              <w:t xml:space="preserve">tarafından </w:t>
            </w:r>
            <w:r>
              <w:rPr>
                <w:rFonts w:ascii="Times New Roman" w:hAnsi="Times New Roman"/>
                <w:spacing w:val="4"/>
                <w:sz w:val="12"/>
              </w:rPr>
              <w:t xml:space="preserve"> </w:t>
            </w:r>
            <w:r>
              <w:rPr>
                <w:rFonts w:ascii="Times New Roman" w:hAnsi="Times New Roman"/>
                <w:sz w:val="12"/>
              </w:rPr>
              <w:t>yapılmamaktadır</w:t>
            </w:r>
            <w:proofErr w:type="gramEnd"/>
            <w:r>
              <w:rPr>
                <w:rFonts w:ascii="Times New Roman" w:hAnsi="Times New Roman"/>
                <w:sz w:val="12"/>
              </w:rPr>
              <w:t>.</w:t>
            </w:r>
          </w:p>
        </w:tc>
        <w:tc>
          <w:tcPr>
            <w:tcW w:w="1961" w:type="dxa"/>
            <w:tcBorders>
              <w:top w:val="single" w:sz="4" w:space="0" w:color="000000"/>
              <w:left w:val="single" w:sz="4" w:space="0" w:color="000000"/>
              <w:bottom w:val="single" w:sz="4" w:space="0" w:color="000000"/>
              <w:right w:val="single" w:sz="4" w:space="0" w:color="000000"/>
            </w:tcBorders>
            <w:shd w:val="clear" w:color="auto" w:fill="00B050"/>
          </w:tcPr>
          <w:p w:rsidR="00377646" w:rsidRDefault="00377646">
            <w:pPr>
              <w:pStyle w:val="TableParagraph"/>
              <w:spacing w:before="8"/>
              <w:rPr>
                <w:rFonts w:ascii="Times New Roman" w:eastAsia="Times New Roman" w:hAnsi="Times New Roman" w:cs="Times New Roman"/>
                <w:sz w:val="15"/>
                <w:szCs w:val="15"/>
              </w:rPr>
            </w:pPr>
          </w:p>
          <w:p w:rsidR="00377646" w:rsidRDefault="00247074">
            <w:pPr>
              <w:pStyle w:val="TableParagraph"/>
              <w:ind w:left="21"/>
              <w:rPr>
                <w:rFonts w:ascii="Times New Roman" w:eastAsia="Times New Roman" w:hAnsi="Times New Roman" w:cs="Times New Roman"/>
                <w:sz w:val="12"/>
                <w:szCs w:val="12"/>
              </w:rPr>
            </w:pPr>
            <w:r>
              <w:rPr>
                <w:rFonts w:ascii="Times New Roman" w:hAnsi="Times New Roman"/>
                <w:w w:val="105"/>
                <w:sz w:val="12"/>
              </w:rPr>
              <w:t>Yaralanma,</w:t>
            </w:r>
            <w:r>
              <w:rPr>
                <w:rFonts w:ascii="Times New Roman" w:hAnsi="Times New Roman"/>
                <w:spacing w:val="-18"/>
                <w:w w:val="105"/>
                <w:sz w:val="12"/>
              </w:rPr>
              <w:t xml:space="preserve"> </w:t>
            </w:r>
            <w:r>
              <w:rPr>
                <w:rFonts w:ascii="Times New Roman" w:hAnsi="Times New Roman"/>
                <w:w w:val="105"/>
                <w:sz w:val="12"/>
              </w:rPr>
              <w:t>Ölüm</w:t>
            </w:r>
          </w:p>
        </w:tc>
        <w:tc>
          <w:tcPr>
            <w:tcW w:w="360" w:type="dxa"/>
            <w:tcBorders>
              <w:top w:val="single" w:sz="4" w:space="0" w:color="000000"/>
              <w:left w:val="single" w:sz="4" w:space="0" w:color="000000"/>
              <w:bottom w:val="single" w:sz="4" w:space="0" w:color="000000"/>
              <w:right w:val="single" w:sz="4" w:space="0" w:color="000000"/>
            </w:tcBorders>
            <w:shd w:val="clear" w:color="auto" w:fill="00B050"/>
          </w:tcPr>
          <w:p w:rsidR="00377646" w:rsidRDefault="00377646">
            <w:pPr>
              <w:pStyle w:val="TableParagraph"/>
              <w:spacing w:before="8"/>
              <w:rPr>
                <w:rFonts w:ascii="Times New Roman" w:eastAsia="Times New Roman" w:hAnsi="Times New Roman" w:cs="Times New Roman"/>
                <w:sz w:val="15"/>
                <w:szCs w:val="15"/>
              </w:rPr>
            </w:pPr>
          </w:p>
          <w:p w:rsidR="00377646" w:rsidRDefault="00247074">
            <w:pPr>
              <w:pStyle w:val="TableParagraph"/>
              <w:ind w:left="5"/>
              <w:jc w:val="center"/>
              <w:rPr>
                <w:rFonts w:ascii="Times New Roman" w:eastAsia="Times New Roman" w:hAnsi="Times New Roman" w:cs="Times New Roman"/>
                <w:sz w:val="12"/>
                <w:szCs w:val="12"/>
              </w:rPr>
            </w:pPr>
            <w:r>
              <w:rPr>
                <w:rFonts w:ascii="Times New Roman"/>
                <w:w w:val="105"/>
                <w:sz w:val="12"/>
              </w:rPr>
              <w:t>4</w:t>
            </w:r>
          </w:p>
        </w:tc>
        <w:tc>
          <w:tcPr>
            <w:tcW w:w="360" w:type="dxa"/>
            <w:tcBorders>
              <w:top w:val="single" w:sz="4" w:space="0" w:color="000000"/>
              <w:left w:val="single" w:sz="4" w:space="0" w:color="000000"/>
              <w:bottom w:val="single" w:sz="4" w:space="0" w:color="000000"/>
              <w:right w:val="single" w:sz="4" w:space="0" w:color="000000"/>
            </w:tcBorders>
            <w:shd w:val="clear" w:color="auto" w:fill="00B050"/>
          </w:tcPr>
          <w:p w:rsidR="00377646" w:rsidRDefault="00377646">
            <w:pPr>
              <w:pStyle w:val="TableParagraph"/>
              <w:spacing w:before="8"/>
              <w:rPr>
                <w:rFonts w:ascii="Times New Roman" w:eastAsia="Times New Roman" w:hAnsi="Times New Roman" w:cs="Times New Roman"/>
                <w:sz w:val="15"/>
                <w:szCs w:val="15"/>
              </w:rPr>
            </w:pPr>
          </w:p>
          <w:p w:rsidR="00377646" w:rsidRDefault="00247074">
            <w:pPr>
              <w:pStyle w:val="TableParagraph"/>
              <w:ind w:right="139"/>
              <w:jc w:val="right"/>
              <w:rPr>
                <w:rFonts w:ascii="Times New Roman" w:eastAsia="Times New Roman" w:hAnsi="Times New Roman" w:cs="Times New Roman"/>
                <w:sz w:val="12"/>
                <w:szCs w:val="12"/>
              </w:rPr>
            </w:pPr>
            <w:r>
              <w:rPr>
                <w:rFonts w:ascii="Times New Roman"/>
                <w:sz w:val="12"/>
              </w:rPr>
              <w:t>5</w:t>
            </w:r>
          </w:p>
        </w:tc>
        <w:tc>
          <w:tcPr>
            <w:tcW w:w="360" w:type="dxa"/>
            <w:tcBorders>
              <w:top w:val="single" w:sz="4" w:space="0" w:color="000000"/>
              <w:left w:val="single" w:sz="4" w:space="0" w:color="000000"/>
              <w:bottom w:val="single" w:sz="4" w:space="0" w:color="000000"/>
              <w:right w:val="single" w:sz="4" w:space="0" w:color="000000"/>
            </w:tcBorders>
            <w:shd w:val="clear" w:color="auto" w:fill="00B050"/>
          </w:tcPr>
          <w:p w:rsidR="00377646" w:rsidRDefault="00377646">
            <w:pPr>
              <w:pStyle w:val="TableParagraph"/>
              <w:spacing w:before="8"/>
              <w:rPr>
                <w:rFonts w:ascii="Times New Roman" w:eastAsia="Times New Roman" w:hAnsi="Times New Roman" w:cs="Times New Roman"/>
                <w:sz w:val="15"/>
                <w:szCs w:val="15"/>
              </w:rPr>
            </w:pPr>
          </w:p>
          <w:p w:rsidR="00377646" w:rsidRDefault="00247074">
            <w:pPr>
              <w:pStyle w:val="TableParagraph"/>
              <w:ind w:left="5"/>
              <w:jc w:val="center"/>
              <w:rPr>
                <w:rFonts w:ascii="Times New Roman" w:eastAsia="Times New Roman" w:hAnsi="Times New Roman" w:cs="Times New Roman"/>
                <w:sz w:val="12"/>
                <w:szCs w:val="12"/>
              </w:rPr>
            </w:pPr>
            <w:r>
              <w:rPr>
                <w:rFonts w:ascii="Times New Roman"/>
                <w:w w:val="105"/>
                <w:sz w:val="12"/>
              </w:rPr>
              <w:t>20</w:t>
            </w:r>
          </w:p>
        </w:tc>
        <w:tc>
          <w:tcPr>
            <w:tcW w:w="360" w:type="dxa"/>
            <w:tcBorders>
              <w:top w:val="single" w:sz="4" w:space="0" w:color="000000"/>
              <w:left w:val="single" w:sz="4" w:space="0" w:color="000000"/>
              <w:bottom w:val="single" w:sz="4" w:space="0" w:color="000000"/>
              <w:right w:val="single" w:sz="4" w:space="0" w:color="000000"/>
            </w:tcBorders>
            <w:shd w:val="clear" w:color="auto" w:fill="FF0000"/>
          </w:tcPr>
          <w:p w:rsidR="00377646" w:rsidRDefault="00377646"/>
        </w:tc>
        <w:tc>
          <w:tcPr>
            <w:tcW w:w="3797" w:type="dxa"/>
            <w:tcBorders>
              <w:top w:val="single" w:sz="4" w:space="0" w:color="000000"/>
              <w:left w:val="single" w:sz="4" w:space="0" w:color="000000"/>
              <w:bottom w:val="single" w:sz="4" w:space="0" w:color="000000"/>
              <w:right w:val="single" w:sz="4" w:space="0" w:color="000000"/>
            </w:tcBorders>
            <w:shd w:val="clear" w:color="auto" w:fill="00B050"/>
          </w:tcPr>
          <w:p w:rsidR="00377646" w:rsidRDefault="00247074">
            <w:pPr>
              <w:pStyle w:val="TableParagraph"/>
              <w:spacing w:before="101" w:line="276" w:lineRule="auto"/>
              <w:ind w:left="22" w:right="393"/>
              <w:rPr>
                <w:rFonts w:ascii="Times New Roman" w:eastAsia="Times New Roman" w:hAnsi="Times New Roman" w:cs="Times New Roman"/>
                <w:sz w:val="12"/>
                <w:szCs w:val="12"/>
              </w:rPr>
            </w:pPr>
            <w:r>
              <w:rPr>
                <w:rFonts w:ascii="Times New Roman" w:hAnsi="Times New Roman"/>
                <w:w w:val="105"/>
                <w:sz w:val="12"/>
              </w:rPr>
              <w:t>Yüksekte</w:t>
            </w:r>
            <w:r>
              <w:rPr>
                <w:rFonts w:ascii="Times New Roman" w:hAnsi="Times New Roman"/>
                <w:spacing w:val="-11"/>
                <w:w w:val="105"/>
                <w:sz w:val="12"/>
              </w:rPr>
              <w:t xml:space="preserve"> </w:t>
            </w:r>
            <w:r>
              <w:rPr>
                <w:rFonts w:ascii="Times New Roman" w:hAnsi="Times New Roman"/>
                <w:spacing w:val="-2"/>
                <w:w w:val="105"/>
                <w:sz w:val="12"/>
              </w:rPr>
              <w:t>çalışmayı</w:t>
            </w:r>
            <w:r>
              <w:rPr>
                <w:rFonts w:ascii="Times New Roman" w:hAnsi="Times New Roman"/>
                <w:spacing w:val="-11"/>
                <w:w w:val="105"/>
                <w:sz w:val="12"/>
              </w:rPr>
              <w:t xml:space="preserve"> </w:t>
            </w:r>
            <w:r>
              <w:rPr>
                <w:rFonts w:ascii="Times New Roman" w:hAnsi="Times New Roman"/>
                <w:w w:val="105"/>
                <w:sz w:val="12"/>
              </w:rPr>
              <w:t>gerektirecek</w:t>
            </w:r>
            <w:r>
              <w:rPr>
                <w:rFonts w:ascii="Times New Roman" w:hAnsi="Times New Roman"/>
                <w:spacing w:val="-11"/>
                <w:w w:val="105"/>
                <w:sz w:val="12"/>
              </w:rPr>
              <w:t xml:space="preserve"> </w:t>
            </w:r>
            <w:r>
              <w:rPr>
                <w:rFonts w:ascii="Times New Roman" w:hAnsi="Times New Roman"/>
                <w:w w:val="105"/>
                <w:sz w:val="12"/>
              </w:rPr>
              <w:t>riskli</w:t>
            </w:r>
            <w:r>
              <w:rPr>
                <w:rFonts w:ascii="Times New Roman" w:hAnsi="Times New Roman"/>
                <w:spacing w:val="-11"/>
                <w:w w:val="105"/>
                <w:sz w:val="12"/>
              </w:rPr>
              <w:t xml:space="preserve"> </w:t>
            </w:r>
            <w:r>
              <w:rPr>
                <w:rFonts w:ascii="Times New Roman" w:hAnsi="Times New Roman"/>
                <w:w w:val="105"/>
                <w:sz w:val="12"/>
              </w:rPr>
              <w:t>işler</w:t>
            </w:r>
            <w:r>
              <w:rPr>
                <w:rFonts w:ascii="Times New Roman" w:hAnsi="Times New Roman"/>
                <w:spacing w:val="-11"/>
                <w:w w:val="105"/>
                <w:sz w:val="12"/>
              </w:rPr>
              <w:t xml:space="preserve"> </w:t>
            </w:r>
            <w:r>
              <w:rPr>
                <w:rFonts w:ascii="Times New Roman" w:hAnsi="Times New Roman"/>
                <w:w w:val="105"/>
                <w:sz w:val="12"/>
              </w:rPr>
              <w:t>uzman</w:t>
            </w:r>
            <w:r>
              <w:rPr>
                <w:rFonts w:ascii="Times New Roman" w:hAnsi="Times New Roman"/>
                <w:spacing w:val="-11"/>
                <w:w w:val="105"/>
                <w:sz w:val="12"/>
              </w:rPr>
              <w:t xml:space="preserve"> </w:t>
            </w:r>
            <w:r>
              <w:rPr>
                <w:rFonts w:ascii="Times New Roman" w:hAnsi="Times New Roman"/>
                <w:w w:val="105"/>
                <w:sz w:val="12"/>
              </w:rPr>
              <w:t>kişiler</w:t>
            </w:r>
            <w:r>
              <w:rPr>
                <w:rFonts w:ascii="Times New Roman" w:hAnsi="Times New Roman"/>
                <w:spacing w:val="-11"/>
                <w:w w:val="105"/>
                <w:sz w:val="12"/>
              </w:rPr>
              <w:t xml:space="preserve"> </w:t>
            </w:r>
            <w:r>
              <w:rPr>
                <w:rFonts w:ascii="Times New Roman" w:hAnsi="Times New Roman"/>
                <w:w w:val="105"/>
                <w:sz w:val="12"/>
              </w:rPr>
              <w:t>tarafından yapılmalıdır.</w:t>
            </w:r>
          </w:p>
        </w:tc>
        <w:tc>
          <w:tcPr>
            <w:tcW w:w="1272" w:type="dxa"/>
            <w:tcBorders>
              <w:top w:val="single" w:sz="4" w:space="0" w:color="000000"/>
              <w:left w:val="single" w:sz="4" w:space="0" w:color="000000"/>
              <w:bottom w:val="single" w:sz="4" w:space="0" w:color="000000"/>
              <w:right w:val="single" w:sz="4" w:space="0" w:color="000000"/>
            </w:tcBorders>
            <w:shd w:val="clear" w:color="auto" w:fill="9BC2E6"/>
          </w:tcPr>
          <w:p w:rsidR="00377646" w:rsidRDefault="00377646"/>
        </w:tc>
        <w:tc>
          <w:tcPr>
            <w:tcW w:w="336" w:type="dxa"/>
            <w:tcBorders>
              <w:top w:val="single" w:sz="4" w:space="0" w:color="000000"/>
              <w:left w:val="single" w:sz="4" w:space="0" w:color="000000"/>
              <w:bottom w:val="single" w:sz="4" w:space="0" w:color="000000"/>
              <w:right w:val="single" w:sz="4" w:space="0" w:color="000000"/>
            </w:tcBorders>
            <w:shd w:val="clear" w:color="auto" w:fill="9BC2E6"/>
          </w:tcPr>
          <w:p w:rsidR="00377646" w:rsidRDefault="00377646"/>
        </w:tc>
        <w:tc>
          <w:tcPr>
            <w:tcW w:w="336" w:type="dxa"/>
            <w:tcBorders>
              <w:top w:val="single" w:sz="4" w:space="0" w:color="000000"/>
              <w:left w:val="single" w:sz="4" w:space="0" w:color="000000"/>
              <w:bottom w:val="single" w:sz="4" w:space="0" w:color="000000"/>
              <w:right w:val="single" w:sz="4" w:space="0" w:color="000000"/>
            </w:tcBorders>
            <w:shd w:val="clear" w:color="auto" w:fill="9BC2E6"/>
          </w:tcPr>
          <w:p w:rsidR="00377646" w:rsidRDefault="00377646"/>
        </w:tc>
        <w:tc>
          <w:tcPr>
            <w:tcW w:w="336" w:type="dxa"/>
            <w:tcBorders>
              <w:top w:val="single" w:sz="4" w:space="0" w:color="000000"/>
              <w:left w:val="single" w:sz="4" w:space="0" w:color="000000"/>
              <w:bottom w:val="single" w:sz="4" w:space="0" w:color="000000"/>
              <w:right w:val="single" w:sz="4" w:space="0" w:color="000000"/>
            </w:tcBorders>
            <w:shd w:val="clear" w:color="auto" w:fill="9BC2E6"/>
          </w:tcPr>
          <w:p w:rsidR="00377646" w:rsidRDefault="00377646"/>
        </w:tc>
        <w:tc>
          <w:tcPr>
            <w:tcW w:w="336" w:type="dxa"/>
            <w:tcBorders>
              <w:top w:val="single" w:sz="4" w:space="0" w:color="000000"/>
              <w:left w:val="single" w:sz="4" w:space="0" w:color="000000"/>
              <w:bottom w:val="single" w:sz="4" w:space="0" w:color="000000"/>
              <w:right w:val="single" w:sz="8" w:space="0" w:color="000000"/>
            </w:tcBorders>
            <w:shd w:val="clear" w:color="auto" w:fill="9BC2E6"/>
          </w:tcPr>
          <w:p w:rsidR="00377646" w:rsidRDefault="00377646"/>
        </w:tc>
      </w:tr>
      <w:tr w:rsidR="00377646">
        <w:trPr>
          <w:trHeight w:hRule="exact" w:val="838"/>
        </w:trPr>
        <w:tc>
          <w:tcPr>
            <w:tcW w:w="730" w:type="dxa"/>
            <w:vMerge/>
            <w:tcBorders>
              <w:left w:val="single" w:sz="8" w:space="0" w:color="000000"/>
              <w:right w:val="single" w:sz="4" w:space="0" w:color="000000"/>
            </w:tcBorders>
            <w:shd w:val="clear" w:color="auto" w:fill="C0C0C0"/>
          </w:tcPr>
          <w:p w:rsidR="00377646" w:rsidRDefault="00377646"/>
        </w:tc>
        <w:tc>
          <w:tcPr>
            <w:tcW w:w="410" w:type="dxa"/>
            <w:tcBorders>
              <w:top w:val="single" w:sz="4" w:space="0" w:color="000000"/>
              <w:left w:val="single" w:sz="4" w:space="0" w:color="000000"/>
              <w:bottom w:val="single" w:sz="4" w:space="0" w:color="000000"/>
              <w:right w:val="single" w:sz="4" w:space="0" w:color="000000"/>
            </w:tcBorders>
            <w:shd w:val="clear" w:color="auto" w:fill="C0C0C0"/>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rPr>
                <w:rFonts w:ascii="Times New Roman" w:eastAsia="Times New Roman" w:hAnsi="Times New Roman" w:cs="Times New Roman"/>
                <w:sz w:val="12"/>
                <w:szCs w:val="12"/>
              </w:rPr>
            </w:pPr>
          </w:p>
          <w:p w:rsidR="00377646" w:rsidRDefault="00247074">
            <w:pPr>
              <w:pStyle w:val="TableParagraph"/>
              <w:spacing w:before="75"/>
              <w:ind w:left="3"/>
              <w:jc w:val="center"/>
              <w:rPr>
                <w:rFonts w:ascii="Times New Roman" w:eastAsia="Times New Roman" w:hAnsi="Times New Roman" w:cs="Times New Roman"/>
                <w:sz w:val="12"/>
                <w:szCs w:val="12"/>
              </w:rPr>
            </w:pPr>
            <w:r>
              <w:rPr>
                <w:rFonts w:ascii="Times New Roman"/>
                <w:b/>
                <w:w w:val="105"/>
                <w:sz w:val="12"/>
              </w:rPr>
              <w:t>5</w:t>
            </w:r>
          </w:p>
        </w:tc>
        <w:tc>
          <w:tcPr>
            <w:tcW w:w="1190" w:type="dxa"/>
            <w:vMerge w:val="restart"/>
            <w:tcBorders>
              <w:top w:val="single" w:sz="4" w:space="0" w:color="000000"/>
              <w:left w:val="single" w:sz="4" w:space="0" w:color="000000"/>
              <w:right w:val="single" w:sz="4" w:space="0" w:color="000000"/>
            </w:tcBorders>
            <w:shd w:val="clear" w:color="auto" w:fill="DDEBF7"/>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spacing w:before="8"/>
              <w:rPr>
                <w:rFonts w:ascii="Times New Roman" w:eastAsia="Times New Roman" w:hAnsi="Times New Roman" w:cs="Times New Roman"/>
                <w:sz w:val="17"/>
                <w:szCs w:val="17"/>
              </w:rPr>
            </w:pPr>
          </w:p>
          <w:p w:rsidR="00377646" w:rsidRDefault="00247074">
            <w:pPr>
              <w:pStyle w:val="TableParagraph"/>
              <w:ind w:left="4"/>
              <w:jc w:val="center"/>
              <w:rPr>
                <w:rFonts w:ascii="Times New Roman" w:eastAsia="Times New Roman" w:hAnsi="Times New Roman" w:cs="Times New Roman"/>
                <w:sz w:val="12"/>
                <w:szCs w:val="12"/>
              </w:rPr>
            </w:pPr>
            <w:r>
              <w:rPr>
                <w:rFonts w:ascii="Times New Roman" w:hAnsi="Times New Roman"/>
                <w:b/>
                <w:w w:val="105"/>
                <w:sz w:val="12"/>
              </w:rPr>
              <w:t>Yangın</w:t>
            </w:r>
          </w:p>
        </w:tc>
        <w:tc>
          <w:tcPr>
            <w:tcW w:w="250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rPr>
                <w:rFonts w:ascii="Times New Roman" w:eastAsia="Times New Roman" w:hAnsi="Times New Roman" w:cs="Times New Roman"/>
                <w:sz w:val="12"/>
                <w:szCs w:val="12"/>
              </w:rPr>
            </w:pPr>
          </w:p>
          <w:p w:rsidR="00377646" w:rsidRDefault="00247074">
            <w:pPr>
              <w:pStyle w:val="TableParagraph"/>
              <w:spacing w:before="72"/>
              <w:ind w:left="22"/>
              <w:rPr>
                <w:rFonts w:ascii="Times New Roman" w:eastAsia="Times New Roman" w:hAnsi="Times New Roman" w:cs="Times New Roman"/>
                <w:sz w:val="12"/>
                <w:szCs w:val="12"/>
              </w:rPr>
            </w:pPr>
            <w:r>
              <w:rPr>
                <w:rFonts w:ascii="Times New Roman" w:hAnsi="Times New Roman"/>
                <w:w w:val="105"/>
                <w:sz w:val="12"/>
              </w:rPr>
              <w:t>Yangın söndürme</w:t>
            </w:r>
            <w:r>
              <w:rPr>
                <w:rFonts w:ascii="Times New Roman" w:hAnsi="Times New Roman"/>
                <w:spacing w:val="-23"/>
                <w:w w:val="105"/>
                <w:sz w:val="12"/>
              </w:rPr>
              <w:t xml:space="preserve"> </w:t>
            </w:r>
            <w:r>
              <w:rPr>
                <w:rFonts w:ascii="Times New Roman" w:hAnsi="Times New Roman"/>
                <w:w w:val="105"/>
                <w:sz w:val="12"/>
              </w:rPr>
              <w:t>cihazı</w:t>
            </w:r>
          </w:p>
        </w:tc>
        <w:tc>
          <w:tcPr>
            <w:tcW w:w="196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rPr>
                <w:rFonts w:ascii="Times New Roman" w:eastAsia="Times New Roman" w:hAnsi="Times New Roman" w:cs="Times New Roman"/>
                <w:sz w:val="12"/>
                <w:szCs w:val="12"/>
              </w:rPr>
            </w:pPr>
          </w:p>
          <w:p w:rsidR="00377646" w:rsidRDefault="00247074">
            <w:pPr>
              <w:pStyle w:val="TableParagraph"/>
              <w:spacing w:before="72"/>
              <w:ind w:left="22"/>
              <w:rPr>
                <w:rFonts w:ascii="Times New Roman" w:eastAsia="Times New Roman" w:hAnsi="Times New Roman" w:cs="Times New Roman"/>
                <w:sz w:val="12"/>
                <w:szCs w:val="12"/>
              </w:rPr>
            </w:pPr>
            <w:r>
              <w:rPr>
                <w:rFonts w:ascii="Times New Roman" w:hAnsi="Times New Roman"/>
                <w:w w:val="105"/>
                <w:sz w:val="12"/>
              </w:rPr>
              <w:t>Yanma,</w:t>
            </w:r>
            <w:r>
              <w:rPr>
                <w:rFonts w:ascii="Times New Roman" w:hAnsi="Times New Roman"/>
                <w:spacing w:val="-15"/>
                <w:w w:val="105"/>
                <w:sz w:val="12"/>
              </w:rPr>
              <w:t xml:space="preserve"> </w:t>
            </w:r>
            <w:r>
              <w:rPr>
                <w:rFonts w:ascii="Times New Roman" w:hAnsi="Times New Roman"/>
                <w:w w:val="105"/>
                <w:sz w:val="12"/>
              </w:rPr>
              <w:t>yaralanma</w:t>
            </w:r>
            <w:r>
              <w:rPr>
                <w:rFonts w:ascii="Times New Roman" w:hAnsi="Times New Roman"/>
                <w:spacing w:val="-15"/>
                <w:w w:val="105"/>
                <w:sz w:val="12"/>
              </w:rPr>
              <w:t xml:space="preserve"> </w:t>
            </w:r>
            <w:r>
              <w:rPr>
                <w:rFonts w:ascii="Times New Roman" w:hAnsi="Times New Roman"/>
                <w:w w:val="105"/>
                <w:sz w:val="12"/>
              </w:rPr>
              <w:t>(ciddi),</w:t>
            </w:r>
            <w:r>
              <w:rPr>
                <w:rFonts w:ascii="Times New Roman" w:hAnsi="Times New Roman"/>
                <w:spacing w:val="-15"/>
                <w:w w:val="105"/>
                <w:sz w:val="12"/>
              </w:rPr>
              <w:t xml:space="preserve"> </w:t>
            </w:r>
            <w:r>
              <w:rPr>
                <w:rFonts w:ascii="Times New Roman" w:hAnsi="Times New Roman"/>
                <w:w w:val="105"/>
                <w:sz w:val="12"/>
              </w:rPr>
              <w:t>ölüm</w:t>
            </w:r>
          </w:p>
        </w:tc>
        <w:tc>
          <w:tcPr>
            <w:tcW w:w="360"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rPr>
                <w:rFonts w:ascii="Times New Roman" w:eastAsia="Times New Roman" w:hAnsi="Times New Roman" w:cs="Times New Roman"/>
                <w:sz w:val="12"/>
                <w:szCs w:val="12"/>
              </w:rPr>
            </w:pPr>
          </w:p>
          <w:p w:rsidR="00377646" w:rsidRDefault="00247074">
            <w:pPr>
              <w:pStyle w:val="TableParagraph"/>
              <w:spacing w:before="72"/>
              <w:ind w:left="6"/>
              <w:jc w:val="center"/>
              <w:rPr>
                <w:rFonts w:ascii="Times New Roman" w:eastAsia="Times New Roman" w:hAnsi="Times New Roman" w:cs="Times New Roman"/>
                <w:sz w:val="12"/>
                <w:szCs w:val="12"/>
              </w:rPr>
            </w:pPr>
            <w:r>
              <w:rPr>
                <w:rFonts w:ascii="Times New Roman"/>
                <w:w w:val="105"/>
                <w:sz w:val="12"/>
              </w:rPr>
              <w:t>2</w:t>
            </w:r>
          </w:p>
        </w:tc>
        <w:tc>
          <w:tcPr>
            <w:tcW w:w="360"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rPr>
                <w:rFonts w:ascii="Times New Roman" w:eastAsia="Times New Roman" w:hAnsi="Times New Roman" w:cs="Times New Roman"/>
                <w:sz w:val="12"/>
                <w:szCs w:val="12"/>
              </w:rPr>
            </w:pPr>
          </w:p>
          <w:p w:rsidR="00377646" w:rsidRDefault="00247074">
            <w:pPr>
              <w:pStyle w:val="TableParagraph"/>
              <w:spacing w:before="72"/>
              <w:ind w:right="138"/>
              <w:jc w:val="right"/>
              <w:rPr>
                <w:rFonts w:ascii="Times New Roman" w:eastAsia="Times New Roman" w:hAnsi="Times New Roman" w:cs="Times New Roman"/>
                <w:sz w:val="12"/>
                <w:szCs w:val="12"/>
              </w:rPr>
            </w:pPr>
            <w:r>
              <w:rPr>
                <w:rFonts w:ascii="Times New Roman"/>
                <w:sz w:val="12"/>
              </w:rPr>
              <w:t>5</w:t>
            </w:r>
          </w:p>
        </w:tc>
        <w:tc>
          <w:tcPr>
            <w:tcW w:w="360"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rPr>
                <w:rFonts w:ascii="Times New Roman" w:eastAsia="Times New Roman" w:hAnsi="Times New Roman" w:cs="Times New Roman"/>
                <w:sz w:val="12"/>
                <w:szCs w:val="12"/>
              </w:rPr>
            </w:pPr>
          </w:p>
          <w:p w:rsidR="00377646" w:rsidRDefault="00247074">
            <w:pPr>
              <w:pStyle w:val="TableParagraph"/>
              <w:spacing w:before="72"/>
              <w:ind w:left="6"/>
              <w:jc w:val="center"/>
              <w:rPr>
                <w:rFonts w:ascii="Times New Roman" w:eastAsia="Times New Roman" w:hAnsi="Times New Roman" w:cs="Times New Roman"/>
                <w:sz w:val="12"/>
                <w:szCs w:val="12"/>
              </w:rPr>
            </w:pPr>
            <w:r>
              <w:rPr>
                <w:rFonts w:ascii="Times New Roman"/>
                <w:w w:val="105"/>
                <w:sz w:val="12"/>
              </w:rPr>
              <w:t>10</w:t>
            </w:r>
          </w:p>
        </w:tc>
        <w:tc>
          <w:tcPr>
            <w:tcW w:w="360" w:type="dxa"/>
            <w:tcBorders>
              <w:top w:val="single" w:sz="4" w:space="0" w:color="000000"/>
              <w:left w:val="single" w:sz="4" w:space="0" w:color="000000"/>
              <w:bottom w:val="single" w:sz="4" w:space="0" w:color="000000"/>
              <w:right w:val="single" w:sz="4" w:space="0" w:color="000000"/>
            </w:tcBorders>
            <w:shd w:val="clear" w:color="auto" w:fill="FFFF00"/>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rPr>
                <w:rFonts w:ascii="Times New Roman" w:eastAsia="Times New Roman" w:hAnsi="Times New Roman" w:cs="Times New Roman"/>
                <w:sz w:val="12"/>
                <w:szCs w:val="12"/>
              </w:rPr>
            </w:pPr>
          </w:p>
          <w:p w:rsidR="00377646" w:rsidRDefault="00247074">
            <w:pPr>
              <w:pStyle w:val="TableParagraph"/>
              <w:spacing w:before="72"/>
              <w:ind w:left="6"/>
              <w:jc w:val="center"/>
              <w:rPr>
                <w:rFonts w:ascii="Times New Roman" w:eastAsia="Times New Roman" w:hAnsi="Times New Roman" w:cs="Times New Roman"/>
                <w:sz w:val="12"/>
                <w:szCs w:val="12"/>
              </w:rPr>
            </w:pPr>
            <w:r>
              <w:rPr>
                <w:rFonts w:ascii="Times New Roman"/>
                <w:color w:val="FFFF00"/>
                <w:w w:val="105"/>
                <w:sz w:val="12"/>
              </w:rPr>
              <w:t>10</w:t>
            </w:r>
          </w:p>
        </w:tc>
        <w:tc>
          <w:tcPr>
            <w:tcW w:w="3797"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7"/>
              <w:rPr>
                <w:rFonts w:ascii="Times New Roman" w:eastAsia="Times New Roman" w:hAnsi="Times New Roman" w:cs="Times New Roman"/>
                <w:sz w:val="9"/>
                <w:szCs w:val="9"/>
              </w:rPr>
            </w:pPr>
          </w:p>
          <w:p w:rsidR="00377646" w:rsidRDefault="00247074">
            <w:pPr>
              <w:pStyle w:val="TableParagraph"/>
              <w:spacing w:line="276" w:lineRule="auto"/>
              <w:ind w:left="22" w:right="130"/>
              <w:rPr>
                <w:rFonts w:ascii="Times New Roman" w:eastAsia="Times New Roman" w:hAnsi="Times New Roman" w:cs="Times New Roman"/>
                <w:sz w:val="12"/>
                <w:szCs w:val="12"/>
              </w:rPr>
            </w:pPr>
            <w:r>
              <w:rPr>
                <w:rFonts w:ascii="Times New Roman" w:hAnsi="Times New Roman"/>
                <w:w w:val="105"/>
                <w:sz w:val="12"/>
              </w:rPr>
              <w:t>Binaların</w:t>
            </w:r>
            <w:r>
              <w:rPr>
                <w:rFonts w:ascii="Times New Roman" w:hAnsi="Times New Roman"/>
                <w:spacing w:val="-13"/>
                <w:w w:val="105"/>
                <w:sz w:val="12"/>
              </w:rPr>
              <w:t xml:space="preserve"> </w:t>
            </w:r>
            <w:r>
              <w:rPr>
                <w:rFonts w:ascii="Times New Roman" w:hAnsi="Times New Roman"/>
                <w:w w:val="105"/>
                <w:sz w:val="12"/>
              </w:rPr>
              <w:t>yangından</w:t>
            </w:r>
            <w:r>
              <w:rPr>
                <w:rFonts w:ascii="Times New Roman" w:hAnsi="Times New Roman"/>
                <w:spacing w:val="-13"/>
                <w:w w:val="105"/>
                <w:sz w:val="12"/>
              </w:rPr>
              <w:t xml:space="preserve"> </w:t>
            </w:r>
            <w:r>
              <w:rPr>
                <w:rFonts w:ascii="Times New Roman" w:hAnsi="Times New Roman"/>
                <w:w w:val="105"/>
                <w:sz w:val="12"/>
              </w:rPr>
              <w:t>korunması</w:t>
            </w:r>
            <w:r>
              <w:rPr>
                <w:rFonts w:ascii="Times New Roman" w:hAnsi="Times New Roman"/>
                <w:spacing w:val="-14"/>
                <w:w w:val="105"/>
                <w:sz w:val="12"/>
              </w:rPr>
              <w:t xml:space="preserve"> </w:t>
            </w:r>
            <w:r>
              <w:rPr>
                <w:rFonts w:ascii="Times New Roman" w:hAnsi="Times New Roman"/>
                <w:w w:val="105"/>
                <w:sz w:val="12"/>
              </w:rPr>
              <w:t>hakkında</w:t>
            </w:r>
            <w:r>
              <w:rPr>
                <w:rFonts w:ascii="Times New Roman" w:hAnsi="Times New Roman"/>
                <w:spacing w:val="-13"/>
                <w:w w:val="105"/>
                <w:sz w:val="12"/>
              </w:rPr>
              <w:t xml:space="preserve"> </w:t>
            </w:r>
            <w:r>
              <w:rPr>
                <w:rFonts w:ascii="Times New Roman" w:hAnsi="Times New Roman"/>
                <w:w w:val="105"/>
                <w:sz w:val="12"/>
              </w:rPr>
              <w:t>yönetmelik</w:t>
            </w:r>
            <w:r>
              <w:rPr>
                <w:rFonts w:ascii="Times New Roman" w:hAnsi="Times New Roman"/>
                <w:spacing w:val="-13"/>
                <w:w w:val="105"/>
                <w:sz w:val="12"/>
              </w:rPr>
              <w:t xml:space="preserve"> </w:t>
            </w:r>
            <w:r>
              <w:rPr>
                <w:rFonts w:ascii="Times New Roman" w:hAnsi="Times New Roman"/>
                <w:w w:val="105"/>
                <w:sz w:val="12"/>
              </w:rPr>
              <w:t>ve</w:t>
            </w:r>
            <w:r>
              <w:rPr>
                <w:rFonts w:ascii="Times New Roman" w:hAnsi="Times New Roman"/>
                <w:spacing w:val="-13"/>
                <w:w w:val="105"/>
                <w:sz w:val="12"/>
              </w:rPr>
              <w:t xml:space="preserve"> </w:t>
            </w:r>
            <w:r>
              <w:rPr>
                <w:rFonts w:ascii="Times New Roman" w:hAnsi="Times New Roman"/>
                <w:w w:val="105"/>
                <w:sz w:val="12"/>
              </w:rPr>
              <w:t>ilgili</w:t>
            </w:r>
            <w:r>
              <w:rPr>
                <w:rFonts w:ascii="Times New Roman" w:hAnsi="Times New Roman"/>
                <w:spacing w:val="-14"/>
                <w:w w:val="105"/>
                <w:sz w:val="12"/>
              </w:rPr>
              <w:t xml:space="preserve"> </w:t>
            </w:r>
            <w:r>
              <w:rPr>
                <w:rFonts w:ascii="Times New Roman" w:hAnsi="Times New Roman"/>
                <w:w w:val="105"/>
                <w:sz w:val="12"/>
              </w:rPr>
              <w:t xml:space="preserve">mevzuatlar gereğince </w:t>
            </w:r>
            <w:r>
              <w:rPr>
                <w:rFonts w:ascii="Times New Roman" w:hAnsi="Times New Roman"/>
                <w:spacing w:val="-3"/>
                <w:w w:val="105"/>
                <w:sz w:val="12"/>
              </w:rPr>
              <w:t xml:space="preserve">yeter </w:t>
            </w:r>
            <w:r>
              <w:rPr>
                <w:rFonts w:ascii="Times New Roman" w:hAnsi="Times New Roman"/>
                <w:w w:val="105"/>
                <w:sz w:val="12"/>
              </w:rPr>
              <w:t>sayıda yangın sönüdürme tüpü ilgili yerlerde bulundurulmalı</w:t>
            </w:r>
            <w:r>
              <w:rPr>
                <w:rFonts w:ascii="Times New Roman" w:hAnsi="Times New Roman"/>
                <w:spacing w:val="-12"/>
                <w:w w:val="105"/>
                <w:sz w:val="12"/>
              </w:rPr>
              <w:t xml:space="preserve"> </w:t>
            </w:r>
            <w:r>
              <w:rPr>
                <w:rFonts w:ascii="Times New Roman" w:hAnsi="Times New Roman"/>
                <w:w w:val="105"/>
                <w:sz w:val="12"/>
              </w:rPr>
              <w:t>ve</w:t>
            </w:r>
            <w:r>
              <w:rPr>
                <w:rFonts w:ascii="Times New Roman" w:hAnsi="Times New Roman"/>
                <w:spacing w:val="-12"/>
                <w:w w:val="105"/>
                <w:sz w:val="12"/>
              </w:rPr>
              <w:t xml:space="preserve"> </w:t>
            </w:r>
            <w:r>
              <w:rPr>
                <w:rFonts w:ascii="Times New Roman" w:hAnsi="Times New Roman"/>
                <w:w w:val="105"/>
                <w:sz w:val="12"/>
              </w:rPr>
              <w:t>bulunan</w:t>
            </w:r>
            <w:r>
              <w:rPr>
                <w:rFonts w:ascii="Times New Roman" w:hAnsi="Times New Roman"/>
                <w:spacing w:val="-12"/>
                <w:w w:val="105"/>
                <w:sz w:val="12"/>
              </w:rPr>
              <w:t xml:space="preserve"> </w:t>
            </w:r>
            <w:r>
              <w:rPr>
                <w:rFonts w:ascii="Times New Roman" w:hAnsi="Times New Roman"/>
                <w:spacing w:val="-3"/>
                <w:w w:val="105"/>
                <w:sz w:val="12"/>
              </w:rPr>
              <w:t>yerler</w:t>
            </w:r>
            <w:r>
              <w:rPr>
                <w:rFonts w:ascii="Times New Roman" w:hAnsi="Times New Roman"/>
                <w:spacing w:val="-12"/>
                <w:w w:val="105"/>
                <w:sz w:val="12"/>
              </w:rPr>
              <w:t xml:space="preserve"> </w:t>
            </w:r>
            <w:r>
              <w:rPr>
                <w:rFonts w:ascii="Times New Roman" w:hAnsi="Times New Roman"/>
                <w:w w:val="105"/>
                <w:sz w:val="12"/>
              </w:rPr>
              <w:t>mevzuatlara</w:t>
            </w:r>
            <w:r>
              <w:rPr>
                <w:rFonts w:ascii="Times New Roman" w:hAnsi="Times New Roman"/>
                <w:spacing w:val="-12"/>
                <w:w w:val="105"/>
                <w:sz w:val="12"/>
              </w:rPr>
              <w:t xml:space="preserve"> </w:t>
            </w:r>
            <w:r>
              <w:rPr>
                <w:rFonts w:ascii="Times New Roman" w:hAnsi="Times New Roman"/>
                <w:w w:val="105"/>
                <w:sz w:val="12"/>
              </w:rPr>
              <w:t>uygun</w:t>
            </w:r>
            <w:r>
              <w:rPr>
                <w:rFonts w:ascii="Times New Roman" w:hAnsi="Times New Roman"/>
                <w:spacing w:val="-12"/>
                <w:w w:val="105"/>
                <w:sz w:val="12"/>
              </w:rPr>
              <w:t xml:space="preserve"> </w:t>
            </w:r>
            <w:r>
              <w:rPr>
                <w:rFonts w:ascii="Times New Roman" w:hAnsi="Times New Roman"/>
                <w:w w:val="105"/>
                <w:sz w:val="12"/>
              </w:rPr>
              <w:t>olarak</w:t>
            </w:r>
            <w:r>
              <w:rPr>
                <w:rFonts w:ascii="Times New Roman" w:hAnsi="Times New Roman"/>
                <w:spacing w:val="-12"/>
                <w:w w:val="105"/>
                <w:sz w:val="12"/>
              </w:rPr>
              <w:t xml:space="preserve"> </w:t>
            </w:r>
            <w:r>
              <w:rPr>
                <w:rFonts w:ascii="Times New Roman" w:hAnsi="Times New Roman"/>
                <w:w w:val="105"/>
                <w:sz w:val="12"/>
              </w:rPr>
              <w:t>işaretlenmeli ve</w:t>
            </w:r>
            <w:r>
              <w:rPr>
                <w:rFonts w:ascii="Times New Roman" w:hAnsi="Times New Roman"/>
                <w:spacing w:val="-13"/>
                <w:w w:val="105"/>
                <w:sz w:val="12"/>
              </w:rPr>
              <w:t xml:space="preserve"> </w:t>
            </w:r>
            <w:r>
              <w:rPr>
                <w:rFonts w:ascii="Times New Roman" w:hAnsi="Times New Roman"/>
                <w:w w:val="105"/>
                <w:sz w:val="12"/>
              </w:rPr>
              <w:t>yangın</w:t>
            </w:r>
            <w:r>
              <w:rPr>
                <w:rFonts w:ascii="Times New Roman" w:hAnsi="Times New Roman"/>
                <w:spacing w:val="-13"/>
                <w:w w:val="105"/>
                <w:sz w:val="12"/>
              </w:rPr>
              <w:t xml:space="preserve"> </w:t>
            </w:r>
            <w:r>
              <w:rPr>
                <w:rFonts w:ascii="Times New Roman" w:hAnsi="Times New Roman"/>
                <w:w w:val="105"/>
                <w:sz w:val="12"/>
              </w:rPr>
              <w:t>tüplerinin</w:t>
            </w:r>
            <w:r>
              <w:rPr>
                <w:rFonts w:ascii="Times New Roman" w:hAnsi="Times New Roman"/>
                <w:spacing w:val="-13"/>
                <w:w w:val="105"/>
                <w:sz w:val="12"/>
              </w:rPr>
              <w:t xml:space="preserve"> </w:t>
            </w:r>
            <w:r>
              <w:rPr>
                <w:rFonts w:ascii="Times New Roman" w:hAnsi="Times New Roman"/>
                <w:w w:val="105"/>
                <w:sz w:val="12"/>
              </w:rPr>
              <w:t>doluluk</w:t>
            </w:r>
            <w:r>
              <w:rPr>
                <w:rFonts w:ascii="Times New Roman" w:hAnsi="Times New Roman"/>
                <w:spacing w:val="-13"/>
                <w:w w:val="105"/>
                <w:sz w:val="12"/>
              </w:rPr>
              <w:t xml:space="preserve"> </w:t>
            </w:r>
            <w:r>
              <w:rPr>
                <w:rFonts w:ascii="Times New Roman" w:hAnsi="Times New Roman"/>
                <w:w w:val="105"/>
                <w:sz w:val="12"/>
              </w:rPr>
              <w:t>oranı</w:t>
            </w:r>
            <w:r>
              <w:rPr>
                <w:rFonts w:ascii="Times New Roman" w:hAnsi="Times New Roman"/>
                <w:spacing w:val="-14"/>
                <w:w w:val="105"/>
                <w:sz w:val="12"/>
              </w:rPr>
              <w:t xml:space="preserve"> </w:t>
            </w:r>
            <w:r>
              <w:rPr>
                <w:rFonts w:ascii="Times New Roman" w:hAnsi="Times New Roman"/>
                <w:w w:val="105"/>
                <w:sz w:val="12"/>
              </w:rPr>
              <w:t>sürekli</w:t>
            </w:r>
            <w:r>
              <w:rPr>
                <w:rFonts w:ascii="Times New Roman" w:hAnsi="Times New Roman"/>
                <w:spacing w:val="-14"/>
                <w:w w:val="105"/>
                <w:sz w:val="12"/>
              </w:rPr>
              <w:t xml:space="preserve"> </w:t>
            </w:r>
            <w:r>
              <w:rPr>
                <w:rFonts w:ascii="Times New Roman" w:hAnsi="Times New Roman"/>
                <w:w w:val="105"/>
                <w:sz w:val="12"/>
              </w:rPr>
              <w:t>gözden</w:t>
            </w:r>
            <w:r>
              <w:rPr>
                <w:rFonts w:ascii="Times New Roman" w:hAnsi="Times New Roman"/>
                <w:spacing w:val="-13"/>
                <w:w w:val="105"/>
                <w:sz w:val="12"/>
              </w:rPr>
              <w:t xml:space="preserve"> </w:t>
            </w:r>
            <w:r>
              <w:rPr>
                <w:rFonts w:ascii="Times New Roman" w:hAnsi="Times New Roman"/>
                <w:w w:val="105"/>
                <w:sz w:val="12"/>
              </w:rPr>
              <w:t>geçirilmelidir.</w:t>
            </w:r>
          </w:p>
        </w:tc>
        <w:tc>
          <w:tcPr>
            <w:tcW w:w="1272" w:type="dxa"/>
            <w:tcBorders>
              <w:top w:val="single" w:sz="4" w:space="0" w:color="000000"/>
              <w:left w:val="single" w:sz="4" w:space="0" w:color="000000"/>
              <w:bottom w:val="single" w:sz="4" w:space="0" w:color="000000"/>
              <w:right w:val="single" w:sz="4" w:space="0" w:color="000000"/>
            </w:tcBorders>
            <w:shd w:val="clear" w:color="auto" w:fill="E2EFDA"/>
          </w:tcPr>
          <w:p w:rsidR="00377646" w:rsidRDefault="00377646"/>
        </w:tc>
        <w:tc>
          <w:tcPr>
            <w:tcW w:w="336" w:type="dxa"/>
            <w:tcBorders>
              <w:top w:val="single" w:sz="4" w:space="0" w:color="000000"/>
              <w:left w:val="single" w:sz="4" w:space="0" w:color="000000"/>
              <w:bottom w:val="single" w:sz="4" w:space="0" w:color="000000"/>
              <w:right w:val="single" w:sz="4" w:space="0" w:color="000000"/>
            </w:tcBorders>
            <w:shd w:val="clear" w:color="auto" w:fill="E2EFDA"/>
          </w:tcPr>
          <w:p w:rsidR="00377646" w:rsidRDefault="00377646"/>
        </w:tc>
        <w:tc>
          <w:tcPr>
            <w:tcW w:w="336" w:type="dxa"/>
            <w:tcBorders>
              <w:top w:val="single" w:sz="4" w:space="0" w:color="000000"/>
              <w:left w:val="single" w:sz="4" w:space="0" w:color="000000"/>
              <w:bottom w:val="single" w:sz="4" w:space="0" w:color="000000"/>
              <w:right w:val="single" w:sz="4" w:space="0" w:color="000000"/>
            </w:tcBorders>
            <w:shd w:val="clear" w:color="auto" w:fill="E2EFDA"/>
          </w:tcPr>
          <w:p w:rsidR="00377646" w:rsidRDefault="00377646"/>
        </w:tc>
        <w:tc>
          <w:tcPr>
            <w:tcW w:w="336" w:type="dxa"/>
            <w:tcBorders>
              <w:top w:val="single" w:sz="4" w:space="0" w:color="000000"/>
              <w:left w:val="single" w:sz="4" w:space="0" w:color="000000"/>
              <w:bottom w:val="single" w:sz="4" w:space="0" w:color="000000"/>
              <w:right w:val="single" w:sz="4" w:space="0" w:color="000000"/>
            </w:tcBorders>
            <w:shd w:val="clear" w:color="auto" w:fill="E2EFDA"/>
          </w:tcPr>
          <w:p w:rsidR="00377646" w:rsidRDefault="00377646"/>
        </w:tc>
        <w:tc>
          <w:tcPr>
            <w:tcW w:w="336" w:type="dxa"/>
            <w:tcBorders>
              <w:top w:val="single" w:sz="4" w:space="0" w:color="000000"/>
              <w:left w:val="single" w:sz="4" w:space="0" w:color="000000"/>
              <w:bottom w:val="single" w:sz="4" w:space="0" w:color="000000"/>
              <w:right w:val="single" w:sz="8" w:space="0" w:color="000000"/>
            </w:tcBorders>
            <w:shd w:val="clear" w:color="auto" w:fill="E2EFDA"/>
          </w:tcPr>
          <w:p w:rsidR="00377646" w:rsidRDefault="00377646"/>
        </w:tc>
      </w:tr>
      <w:tr w:rsidR="00377646">
        <w:trPr>
          <w:trHeight w:hRule="exact" w:val="552"/>
        </w:trPr>
        <w:tc>
          <w:tcPr>
            <w:tcW w:w="730" w:type="dxa"/>
            <w:vMerge/>
            <w:tcBorders>
              <w:left w:val="single" w:sz="8" w:space="0" w:color="000000"/>
              <w:right w:val="single" w:sz="4" w:space="0" w:color="000000"/>
            </w:tcBorders>
            <w:shd w:val="clear" w:color="auto" w:fill="C0C0C0"/>
          </w:tcPr>
          <w:p w:rsidR="00377646" w:rsidRDefault="00377646"/>
        </w:tc>
        <w:tc>
          <w:tcPr>
            <w:tcW w:w="410" w:type="dxa"/>
            <w:tcBorders>
              <w:top w:val="single" w:sz="4" w:space="0" w:color="000000"/>
              <w:left w:val="single" w:sz="4" w:space="0" w:color="000000"/>
              <w:bottom w:val="single" w:sz="4" w:space="0" w:color="000000"/>
              <w:right w:val="single" w:sz="4" w:space="0" w:color="000000"/>
            </w:tcBorders>
            <w:shd w:val="clear" w:color="auto" w:fill="C0C0C0"/>
          </w:tcPr>
          <w:p w:rsidR="00377646" w:rsidRDefault="00377646">
            <w:pPr>
              <w:pStyle w:val="TableParagraph"/>
              <w:rPr>
                <w:rFonts w:ascii="Times New Roman" w:eastAsia="Times New Roman" w:hAnsi="Times New Roman" w:cs="Times New Roman"/>
                <w:sz w:val="12"/>
                <w:szCs w:val="12"/>
              </w:rPr>
            </w:pPr>
          </w:p>
          <w:p w:rsidR="00377646" w:rsidRDefault="00247074">
            <w:pPr>
              <w:pStyle w:val="TableParagraph"/>
              <w:spacing w:before="71"/>
              <w:ind w:left="4"/>
              <w:jc w:val="center"/>
              <w:rPr>
                <w:rFonts w:ascii="Times New Roman" w:eastAsia="Times New Roman" w:hAnsi="Times New Roman" w:cs="Times New Roman"/>
                <w:sz w:val="12"/>
                <w:szCs w:val="12"/>
              </w:rPr>
            </w:pPr>
            <w:r>
              <w:rPr>
                <w:rFonts w:ascii="Times New Roman"/>
                <w:b/>
                <w:w w:val="105"/>
                <w:sz w:val="12"/>
              </w:rPr>
              <w:t>6</w:t>
            </w:r>
          </w:p>
        </w:tc>
        <w:tc>
          <w:tcPr>
            <w:tcW w:w="1190" w:type="dxa"/>
            <w:vMerge/>
            <w:tcBorders>
              <w:left w:val="single" w:sz="4" w:space="0" w:color="000000"/>
              <w:bottom w:val="single" w:sz="4" w:space="0" w:color="000000"/>
              <w:right w:val="single" w:sz="4" w:space="0" w:color="000000"/>
            </w:tcBorders>
            <w:shd w:val="clear" w:color="auto" w:fill="DDEBF7"/>
          </w:tcPr>
          <w:p w:rsidR="00377646" w:rsidRDefault="00377646"/>
        </w:tc>
        <w:tc>
          <w:tcPr>
            <w:tcW w:w="250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1"/>
              <w:rPr>
                <w:rFonts w:ascii="Times New Roman" w:eastAsia="Times New Roman" w:hAnsi="Times New Roman" w:cs="Times New Roman"/>
                <w:sz w:val="11"/>
                <w:szCs w:val="11"/>
              </w:rPr>
            </w:pPr>
          </w:p>
          <w:p w:rsidR="00377646" w:rsidRDefault="00247074">
            <w:pPr>
              <w:pStyle w:val="TableParagraph"/>
              <w:spacing w:line="276" w:lineRule="auto"/>
              <w:ind w:left="22" w:right="90"/>
              <w:rPr>
                <w:rFonts w:ascii="Times New Roman" w:eastAsia="Times New Roman" w:hAnsi="Times New Roman" w:cs="Times New Roman"/>
                <w:sz w:val="12"/>
                <w:szCs w:val="12"/>
              </w:rPr>
            </w:pPr>
            <w:r>
              <w:rPr>
                <w:rFonts w:ascii="Times New Roman" w:hAnsi="Times New Roman"/>
                <w:w w:val="105"/>
                <w:sz w:val="12"/>
              </w:rPr>
              <w:t>Yangın</w:t>
            </w:r>
            <w:r>
              <w:rPr>
                <w:rFonts w:ascii="Times New Roman" w:hAnsi="Times New Roman"/>
                <w:spacing w:val="-18"/>
                <w:w w:val="105"/>
                <w:sz w:val="12"/>
              </w:rPr>
              <w:t xml:space="preserve"> </w:t>
            </w:r>
            <w:r>
              <w:rPr>
                <w:rFonts w:ascii="Times New Roman" w:hAnsi="Times New Roman"/>
                <w:w w:val="105"/>
                <w:sz w:val="12"/>
              </w:rPr>
              <w:t>durumunda</w:t>
            </w:r>
            <w:r>
              <w:rPr>
                <w:rFonts w:ascii="Times New Roman" w:hAnsi="Times New Roman"/>
                <w:spacing w:val="-18"/>
                <w:w w:val="105"/>
                <w:sz w:val="12"/>
              </w:rPr>
              <w:t xml:space="preserve"> </w:t>
            </w:r>
            <w:r>
              <w:rPr>
                <w:rFonts w:ascii="Times New Roman" w:hAnsi="Times New Roman"/>
                <w:w w:val="105"/>
                <w:sz w:val="12"/>
              </w:rPr>
              <w:t>organizasyonun</w:t>
            </w:r>
            <w:r>
              <w:rPr>
                <w:rFonts w:ascii="Times New Roman" w:hAnsi="Times New Roman"/>
                <w:spacing w:val="-18"/>
                <w:w w:val="105"/>
                <w:sz w:val="12"/>
              </w:rPr>
              <w:t xml:space="preserve"> </w:t>
            </w:r>
            <w:r>
              <w:rPr>
                <w:rFonts w:ascii="Times New Roman" w:hAnsi="Times New Roman"/>
                <w:w w:val="105"/>
                <w:sz w:val="12"/>
              </w:rPr>
              <w:t>yapılmamış olması</w:t>
            </w:r>
          </w:p>
        </w:tc>
        <w:tc>
          <w:tcPr>
            <w:tcW w:w="196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11"/>
              <w:rPr>
                <w:rFonts w:ascii="Times New Roman" w:eastAsia="Times New Roman" w:hAnsi="Times New Roman" w:cs="Times New Roman"/>
                <w:sz w:val="17"/>
                <w:szCs w:val="17"/>
              </w:rPr>
            </w:pPr>
          </w:p>
          <w:p w:rsidR="00377646" w:rsidRDefault="00247074">
            <w:pPr>
              <w:pStyle w:val="TableParagraph"/>
              <w:ind w:left="22"/>
              <w:rPr>
                <w:rFonts w:ascii="Times New Roman" w:eastAsia="Times New Roman" w:hAnsi="Times New Roman" w:cs="Times New Roman"/>
                <w:sz w:val="12"/>
                <w:szCs w:val="12"/>
              </w:rPr>
            </w:pPr>
            <w:r>
              <w:rPr>
                <w:rFonts w:ascii="Times New Roman" w:hAnsi="Times New Roman"/>
                <w:w w:val="105"/>
                <w:sz w:val="12"/>
              </w:rPr>
              <w:t>Yaralanma,</w:t>
            </w:r>
            <w:r>
              <w:rPr>
                <w:rFonts w:ascii="Times New Roman" w:hAnsi="Times New Roman"/>
                <w:spacing w:val="-18"/>
                <w:w w:val="105"/>
                <w:sz w:val="12"/>
              </w:rPr>
              <w:t xml:space="preserve"> </w:t>
            </w:r>
            <w:r>
              <w:rPr>
                <w:rFonts w:ascii="Times New Roman" w:hAnsi="Times New Roman"/>
                <w:w w:val="105"/>
                <w:sz w:val="12"/>
              </w:rPr>
              <w:t>Ölüm</w:t>
            </w:r>
          </w:p>
        </w:tc>
        <w:tc>
          <w:tcPr>
            <w:tcW w:w="360"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11"/>
              <w:rPr>
                <w:rFonts w:ascii="Times New Roman" w:eastAsia="Times New Roman" w:hAnsi="Times New Roman" w:cs="Times New Roman"/>
                <w:sz w:val="17"/>
                <w:szCs w:val="17"/>
              </w:rPr>
            </w:pPr>
          </w:p>
          <w:p w:rsidR="00377646" w:rsidRDefault="00247074">
            <w:pPr>
              <w:pStyle w:val="TableParagraph"/>
              <w:ind w:left="6"/>
              <w:jc w:val="center"/>
              <w:rPr>
                <w:rFonts w:ascii="Times New Roman" w:eastAsia="Times New Roman" w:hAnsi="Times New Roman" w:cs="Times New Roman"/>
                <w:sz w:val="12"/>
                <w:szCs w:val="12"/>
              </w:rPr>
            </w:pPr>
            <w:r>
              <w:rPr>
                <w:rFonts w:ascii="Times New Roman"/>
                <w:w w:val="105"/>
                <w:sz w:val="12"/>
              </w:rPr>
              <w:t>2</w:t>
            </w:r>
          </w:p>
        </w:tc>
        <w:tc>
          <w:tcPr>
            <w:tcW w:w="360"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11"/>
              <w:rPr>
                <w:rFonts w:ascii="Times New Roman" w:eastAsia="Times New Roman" w:hAnsi="Times New Roman" w:cs="Times New Roman"/>
                <w:sz w:val="17"/>
                <w:szCs w:val="17"/>
              </w:rPr>
            </w:pPr>
          </w:p>
          <w:p w:rsidR="00377646" w:rsidRDefault="00247074">
            <w:pPr>
              <w:pStyle w:val="TableParagraph"/>
              <w:ind w:right="138"/>
              <w:jc w:val="right"/>
              <w:rPr>
                <w:rFonts w:ascii="Times New Roman" w:eastAsia="Times New Roman" w:hAnsi="Times New Roman" w:cs="Times New Roman"/>
                <w:sz w:val="12"/>
                <w:szCs w:val="12"/>
              </w:rPr>
            </w:pPr>
            <w:r>
              <w:rPr>
                <w:rFonts w:ascii="Times New Roman"/>
                <w:sz w:val="12"/>
              </w:rPr>
              <w:t>5</w:t>
            </w:r>
          </w:p>
        </w:tc>
        <w:tc>
          <w:tcPr>
            <w:tcW w:w="360"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11"/>
              <w:rPr>
                <w:rFonts w:ascii="Times New Roman" w:eastAsia="Times New Roman" w:hAnsi="Times New Roman" w:cs="Times New Roman"/>
                <w:sz w:val="17"/>
                <w:szCs w:val="17"/>
              </w:rPr>
            </w:pPr>
          </w:p>
          <w:p w:rsidR="00377646" w:rsidRDefault="00247074">
            <w:pPr>
              <w:pStyle w:val="TableParagraph"/>
              <w:ind w:left="6"/>
              <w:jc w:val="center"/>
              <w:rPr>
                <w:rFonts w:ascii="Times New Roman" w:eastAsia="Times New Roman" w:hAnsi="Times New Roman" w:cs="Times New Roman"/>
                <w:sz w:val="12"/>
                <w:szCs w:val="12"/>
              </w:rPr>
            </w:pPr>
            <w:r>
              <w:rPr>
                <w:rFonts w:ascii="Times New Roman"/>
                <w:w w:val="105"/>
                <w:sz w:val="12"/>
              </w:rPr>
              <w:t>10</w:t>
            </w:r>
          </w:p>
        </w:tc>
        <w:tc>
          <w:tcPr>
            <w:tcW w:w="360" w:type="dxa"/>
            <w:tcBorders>
              <w:top w:val="single" w:sz="4" w:space="0" w:color="000000"/>
              <w:left w:val="single" w:sz="4" w:space="0" w:color="000000"/>
              <w:bottom w:val="single" w:sz="4" w:space="0" w:color="000000"/>
              <w:right w:val="single" w:sz="4" w:space="0" w:color="000000"/>
            </w:tcBorders>
            <w:shd w:val="clear" w:color="auto" w:fill="FFFF00"/>
          </w:tcPr>
          <w:p w:rsidR="00377646" w:rsidRDefault="00377646">
            <w:pPr>
              <w:pStyle w:val="TableParagraph"/>
              <w:spacing w:before="11"/>
              <w:rPr>
                <w:rFonts w:ascii="Times New Roman" w:eastAsia="Times New Roman" w:hAnsi="Times New Roman" w:cs="Times New Roman"/>
                <w:sz w:val="17"/>
                <w:szCs w:val="17"/>
              </w:rPr>
            </w:pPr>
          </w:p>
          <w:p w:rsidR="00377646" w:rsidRDefault="00247074">
            <w:pPr>
              <w:pStyle w:val="TableParagraph"/>
              <w:ind w:left="6"/>
              <w:jc w:val="center"/>
              <w:rPr>
                <w:rFonts w:ascii="Times New Roman" w:eastAsia="Times New Roman" w:hAnsi="Times New Roman" w:cs="Times New Roman"/>
                <w:sz w:val="12"/>
                <w:szCs w:val="12"/>
              </w:rPr>
            </w:pPr>
            <w:r>
              <w:rPr>
                <w:rFonts w:ascii="Times New Roman"/>
                <w:color w:val="FFFF00"/>
                <w:w w:val="105"/>
                <w:sz w:val="12"/>
              </w:rPr>
              <w:t>10</w:t>
            </w:r>
          </w:p>
        </w:tc>
        <w:tc>
          <w:tcPr>
            <w:tcW w:w="3797"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1"/>
              <w:rPr>
                <w:rFonts w:ascii="Times New Roman" w:eastAsia="Times New Roman" w:hAnsi="Times New Roman" w:cs="Times New Roman"/>
                <w:sz w:val="11"/>
                <w:szCs w:val="11"/>
              </w:rPr>
            </w:pPr>
          </w:p>
          <w:p w:rsidR="00377646" w:rsidRDefault="00247074">
            <w:pPr>
              <w:pStyle w:val="TableParagraph"/>
              <w:ind w:left="22"/>
              <w:rPr>
                <w:rFonts w:ascii="Times New Roman" w:eastAsia="Times New Roman" w:hAnsi="Times New Roman" w:cs="Times New Roman"/>
                <w:sz w:val="12"/>
                <w:szCs w:val="12"/>
              </w:rPr>
            </w:pPr>
            <w:r>
              <w:rPr>
                <w:rFonts w:ascii="Times New Roman" w:hAnsi="Times New Roman"/>
                <w:w w:val="105"/>
                <w:sz w:val="12"/>
              </w:rPr>
              <w:t>İşyerlerinde</w:t>
            </w:r>
            <w:r>
              <w:rPr>
                <w:rFonts w:ascii="Times New Roman" w:hAnsi="Times New Roman"/>
                <w:spacing w:val="-14"/>
                <w:w w:val="105"/>
                <w:sz w:val="12"/>
              </w:rPr>
              <w:t xml:space="preserve"> </w:t>
            </w:r>
            <w:r>
              <w:rPr>
                <w:rFonts w:ascii="Times New Roman" w:hAnsi="Times New Roman"/>
                <w:w w:val="105"/>
                <w:sz w:val="12"/>
              </w:rPr>
              <w:t>Acil</w:t>
            </w:r>
            <w:r>
              <w:rPr>
                <w:rFonts w:ascii="Times New Roman" w:hAnsi="Times New Roman"/>
                <w:spacing w:val="-15"/>
                <w:w w:val="105"/>
                <w:sz w:val="12"/>
              </w:rPr>
              <w:t xml:space="preserve"> </w:t>
            </w:r>
            <w:r>
              <w:rPr>
                <w:rFonts w:ascii="Times New Roman" w:hAnsi="Times New Roman"/>
                <w:w w:val="105"/>
                <w:sz w:val="12"/>
              </w:rPr>
              <w:t>Durumlar</w:t>
            </w:r>
            <w:r>
              <w:rPr>
                <w:rFonts w:ascii="Times New Roman" w:hAnsi="Times New Roman"/>
                <w:spacing w:val="-15"/>
                <w:w w:val="105"/>
                <w:sz w:val="12"/>
              </w:rPr>
              <w:t xml:space="preserve"> </w:t>
            </w:r>
            <w:r>
              <w:rPr>
                <w:rFonts w:ascii="Times New Roman" w:hAnsi="Times New Roman"/>
                <w:w w:val="105"/>
                <w:sz w:val="12"/>
              </w:rPr>
              <w:t>Hakkında</w:t>
            </w:r>
            <w:r>
              <w:rPr>
                <w:rFonts w:ascii="Times New Roman" w:hAnsi="Times New Roman"/>
                <w:spacing w:val="-14"/>
                <w:w w:val="105"/>
                <w:sz w:val="12"/>
              </w:rPr>
              <w:t xml:space="preserve"> </w:t>
            </w:r>
            <w:r>
              <w:rPr>
                <w:rFonts w:ascii="Times New Roman" w:hAnsi="Times New Roman"/>
                <w:w w:val="105"/>
                <w:sz w:val="12"/>
              </w:rPr>
              <w:t>Yönetmelik</w:t>
            </w:r>
            <w:r>
              <w:rPr>
                <w:rFonts w:ascii="Times New Roman" w:hAnsi="Times New Roman"/>
                <w:spacing w:val="-14"/>
                <w:w w:val="105"/>
                <w:sz w:val="12"/>
              </w:rPr>
              <w:t xml:space="preserve"> </w:t>
            </w:r>
            <w:r>
              <w:rPr>
                <w:rFonts w:ascii="Times New Roman" w:hAnsi="Times New Roman"/>
                <w:w w:val="105"/>
                <w:sz w:val="12"/>
              </w:rPr>
              <w:t>normlarına</w:t>
            </w:r>
            <w:r>
              <w:rPr>
                <w:rFonts w:ascii="Times New Roman" w:hAnsi="Times New Roman"/>
                <w:spacing w:val="-14"/>
                <w:w w:val="105"/>
                <w:sz w:val="12"/>
              </w:rPr>
              <w:t xml:space="preserve"> </w:t>
            </w:r>
            <w:r>
              <w:rPr>
                <w:rFonts w:ascii="Times New Roman" w:hAnsi="Times New Roman"/>
                <w:w w:val="105"/>
                <w:sz w:val="12"/>
              </w:rPr>
              <w:t>uygun</w:t>
            </w:r>
            <w:r>
              <w:rPr>
                <w:rFonts w:ascii="Times New Roman" w:hAnsi="Times New Roman"/>
                <w:spacing w:val="-14"/>
                <w:w w:val="105"/>
                <w:sz w:val="12"/>
              </w:rPr>
              <w:t xml:space="preserve"> </w:t>
            </w:r>
            <w:r>
              <w:rPr>
                <w:rFonts w:ascii="Times New Roman" w:hAnsi="Times New Roman"/>
                <w:w w:val="105"/>
                <w:sz w:val="12"/>
              </w:rPr>
              <w:t>Acil</w:t>
            </w:r>
          </w:p>
          <w:p w:rsidR="00377646" w:rsidRDefault="00247074">
            <w:pPr>
              <w:pStyle w:val="TableParagraph"/>
              <w:spacing w:before="20"/>
              <w:ind w:left="22"/>
              <w:rPr>
                <w:rFonts w:ascii="Times New Roman" w:eastAsia="Times New Roman" w:hAnsi="Times New Roman" w:cs="Times New Roman"/>
                <w:sz w:val="12"/>
                <w:szCs w:val="12"/>
              </w:rPr>
            </w:pPr>
            <w:r>
              <w:rPr>
                <w:rFonts w:ascii="Times New Roman" w:hAnsi="Times New Roman"/>
                <w:w w:val="105"/>
                <w:sz w:val="12"/>
              </w:rPr>
              <w:t>Durum</w:t>
            </w:r>
            <w:r>
              <w:rPr>
                <w:rFonts w:ascii="Times New Roman" w:hAnsi="Times New Roman"/>
                <w:spacing w:val="-18"/>
                <w:w w:val="105"/>
                <w:sz w:val="12"/>
              </w:rPr>
              <w:t xml:space="preserve"> </w:t>
            </w:r>
            <w:r>
              <w:rPr>
                <w:rFonts w:ascii="Times New Roman" w:hAnsi="Times New Roman"/>
                <w:w w:val="105"/>
                <w:sz w:val="12"/>
              </w:rPr>
              <w:t>Organizasyonu</w:t>
            </w:r>
            <w:r>
              <w:rPr>
                <w:rFonts w:ascii="Times New Roman" w:hAnsi="Times New Roman"/>
                <w:spacing w:val="-18"/>
                <w:w w:val="105"/>
                <w:sz w:val="12"/>
              </w:rPr>
              <w:t xml:space="preserve"> </w:t>
            </w:r>
            <w:r>
              <w:rPr>
                <w:rFonts w:ascii="Times New Roman" w:hAnsi="Times New Roman"/>
                <w:w w:val="105"/>
                <w:sz w:val="12"/>
              </w:rPr>
              <w:t>ve</w:t>
            </w:r>
            <w:r>
              <w:rPr>
                <w:rFonts w:ascii="Times New Roman" w:hAnsi="Times New Roman"/>
                <w:spacing w:val="-18"/>
                <w:w w:val="105"/>
                <w:sz w:val="12"/>
              </w:rPr>
              <w:t xml:space="preserve"> </w:t>
            </w:r>
            <w:r>
              <w:rPr>
                <w:rFonts w:ascii="Times New Roman" w:hAnsi="Times New Roman"/>
                <w:w w:val="105"/>
                <w:sz w:val="12"/>
              </w:rPr>
              <w:t>görevler</w:t>
            </w:r>
            <w:r>
              <w:rPr>
                <w:rFonts w:ascii="Times New Roman" w:hAnsi="Times New Roman"/>
                <w:spacing w:val="-18"/>
                <w:w w:val="105"/>
                <w:sz w:val="12"/>
              </w:rPr>
              <w:t xml:space="preserve"> </w:t>
            </w:r>
            <w:r>
              <w:rPr>
                <w:rFonts w:ascii="Times New Roman" w:hAnsi="Times New Roman"/>
                <w:w w:val="105"/>
                <w:sz w:val="12"/>
              </w:rPr>
              <w:t>belirlenmelidir.</w:t>
            </w:r>
          </w:p>
        </w:tc>
        <w:tc>
          <w:tcPr>
            <w:tcW w:w="1272" w:type="dxa"/>
            <w:tcBorders>
              <w:top w:val="single" w:sz="4" w:space="0" w:color="000000"/>
              <w:left w:val="single" w:sz="4" w:space="0" w:color="000000"/>
              <w:bottom w:val="single" w:sz="4" w:space="0" w:color="000000"/>
              <w:right w:val="single" w:sz="4" w:space="0" w:color="000000"/>
            </w:tcBorders>
            <w:shd w:val="clear" w:color="auto" w:fill="E2EFDA"/>
          </w:tcPr>
          <w:p w:rsidR="00377646" w:rsidRDefault="00377646"/>
        </w:tc>
        <w:tc>
          <w:tcPr>
            <w:tcW w:w="336" w:type="dxa"/>
            <w:tcBorders>
              <w:top w:val="single" w:sz="4" w:space="0" w:color="000000"/>
              <w:left w:val="single" w:sz="4" w:space="0" w:color="000000"/>
              <w:bottom w:val="single" w:sz="4" w:space="0" w:color="000000"/>
              <w:right w:val="single" w:sz="4" w:space="0" w:color="000000"/>
            </w:tcBorders>
            <w:shd w:val="clear" w:color="auto" w:fill="E2EFDA"/>
          </w:tcPr>
          <w:p w:rsidR="00377646" w:rsidRDefault="00377646"/>
        </w:tc>
        <w:tc>
          <w:tcPr>
            <w:tcW w:w="336" w:type="dxa"/>
            <w:tcBorders>
              <w:top w:val="single" w:sz="4" w:space="0" w:color="000000"/>
              <w:left w:val="single" w:sz="4" w:space="0" w:color="000000"/>
              <w:bottom w:val="single" w:sz="4" w:space="0" w:color="000000"/>
              <w:right w:val="single" w:sz="4" w:space="0" w:color="000000"/>
            </w:tcBorders>
            <w:shd w:val="clear" w:color="auto" w:fill="E2EFDA"/>
          </w:tcPr>
          <w:p w:rsidR="00377646" w:rsidRDefault="00377646"/>
        </w:tc>
        <w:tc>
          <w:tcPr>
            <w:tcW w:w="336" w:type="dxa"/>
            <w:tcBorders>
              <w:top w:val="single" w:sz="4" w:space="0" w:color="000000"/>
              <w:left w:val="single" w:sz="4" w:space="0" w:color="000000"/>
              <w:bottom w:val="single" w:sz="4" w:space="0" w:color="000000"/>
              <w:right w:val="single" w:sz="4" w:space="0" w:color="000000"/>
            </w:tcBorders>
            <w:shd w:val="clear" w:color="auto" w:fill="E2EFDA"/>
          </w:tcPr>
          <w:p w:rsidR="00377646" w:rsidRDefault="00377646"/>
        </w:tc>
        <w:tc>
          <w:tcPr>
            <w:tcW w:w="336" w:type="dxa"/>
            <w:tcBorders>
              <w:top w:val="single" w:sz="4" w:space="0" w:color="000000"/>
              <w:left w:val="single" w:sz="4" w:space="0" w:color="000000"/>
              <w:bottom w:val="single" w:sz="4" w:space="0" w:color="000000"/>
              <w:right w:val="single" w:sz="8" w:space="0" w:color="000000"/>
            </w:tcBorders>
            <w:shd w:val="clear" w:color="auto" w:fill="E2EFDA"/>
          </w:tcPr>
          <w:p w:rsidR="00377646" w:rsidRDefault="00377646"/>
        </w:tc>
      </w:tr>
      <w:tr w:rsidR="00377646">
        <w:trPr>
          <w:trHeight w:hRule="exact" w:val="612"/>
        </w:trPr>
        <w:tc>
          <w:tcPr>
            <w:tcW w:w="730" w:type="dxa"/>
            <w:vMerge/>
            <w:tcBorders>
              <w:left w:val="single" w:sz="8" w:space="0" w:color="000000"/>
              <w:right w:val="single" w:sz="4" w:space="0" w:color="000000"/>
            </w:tcBorders>
            <w:shd w:val="clear" w:color="auto" w:fill="C0C0C0"/>
          </w:tcPr>
          <w:p w:rsidR="00377646" w:rsidRDefault="00377646"/>
        </w:tc>
        <w:tc>
          <w:tcPr>
            <w:tcW w:w="410" w:type="dxa"/>
            <w:tcBorders>
              <w:top w:val="single" w:sz="4" w:space="0" w:color="000000"/>
              <w:left w:val="single" w:sz="4" w:space="0" w:color="000000"/>
              <w:bottom w:val="single" w:sz="4" w:space="0" w:color="000000"/>
              <w:right w:val="single" w:sz="4" w:space="0" w:color="000000"/>
            </w:tcBorders>
            <w:shd w:val="clear" w:color="auto" w:fill="C0C0C0"/>
          </w:tcPr>
          <w:p w:rsidR="00377646" w:rsidRDefault="00377646">
            <w:pPr>
              <w:pStyle w:val="TableParagraph"/>
              <w:rPr>
                <w:rFonts w:ascii="Times New Roman" w:eastAsia="Times New Roman" w:hAnsi="Times New Roman" w:cs="Times New Roman"/>
                <w:sz w:val="12"/>
                <w:szCs w:val="12"/>
              </w:rPr>
            </w:pPr>
          </w:p>
          <w:p w:rsidR="00377646" w:rsidRDefault="00247074">
            <w:pPr>
              <w:pStyle w:val="TableParagraph"/>
              <w:spacing w:before="99"/>
              <w:ind w:left="4"/>
              <w:jc w:val="center"/>
              <w:rPr>
                <w:rFonts w:ascii="Times New Roman" w:eastAsia="Times New Roman" w:hAnsi="Times New Roman" w:cs="Times New Roman"/>
                <w:sz w:val="12"/>
                <w:szCs w:val="12"/>
              </w:rPr>
            </w:pPr>
            <w:r>
              <w:rPr>
                <w:rFonts w:ascii="Times New Roman"/>
                <w:b/>
                <w:w w:val="105"/>
                <w:sz w:val="12"/>
              </w:rPr>
              <w:t>7</w:t>
            </w:r>
          </w:p>
        </w:tc>
        <w:tc>
          <w:tcPr>
            <w:tcW w:w="1190" w:type="dxa"/>
            <w:tcBorders>
              <w:top w:val="single" w:sz="4" w:space="0" w:color="000000"/>
              <w:left w:val="single" w:sz="4" w:space="0" w:color="000000"/>
              <w:bottom w:val="single" w:sz="4" w:space="0" w:color="000000"/>
              <w:right w:val="single" w:sz="4" w:space="0" w:color="000000"/>
            </w:tcBorders>
            <w:shd w:val="clear" w:color="auto" w:fill="FFE699"/>
          </w:tcPr>
          <w:p w:rsidR="00377646" w:rsidRDefault="00377646">
            <w:pPr>
              <w:pStyle w:val="TableParagraph"/>
              <w:rPr>
                <w:rFonts w:ascii="Times New Roman" w:eastAsia="Times New Roman" w:hAnsi="Times New Roman" w:cs="Times New Roman"/>
                <w:sz w:val="12"/>
                <w:szCs w:val="12"/>
              </w:rPr>
            </w:pPr>
          </w:p>
          <w:p w:rsidR="00377646" w:rsidRDefault="00247074">
            <w:pPr>
              <w:pStyle w:val="TableParagraph"/>
              <w:spacing w:before="99"/>
              <w:ind w:left="4"/>
              <w:jc w:val="center"/>
              <w:rPr>
                <w:rFonts w:ascii="Times New Roman" w:eastAsia="Times New Roman" w:hAnsi="Times New Roman" w:cs="Times New Roman"/>
                <w:sz w:val="12"/>
                <w:szCs w:val="12"/>
              </w:rPr>
            </w:pPr>
            <w:r>
              <w:rPr>
                <w:rFonts w:ascii="Times New Roman"/>
                <w:b/>
                <w:sz w:val="12"/>
              </w:rPr>
              <w:t>Periyodik</w:t>
            </w:r>
            <w:r>
              <w:rPr>
                <w:rFonts w:ascii="Times New Roman"/>
                <w:b/>
                <w:spacing w:val="24"/>
                <w:sz w:val="12"/>
              </w:rPr>
              <w:t xml:space="preserve"> </w:t>
            </w:r>
            <w:r>
              <w:rPr>
                <w:rFonts w:ascii="Times New Roman"/>
                <w:b/>
                <w:sz w:val="12"/>
              </w:rPr>
              <w:t>Muayene</w:t>
            </w:r>
          </w:p>
        </w:tc>
        <w:tc>
          <w:tcPr>
            <w:tcW w:w="2501" w:type="dxa"/>
            <w:tcBorders>
              <w:top w:val="single" w:sz="4" w:space="0" w:color="000000"/>
              <w:left w:val="single" w:sz="4" w:space="0" w:color="000000"/>
              <w:bottom w:val="single" w:sz="4" w:space="0" w:color="000000"/>
              <w:right w:val="single" w:sz="4" w:space="0" w:color="000000"/>
            </w:tcBorders>
            <w:shd w:val="clear" w:color="auto" w:fill="FFE699"/>
          </w:tcPr>
          <w:p w:rsidR="00377646" w:rsidRDefault="00377646">
            <w:pPr>
              <w:pStyle w:val="TableParagraph"/>
              <w:spacing w:before="7"/>
              <w:rPr>
                <w:rFonts w:ascii="Times New Roman" w:eastAsia="Times New Roman" w:hAnsi="Times New Roman" w:cs="Times New Roman"/>
                <w:sz w:val="13"/>
                <w:szCs w:val="13"/>
              </w:rPr>
            </w:pPr>
          </w:p>
          <w:p w:rsidR="00377646" w:rsidRDefault="00247074">
            <w:pPr>
              <w:pStyle w:val="TableParagraph"/>
              <w:spacing w:line="276" w:lineRule="auto"/>
              <w:ind w:left="22" w:right="203"/>
              <w:rPr>
                <w:rFonts w:ascii="Times New Roman" w:eastAsia="Times New Roman" w:hAnsi="Times New Roman" w:cs="Times New Roman"/>
                <w:sz w:val="12"/>
                <w:szCs w:val="12"/>
              </w:rPr>
            </w:pPr>
            <w:r>
              <w:rPr>
                <w:rFonts w:ascii="Times New Roman" w:hAnsi="Times New Roman"/>
                <w:w w:val="105"/>
                <w:sz w:val="12"/>
              </w:rPr>
              <w:t>Çalışanların</w:t>
            </w:r>
            <w:r>
              <w:rPr>
                <w:rFonts w:ascii="Times New Roman" w:hAnsi="Times New Roman"/>
                <w:spacing w:val="-11"/>
                <w:w w:val="105"/>
                <w:sz w:val="12"/>
              </w:rPr>
              <w:t xml:space="preserve"> </w:t>
            </w:r>
            <w:r>
              <w:rPr>
                <w:rFonts w:ascii="Times New Roman" w:hAnsi="Times New Roman"/>
                <w:w w:val="105"/>
                <w:sz w:val="12"/>
              </w:rPr>
              <w:t>işe</w:t>
            </w:r>
            <w:r>
              <w:rPr>
                <w:rFonts w:ascii="Times New Roman" w:hAnsi="Times New Roman"/>
                <w:spacing w:val="-11"/>
                <w:w w:val="105"/>
                <w:sz w:val="12"/>
              </w:rPr>
              <w:t xml:space="preserve"> </w:t>
            </w:r>
            <w:r>
              <w:rPr>
                <w:rFonts w:ascii="Times New Roman" w:hAnsi="Times New Roman"/>
                <w:w w:val="105"/>
                <w:sz w:val="12"/>
              </w:rPr>
              <w:t>giriş</w:t>
            </w:r>
            <w:r>
              <w:rPr>
                <w:rFonts w:ascii="Times New Roman" w:hAnsi="Times New Roman"/>
                <w:spacing w:val="-12"/>
                <w:w w:val="105"/>
                <w:sz w:val="12"/>
              </w:rPr>
              <w:t xml:space="preserve"> </w:t>
            </w:r>
            <w:r>
              <w:rPr>
                <w:rFonts w:ascii="Times New Roman" w:hAnsi="Times New Roman"/>
                <w:w w:val="105"/>
                <w:sz w:val="12"/>
              </w:rPr>
              <w:t>raporları</w:t>
            </w:r>
            <w:r>
              <w:rPr>
                <w:rFonts w:ascii="Times New Roman" w:hAnsi="Times New Roman"/>
                <w:spacing w:val="-12"/>
                <w:w w:val="105"/>
                <w:sz w:val="12"/>
              </w:rPr>
              <w:t xml:space="preserve"> </w:t>
            </w:r>
            <w:r>
              <w:rPr>
                <w:rFonts w:ascii="Times New Roman" w:hAnsi="Times New Roman"/>
                <w:w w:val="105"/>
                <w:sz w:val="12"/>
              </w:rPr>
              <w:t>ve</w:t>
            </w:r>
            <w:r>
              <w:rPr>
                <w:rFonts w:ascii="Times New Roman" w:hAnsi="Times New Roman"/>
                <w:spacing w:val="-11"/>
                <w:w w:val="105"/>
                <w:sz w:val="12"/>
              </w:rPr>
              <w:t xml:space="preserve"> </w:t>
            </w:r>
            <w:r>
              <w:rPr>
                <w:rFonts w:ascii="Times New Roman" w:hAnsi="Times New Roman"/>
                <w:w w:val="105"/>
                <w:sz w:val="12"/>
              </w:rPr>
              <w:t>ve</w:t>
            </w:r>
            <w:r>
              <w:rPr>
                <w:rFonts w:ascii="Times New Roman" w:hAnsi="Times New Roman"/>
                <w:spacing w:val="-11"/>
                <w:w w:val="105"/>
                <w:sz w:val="12"/>
              </w:rPr>
              <w:t xml:space="preserve"> </w:t>
            </w:r>
            <w:r>
              <w:rPr>
                <w:rFonts w:ascii="Times New Roman" w:hAnsi="Times New Roman"/>
                <w:w w:val="105"/>
                <w:sz w:val="12"/>
              </w:rPr>
              <w:t xml:space="preserve">periyodik </w:t>
            </w:r>
            <w:r>
              <w:rPr>
                <w:rFonts w:ascii="Times New Roman" w:hAnsi="Times New Roman"/>
                <w:sz w:val="12"/>
              </w:rPr>
              <w:t>kontrollerinin  zamanında</w:t>
            </w:r>
            <w:r>
              <w:rPr>
                <w:rFonts w:ascii="Times New Roman" w:hAnsi="Times New Roman"/>
                <w:spacing w:val="4"/>
                <w:sz w:val="12"/>
              </w:rPr>
              <w:t xml:space="preserve"> </w:t>
            </w:r>
            <w:r>
              <w:rPr>
                <w:rFonts w:ascii="Times New Roman" w:hAnsi="Times New Roman"/>
                <w:sz w:val="12"/>
              </w:rPr>
              <w:t>yapılmaması</w:t>
            </w:r>
          </w:p>
        </w:tc>
        <w:tc>
          <w:tcPr>
            <w:tcW w:w="1961" w:type="dxa"/>
            <w:tcBorders>
              <w:top w:val="single" w:sz="4" w:space="0" w:color="000000"/>
              <w:left w:val="single" w:sz="4" w:space="0" w:color="000000"/>
              <w:bottom w:val="single" w:sz="4" w:space="0" w:color="000000"/>
              <w:right w:val="single" w:sz="4" w:space="0" w:color="000000"/>
            </w:tcBorders>
            <w:shd w:val="clear" w:color="auto" w:fill="FFE699"/>
          </w:tcPr>
          <w:p w:rsidR="00377646" w:rsidRDefault="00377646">
            <w:pPr>
              <w:pStyle w:val="TableParagraph"/>
              <w:rPr>
                <w:rFonts w:ascii="Times New Roman" w:eastAsia="Times New Roman" w:hAnsi="Times New Roman" w:cs="Times New Roman"/>
                <w:sz w:val="12"/>
                <w:szCs w:val="12"/>
              </w:rPr>
            </w:pPr>
          </w:p>
          <w:p w:rsidR="00377646" w:rsidRDefault="00247074">
            <w:pPr>
              <w:pStyle w:val="TableParagraph"/>
              <w:spacing w:before="97"/>
              <w:ind w:left="22"/>
              <w:rPr>
                <w:rFonts w:ascii="Times New Roman" w:eastAsia="Times New Roman" w:hAnsi="Times New Roman" w:cs="Times New Roman"/>
                <w:sz w:val="12"/>
                <w:szCs w:val="12"/>
              </w:rPr>
            </w:pPr>
            <w:r>
              <w:rPr>
                <w:rFonts w:ascii="Times New Roman" w:hAnsi="Times New Roman"/>
                <w:sz w:val="12"/>
              </w:rPr>
              <w:t>Meslek</w:t>
            </w:r>
            <w:r>
              <w:rPr>
                <w:rFonts w:ascii="Times New Roman" w:hAnsi="Times New Roman"/>
                <w:spacing w:val="18"/>
                <w:sz w:val="12"/>
              </w:rPr>
              <w:t xml:space="preserve"> </w:t>
            </w:r>
            <w:r>
              <w:rPr>
                <w:rFonts w:ascii="Times New Roman" w:hAnsi="Times New Roman"/>
                <w:sz w:val="12"/>
              </w:rPr>
              <w:t>Hastalığı</w:t>
            </w:r>
          </w:p>
        </w:tc>
        <w:tc>
          <w:tcPr>
            <w:tcW w:w="360" w:type="dxa"/>
            <w:tcBorders>
              <w:top w:val="single" w:sz="4" w:space="0" w:color="000000"/>
              <w:left w:val="single" w:sz="4" w:space="0" w:color="000000"/>
              <w:bottom w:val="single" w:sz="4" w:space="0" w:color="000000"/>
              <w:right w:val="single" w:sz="4" w:space="0" w:color="000000"/>
            </w:tcBorders>
            <w:shd w:val="clear" w:color="auto" w:fill="FFE699"/>
          </w:tcPr>
          <w:p w:rsidR="00377646" w:rsidRDefault="00377646">
            <w:pPr>
              <w:pStyle w:val="TableParagraph"/>
              <w:rPr>
                <w:rFonts w:ascii="Times New Roman" w:eastAsia="Times New Roman" w:hAnsi="Times New Roman" w:cs="Times New Roman"/>
                <w:sz w:val="12"/>
                <w:szCs w:val="12"/>
              </w:rPr>
            </w:pPr>
          </w:p>
          <w:p w:rsidR="00377646" w:rsidRDefault="00247074">
            <w:pPr>
              <w:pStyle w:val="TableParagraph"/>
              <w:spacing w:before="97"/>
              <w:ind w:left="6"/>
              <w:jc w:val="center"/>
              <w:rPr>
                <w:rFonts w:ascii="Times New Roman" w:eastAsia="Times New Roman" w:hAnsi="Times New Roman" w:cs="Times New Roman"/>
                <w:sz w:val="12"/>
                <w:szCs w:val="12"/>
              </w:rPr>
            </w:pPr>
            <w:r>
              <w:rPr>
                <w:rFonts w:ascii="Times New Roman"/>
                <w:w w:val="105"/>
                <w:sz w:val="12"/>
              </w:rPr>
              <w:t>3</w:t>
            </w:r>
          </w:p>
        </w:tc>
        <w:tc>
          <w:tcPr>
            <w:tcW w:w="360" w:type="dxa"/>
            <w:tcBorders>
              <w:top w:val="single" w:sz="4" w:space="0" w:color="000000"/>
              <w:left w:val="single" w:sz="4" w:space="0" w:color="000000"/>
              <w:bottom w:val="single" w:sz="4" w:space="0" w:color="000000"/>
              <w:right w:val="single" w:sz="4" w:space="0" w:color="000000"/>
            </w:tcBorders>
            <w:shd w:val="clear" w:color="auto" w:fill="FFE699"/>
          </w:tcPr>
          <w:p w:rsidR="00377646" w:rsidRDefault="00377646">
            <w:pPr>
              <w:pStyle w:val="TableParagraph"/>
              <w:rPr>
                <w:rFonts w:ascii="Times New Roman" w:eastAsia="Times New Roman" w:hAnsi="Times New Roman" w:cs="Times New Roman"/>
                <w:sz w:val="12"/>
                <w:szCs w:val="12"/>
              </w:rPr>
            </w:pPr>
          </w:p>
          <w:p w:rsidR="00377646" w:rsidRDefault="00247074">
            <w:pPr>
              <w:pStyle w:val="TableParagraph"/>
              <w:spacing w:before="97"/>
              <w:ind w:right="138"/>
              <w:jc w:val="right"/>
              <w:rPr>
                <w:rFonts w:ascii="Times New Roman" w:eastAsia="Times New Roman" w:hAnsi="Times New Roman" w:cs="Times New Roman"/>
                <w:sz w:val="12"/>
                <w:szCs w:val="12"/>
              </w:rPr>
            </w:pPr>
            <w:r>
              <w:rPr>
                <w:rFonts w:ascii="Times New Roman"/>
                <w:sz w:val="12"/>
              </w:rPr>
              <w:t>4</w:t>
            </w:r>
          </w:p>
        </w:tc>
        <w:tc>
          <w:tcPr>
            <w:tcW w:w="360" w:type="dxa"/>
            <w:tcBorders>
              <w:top w:val="single" w:sz="4" w:space="0" w:color="000000"/>
              <w:left w:val="single" w:sz="4" w:space="0" w:color="000000"/>
              <w:bottom w:val="single" w:sz="4" w:space="0" w:color="000000"/>
              <w:right w:val="single" w:sz="4" w:space="0" w:color="000000"/>
            </w:tcBorders>
            <w:shd w:val="clear" w:color="auto" w:fill="FFE699"/>
          </w:tcPr>
          <w:p w:rsidR="00377646" w:rsidRDefault="00377646">
            <w:pPr>
              <w:pStyle w:val="TableParagraph"/>
              <w:rPr>
                <w:rFonts w:ascii="Times New Roman" w:eastAsia="Times New Roman" w:hAnsi="Times New Roman" w:cs="Times New Roman"/>
                <w:sz w:val="12"/>
                <w:szCs w:val="12"/>
              </w:rPr>
            </w:pPr>
          </w:p>
          <w:p w:rsidR="00377646" w:rsidRDefault="00247074">
            <w:pPr>
              <w:pStyle w:val="TableParagraph"/>
              <w:spacing w:before="97"/>
              <w:ind w:left="7"/>
              <w:jc w:val="center"/>
              <w:rPr>
                <w:rFonts w:ascii="Times New Roman" w:eastAsia="Times New Roman" w:hAnsi="Times New Roman" w:cs="Times New Roman"/>
                <w:sz w:val="12"/>
                <w:szCs w:val="12"/>
              </w:rPr>
            </w:pPr>
            <w:r>
              <w:rPr>
                <w:rFonts w:ascii="Times New Roman"/>
                <w:w w:val="105"/>
                <w:sz w:val="12"/>
              </w:rPr>
              <w:t>12</w:t>
            </w:r>
          </w:p>
        </w:tc>
        <w:tc>
          <w:tcPr>
            <w:tcW w:w="360" w:type="dxa"/>
            <w:tcBorders>
              <w:top w:val="single" w:sz="4" w:space="0" w:color="000000"/>
              <w:left w:val="single" w:sz="4" w:space="0" w:color="000000"/>
              <w:bottom w:val="single" w:sz="4" w:space="0" w:color="000000"/>
              <w:right w:val="single" w:sz="4" w:space="0" w:color="000000"/>
            </w:tcBorders>
            <w:shd w:val="clear" w:color="auto" w:fill="FFFF00"/>
          </w:tcPr>
          <w:p w:rsidR="00377646" w:rsidRDefault="00377646">
            <w:pPr>
              <w:pStyle w:val="TableParagraph"/>
              <w:rPr>
                <w:rFonts w:ascii="Times New Roman" w:eastAsia="Times New Roman" w:hAnsi="Times New Roman" w:cs="Times New Roman"/>
                <w:sz w:val="12"/>
                <w:szCs w:val="12"/>
              </w:rPr>
            </w:pPr>
          </w:p>
          <w:p w:rsidR="00377646" w:rsidRDefault="00247074">
            <w:pPr>
              <w:pStyle w:val="TableParagraph"/>
              <w:spacing w:before="97"/>
              <w:ind w:left="7"/>
              <w:jc w:val="center"/>
              <w:rPr>
                <w:rFonts w:ascii="Times New Roman" w:eastAsia="Times New Roman" w:hAnsi="Times New Roman" w:cs="Times New Roman"/>
                <w:sz w:val="12"/>
                <w:szCs w:val="12"/>
              </w:rPr>
            </w:pPr>
            <w:r>
              <w:rPr>
                <w:rFonts w:ascii="Times New Roman"/>
                <w:color w:val="FFFF00"/>
                <w:w w:val="105"/>
                <w:sz w:val="12"/>
              </w:rPr>
              <w:t>12</w:t>
            </w:r>
          </w:p>
        </w:tc>
        <w:tc>
          <w:tcPr>
            <w:tcW w:w="3797" w:type="dxa"/>
            <w:tcBorders>
              <w:top w:val="single" w:sz="4" w:space="0" w:color="000000"/>
              <w:left w:val="single" w:sz="4" w:space="0" w:color="000000"/>
              <w:bottom w:val="single" w:sz="4" w:space="0" w:color="000000"/>
              <w:right w:val="single" w:sz="4" w:space="0" w:color="000000"/>
            </w:tcBorders>
            <w:shd w:val="clear" w:color="auto" w:fill="FFE699"/>
          </w:tcPr>
          <w:p w:rsidR="00377646" w:rsidRDefault="00377646">
            <w:pPr>
              <w:pStyle w:val="TableParagraph"/>
              <w:spacing w:before="6"/>
              <w:rPr>
                <w:rFonts w:ascii="Times New Roman" w:eastAsia="Times New Roman" w:hAnsi="Times New Roman" w:cs="Times New Roman"/>
                <w:sz w:val="13"/>
                <w:szCs w:val="13"/>
              </w:rPr>
            </w:pPr>
          </w:p>
          <w:p w:rsidR="00377646" w:rsidRDefault="00247074">
            <w:pPr>
              <w:pStyle w:val="TableParagraph"/>
              <w:spacing w:line="276" w:lineRule="auto"/>
              <w:ind w:left="22" w:right="366"/>
              <w:rPr>
                <w:rFonts w:ascii="Times New Roman" w:eastAsia="Times New Roman" w:hAnsi="Times New Roman" w:cs="Times New Roman"/>
                <w:sz w:val="12"/>
                <w:szCs w:val="12"/>
              </w:rPr>
            </w:pPr>
            <w:r>
              <w:rPr>
                <w:rFonts w:ascii="Times New Roman" w:hAnsi="Times New Roman"/>
                <w:w w:val="105"/>
                <w:sz w:val="12"/>
              </w:rPr>
              <w:t>İşe</w:t>
            </w:r>
            <w:r>
              <w:rPr>
                <w:rFonts w:ascii="Times New Roman" w:hAnsi="Times New Roman"/>
                <w:spacing w:val="-14"/>
                <w:w w:val="105"/>
                <w:sz w:val="12"/>
              </w:rPr>
              <w:t xml:space="preserve"> </w:t>
            </w:r>
            <w:r>
              <w:rPr>
                <w:rFonts w:ascii="Times New Roman" w:hAnsi="Times New Roman"/>
                <w:w w:val="105"/>
                <w:sz w:val="12"/>
              </w:rPr>
              <w:t>alım</w:t>
            </w:r>
            <w:r>
              <w:rPr>
                <w:rFonts w:ascii="Times New Roman" w:hAnsi="Times New Roman"/>
                <w:spacing w:val="-15"/>
                <w:w w:val="105"/>
                <w:sz w:val="12"/>
              </w:rPr>
              <w:t xml:space="preserve"> </w:t>
            </w:r>
            <w:r>
              <w:rPr>
                <w:rFonts w:ascii="Times New Roman" w:hAnsi="Times New Roman"/>
                <w:w w:val="105"/>
                <w:sz w:val="12"/>
              </w:rPr>
              <w:t>sırasında</w:t>
            </w:r>
            <w:r>
              <w:rPr>
                <w:rFonts w:ascii="Times New Roman" w:hAnsi="Times New Roman"/>
                <w:spacing w:val="-14"/>
                <w:w w:val="105"/>
                <w:sz w:val="12"/>
              </w:rPr>
              <w:t xml:space="preserve"> </w:t>
            </w:r>
            <w:r>
              <w:rPr>
                <w:rFonts w:ascii="Times New Roman" w:hAnsi="Times New Roman"/>
                <w:w w:val="105"/>
                <w:sz w:val="12"/>
              </w:rPr>
              <w:t>çalışanların</w:t>
            </w:r>
            <w:r>
              <w:rPr>
                <w:rFonts w:ascii="Times New Roman" w:hAnsi="Times New Roman"/>
                <w:spacing w:val="-14"/>
                <w:w w:val="105"/>
                <w:sz w:val="12"/>
              </w:rPr>
              <w:t xml:space="preserve"> </w:t>
            </w:r>
            <w:r>
              <w:rPr>
                <w:rFonts w:ascii="Times New Roman" w:hAnsi="Times New Roman"/>
                <w:w w:val="105"/>
                <w:sz w:val="12"/>
              </w:rPr>
              <w:t>sağlık</w:t>
            </w:r>
            <w:r>
              <w:rPr>
                <w:rFonts w:ascii="Times New Roman" w:hAnsi="Times New Roman"/>
                <w:spacing w:val="-14"/>
                <w:w w:val="105"/>
                <w:sz w:val="12"/>
              </w:rPr>
              <w:t xml:space="preserve"> </w:t>
            </w:r>
            <w:r>
              <w:rPr>
                <w:rFonts w:ascii="Times New Roman" w:hAnsi="Times New Roman"/>
                <w:w w:val="105"/>
                <w:sz w:val="12"/>
              </w:rPr>
              <w:t>muayenelerinin</w:t>
            </w:r>
            <w:r>
              <w:rPr>
                <w:rFonts w:ascii="Times New Roman" w:hAnsi="Times New Roman"/>
                <w:spacing w:val="-14"/>
                <w:w w:val="105"/>
                <w:sz w:val="12"/>
              </w:rPr>
              <w:t xml:space="preserve"> </w:t>
            </w:r>
            <w:r>
              <w:rPr>
                <w:rFonts w:ascii="Times New Roman" w:hAnsi="Times New Roman"/>
                <w:w w:val="105"/>
                <w:sz w:val="12"/>
              </w:rPr>
              <w:t>yapılarak</w:t>
            </w:r>
            <w:r>
              <w:rPr>
                <w:rFonts w:ascii="Times New Roman" w:hAnsi="Times New Roman"/>
                <w:spacing w:val="-14"/>
                <w:w w:val="105"/>
                <w:sz w:val="12"/>
              </w:rPr>
              <w:t xml:space="preserve"> </w:t>
            </w:r>
            <w:r>
              <w:rPr>
                <w:rFonts w:ascii="Times New Roman" w:hAnsi="Times New Roman"/>
                <w:w w:val="105"/>
                <w:sz w:val="12"/>
              </w:rPr>
              <w:t>sağlık raporu</w:t>
            </w:r>
            <w:r>
              <w:rPr>
                <w:rFonts w:ascii="Times New Roman" w:hAnsi="Times New Roman"/>
                <w:spacing w:val="-14"/>
                <w:w w:val="105"/>
                <w:sz w:val="12"/>
              </w:rPr>
              <w:t xml:space="preserve"> </w:t>
            </w:r>
            <w:r>
              <w:rPr>
                <w:rFonts w:ascii="Times New Roman" w:hAnsi="Times New Roman"/>
                <w:w w:val="105"/>
                <w:sz w:val="12"/>
              </w:rPr>
              <w:t>alması</w:t>
            </w:r>
            <w:r>
              <w:rPr>
                <w:rFonts w:ascii="Times New Roman" w:hAnsi="Times New Roman"/>
                <w:spacing w:val="-14"/>
                <w:w w:val="105"/>
                <w:sz w:val="12"/>
              </w:rPr>
              <w:t xml:space="preserve"> </w:t>
            </w:r>
            <w:r>
              <w:rPr>
                <w:rFonts w:ascii="Times New Roman" w:hAnsi="Times New Roman"/>
                <w:w w:val="105"/>
                <w:sz w:val="12"/>
              </w:rPr>
              <w:t>sağlanmalı</w:t>
            </w:r>
            <w:r>
              <w:rPr>
                <w:rFonts w:ascii="Times New Roman" w:hAnsi="Times New Roman"/>
                <w:spacing w:val="-14"/>
                <w:w w:val="105"/>
                <w:sz w:val="12"/>
              </w:rPr>
              <w:t xml:space="preserve"> </w:t>
            </w:r>
            <w:r>
              <w:rPr>
                <w:rFonts w:ascii="Times New Roman" w:hAnsi="Times New Roman"/>
                <w:w w:val="105"/>
                <w:sz w:val="12"/>
              </w:rPr>
              <w:t>ve</w:t>
            </w:r>
            <w:r>
              <w:rPr>
                <w:rFonts w:ascii="Times New Roman" w:hAnsi="Times New Roman"/>
                <w:spacing w:val="-14"/>
                <w:w w:val="105"/>
                <w:sz w:val="12"/>
              </w:rPr>
              <w:t xml:space="preserve"> </w:t>
            </w:r>
            <w:r>
              <w:rPr>
                <w:rFonts w:ascii="Times New Roman" w:hAnsi="Times New Roman"/>
                <w:w w:val="105"/>
                <w:sz w:val="12"/>
              </w:rPr>
              <w:t>raporlar</w:t>
            </w:r>
            <w:r>
              <w:rPr>
                <w:rFonts w:ascii="Times New Roman" w:hAnsi="Times New Roman"/>
                <w:spacing w:val="-14"/>
                <w:w w:val="105"/>
                <w:sz w:val="12"/>
              </w:rPr>
              <w:t xml:space="preserve"> </w:t>
            </w:r>
            <w:r>
              <w:rPr>
                <w:rFonts w:ascii="Times New Roman" w:hAnsi="Times New Roman"/>
                <w:w w:val="105"/>
                <w:sz w:val="12"/>
              </w:rPr>
              <w:t>dokümante</w:t>
            </w:r>
            <w:r>
              <w:rPr>
                <w:rFonts w:ascii="Times New Roman" w:hAnsi="Times New Roman"/>
                <w:spacing w:val="-14"/>
                <w:w w:val="105"/>
                <w:sz w:val="12"/>
              </w:rPr>
              <w:t xml:space="preserve"> </w:t>
            </w:r>
            <w:r>
              <w:rPr>
                <w:rFonts w:ascii="Times New Roman" w:hAnsi="Times New Roman"/>
                <w:w w:val="105"/>
                <w:sz w:val="12"/>
              </w:rPr>
              <w:t>edilmelidir.</w:t>
            </w:r>
          </w:p>
        </w:tc>
        <w:tc>
          <w:tcPr>
            <w:tcW w:w="1272" w:type="dxa"/>
            <w:tcBorders>
              <w:top w:val="single" w:sz="4" w:space="0" w:color="000000"/>
              <w:left w:val="single" w:sz="4" w:space="0" w:color="000000"/>
              <w:bottom w:val="single" w:sz="4" w:space="0" w:color="000000"/>
              <w:right w:val="single" w:sz="4" w:space="0" w:color="000000"/>
            </w:tcBorders>
            <w:shd w:val="clear" w:color="auto" w:fill="E2EFDA"/>
          </w:tcPr>
          <w:p w:rsidR="00377646" w:rsidRDefault="00377646"/>
        </w:tc>
        <w:tc>
          <w:tcPr>
            <w:tcW w:w="336" w:type="dxa"/>
            <w:tcBorders>
              <w:top w:val="single" w:sz="4" w:space="0" w:color="000000"/>
              <w:left w:val="single" w:sz="4" w:space="0" w:color="000000"/>
              <w:bottom w:val="single" w:sz="4" w:space="0" w:color="000000"/>
              <w:right w:val="single" w:sz="4" w:space="0" w:color="000000"/>
            </w:tcBorders>
            <w:shd w:val="clear" w:color="auto" w:fill="E2EFDA"/>
          </w:tcPr>
          <w:p w:rsidR="00377646" w:rsidRDefault="00377646"/>
        </w:tc>
        <w:tc>
          <w:tcPr>
            <w:tcW w:w="336" w:type="dxa"/>
            <w:tcBorders>
              <w:top w:val="single" w:sz="4" w:space="0" w:color="000000"/>
              <w:left w:val="single" w:sz="4" w:space="0" w:color="000000"/>
              <w:bottom w:val="single" w:sz="4" w:space="0" w:color="000000"/>
              <w:right w:val="single" w:sz="4" w:space="0" w:color="000000"/>
            </w:tcBorders>
            <w:shd w:val="clear" w:color="auto" w:fill="E2EFDA"/>
          </w:tcPr>
          <w:p w:rsidR="00377646" w:rsidRDefault="00377646"/>
        </w:tc>
        <w:tc>
          <w:tcPr>
            <w:tcW w:w="336" w:type="dxa"/>
            <w:tcBorders>
              <w:top w:val="single" w:sz="4" w:space="0" w:color="000000"/>
              <w:left w:val="single" w:sz="4" w:space="0" w:color="000000"/>
              <w:bottom w:val="single" w:sz="4" w:space="0" w:color="000000"/>
              <w:right w:val="single" w:sz="4" w:space="0" w:color="000000"/>
            </w:tcBorders>
            <w:shd w:val="clear" w:color="auto" w:fill="E2EFDA"/>
          </w:tcPr>
          <w:p w:rsidR="00377646" w:rsidRDefault="00377646"/>
        </w:tc>
        <w:tc>
          <w:tcPr>
            <w:tcW w:w="336" w:type="dxa"/>
            <w:tcBorders>
              <w:top w:val="single" w:sz="4" w:space="0" w:color="000000"/>
              <w:left w:val="single" w:sz="4" w:space="0" w:color="000000"/>
              <w:bottom w:val="single" w:sz="4" w:space="0" w:color="000000"/>
              <w:right w:val="single" w:sz="8" w:space="0" w:color="000000"/>
            </w:tcBorders>
            <w:shd w:val="clear" w:color="auto" w:fill="E2EFDA"/>
          </w:tcPr>
          <w:p w:rsidR="00377646" w:rsidRDefault="00377646"/>
        </w:tc>
      </w:tr>
      <w:tr w:rsidR="00377646">
        <w:trPr>
          <w:trHeight w:hRule="exact" w:val="746"/>
        </w:trPr>
        <w:tc>
          <w:tcPr>
            <w:tcW w:w="730" w:type="dxa"/>
            <w:vMerge/>
            <w:tcBorders>
              <w:left w:val="single" w:sz="8" w:space="0" w:color="000000"/>
              <w:right w:val="single" w:sz="4" w:space="0" w:color="000000"/>
            </w:tcBorders>
            <w:shd w:val="clear" w:color="auto" w:fill="C0C0C0"/>
          </w:tcPr>
          <w:p w:rsidR="00377646" w:rsidRDefault="00377646"/>
        </w:tc>
        <w:tc>
          <w:tcPr>
            <w:tcW w:w="410" w:type="dxa"/>
            <w:tcBorders>
              <w:top w:val="single" w:sz="4" w:space="0" w:color="000000"/>
              <w:left w:val="single" w:sz="4" w:space="0" w:color="000000"/>
              <w:bottom w:val="single" w:sz="4" w:space="0" w:color="000000"/>
              <w:right w:val="single" w:sz="4" w:space="0" w:color="000000"/>
            </w:tcBorders>
            <w:shd w:val="clear" w:color="auto" w:fill="C0C0C0"/>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spacing w:before="6"/>
              <w:rPr>
                <w:rFonts w:ascii="Times New Roman" w:eastAsia="Times New Roman" w:hAnsi="Times New Roman" w:cs="Times New Roman"/>
                <w:sz w:val="14"/>
                <w:szCs w:val="14"/>
              </w:rPr>
            </w:pPr>
          </w:p>
          <w:p w:rsidR="00377646" w:rsidRDefault="00247074">
            <w:pPr>
              <w:pStyle w:val="TableParagraph"/>
              <w:ind w:left="4"/>
              <w:jc w:val="center"/>
              <w:rPr>
                <w:rFonts w:ascii="Times New Roman" w:eastAsia="Times New Roman" w:hAnsi="Times New Roman" w:cs="Times New Roman"/>
                <w:sz w:val="12"/>
                <w:szCs w:val="12"/>
              </w:rPr>
            </w:pPr>
            <w:r>
              <w:rPr>
                <w:rFonts w:ascii="Times New Roman"/>
                <w:b/>
                <w:w w:val="105"/>
                <w:sz w:val="12"/>
              </w:rPr>
              <w:t>8</w:t>
            </w:r>
          </w:p>
        </w:tc>
        <w:tc>
          <w:tcPr>
            <w:tcW w:w="1190" w:type="dxa"/>
            <w:vMerge w:val="restart"/>
            <w:tcBorders>
              <w:top w:val="single" w:sz="4" w:space="0" w:color="000000"/>
              <w:left w:val="single" w:sz="4" w:space="0" w:color="000000"/>
              <w:right w:val="single" w:sz="4" w:space="0" w:color="000000"/>
            </w:tcBorders>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spacing w:before="4"/>
              <w:rPr>
                <w:rFonts w:ascii="Times New Roman" w:eastAsia="Times New Roman" w:hAnsi="Times New Roman" w:cs="Times New Roman"/>
                <w:sz w:val="11"/>
                <w:szCs w:val="11"/>
              </w:rPr>
            </w:pPr>
          </w:p>
          <w:p w:rsidR="00377646" w:rsidRDefault="00247074">
            <w:pPr>
              <w:pStyle w:val="TableParagraph"/>
              <w:ind w:left="141"/>
              <w:rPr>
                <w:rFonts w:ascii="Times New Roman" w:eastAsia="Times New Roman" w:hAnsi="Times New Roman" w:cs="Times New Roman"/>
                <w:sz w:val="12"/>
                <w:szCs w:val="12"/>
              </w:rPr>
            </w:pPr>
            <w:r>
              <w:rPr>
                <w:rFonts w:ascii="Times New Roman" w:hAnsi="Times New Roman"/>
                <w:b/>
                <w:spacing w:val="-2"/>
                <w:w w:val="105"/>
                <w:sz w:val="12"/>
              </w:rPr>
              <w:t>Bilinçsiz</w:t>
            </w:r>
            <w:r>
              <w:rPr>
                <w:rFonts w:ascii="Times New Roman" w:hAnsi="Times New Roman"/>
                <w:b/>
                <w:spacing w:val="-4"/>
                <w:w w:val="105"/>
                <w:sz w:val="12"/>
              </w:rPr>
              <w:t xml:space="preserve"> </w:t>
            </w:r>
            <w:r>
              <w:rPr>
                <w:rFonts w:ascii="Times New Roman" w:hAnsi="Times New Roman"/>
                <w:b/>
                <w:spacing w:val="-2"/>
                <w:w w:val="105"/>
                <w:sz w:val="12"/>
              </w:rPr>
              <w:t>Çalışma</w:t>
            </w:r>
          </w:p>
        </w:tc>
        <w:tc>
          <w:tcPr>
            <w:tcW w:w="250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spacing w:before="3"/>
              <w:rPr>
                <w:rFonts w:ascii="Times New Roman" w:eastAsia="Times New Roman" w:hAnsi="Times New Roman" w:cs="Times New Roman"/>
                <w:sz w:val="14"/>
                <w:szCs w:val="14"/>
              </w:rPr>
            </w:pPr>
          </w:p>
          <w:p w:rsidR="00377646" w:rsidRDefault="00247074">
            <w:pPr>
              <w:pStyle w:val="TableParagraph"/>
              <w:ind w:left="22"/>
              <w:rPr>
                <w:rFonts w:ascii="Times New Roman" w:eastAsia="Times New Roman" w:hAnsi="Times New Roman" w:cs="Times New Roman"/>
                <w:sz w:val="12"/>
                <w:szCs w:val="12"/>
              </w:rPr>
            </w:pPr>
            <w:r>
              <w:rPr>
                <w:rFonts w:ascii="Times New Roman" w:hAnsi="Times New Roman"/>
                <w:w w:val="105"/>
                <w:sz w:val="12"/>
              </w:rPr>
              <w:t>Çalışanlara</w:t>
            </w:r>
            <w:r>
              <w:rPr>
                <w:rFonts w:ascii="Times New Roman" w:hAnsi="Times New Roman"/>
                <w:spacing w:val="-12"/>
                <w:w w:val="105"/>
                <w:sz w:val="12"/>
              </w:rPr>
              <w:t xml:space="preserve"> </w:t>
            </w:r>
            <w:r>
              <w:rPr>
                <w:rFonts w:ascii="Times New Roman" w:hAnsi="Times New Roman"/>
                <w:w w:val="105"/>
                <w:sz w:val="12"/>
              </w:rPr>
              <w:t>genel</w:t>
            </w:r>
            <w:r>
              <w:rPr>
                <w:rFonts w:ascii="Times New Roman" w:hAnsi="Times New Roman"/>
                <w:spacing w:val="-12"/>
                <w:w w:val="105"/>
                <w:sz w:val="12"/>
              </w:rPr>
              <w:t xml:space="preserve"> </w:t>
            </w:r>
            <w:r>
              <w:rPr>
                <w:rFonts w:ascii="Times New Roman" w:hAnsi="Times New Roman"/>
                <w:w w:val="105"/>
                <w:sz w:val="12"/>
              </w:rPr>
              <w:t>iş</w:t>
            </w:r>
            <w:r>
              <w:rPr>
                <w:rFonts w:ascii="Times New Roman" w:hAnsi="Times New Roman"/>
                <w:spacing w:val="-12"/>
                <w:w w:val="105"/>
                <w:sz w:val="12"/>
              </w:rPr>
              <w:t xml:space="preserve"> </w:t>
            </w:r>
            <w:r>
              <w:rPr>
                <w:rFonts w:ascii="Times New Roman" w:hAnsi="Times New Roman"/>
                <w:w w:val="105"/>
                <w:sz w:val="12"/>
              </w:rPr>
              <w:t>sağlığı</w:t>
            </w:r>
            <w:r>
              <w:rPr>
                <w:rFonts w:ascii="Times New Roman" w:hAnsi="Times New Roman"/>
                <w:spacing w:val="-12"/>
                <w:w w:val="105"/>
                <w:sz w:val="12"/>
              </w:rPr>
              <w:t xml:space="preserve"> </w:t>
            </w:r>
            <w:r>
              <w:rPr>
                <w:rFonts w:ascii="Times New Roman" w:hAnsi="Times New Roman"/>
                <w:w w:val="105"/>
                <w:sz w:val="12"/>
              </w:rPr>
              <w:t>ve</w:t>
            </w:r>
            <w:r>
              <w:rPr>
                <w:rFonts w:ascii="Times New Roman" w:hAnsi="Times New Roman"/>
                <w:spacing w:val="-12"/>
                <w:w w:val="105"/>
                <w:sz w:val="12"/>
              </w:rPr>
              <w:t xml:space="preserve"> </w:t>
            </w:r>
            <w:r>
              <w:rPr>
                <w:rFonts w:ascii="Times New Roman" w:hAnsi="Times New Roman"/>
                <w:w w:val="105"/>
                <w:sz w:val="12"/>
              </w:rPr>
              <w:t>güvenliği</w:t>
            </w:r>
            <w:r>
              <w:rPr>
                <w:rFonts w:ascii="Times New Roman" w:hAnsi="Times New Roman"/>
                <w:spacing w:val="-12"/>
                <w:w w:val="105"/>
                <w:sz w:val="12"/>
              </w:rPr>
              <w:t xml:space="preserve"> </w:t>
            </w:r>
            <w:r>
              <w:rPr>
                <w:rFonts w:ascii="Times New Roman" w:hAnsi="Times New Roman"/>
                <w:w w:val="105"/>
                <w:sz w:val="12"/>
              </w:rPr>
              <w:t>eğitimi</w:t>
            </w:r>
          </w:p>
        </w:tc>
        <w:tc>
          <w:tcPr>
            <w:tcW w:w="196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spacing w:before="3"/>
              <w:rPr>
                <w:rFonts w:ascii="Times New Roman" w:eastAsia="Times New Roman" w:hAnsi="Times New Roman" w:cs="Times New Roman"/>
                <w:sz w:val="14"/>
                <w:szCs w:val="14"/>
              </w:rPr>
            </w:pPr>
          </w:p>
          <w:p w:rsidR="00377646" w:rsidRDefault="00247074">
            <w:pPr>
              <w:pStyle w:val="TableParagraph"/>
              <w:ind w:left="22"/>
              <w:rPr>
                <w:rFonts w:ascii="Times New Roman" w:eastAsia="Times New Roman" w:hAnsi="Times New Roman" w:cs="Times New Roman"/>
                <w:sz w:val="12"/>
                <w:szCs w:val="12"/>
              </w:rPr>
            </w:pPr>
            <w:r>
              <w:rPr>
                <w:rFonts w:ascii="Times New Roman" w:hAnsi="Times New Roman"/>
                <w:w w:val="105"/>
                <w:sz w:val="12"/>
              </w:rPr>
              <w:t>Meslek</w:t>
            </w:r>
            <w:r>
              <w:rPr>
                <w:rFonts w:ascii="Times New Roman" w:hAnsi="Times New Roman"/>
                <w:spacing w:val="-15"/>
                <w:w w:val="105"/>
                <w:sz w:val="12"/>
              </w:rPr>
              <w:t xml:space="preserve"> </w:t>
            </w:r>
            <w:r>
              <w:rPr>
                <w:rFonts w:ascii="Times New Roman" w:hAnsi="Times New Roman"/>
                <w:w w:val="105"/>
                <w:sz w:val="12"/>
              </w:rPr>
              <w:t>Hastalığı,</w:t>
            </w:r>
            <w:r>
              <w:rPr>
                <w:rFonts w:ascii="Times New Roman" w:hAnsi="Times New Roman"/>
                <w:spacing w:val="-15"/>
                <w:w w:val="105"/>
                <w:sz w:val="12"/>
              </w:rPr>
              <w:t xml:space="preserve"> </w:t>
            </w:r>
            <w:r>
              <w:rPr>
                <w:rFonts w:ascii="Times New Roman" w:hAnsi="Times New Roman"/>
                <w:w w:val="105"/>
                <w:sz w:val="12"/>
              </w:rPr>
              <w:t>Yaralanma,</w:t>
            </w:r>
            <w:r>
              <w:rPr>
                <w:rFonts w:ascii="Times New Roman" w:hAnsi="Times New Roman"/>
                <w:spacing w:val="-15"/>
                <w:w w:val="105"/>
                <w:sz w:val="12"/>
              </w:rPr>
              <w:t xml:space="preserve"> </w:t>
            </w:r>
            <w:r>
              <w:rPr>
                <w:rFonts w:ascii="Times New Roman" w:hAnsi="Times New Roman"/>
                <w:w w:val="105"/>
                <w:sz w:val="12"/>
              </w:rPr>
              <w:t>Ölüm</w:t>
            </w:r>
          </w:p>
        </w:tc>
        <w:tc>
          <w:tcPr>
            <w:tcW w:w="360"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spacing w:before="3"/>
              <w:rPr>
                <w:rFonts w:ascii="Times New Roman" w:eastAsia="Times New Roman" w:hAnsi="Times New Roman" w:cs="Times New Roman"/>
                <w:sz w:val="14"/>
                <w:szCs w:val="14"/>
              </w:rPr>
            </w:pPr>
          </w:p>
          <w:p w:rsidR="00377646" w:rsidRDefault="00247074">
            <w:pPr>
              <w:pStyle w:val="TableParagraph"/>
              <w:ind w:left="7"/>
              <w:jc w:val="center"/>
              <w:rPr>
                <w:rFonts w:ascii="Times New Roman" w:eastAsia="Times New Roman" w:hAnsi="Times New Roman" w:cs="Times New Roman"/>
                <w:sz w:val="12"/>
                <w:szCs w:val="12"/>
              </w:rPr>
            </w:pPr>
            <w:r>
              <w:rPr>
                <w:rFonts w:ascii="Times New Roman"/>
                <w:w w:val="105"/>
                <w:sz w:val="12"/>
              </w:rPr>
              <w:t>4</w:t>
            </w:r>
          </w:p>
        </w:tc>
        <w:tc>
          <w:tcPr>
            <w:tcW w:w="360"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spacing w:before="3"/>
              <w:rPr>
                <w:rFonts w:ascii="Times New Roman" w:eastAsia="Times New Roman" w:hAnsi="Times New Roman" w:cs="Times New Roman"/>
                <w:sz w:val="14"/>
                <w:szCs w:val="14"/>
              </w:rPr>
            </w:pPr>
          </w:p>
          <w:p w:rsidR="00377646" w:rsidRDefault="00247074">
            <w:pPr>
              <w:pStyle w:val="TableParagraph"/>
              <w:ind w:right="138"/>
              <w:jc w:val="right"/>
              <w:rPr>
                <w:rFonts w:ascii="Times New Roman" w:eastAsia="Times New Roman" w:hAnsi="Times New Roman" w:cs="Times New Roman"/>
                <w:sz w:val="12"/>
                <w:szCs w:val="12"/>
              </w:rPr>
            </w:pPr>
            <w:r>
              <w:rPr>
                <w:rFonts w:ascii="Times New Roman"/>
                <w:sz w:val="12"/>
              </w:rPr>
              <w:t>4</w:t>
            </w:r>
          </w:p>
        </w:tc>
        <w:tc>
          <w:tcPr>
            <w:tcW w:w="360"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spacing w:before="3"/>
              <w:rPr>
                <w:rFonts w:ascii="Times New Roman" w:eastAsia="Times New Roman" w:hAnsi="Times New Roman" w:cs="Times New Roman"/>
                <w:sz w:val="14"/>
                <w:szCs w:val="14"/>
              </w:rPr>
            </w:pPr>
          </w:p>
          <w:p w:rsidR="00377646" w:rsidRDefault="00247074">
            <w:pPr>
              <w:pStyle w:val="TableParagraph"/>
              <w:ind w:left="7"/>
              <w:jc w:val="center"/>
              <w:rPr>
                <w:rFonts w:ascii="Times New Roman" w:eastAsia="Times New Roman" w:hAnsi="Times New Roman" w:cs="Times New Roman"/>
                <w:sz w:val="12"/>
                <w:szCs w:val="12"/>
              </w:rPr>
            </w:pPr>
            <w:r>
              <w:rPr>
                <w:rFonts w:ascii="Times New Roman"/>
                <w:w w:val="105"/>
                <w:sz w:val="12"/>
              </w:rPr>
              <w:t>16</w:t>
            </w:r>
          </w:p>
        </w:tc>
        <w:tc>
          <w:tcPr>
            <w:tcW w:w="360" w:type="dxa"/>
            <w:tcBorders>
              <w:top w:val="single" w:sz="4" w:space="0" w:color="000000"/>
              <w:left w:val="single" w:sz="4" w:space="0" w:color="000000"/>
              <w:bottom w:val="single" w:sz="4" w:space="0" w:color="000000"/>
              <w:right w:val="single" w:sz="4" w:space="0" w:color="000000"/>
            </w:tcBorders>
            <w:shd w:val="clear" w:color="auto" w:fill="FF0000"/>
          </w:tcPr>
          <w:p w:rsidR="00377646" w:rsidRDefault="00377646"/>
        </w:tc>
        <w:tc>
          <w:tcPr>
            <w:tcW w:w="3797" w:type="dxa"/>
            <w:vMerge w:val="restart"/>
            <w:tcBorders>
              <w:top w:val="single" w:sz="4" w:space="0" w:color="000000"/>
              <w:left w:val="single" w:sz="4" w:space="0" w:color="000000"/>
              <w:right w:val="single" w:sz="4" w:space="0" w:color="000000"/>
            </w:tcBorders>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spacing w:before="5"/>
              <w:rPr>
                <w:rFonts w:ascii="Times New Roman" w:eastAsia="Times New Roman" w:hAnsi="Times New Roman" w:cs="Times New Roman"/>
                <w:sz w:val="14"/>
                <w:szCs w:val="14"/>
              </w:rPr>
            </w:pPr>
          </w:p>
          <w:p w:rsidR="00377646" w:rsidRDefault="00247074">
            <w:pPr>
              <w:pStyle w:val="TableParagraph"/>
              <w:spacing w:line="276" w:lineRule="auto"/>
              <w:ind w:left="21" w:right="79"/>
              <w:rPr>
                <w:rFonts w:ascii="Times New Roman" w:eastAsia="Times New Roman" w:hAnsi="Times New Roman" w:cs="Times New Roman"/>
                <w:sz w:val="12"/>
                <w:szCs w:val="12"/>
              </w:rPr>
            </w:pPr>
            <w:r>
              <w:rPr>
                <w:rFonts w:ascii="Times New Roman" w:hAnsi="Times New Roman"/>
                <w:w w:val="105"/>
                <w:sz w:val="12"/>
              </w:rPr>
              <w:t>Çalışanların</w:t>
            </w:r>
            <w:r>
              <w:rPr>
                <w:rFonts w:ascii="Times New Roman" w:hAnsi="Times New Roman"/>
                <w:spacing w:val="-7"/>
                <w:w w:val="105"/>
                <w:sz w:val="12"/>
              </w:rPr>
              <w:t xml:space="preserve"> </w:t>
            </w:r>
            <w:r>
              <w:rPr>
                <w:rFonts w:ascii="Times New Roman" w:hAnsi="Times New Roman"/>
                <w:w w:val="105"/>
                <w:sz w:val="12"/>
              </w:rPr>
              <w:t>kendi</w:t>
            </w:r>
            <w:r>
              <w:rPr>
                <w:rFonts w:ascii="Times New Roman" w:hAnsi="Times New Roman"/>
                <w:spacing w:val="-8"/>
                <w:w w:val="105"/>
                <w:sz w:val="12"/>
              </w:rPr>
              <w:t xml:space="preserve"> </w:t>
            </w:r>
            <w:r>
              <w:rPr>
                <w:rFonts w:ascii="Times New Roman" w:hAnsi="Times New Roman"/>
                <w:w w:val="105"/>
                <w:sz w:val="12"/>
              </w:rPr>
              <w:t>mesleki</w:t>
            </w:r>
            <w:r>
              <w:rPr>
                <w:rFonts w:ascii="Times New Roman" w:hAnsi="Times New Roman"/>
                <w:spacing w:val="-8"/>
                <w:w w:val="105"/>
                <w:sz w:val="12"/>
              </w:rPr>
              <w:t xml:space="preserve"> </w:t>
            </w:r>
            <w:r>
              <w:rPr>
                <w:rFonts w:ascii="Times New Roman" w:hAnsi="Times New Roman"/>
                <w:w w:val="105"/>
                <w:sz w:val="12"/>
              </w:rPr>
              <w:t>alanları</w:t>
            </w:r>
            <w:r>
              <w:rPr>
                <w:rFonts w:ascii="Times New Roman" w:hAnsi="Times New Roman"/>
                <w:spacing w:val="-8"/>
                <w:w w:val="105"/>
                <w:sz w:val="12"/>
              </w:rPr>
              <w:t xml:space="preserve"> </w:t>
            </w:r>
            <w:r>
              <w:rPr>
                <w:rFonts w:ascii="Times New Roman" w:hAnsi="Times New Roman"/>
                <w:w w:val="105"/>
                <w:sz w:val="12"/>
              </w:rPr>
              <w:t>ülke</w:t>
            </w:r>
            <w:r>
              <w:rPr>
                <w:rFonts w:ascii="Times New Roman" w:hAnsi="Times New Roman"/>
                <w:spacing w:val="-7"/>
                <w:w w:val="105"/>
                <w:sz w:val="12"/>
              </w:rPr>
              <w:t xml:space="preserve"> </w:t>
            </w:r>
            <w:r>
              <w:rPr>
                <w:rFonts w:ascii="Times New Roman" w:hAnsi="Times New Roman"/>
                <w:w w:val="105"/>
                <w:sz w:val="12"/>
              </w:rPr>
              <w:t>geneli</w:t>
            </w:r>
            <w:r>
              <w:rPr>
                <w:rFonts w:ascii="Times New Roman" w:hAnsi="Times New Roman"/>
                <w:spacing w:val="-8"/>
                <w:w w:val="105"/>
                <w:sz w:val="12"/>
              </w:rPr>
              <w:t xml:space="preserve"> </w:t>
            </w:r>
            <w:r>
              <w:rPr>
                <w:rFonts w:ascii="Times New Roman" w:hAnsi="Times New Roman"/>
                <w:w w:val="105"/>
                <w:sz w:val="12"/>
              </w:rPr>
              <w:t>ve</w:t>
            </w:r>
            <w:r>
              <w:rPr>
                <w:rFonts w:ascii="Times New Roman" w:hAnsi="Times New Roman"/>
                <w:spacing w:val="-7"/>
                <w:w w:val="105"/>
                <w:sz w:val="12"/>
              </w:rPr>
              <w:t xml:space="preserve"> </w:t>
            </w:r>
            <w:r>
              <w:rPr>
                <w:rFonts w:ascii="Times New Roman" w:hAnsi="Times New Roman"/>
                <w:spacing w:val="-3"/>
                <w:w w:val="105"/>
                <w:sz w:val="12"/>
              </w:rPr>
              <w:t>yurt</w:t>
            </w:r>
            <w:r>
              <w:rPr>
                <w:rFonts w:ascii="Times New Roman" w:hAnsi="Times New Roman"/>
                <w:spacing w:val="-8"/>
                <w:w w:val="105"/>
                <w:sz w:val="12"/>
              </w:rPr>
              <w:t xml:space="preserve"> </w:t>
            </w:r>
            <w:r>
              <w:rPr>
                <w:rFonts w:ascii="Times New Roman" w:hAnsi="Times New Roman"/>
                <w:w w:val="105"/>
                <w:sz w:val="12"/>
              </w:rPr>
              <w:t>dışındaki</w:t>
            </w:r>
            <w:r>
              <w:rPr>
                <w:rFonts w:ascii="Times New Roman" w:hAnsi="Times New Roman"/>
                <w:spacing w:val="-8"/>
                <w:w w:val="105"/>
                <w:sz w:val="12"/>
              </w:rPr>
              <w:t xml:space="preserve"> </w:t>
            </w:r>
            <w:r>
              <w:rPr>
                <w:rFonts w:ascii="Times New Roman" w:hAnsi="Times New Roman"/>
                <w:w w:val="105"/>
                <w:sz w:val="12"/>
              </w:rPr>
              <w:t>iş</w:t>
            </w:r>
            <w:r>
              <w:rPr>
                <w:rFonts w:ascii="Times New Roman" w:hAnsi="Times New Roman"/>
                <w:spacing w:val="-8"/>
                <w:w w:val="105"/>
                <w:sz w:val="12"/>
              </w:rPr>
              <w:t xml:space="preserve"> </w:t>
            </w:r>
            <w:r>
              <w:rPr>
                <w:rFonts w:ascii="Times New Roman" w:hAnsi="Times New Roman"/>
                <w:w w:val="105"/>
                <w:sz w:val="12"/>
              </w:rPr>
              <w:t>sağlığı ve</w:t>
            </w:r>
            <w:r>
              <w:rPr>
                <w:rFonts w:ascii="Times New Roman" w:hAnsi="Times New Roman"/>
                <w:spacing w:val="-10"/>
                <w:w w:val="105"/>
                <w:sz w:val="12"/>
              </w:rPr>
              <w:t xml:space="preserve"> </w:t>
            </w:r>
            <w:r>
              <w:rPr>
                <w:rFonts w:ascii="Times New Roman" w:hAnsi="Times New Roman"/>
                <w:w w:val="105"/>
                <w:sz w:val="12"/>
              </w:rPr>
              <w:t>güvenliği</w:t>
            </w:r>
            <w:r>
              <w:rPr>
                <w:rFonts w:ascii="Times New Roman" w:hAnsi="Times New Roman"/>
                <w:spacing w:val="-11"/>
                <w:w w:val="105"/>
                <w:sz w:val="12"/>
              </w:rPr>
              <w:t xml:space="preserve"> </w:t>
            </w:r>
            <w:r>
              <w:rPr>
                <w:rFonts w:ascii="Times New Roman" w:hAnsi="Times New Roman"/>
                <w:w w:val="105"/>
                <w:sz w:val="12"/>
              </w:rPr>
              <w:t>uygulamaları</w:t>
            </w:r>
            <w:r>
              <w:rPr>
                <w:rFonts w:ascii="Times New Roman" w:hAnsi="Times New Roman"/>
                <w:spacing w:val="-11"/>
                <w:w w:val="105"/>
                <w:sz w:val="12"/>
              </w:rPr>
              <w:t xml:space="preserve"> </w:t>
            </w:r>
            <w:r>
              <w:rPr>
                <w:rFonts w:ascii="Times New Roman" w:hAnsi="Times New Roman"/>
                <w:w w:val="105"/>
                <w:sz w:val="12"/>
              </w:rPr>
              <w:t>en</w:t>
            </w:r>
            <w:r>
              <w:rPr>
                <w:rFonts w:ascii="Times New Roman" w:hAnsi="Times New Roman"/>
                <w:spacing w:val="-10"/>
                <w:w w:val="105"/>
                <w:sz w:val="12"/>
              </w:rPr>
              <w:t xml:space="preserve"> </w:t>
            </w:r>
            <w:r>
              <w:rPr>
                <w:rFonts w:ascii="Times New Roman" w:hAnsi="Times New Roman"/>
                <w:w w:val="105"/>
                <w:sz w:val="12"/>
              </w:rPr>
              <w:t>çok</w:t>
            </w:r>
            <w:r>
              <w:rPr>
                <w:rFonts w:ascii="Times New Roman" w:hAnsi="Times New Roman"/>
                <w:spacing w:val="-10"/>
                <w:w w:val="105"/>
                <w:sz w:val="12"/>
              </w:rPr>
              <w:t xml:space="preserve"> </w:t>
            </w:r>
            <w:r>
              <w:rPr>
                <w:rFonts w:ascii="Times New Roman" w:hAnsi="Times New Roman"/>
                <w:w w:val="105"/>
                <w:sz w:val="12"/>
              </w:rPr>
              <w:t>oluşan</w:t>
            </w:r>
            <w:r>
              <w:rPr>
                <w:rFonts w:ascii="Times New Roman" w:hAnsi="Times New Roman"/>
                <w:spacing w:val="-10"/>
                <w:w w:val="105"/>
                <w:sz w:val="12"/>
              </w:rPr>
              <w:t xml:space="preserve"> </w:t>
            </w:r>
            <w:r>
              <w:rPr>
                <w:rFonts w:ascii="Times New Roman" w:hAnsi="Times New Roman"/>
                <w:w w:val="105"/>
                <w:sz w:val="12"/>
              </w:rPr>
              <w:t>iş</w:t>
            </w:r>
            <w:r>
              <w:rPr>
                <w:rFonts w:ascii="Times New Roman" w:hAnsi="Times New Roman"/>
                <w:spacing w:val="-11"/>
                <w:w w:val="105"/>
                <w:sz w:val="12"/>
              </w:rPr>
              <w:t xml:space="preserve"> </w:t>
            </w:r>
            <w:r>
              <w:rPr>
                <w:rFonts w:ascii="Times New Roman" w:hAnsi="Times New Roman"/>
                <w:w w:val="105"/>
                <w:sz w:val="12"/>
              </w:rPr>
              <w:t>kazaları,</w:t>
            </w:r>
            <w:r>
              <w:rPr>
                <w:rFonts w:ascii="Times New Roman" w:hAnsi="Times New Roman"/>
                <w:spacing w:val="-10"/>
                <w:w w:val="105"/>
                <w:sz w:val="12"/>
              </w:rPr>
              <w:t xml:space="preserve"> </w:t>
            </w:r>
            <w:r>
              <w:rPr>
                <w:rFonts w:ascii="Times New Roman" w:hAnsi="Times New Roman"/>
                <w:w w:val="105"/>
                <w:sz w:val="12"/>
              </w:rPr>
              <w:t>meslek</w:t>
            </w:r>
            <w:r>
              <w:rPr>
                <w:rFonts w:ascii="Times New Roman" w:hAnsi="Times New Roman"/>
                <w:spacing w:val="-10"/>
                <w:w w:val="105"/>
                <w:sz w:val="12"/>
              </w:rPr>
              <w:t xml:space="preserve"> </w:t>
            </w:r>
            <w:r>
              <w:rPr>
                <w:rFonts w:ascii="Times New Roman" w:hAnsi="Times New Roman"/>
                <w:w w:val="105"/>
                <w:sz w:val="12"/>
              </w:rPr>
              <w:t>hastalıkları</w:t>
            </w:r>
            <w:r>
              <w:rPr>
                <w:rFonts w:ascii="Times New Roman" w:hAnsi="Times New Roman"/>
                <w:spacing w:val="-11"/>
                <w:w w:val="105"/>
                <w:sz w:val="12"/>
              </w:rPr>
              <w:t xml:space="preserve"> </w:t>
            </w:r>
            <w:r>
              <w:rPr>
                <w:rFonts w:ascii="Times New Roman" w:hAnsi="Times New Roman"/>
                <w:w w:val="105"/>
                <w:sz w:val="12"/>
              </w:rPr>
              <w:t>ile kendi işinde meydana gelebilecek risklerin nelerden oluştuğu ile ilgili Temel</w:t>
            </w:r>
            <w:r>
              <w:rPr>
                <w:rFonts w:ascii="Times New Roman" w:hAnsi="Times New Roman"/>
                <w:spacing w:val="-14"/>
                <w:w w:val="105"/>
                <w:sz w:val="12"/>
              </w:rPr>
              <w:t xml:space="preserve"> </w:t>
            </w:r>
            <w:r>
              <w:rPr>
                <w:rFonts w:ascii="Times New Roman" w:hAnsi="Times New Roman"/>
                <w:w w:val="105"/>
                <w:sz w:val="12"/>
              </w:rPr>
              <w:t>İş</w:t>
            </w:r>
            <w:r>
              <w:rPr>
                <w:rFonts w:ascii="Times New Roman" w:hAnsi="Times New Roman"/>
                <w:spacing w:val="-14"/>
                <w:w w:val="105"/>
                <w:sz w:val="12"/>
              </w:rPr>
              <w:t xml:space="preserve"> </w:t>
            </w:r>
            <w:r>
              <w:rPr>
                <w:rFonts w:ascii="Times New Roman" w:hAnsi="Times New Roman"/>
                <w:w w:val="105"/>
                <w:sz w:val="12"/>
              </w:rPr>
              <w:t>Sağlığı</w:t>
            </w:r>
            <w:r>
              <w:rPr>
                <w:rFonts w:ascii="Times New Roman" w:hAnsi="Times New Roman"/>
                <w:spacing w:val="-14"/>
                <w:w w:val="105"/>
                <w:sz w:val="12"/>
              </w:rPr>
              <w:t xml:space="preserve"> </w:t>
            </w:r>
            <w:r>
              <w:rPr>
                <w:rFonts w:ascii="Times New Roman" w:hAnsi="Times New Roman"/>
                <w:w w:val="105"/>
                <w:sz w:val="12"/>
              </w:rPr>
              <w:t>ve</w:t>
            </w:r>
            <w:r>
              <w:rPr>
                <w:rFonts w:ascii="Times New Roman" w:hAnsi="Times New Roman"/>
                <w:spacing w:val="-14"/>
                <w:w w:val="105"/>
                <w:sz w:val="12"/>
              </w:rPr>
              <w:t xml:space="preserve"> </w:t>
            </w:r>
            <w:r>
              <w:rPr>
                <w:rFonts w:ascii="Times New Roman" w:hAnsi="Times New Roman"/>
                <w:w w:val="105"/>
                <w:sz w:val="12"/>
              </w:rPr>
              <w:t>Güvenliği</w:t>
            </w:r>
            <w:r>
              <w:rPr>
                <w:rFonts w:ascii="Times New Roman" w:hAnsi="Times New Roman"/>
                <w:spacing w:val="-14"/>
                <w:w w:val="105"/>
                <w:sz w:val="12"/>
              </w:rPr>
              <w:t xml:space="preserve"> </w:t>
            </w:r>
            <w:r>
              <w:rPr>
                <w:rFonts w:ascii="Times New Roman" w:hAnsi="Times New Roman"/>
                <w:w w:val="105"/>
                <w:sz w:val="12"/>
              </w:rPr>
              <w:t>Eğitiminin</w:t>
            </w:r>
            <w:r>
              <w:rPr>
                <w:rFonts w:ascii="Times New Roman" w:hAnsi="Times New Roman"/>
                <w:spacing w:val="-14"/>
                <w:w w:val="105"/>
                <w:sz w:val="12"/>
              </w:rPr>
              <w:t xml:space="preserve"> </w:t>
            </w:r>
            <w:r>
              <w:rPr>
                <w:rFonts w:ascii="Times New Roman" w:hAnsi="Times New Roman"/>
                <w:w w:val="105"/>
                <w:sz w:val="12"/>
              </w:rPr>
              <w:t>verilmesi</w:t>
            </w:r>
            <w:r>
              <w:rPr>
                <w:rFonts w:ascii="Times New Roman" w:hAnsi="Times New Roman"/>
                <w:spacing w:val="-14"/>
                <w:w w:val="105"/>
                <w:sz w:val="12"/>
              </w:rPr>
              <w:t xml:space="preserve"> </w:t>
            </w:r>
            <w:r>
              <w:rPr>
                <w:rFonts w:ascii="Times New Roman" w:hAnsi="Times New Roman"/>
                <w:w w:val="105"/>
                <w:sz w:val="12"/>
              </w:rPr>
              <w:t>gerekmektedir.</w:t>
            </w:r>
          </w:p>
        </w:tc>
        <w:tc>
          <w:tcPr>
            <w:tcW w:w="1272" w:type="dxa"/>
            <w:tcBorders>
              <w:top w:val="single" w:sz="4" w:space="0" w:color="000000"/>
              <w:left w:val="single" w:sz="4" w:space="0" w:color="000000"/>
              <w:bottom w:val="single" w:sz="4" w:space="0" w:color="000000"/>
              <w:right w:val="single" w:sz="4" w:space="0" w:color="000000"/>
            </w:tcBorders>
            <w:shd w:val="clear" w:color="auto" w:fill="E2EFDA"/>
          </w:tcPr>
          <w:p w:rsidR="00377646" w:rsidRDefault="00377646"/>
        </w:tc>
        <w:tc>
          <w:tcPr>
            <w:tcW w:w="336" w:type="dxa"/>
            <w:tcBorders>
              <w:top w:val="single" w:sz="4" w:space="0" w:color="000000"/>
              <w:left w:val="single" w:sz="4" w:space="0" w:color="000000"/>
              <w:bottom w:val="single" w:sz="4" w:space="0" w:color="000000"/>
              <w:right w:val="single" w:sz="4" w:space="0" w:color="000000"/>
            </w:tcBorders>
            <w:shd w:val="clear" w:color="auto" w:fill="E2EFDA"/>
          </w:tcPr>
          <w:p w:rsidR="00377646" w:rsidRDefault="00377646"/>
        </w:tc>
        <w:tc>
          <w:tcPr>
            <w:tcW w:w="336" w:type="dxa"/>
            <w:tcBorders>
              <w:top w:val="single" w:sz="4" w:space="0" w:color="000000"/>
              <w:left w:val="single" w:sz="4" w:space="0" w:color="000000"/>
              <w:bottom w:val="single" w:sz="4" w:space="0" w:color="000000"/>
              <w:right w:val="single" w:sz="4" w:space="0" w:color="000000"/>
            </w:tcBorders>
            <w:shd w:val="clear" w:color="auto" w:fill="E2EFDA"/>
          </w:tcPr>
          <w:p w:rsidR="00377646" w:rsidRDefault="00377646"/>
        </w:tc>
        <w:tc>
          <w:tcPr>
            <w:tcW w:w="336" w:type="dxa"/>
            <w:tcBorders>
              <w:top w:val="single" w:sz="4" w:space="0" w:color="000000"/>
              <w:left w:val="single" w:sz="4" w:space="0" w:color="000000"/>
              <w:bottom w:val="single" w:sz="4" w:space="0" w:color="000000"/>
              <w:right w:val="single" w:sz="4" w:space="0" w:color="000000"/>
            </w:tcBorders>
            <w:shd w:val="clear" w:color="auto" w:fill="E2EFDA"/>
          </w:tcPr>
          <w:p w:rsidR="00377646" w:rsidRDefault="00377646"/>
        </w:tc>
        <w:tc>
          <w:tcPr>
            <w:tcW w:w="336" w:type="dxa"/>
            <w:tcBorders>
              <w:top w:val="single" w:sz="4" w:space="0" w:color="000000"/>
              <w:left w:val="single" w:sz="4" w:space="0" w:color="000000"/>
              <w:bottom w:val="single" w:sz="4" w:space="0" w:color="000000"/>
              <w:right w:val="single" w:sz="8" w:space="0" w:color="000000"/>
            </w:tcBorders>
            <w:shd w:val="clear" w:color="auto" w:fill="E2EFDA"/>
          </w:tcPr>
          <w:p w:rsidR="00377646" w:rsidRDefault="00377646"/>
        </w:tc>
      </w:tr>
      <w:tr w:rsidR="00377646">
        <w:trPr>
          <w:trHeight w:hRule="exact" w:val="770"/>
        </w:trPr>
        <w:tc>
          <w:tcPr>
            <w:tcW w:w="730" w:type="dxa"/>
            <w:vMerge/>
            <w:tcBorders>
              <w:left w:val="single" w:sz="8" w:space="0" w:color="000000"/>
              <w:bottom w:val="nil"/>
              <w:right w:val="single" w:sz="4" w:space="0" w:color="000000"/>
            </w:tcBorders>
            <w:shd w:val="clear" w:color="auto" w:fill="C0C0C0"/>
          </w:tcPr>
          <w:p w:rsidR="00377646" w:rsidRDefault="00377646"/>
        </w:tc>
        <w:tc>
          <w:tcPr>
            <w:tcW w:w="410" w:type="dxa"/>
            <w:tcBorders>
              <w:top w:val="single" w:sz="4" w:space="0" w:color="000000"/>
              <w:left w:val="single" w:sz="4" w:space="0" w:color="000000"/>
              <w:bottom w:val="single" w:sz="4" w:space="0" w:color="000000"/>
              <w:right w:val="single" w:sz="4" w:space="0" w:color="000000"/>
            </w:tcBorders>
            <w:shd w:val="clear" w:color="auto" w:fill="C0C0C0"/>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spacing w:before="6"/>
              <w:rPr>
                <w:rFonts w:ascii="Times New Roman" w:eastAsia="Times New Roman" w:hAnsi="Times New Roman" w:cs="Times New Roman"/>
                <w:sz w:val="15"/>
                <w:szCs w:val="15"/>
              </w:rPr>
            </w:pPr>
          </w:p>
          <w:p w:rsidR="00377646" w:rsidRDefault="00247074">
            <w:pPr>
              <w:pStyle w:val="TableParagraph"/>
              <w:ind w:left="5"/>
              <w:jc w:val="center"/>
              <w:rPr>
                <w:rFonts w:ascii="Times New Roman" w:eastAsia="Times New Roman" w:hAnsi="Times New Roman" w:cs="Times New Roman"/>
                <w:sz w:val="12"/>
                <w:szCs w:val="12"/>
              </w:rPr>
            </w:pPr>
            <w:r>
              <w:rPr>
                <w:rFonts w:ascii="Times New Roman"/>
                <w:b/>
                <w:w w:val="105"/>
                <w:sz w:val="12"/>
              </w:rPr>
              <w:t>9</w:t>
            </w:r>
          </w:p>
        </w:tc>
        <w:tc>
          <w:tcPr>
            <w:tcW w:w="1190" w:type="dxa"/>
            <w:vMerge/>
            <w:tcBorders>
              <w:left w:val="single" w:sz="4" w:space="0" w:color="000000"/>
              <w:bottom w:val="single" w:sz="8" w:space="0" w:color="000000"/>
              <w:right w:val="single" w:sz="4" w:space="0" w:color="000000"/>
            </w:tcBorders>
          </w:tcPr>
          <w:p w:rsidR="00377646" w:rsidRDefault="00377646"/>
        </w:tc>
        <w:tc>
          <w:tcPr>
            <w:tcW w:w="2501" w:type="dxa"/>
            <w:tcBorders>
              <w:top w:val="single" w:sz="4" w:space="0" w:color="000000"/>
              <w:left w:val="single" w:sz="4" w:space="0" w:color="000000"/>
              <w:bottom w:val="single" w:sz="8" w:space="0" w:color="000000"/>
              <w:right w:val="single" w:sz="4" w:space="0" w:color="000000"/>
            </w:tcBorders>
          </w:tcPr>
          <w:p w:rsidR="00377646" w:rsidRDefault="00377646">
            <w:pPr>
              <w:pStyle w:val="TableParagraph"/>
              <w:rPr>
                <w:rFonts w:ascii="Times New Roman" w:eastAsia="Times New Roman" w:hAnsi="Times New Roman" w:cs="Times New Roman"/>
                <w:sz w:val="12"/>
                <w:szCs w:val="12"/>
              </w:rPr>
            </w:pPr>
          </w:p>
          <w:p w:rsidR="00377646" w:rsidRDefault="00247074">
            <w:pPr>
              <w:pStyle w:val="TableParagraph"/>
              <w:spacing w:before="98"/>
              <w:ind w:left="21"/>
              <w:rPr>
                <w:rFonts w:ascii="Times New Roman" w:eastAsia="Times New Roman" w:hAnsi="Times New Roman" w:cs="Times New Roman"/>
                <w:sz w:val="12"/>
                <w:szCs w:val="12"/>
              </w:rPr>
            </w:pPr>
            <w:r>
              <w:rPr>
                <w:rFonts w:ascii="Times New Roman" w:hAnsi="Times New Roman"/>
                <w:w w:val="105"/>
                <w:sz w:val="12"/>
              </w:rPr>
              <w:t>Çalışanların</w:t>
            </w:r>
            <w:r>
              <w:rPr>
                <w:rFonts w:ascii="Times New Roman" w:hAnsi="Times New Roman"/>
                <w:spacing w:val="-19"/>
                <w:w w:val="105"/>
                <w:sz w:val="12"/>
              </w:rPr>
              <w:t xml:space="preserve"> </w:t>
            </w:r>
            <w:r>
              <w:rPr>
                <w:rFonts w:ascii="Times New Roman" w:hAnsi="Times New Roman"/>
                <w:w w:val="105"/>
                <w:sz w:val="12"/>
              </w:rPr>
              <w:t>yaptıkları</w:t>
            </w:r>
            <w:r>
              <w:rPr>
                <w:rFonts w:ascii="Times New Roman" w:hAnsi="Times New Roman"/>
                <w:spacing w:val="-19"/>
                <w:w w:val="105"/>
                <w:sz w:val="12"/>
              </w:rPr>
              <w:t xml:space="preserve"> </w:t>
            </w:r>
            <w:r>
              <w:rPr>
                <w:rFonts w:ascii="Times New Roman" w:hAnsi="Times New Roman"/>
                <w:w w:val="105"/>
                <w:sz w:val="12"/>
              </w:rPr>
              <w:t>iş</w:t>
            </w:r>
            <w:r>
              <w:rPr>
                <w:rFonts w:ascii="Times New Roman" w:hAnsi="Times New Roman"/>
                <w:spacing w:val="-19"/>
                <w:w w:val="105"/>
                <w:sz w:val="12"/>
              </w:rPr>
              <w:t xml:space="preserve"> </w:t>
            </w:r>
            <w:r>
              <w:rPr>
                <w:rFonts w:ascii="Times New Roman" w:hAnsi="Times New Roman"/>
                <w:w w:val="105"/>
                <w:sz w:val="12"/>
              </w:rPr>
              <w:t>konusunda</w:t>
            </w:r>
            <w:r>
              <w:rPr>
                <w:rFonts w:ascii="Times New Roman" w:hAnsi="Times New Roman"/>
                <w:spacing w:val="-19"/>
                <w:w w:val="105"/>
                <w:sz w:val="12"/>
              </w:rPr>
              <w:t xml:space="preserve"> </w:t>
            </w:r>
            <w:r>
              <w:rPr>
                <w:rFonts w:ascii="Times New Roman" w:hAnsi="Times New Roman"/>
                <w:w w:val="105"/>
                <w:sz w:val="12"/>
              </w:rPr>
              <w:t>eğitilmemesi</w:t>
            </w:r>
          </w:p>
          <w:p w:rsidR="00377646" w:rsidRDefault="00247074">
            <w:pPr>
              <w:pStyle w:val="TableParagraph"/>
              <w:spacing w:before="20"/>
              <w:ind w:left="21"/>
              <w:rPr>
                <w:rFonts w:ascii="Times New Roman" w:eastAsia="Times New Roman" w:hAnsi="Times New Roman" w:cs="Times New Roman"/>
                <w:sz w:val="12"/>
                <w:szCs w:val="12"/>
              </w:rPr>
            </w:pPr>
            <w:r>
              <w:rPr>
                <w:rFonts w:ascii="Times New Roman" w:hAnsi="Times New Roman"/>
                <w:spacing w:val="-2"/>
                <w:w w:val="105"/>
                <w:sz w:val="12"/>
              </w:rPr>
              <w:t>ve</w:t>
            </w:r>
            <w:r>
              <w:rPr>
                <w:rFonts w:ascii="Times New Roman" w:hAnsi="Times New Roman"/>
                <w:spacing w:val="-1"/>
                <w:w w:val="105"/>
                <w:sz w:val="12"/>
              </w:rPr>
              <w:t xml:space="preserve"> </w:t>
            </w:r>
            <w:r>
              <w:rPr>
                <w:rFonts w:ascii="Times New Roman" w:hAnsi="Times New Roman"/>
                <w:spacing w:val="-2"/>
                <w:w w:val="105"/>
                <w:sz w:val="12"/>
              </w:rPr>
              <w:t>yönlendirilmemesi</w:t>
            </w:r>
          </w:p>
        </w:tc>
        <w:tc>
          <w:tcPr>
            <w:tcW w:w="1961" w:type="dxa"/>
            <w:tcBorders>
              <w:top w:val="single" w:sz="4" w:space="0" w:color="000000"/>
              <w:left w:val="single" w:sz="4" w:space="0" w:color="000000"/>
              <w:bottom w:val="single" w:sz="8" w:space="0" w:color="000000"/>
              <w:right w:val="single" w:sz="4" w:space="0" w:color="000000"/>
            </w:tcBorders>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spacing w:before="5"/>
              <w:rPr>
                <w:rFonts w:ascii="Times New Roman" w:eastAsia="Times New Roman" w:hAnsi="Times New Roman" w:cs="Times New Roman"/>
                <w:sz w:val="15"/>
                <w:szCs w:val="15"/>
              </w:rPr>
            </w:pPr>
          </w:p>
          <w:p w:rsidR="00377646" w:rsidRDefault="00247074">
            <w:pPr>
              <w:pStyle w:val="TableParagraph"/>
              <w:ind w:left="21"/>
              <w:rPr>
                <w:rFonts w:ascii="Times New Roman" w:eastAsia="Times New Roman" w:hAnsi="Times New Roman" w:cs="Times New Roman"/>
                <w:sz w:val="12"/>
                <w:szCs w:val="12"/>
              </w:rPr>
            </w:pPr>
            <w:r>
              <w:rPr>
                <w:rFonts w:ascii="Times New Roman" w:hAnsi="Times New Roman"/>
                <w:w w:val="105"/>
                <w:sz w:val="12"/>
              </w:rPr>
              <w:t>Meslek</w:t>
            </w:r>
            <w:r>
              <w:rPr>
                <w:rFonts w:ascii="Times New Roman" w:hAnsi="Times New Roman"/>
                <w:spacing w:val="-15"/>
                <w:w w:val="105"/>
                <w:sz w:val="12"/>
              </w:rPr>
              <w:t xml:space="preserve"> </w:t>
            </w:r>
            <w:r>
              <w:rPr>
                <w:rFonts w:ascii="Times New Roman" w:hAnsi="Times New Roman"/>
                <w:w w:val="105"/>
                <w:sz w:val="12"/>
              </w:rPr>
              <w:t>Hastalığı,</w:t>
            </w:r>
            <w:r>
              <w:rPr>
                <w:rFonts w:ascii="Times New Roman" w:hAnsi="Times New Roman"/>
                <w:spacing w:val="-15"/>
                <w:w w:val="105"/>
                <w:sz w:val="12"/>
              </w:rPr>
              <w:t xml:space="preserve"> </w:t>
            </w:r>
            <w:r>
              <w:rPr>
                <w:rFonts w:ascii="Times New Roman" w:hAnsi="Times New Roman"/>
                <w:w w:val="105"/>
                <w:sz w:val="12"/>
              </w:rPr>
              <w:t>Yaralanma,</w:t>
            </w:r>
            <w:r>
              <w:rPr>
                <w:rFonts w:ascii="Times New Roman" w:hAnsi="Times New Roman"/>
                <w:spacing w:val="-15"/>
                <w:w w:val="105"/>
                <w:sz w:val="12"/>
              </w:rPr>
              <w:t xml:space="preserve"> </w:t>
            </w:r>
            <w:r>
              <w:rPr>
                <w:rFonts w:ascii="Times New Roman" w:hAnsi="Times New Roman"/>
                <w:w w:val="105"/>
                <w:sz w:val="12"/>
              </w:rPr>
              <w:t>Ölüm</w:t>
            </w:r>
          </w:p>
        </w:tc>
        <w:tc>
          <w:tcPr>
            <w:tcW w:w="360" w:type="dxa"/>
            <w:tcBorders>
              <w:top w:val="single" w:sz="4" w:space="0" w:color="000000"/>
              <w:left w:val="single" w:sz="4" w:space="0" w:color="000000"/>
              <w:bottom w:val="single" w:sz="8" w:space="0" w:color="000000"/>
              <w:right w:val="single" w:sz="4" w:space="0" w:color="000000"/>
            </w:tcBorders>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spacing w:before="5"/>
              <w:rPr>
                <w:rFonts w:ascii="Times New Roman" w:eastAsia="Times New Roman" w:hAnsi="Times New Roman" w:cs="Times New Roman"/>
                <w:sz w:val="15"/>
                <w:szCs w:val="15"/>
              </w:rPr>
            </w:pPr>
          </w:p>
          <w:p w:rsidR="00377646" w:rsidRDefault="00247074">
            <w:pPr>
              <w:pStyle w:val="TableParagraph"/>
              <w:ind w:left="4"/>
              <w:jc w:val="center"/>
              <w:rPr>
                <w:rFonts w:ascii="Times New Roman" w:eastAsia="Times New Roman" w:hAnsi="Times New Roman" w:cs="Times New Roman"/>
                <w:sz w:val="12"/>
                <w:szCs w:val="12"/>
              </w:rPr>
            </w:pPr>
            <w:r>
              <w:rPr>
                <w:rFonts w:ascii="Times New Roman"/>
                <w:w w:val="105"/>
                <w:sz w:val="12"/>
              </w:rPr>
              <w:t>4</w:t>
            </w:r>
          </w:p>
        </w:tc>
        <w:tc>
          <w:tcPr>
            <w:tcW w:w="360" w:type="dxa"/>
            <w:tcBorders>
              <w:top w:val="single" w:sz="4" w:space="0" w:color="000000"/>
              <w:left w:val="single" w:sz="4" w:space="0" w:color="000000"/>
              <w:bottom w:val="single" w:sz="8" w:space="0" w:color="000000"/>
              <w:right w:val="single" w:sz="4" w:space="0" w:color="000000"/>
            </w:tcBorders>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spacing w:before="5"/>
              <w:rPr>
                <w:rFonts w:ascii="Times New Roman" w:eastAsia="Times New Roman" w:hAnsi="Times New Roman" w:cs="Times New Roman"/>
                <w:sz w:val="15"/>
                <w:szCs w:val="15"/>
              </w:rPr>
            </w:pPr>
          </w:p>
          <w:p w:rsidR="00377646" w:rsidRDefault="00247074">
            <w:pPr>
              <w:pStyle w:val="TableParagraph"/>
              <w:ind w:right="139"/>
              <w:jc w:val="right"/>
              <w:rPr>
                <w:rFonts w:ascii="Times New Roman" w:eastAsia="Times New Roman" w:hAnsi="Times New Roman" w:cs="Times New Roman"/>
                <w:sz w:val="12"/>
                <w:szCs w:val="12"/>
              </w:rPr>
            </w:pPr>
            <w:r>
              <w:rPr>
                <w:rFonts w:ascii="Times New Roman"/>
                <w:sz w:val="12"/>
              </w:rPr>
              <w:t>4</w:t>
            </w:r>
          </w:p>
        </w:tc>
        <w:tc>
          <w:tcPr>
            <w:tcW w:w="360" w:type="dxa"/>
            <w:tcBorders>
              <w:top w:val="single" w:sz="4" w:space="0" w:color="000000"/>
              <w:left w:val="single" w:sz="4" w:space="0" w:color="000000"/>
              <w:bottom w:val="single" w:sz="8" w:space="0" w:color="000000"/>
              <w:right w:val="single" w:sz="4" w:space="0" w:color="000000"/>
            </w:tcBorders>
          </w:tcPr>
          <w:p w:rsidR="00377646" w:rsidRDefault="00377646">
            <w:pPr>
              <w:pStyle w:val="TableParagraph"/>
              <w:rPr>
                <w:rFonts w:ascii="Times New Roman" w:eastAsia="Times New Roman" w:hAnsi="Times New Roman" w:cs="Times New Roman"/>
                <w:sz w:val="12"/>
                <w:szCs w:val="12"/>
              </w:rPr>
            </w:pPr>
          </w:p>
          <w:p w:rsidR="00377646" w:rsidRDefault="00377646">
            <w:pPr>
              <w:pStyle w:val="TableParagraph"/>
              <w:spacing w:before="5"/>
              <w:rPr>
                <w:rFonts w:ascii="Times New Roman" w:eastAsia="Times New Roman" w:hAnsi="Times New Roman" w:cs="Times New Roman"/>
                <w:sz w:val="15"/>
                <w:szCs w:val="15"/>
              </w:rPr>
            </w:pPr>
          </w:p>
          <w:p w:rsidR="00377646" w:rsidRDefault="00247074">
            <w:pPr>
              <w:pStyle w:val="TableParagraph"/>
              <w:ind w:left="5"/>
              <w:jc w:val="center"/>
              <w:rPr>
                <w:rFonts w:ascii="Times New Roman" w:eastAsia="Times New Roman" w:hAnsi="Times New Roman" w:cs="Times New Roman"/>
                <w:sz w:val="12"/>
                <w:szCs w:val="12"/>
              </w:rPr>
            </w:pPr>
            <w:r>
              <w:rPr>
                <w:rFonts w:ascii="Times New Roman"/>
                <w:w w:val="105"/>
                <w:sz w:val="12"/>
              </w:rPr>
              <w:t>16</w:t>
            </w:r>
          </w:p>
        </w:tc>
        <w:tc>
          <w:tcPr>
            <w:tcW w:w="360" w:type="dxa"/>
            <w:tcBorders>
              <w:top w:val="single" w:sz="4" w:space="0" w:color="000000"/>
              <w:left w:val="single" w:sz="4" w:space="0" w:color="000000"/>
              <w:bottom w:val="single" w:sz="8" w:space="0" w:color="000000"/>
              <w:right w:val="single" w:sz="4" w:space="0" w:color="000000"/>
            </w:tcBorders>
            <w:shd w:val="clear" w:color="auto" w:fill="FF0000"/>
          </w:tcPr>
          <w:p w:rsidR="00377646" w:rsidRDefault="00377646"/>
        </w:tc>
        <w:tc>
          <w:tcPr>
            <w:tcW w:w="3797" w:type="dxa"/>
            <w:vMerge/>
            <w:tcBorders>
              <w:left w:val="single" w:sz="4" w:space="0" w:color="000000"/>
              <w:bottom w:val="single" w:sz="8" w:space="0" w:color="000000"/>
              <w:right w:val="single" w:sz="4" w:space="0" w:color="000000"/>
            </w:tcBorders>
          </w:tcPr>
          <w:p w:rsidR="00377646" w:rsidRDefault="00377646"/>
        </w:tc>
        <w:tc>
          <w:tcPr>
            <w:tcW w:w="1272" w:type="dxa"/>
            <w:tcBorders>
              <w:top w:val="single" w:sz="4" w:space="0" w:color="000000"/>
              <w:left w:val="single" w:sz="4" w:space="0" w:color="000000"/>
              <w:bottom w:val="single" w:sz="4" w:space="0" w:color="000000"/>
              <w:right w:val="single" w:sz="4" w:space="0" w:color="000000"/>
            </w:tcBorders>
            <w:shd w:val="clear" w:color="auto" w:fill="DDEBF7"/>
          </w:tcPr>
          <w:p w:rsidR="00377646" w:rsidRDefault="00377646"/>
        </w:tc>
        <w:tc>
          <w:tcPr>
            <w:tcW w:w="336" w:type="dxa"/>
            <w:tcBorders>
              <w:top w:val="single" w:sz="4" w:space="0" w:color="000000"/>
              <w:left w:val="single" w:sz="4" w:space="0" w:color="000000"/>
              <w:bottom w:val="single" w:sz="4" w:space="0" w:color="000000"/>
              <w:right w:val="single" w:sz="4" w:space="0" w:color="000000"/>
            </w:tcBorders>
            <w:shd w:val="clear" w:color="auto" w:fill="DDEBF7"/>
          </w:tcPr>
          <w:p w:rsidR="00377646" w:rsidRDefault="00377646"/>
        </w:tc>
        <w:tc>
          <w:tcPr>
            <w:tcW w:w="336" w:type="dxa"/>
            <w:tcBorders>
              <w:top w:val="single" w:sz="4" w:space="0" w:color="000000"/>
              <w:left w:val="single" w:sz="4" w:space="0" w:color="000000"/>
              <w:bottom w:val="single" w:sz="4" w:space="0" w:color="000000"/>
              <w:right w:val="single" w:sz="4" w:space="0" w:color="000000"/>
            </w:tcBorders>
            <w:shd w:val="clear" w:color="auto" w:fill="DDEBF7"/>
          </w:tcPr>
          <w:p w:rsidR="00377646" w:rsidRDefault="00377646"/>
        </w:tc>
        <w:tc>
          <w:tcPr>
            <w:tcW w:w="336" w:type="dxa"/>
            <w:tcBorders>
              <w:top w:val="single" w:sz="4" w:space="0" w:color="000000"/>
              <w:left w:val="single" w:sz="4" w:space="0" w:color="000000"/>
              <w:bottom w:val="single" w:sz="4" w:space="0" w:color="000000"/>
              <w:right w:val="single" w:sz="4" w:space="0" w:color="000000"/>
            </w:tcBorders>
            <w:shd w:val="clear" w:color="auto" w:fill="DDEBF7"/>
          </w:tcPr>
          <w:p w:rsidR="00377646" w:rsidRDefault="00377646"/>
        </w:tc>
        <w:tc>
          <w:tcPr>
            <w:tcW w:w="336" w:type="dxa"/>
            <w:tcBorders>
              <w:top w:val="single" w:sz="4" w:space="0" w:color="000000"/>
              <w:left w:val="single" w:sz="4" w:space="0" w:color="000000"/>
              <w:bottom w:val="single" w:sz="4" w:space="0" w:color="000000"/>
              <w:right w:val="single" w:sz="8" w:space="0" w:color="000000"/>
            </w:tcBorders>
            <w:shd w:val="clear" w:color="auto" w:fill="DDEBF7"/>
          </w:tcPr>
          <w:p w:rsidR="00377646" w:rsidRDefault="00377646"/>
        </w:tc>
      </w:tr>
      <w:tr w:rsidR="00377646">
        <w:trPr>
          <w:trHeight w:hRule="exact" w:val="746"/>
        </w:trPr>
        <w:tc>
          <w:tcPr>
            <w:tcW w:w="730" w:type="dxa"/>
            <w:tcBorders>
              <w:top w:val="nil"/>
              <w:left w:val="single" w:sz="8" w:space="0" w:color="000000"/>
              <w:bottom w:val="single" w:sz="4" w:space="0" w:color="000000"/>
              <w:right w:val="single" w:sz="4" w:space="0" w:color="000000"/>
            </w:tcBorders>
            <w:shd w:val="clear" w:color="auto" w:fill="DDEBF7"/>
          </w:tcPr>
          <w:p w:rsidR="00377646" w:rsidRDefault="00377646"/>
        </w:tc>
        <w:tc>
          <w:tcPr>
            <w:tcW w:w="410" w:type="dxa"/>
            <w:tcBorders>
              <w:top w:val="single" w:sz="4" w:space="0" w:color="000000"/>
              <w:left w:val="single" w:sz="4" w:space="0" w:color="000000"/>
              <w:bottom w:val="single" w:sz="4" w:space="0" w:color="000000"/>
              <w:right w:val="single" w:sz="4" w:space="0" w:color="000000"/>
            </w:tcBorders>
            <w:shd w:val="clear" w:color="auto" w:fill="DDEBF7"/>
          </w:tcPr>
          <w:p w:rsidR="00377646" w:rsidRDefault="00377646"/>
        </w:tc>
        <w:tc>
          <w:tcPr>
            <w:tcW w:w="1190" w:type="dxa"/>
            <w:tcBorders>
              <w:top w:val="single" w:sz="8" w:space="0" w:color="000000"/>
              <w:left w:val="single" w:sz="4" w:space="0" w:color="000000"/>
              <w:bottom w:val="single" w:sz="4" w:space="0" w:color="000000"/>
              <w:right w:val="single" w:sz="4" w:space="0" w:color="000000"/>
            </w:tcBorders>
            <w:shd w:val="clear" w:color="auto" w:fill="DDEBF7"/>
          </w:tcPr>
          <w:p w:rsidR="00377646" w:rsidRDefault="00377646"/>
        </w:tc>
        <w:tc>
          <w:tcPr>
            <w:tcW w:w="2501" w:type="dxa"/>
            <w:tcBorders>
              <w:top w:val="single" w:sz="8" w:space="0" w:color="000000"/>
              <w:left w:val="single" w:sz="4" w:space="0" w:color="000000"/>
              <w:bottom w:val="single" w:sz="4" w:space="0" w:color="000000"/>
              <w:right w:val="single" w:sz="4" w:space="0" w:color="000000"/>
            </w:tcBorders>
            <w:shd w:val="clear" w:color="auto" w:fill="DDEBF7"/>
          </w:tcPr>
          <w:p w:rsidR="00377646" w:rsidRDefault="00377646"/>
        </w:tc>
        <w:tc>
          <w:tcPr>
            <w:tcW w:w="1961" w:type="dxa"/>
            <w:tcBorders>
              <w:top w:val="single" w:sz="8" w:space="0" w:color="000000"/>
              <w:left w:val="single" w:sz="4" w:space="0" w:color="000000"/>
              <w:bottom w:val="single" w:sz="4" w:space="0" w:color="000000"/>
              <w:right w:val="single" w:sz="4" w:space="0" w:color="000000"/>
            </w:tcBorders>
            <w:shd w:val="clear" w:color="auto" w:fill="DDEBF7"/>
          </w:tcPr>
          <w:p w:rsidR="00377646" w:rsidRDefault="00377646"/>
        </w:tc>
        <w:tc>
          <w:tcPr>
            <w:tcW w:w="360" w:type="dxa"/>
            <w:tcBorders>
              <w:top w:val="single" w:sz="8" w:space="0" w:color="000000"/>
              <w:left w:val="single" w:sz="4" w:space="0" w:color="000000"/>
              <w:bottom w:val="single" w:sz="4" w:space="0" w:color="000000"/>
              <w:right w:val="single" w:sz="4" w:space="0" w:color="000000"/>
            </w:tcBorders>
            <w:shd w:val="clear" w:color="auto" w:fill="DDEBF7"/>
          </w:tcPr>
          <w:p w:rsidR="00377646" w:rsidRDefault="00377646"/>
        </w:tc>
        <w:tc>
          <w:tcPr>
            <w:tcW w:w="360" w:type="dxa"/>
            <w:tcBorders>
              <w:top w:val="single" w:sz="8" w:space="0" w:color="000000"/>
              <w:left w:val="single" w:sz="4" w:space="0" w:color="000000"/>
              <w:bottom w:val="single" w:sz="4" w:space="0" w:color="000000"/>
              <w:right w:val="single" w:sz="4" w:space="0" w:color="000000"/>
            </w:tcBorders>
            <w:shd w:val="clear" w:color="auto" w:fill="DDEBF7"/>
          </w:tcPr>
          <w:p w:rsidR="00377646" w:rsidRDefault="00377646"/>
        </w:tc>
        <w:tc>
          <w:tcPr>
            <w:tcW w:w="360" w:type="dxa"/>
            <w:tcBorders>
              <w:top w:val="single" w:sz="8" w:space="0" w:color="000000"/>
              <w:left w:val="single" w:sz="4" w:space="0" w:color="000000"/>
              <w:bottom w:val="single" w:sz="4" w:space="0" w:color="000000"/>
              <w:right w:val="single" w:sz="4" w:space="0" w:color="000000"/>
            </w:tcBorders>
            <w:shd w:val="clear" w:color="auto" w:fill="DDEBF7"/>
          </w:tcPr>
          <w:p w:rsidR="00377646" w:rsidRDefault="00377646"/>
        </w:tc>
        <w:tc>
          <w:tcPr>
            <w:tcW w:w="360" w:type="dxa"/>
            <w:tcBorders>
              <w:top w:val="single" w:sz="8" w:space="0" w:color="000000"/>
              <w:left w:val="single" w:sz="4" w:space="0" w:color="000000"/>
              <w:bottom w:val="single" w:sz="4" w:space="0" w:color="000000"/>
              <w:right w:val="single" w:sz="4" w:space="0" w:color="000000"/>
            </w:tcBorders>
            <w:shd w:val="clear" w:color="auto" w:fill="DDEBF7"/>
          </w:tcPr>
          <w:p w:rsidR="00377646" w:rsidRDefault="00377646"/>
        </w:tc>
        <w:tc>
          <w:tcPr>
            <w:tcW w:w="3797" w:type="dxa"/>
            <w:tcBorders>
              <w:top w:val="single" w:sz="8" w:space="0" w:color="000000"/>
              <w:left w:val="single" w:sz="4" w:space="0" w:color="000000"/>
              <w:bottom w:val="single" w:sz="4" w:space="0" w:color="000000"/>
              <w:right w:val="single" w:sz="4" w:space="0" w:color="000000"/>
            </w:tcBorders>
            <w:shd w:val="clear" w:color="auto" w:fill="DDEBF7"/>
          </w:tcPr>
          <w:p w:rsidR="00377646" w:rsidRDefault="00377646"/>
        </w:tc>
        <w:tc>
          <w:tcPr>
            <w:tcW w:w="1272" w:type="dxa"/>
            <w:tcBorders>
              <w:top w:val="single" w:sz="4" w:space="0" w:color="000000"/>
              <w:left w:val="single" w:sz="4" w:space="0" w:color="000000"/>
              <w:bottom w:val="single" w:sz="4" w:space="0" w:color="000000"/>
              <w:right w:val="single" w:sz="4" w:space="0" w:color="000000"/>
            </w:tcBorders>
            <w:shd w:val="clear" w:color="auto" w:fill="DDEBF7"/>
          </w:tcPr>
          <w:p w:rsidR="00377646" w:rsidRDefault="00377646"/>
        </w:tc>
        <w:tc>
          <w:tcPr>
            <w:tcW w:w="336" w:type="dxa"/>
            <w:tcBorders>
              <w:top w:val="single" w:sz="4" w:space="0" w:color="000000"/>
              <w:left w:val="single" w:sz="4" w:space="0" w:color="000000"/>
              <w:bottom w:val="single" w:sz="4" w:space="0" w:color="000000"/>
              <w:right w:val="single" w:sz="4" w:space="0" w:color="000000"/>
            </w:tcBorders>
            <w:shd w:val="clear" w:color="auto" w:fill="DDEBF7"/>
          </w:tcPr>
          <w:p w:rsidR="00377646" w:rsidRDefault="00377646"/>
        </w:tc>
        <w:tc>
          <w:tcPr>
            <w:tcW w:w="336" w:type="dxa"/>
            <w:tcBorders>
              <w:top w:val="single" w:sz="4" w:space="0" w:color="000000"/>
              <w:left w:val="single" w:sz="4" w:space="0" w:color="000000"/>
              <w:bottom w:val="single" w:sz="4" w:space="0" w:color="000000"/>
              <w:right w:val="single" w:sz="4" w:space="0" w:color="000000"/>
            </w:tcBorders>
            <w:shd w:val="clear" w:color="auto" w:fill="DDEBF7"/>
          </w:tcPr>
          <w:p w:rsidR="00377646" w:rsidRDefault="00377646"/>
        </w:tc>
        <w:tc>
          <w:tcPr>
            <w:tcW w:w="336" w:type="dxa"/>
            <w:tcBorders>
              <w:top w:val="single" w:sz="4" w:space="0" w:color="000000"/>
              <w:left w:val="single" w:sz="4" w:space="0" w:color="000000"/>
              <w:bottom w:val="single" w:sz="4" w:space="0" w:color="000000"/>
              <w:right w:val="single" w:sz="4" w:space="0" w:color="000000"/>
            </w:tcBorders>
            <w:shd w:val="clear" w:color="auto" w:fill="DDEBF7"/>
          </w:tcPr>
          <w:p w:rsidR="00377646" w:rsidRDefault="00377646"/>
        </w:tc>
        <w:tc>
          <w:tcPr>
            <w:tcW w:w="336" w:type="dxa"/>
            <w:tcBorders>
              <w:top w:val="single" w:sz="4" w:space="0" w:color="000000"/>
              <w:left w:val="single" w:sz="4" w:space="0" w:color="000000"/>
              <w:bottom w:val="single" w:sz="4" w:space="0" w:color="000000"/>
              <w:right w:val="single" w:sz="8" w:space="0" w:color="000000"/>
            </w:tcBorders>
            <w:shd w:val="clear" w:color="auto" w:fill="DDEBF7"/>
          </w:tcPr>
          <w:p w:rsidR="00377646" w:rsidRDefault="00377646"/>
        </w:tc>
      </w:tr>
    </w:tbl>
    <w:p w:rsidR="00377646" w:rsidRDefault="00377646">
      <w:pPr>
        <w:rPr>
          <w:rFonts w:ascii="Times New Roman" w:eastAsia="Times New Roman" w:hAnsi="Times New Roman" w:cs="Times New Roman"/>
          <w:sz w:val="20"/>
          <w:szCs w:val="20"/>
        </w:rPr>
      </w:pPr>
    </w:p>
    <w:p w:rsidR="00377646" w:rsidRDefault="00377646">
      <w:pPr>
        <w:spacing w:before="2"/>
        <w:rPr>
          <w:rFonts w:ascii="Times New Roman" w:eastAsia="Times New Roman" w:hAnsi="Times New Roman" w:cs="Times New Roman"/>
          <w:sz w:val="17"/>
          <w:szCs w:val="17"/>
        </w:rPr>
      </w:pPr>
    </w:p>
    <w:p w:rsidR="00377646" w:rsidRDefault="00247074">
      <w:pPr>
        <w:pStyle w:val="GvdeMetni"/>
        <w:tabs>
          <w:tab w:val="left" w:pos="13504"/>
        </w:tabs>
        <w:spacing w:before="38"/>
        <w:ind w:left="7420"/>
        <w:rPr>
          <w:rFonts w:ascii="Minion Pro" w:eastAsia="Minion Pro" w:hAnsi="Minion Pro" w:cs="Minion Pro"/>
        </w:rPr>
      </w:pPr>
      <w:r>
        <w:rPr>
          <w:rFonts w:ascii="Arial" w:hAnsi="Arial"/>
          <w:position w:val="6"/>
          <w:sz w:val="10"/>
        </w:rPr>
        <w:t>1</w:t>
      </w:r>
      <w:r>
        <w:rPr>
          <w:rFonts w:ascii="Arial" w:hAnsi="Arial"/>
          <w:position w:val="6"/>
          <w:sz w:val="10"/>
        </w:rPr>
        <w:tab/>
      </w:r>
      <w:hyperlink w:anchor="_bookmark12" w:history="1">
        <w:r>
          <w:rPr>
            <w:rFonts w:ascii="Minion Pro" w:hAnsi="Minion Pro"/>
          </w:rPr>
          <w:t>Başa Dön</w:t>
        </w:r>
      </w:hyperlink>
    </w:p>
    <w:p w:rsidR="00377646" w:rsidRDefault="00377646">
      <w:pPr>
        <w:rPr>
          <w:rFonts w:ascii="Minion Pro" w:eastAsia="Minion Pro" w:hAnsi="Minion Pro" w:cs="Minion Pro"/>
        </w:rPr>
        <w:sectPr w:rsidR="00377646">
          <w:footerReference w:type="default" r:id="rId53"/>
          <w:pgSz w:w="16840" w:h="11910" w:orient="landscape"/>
          <w:pgMar w:top="0" w:right="980" w:bottom="320" w:left="960" w:header="0" w:footer="127" w:gutter="0"/>
          <w:cols w:space="708"/>
        </w:sectPr>
      </w:pPr>
    </w:p>
    <w:p w:rsidR="00377646" w:rsidRDefault="00377646">
      <w:pPr>
        <w:spacing w:before="4"/>
        <w:rPr>
          <w:rFonts w:ascii="Minion Pro" w:eastAsia="Minion Pro" w:hAnsi="Minion Pro" w:cs="Minion Pro"/>
          <w:sz w:val="2"/>
          <w:szCs w:val="2"/>
        </w:rPr>
      </w:pPr>
    </w:p>
    <w:tbl>
      <w:tblPr>
        <w:tblStyle w:val="TableNormal"/>
        <w:tblW w:w="0" w:type="auto"/>
        <w:tblInd w:w="115" w:type="dxa"/>
        <w:tblLayout w:type="fixed"/>
        <w:tblLook w:val="01E0" w:firstRow="1" w:lastRow="1" w:firstColumn="1" w:lastColumn="1" w:noHBand="0" w:noVBand="0"/>
      </w:tblPr>
      <w:tblGrid>
        <w:gridCol w:w="730"/>
        <w:gridCol w:w="410"/>
        <w:gridCol w:w="1190"/>
        <w:gridCol w:w="2501"/>
        <w:gridCol w:w="1961"/>
        <w:gridCol w:w="360"/>
        <w:gridCol w:w="360"/>
        <w:gridCol w:w="360"/>
        <w:gridCol w:w="360"/>
        <w:gridCol w:w="3797"/>
        <w:gridCol w:w="1272"/>
        <w:gridCol w:w="336"/>
        <w:gridCol w:w="336"/>
        <w:gridCol w:w="336"/>
        <w:gridCol w:w="336"/>
      </w:tblGrid>
      <w:tr w:rsidR="00377646">
        <w:trPr>
          <w:trHeight w:hRule="exact" w:val="746"/>
        </w:trPr>
        <w:tc>
          <w:tcPr>
            <w:tcW w:w="730" w:type="dxa"/>
            <w:vMerge w:val="restart"/>
            <w:tcBorders>
              <w:top w:val="single" w:sz="4" w:space="0" w:color="000000"/>
              <w:left w:val="single" w:sz="8" w:space="0" w:color="000000"/>
              <w:right w:val="single" w:sz="4" w:space="0" w:color="000000"/>
            </w:tcBorders>
          </w:tcPr>
          <w:p w:rsidR="00377646" w:rsidRDefault="00377646"/>
        </w:tc>
        <w:tc>
          <w:tcPr>
            <w:tcW w:w="410" w:type="dxa"/>
            <w:tcBorders>
              <w:top w:val="single" w:sz="4" w:space="0" w:color="000000"/>
              <w:left w:val="single" w:sz="4" w:space="0" w:color="000000"/>
              <w:bottom w:val="single" w:sz="4" w:space="0" w:color="000000"/>
              <w:right w:val="single" w:sz="4" w:space="0" w:color="000000"/>
            </w:tcBorders>
          </w:tcPr>
          <w:p w:rsidR="00377646" w:rsidRDefault="00377646"/>
        </w:tc>
        <w:tc>
          <w:tcPr>
            <w:tcW w:w="1190" w:type="dxa"/>
            <w:vMerge w:val="restart"/>
            <w:tcBorders>
              <w:top w:val="single" w:sz="4" w:space="0" w:color="000000"/>
              <w:left w:val="single" w:sz="4" w:space="0" w:color="000000"/>
              <w:right w:val="single" w:sz="4" w:space="0" w:color="000000"/>
            </w:tcBorders>
          </w:tcPr>
          <w:p w:rsidR="00377646" w:rsidRDefault="00377646"/>
        </w:tc>
        <w:tc>
          <w:tcPr>
            <w:tcW w:w="2501" w:type="dxa"/>
            <w:tcBorders>
              <w:top w:val="single" w:sz="4" w:space="0" w:color="000000"/>
              <w:left w:val="single" w:sz="4" w:space="0" w:color="000000"/>
              <w:bottom w:val="single" w:sz="4" w:space="0" w:color="000000"/>
              <w:right w:val="single" w:sz="4" w:space="0" w:color="000000"/>
            </w:tcBorders>
          </w:tcPr>
          <w:p w:rsidR="00377646" w:rsidRDefault="00377646"/>
        </w:tc>
        <w:tc>
          <w:tcPr>
            <w:tcW w:w="1961" w:type="dxa"/>
            <w:tcBorders>
              <w:top w:val="single" w:sz="4" w:space="0" w:color="000000"/>
              <w:left w:val="single" w:sz="4" w:space="0" w:color="000000"/>
              <w:bottom w:val="single" w:sz="4" w:space="0" w:color="000000"/>
              <w:right w:val="single" w:sz="4" w:space="0" w:color="000000"/>
            </w:tcBorders>
          </w:tcPr>
          <w:p w:rsidR="00377646" w:rsidRDefault="00377646"/>
        </w:tc>
        <w:tc>
          <w:tcPr>
            <w:tcW w:w="360" w:type="dxa"/>
            <w:tcBorders>
              <w:top w:val="single" w:sz="4" w:space="0" w:color="000000"/>
              <w:left w:val="single" w:sz="4" w:space="0" w:color="000000"/>
              <w:bottom w:val="single" w:sz="4" w:space="0" w:color="000000"/>
              <w:right w:val="single" w:sz="4" w:space="0" w:color="000000"/>
            </w:tcBorders>
          </w:tcPr>
          <w:p w:rsidR="00377646" w:rsidRDefault="00377646"/>
        </w:tc>
        <w:tc>
          <w:tcPr>
            <w:tcW w:w="360" w:type="dxa"/>
            <w:tcBorders>
              <w:top w:val="single" w:sz="4" w:space="0" w:color="000000"/>
              <w:left w:val="single" w:sz="4" w:space="0" w:color="000000"/>
              <w:bottom w:val="single" w:sz="4" w:space="0" w:color="000000"/>
              <w:right w:val="single" w:sz="4" w:space="0" w:color="000000"/>
            </w:tcBorders>
          </w:tcPr>
          <w:p w:rsidR="00377646" w:rsidRDefault="00377646"/>
        </w:tc>
        <w:tc>
          <w:tcPr>
            <w:tcW w:w="360" w:type="dxa"/>
            <w:tcBorders>
              <w:top w:val="single" w:sz="4" w:space="0" w:color="000000"/>
              <w:left w:val="single" w:sz="4" w:space="0" w:color="000000"/>
              <w:bottom w:val="single" w:sz="4" w:space="0" w:color="000000"/>
              <w:right w:val="single" w:sz="4" w:space="0" w:color="000000"/>
            </w:tcBorders>
          </w:tcPr>
          <w:p w:rsidR="00377646" w:rsidRDefault="00377646"/>
        </w:tc>
        <w:tc>
          <w:tcPr>
            <w:tcW w:w="360" w:type="dxa"/>
            <w:tcBorders>
              <w:top w:val="single" w:sz="4" w:space="0" w:color="000000"/>
              <w:left w:val="single" w:sz="4" w:space="0" w:color="000000"/>
              <w:bottom w:val="single" w:sz="4" w:space="0" w:color="000000"/>
              <w:right w:val="single" w:sz="4" w:space="0" w:color="000000"/>
            </w:tcBorders>
          </w:tcPr>
          <w:p w:rsidR="00377646" w:rsidRDefault="00377646"/>
        </w:tc>
        <w:tc>
          <w:tcPr>
            <w:tcW w:w="3797" w:type="dxa"/>
            <w:vMerge w:val="restart"/>
            <w:tcBorders>
              <w:top w:val="single" w:sz="4" w:space="0" w:color="000000"/>
              <w:left w:val="single" w:sz="4" w:space="0" w:color="000000"/>
              <w:right w:val="single" w:sz="4" w:space="0" w:color="000000"/>
            </w:tcBorders>
          </w:tcPr>
          <w:p w:rsidR="00377646" w:rsidRDefault="00377646"/>
        </w:tc>
        <w:tc>
          <w:tcPr>
            <w:tcW w:w="1272" w:type="dxa"/>
            <w:tcBorders>
              <w:top w:val="single" w:sz="4" w:space="0" w:color="000000"/>
              <w:left w:val="single" w:sz="4" w:space="0" w:color="000000"/>
              <w:bottom w:val="single" w:sz="4" w:space="0" w:color="000000"/>
              <w:right w:val="single" w:sz="4" w:space="0" w:color="000000"/>
            </w:tcBorders>
          </w:tcPr>
          <w:p w:rsidR="00377646" w:rsidRDefault="00377646"/>
        </w:tc>
        <w:tc>
          <w:tcPr>
            <w:tcW w:w="336" w:type="dxa"/>
            <w:tcBorders>
              <w:top w:val="single" w:sz="4" w:space="0" w:color="000000"/>
              <w:left w:val="single" w:sz="4" w:space="0" w:color="000000"/>
              <w:bottom w:val="single" w:sz="4" w:space="0" w:color="000000"/>
              <w:right w:val="single" w:sz="4" w:space="0" w:color="000000"/>
            </w:tcBorders>
          </w:tcPr>
          <w:p w:rsidR="00377646" w:rsidRDefault="00377646"/>
        </w:tc>
        <w:tc>
          <w:tcPr>
            <w:tcW w:w="336" w:type="dxa"/>
            <w:tcBorders>
              <w:top w:val="single" w:sz="4" w:space="0" w:color="000000"/>
              <w:left w:val="single" w:sz="4" w:space="0" w:color="000000"/>
              <w:bottom w:val="single" w:sz="4" w:space="0" w:color="000000"/>
              <w:right w:val="single" w:sz="4" w:space="0" w:color="000000"/>
            </w:tcBorders>
          </w:tcPr>
          <w:p w:rsidR="00377646" w:rsidRDefault="00377646"/>
        </w:tc>
        <w:tc>
          <w:tcPr>
            <w:tcW w:w="336" w:type="dxa"/>
            <w:tcBorders>
              <w:top w:val="single" w:sz="4" w:space="0" w:color="000000"/>
              <w:left w:val="single" w:sz="4" w:space="0" w:color="000000"/>
              <w:bottom w:val="single" w:sz="4" w:space="0" w:color="000000"/>
              <w:right w:val="single" w:sz="4" w:space="0" w:color="000000"/>
            </w:tcBorders>
          </w:tcPr>
          <w:p w:rsidR="00377646" w:rsidRDefault="00377646"/>
        </w:tc>
        <w:tc>
          <w:tcPr>
            <w:tcW w:w="336" w:type="dxa"/>
            <w:tcBorders>
              <w:top w:val="single" w:sz="4" w:space="0" w:color="000000"/>
              <w:left w:val="single" w:sz="4" w:space="0" w:color="000000"/>
              <w:bottom w:val="single" w:sz="4" w:space="0" w:color="000000"/>
              <w:right w:val="single" w:sz="8" w:space="0" w:color="000000"/>
            </w:tcBorders>
          </w:tcPr>
          <w:p w:rsidR="00377646" w:rsidRDefault="00377646"/>
        </w:tc>
      </w:tr>
      <w:tr w:rsidR="00377646">
        <w:trPr>
          <w:trHeight w:hRule="exact" w:val="770"/>
        </w:trPr>
        <w:tc>
          <w:tcPr>
            <w:tcW w:w="730" w:type="dxa"/>
            <w:vMerge/>
            <w:tcBorders>
              <w:left w:val="single" w:sz="8" w:space="0" w:color="000000"/>
              <w:bottom w:val="single" w:sz="8" w:space="0" w:color="000000"/>
              <w:right w:val="single" w:sz="4" w:space="0" w:color="000000"/>
            </w:tcBorders>
          </w:tcPr>
          <w:p w:rsidR="00377646" w:rsidRDefault="00377646"/>
        </w:tc>
        <w:tc>
          <w:tcPr>
            <w:tcW w:w="410" w:type="dxa"/>
            <w:tcBorders>
              <w:top w:val="single" w:sz="4" w:space="0" w:color="000000"/>
              <w:left w:val="single" w:sz="4" w:space="0" w:color="000000"/>
              <w:bottom w:val="single" w:sz="8" w:space="0" w:color="000000"/>
              <w:right w:val="single" w:sz="4" w:space="0" w:color="000000"/>
            </w:tcBorders>
          </w:tcPr>
          <w:p w:rsidR="00377646" w:rsidRDefault="00377646"/>
        </w:tc>
        <w:tc>
          <w:tcPr>
            <w:tcW w:w="1190" w:type="dxa"/>
            <w:vMerge/>
            <w:tcBorders>
              <w:left w:val="single" w:sz="4" w:space="0" w:color="000000"/>
              <w:bottom w:val="single" w:sz="8" w:space="0" w:color="000000"/>
              <w:right w:val="single" w:sz="4" w:space="0" w:color="000000"/>
            </w:tcBorders>
          </w:tcPr>
          <w:p w:rsidR="00377646" w:rsidRDefault="00377646"/>
        </w:tc>
        <w:tc>
          <w:tcPr>
            <w:tcW w:w="2501" w:type="dxa"/>
            <w:tcBorders>
              <w:top w:val="single" w:sz="4" w:space="0" w:color="000000"/>
              <w:left w:val="single" w:sz="4" w:space="0" w:color="000000"/>
              <w:bottom w:val="single" w:sz="8" w:space="0" w:color="000000"/>
              <w:right w:val="single" w:sz="4" w:space="0" w:color="000000"/>
            </w:tcBorders>
          </w:tcPr>
          <w:p w:rsidR="00377646" w:rsidRDefault="00377646"/>
        </w:tc>
        <w:tc>
          <w:tcPr>
            <w:tcW w:w="1961" w:type="dxa"/>
            <w:tcBorders>
              <w:top w:val="single" w:sz="4" w:space="0" w:color="000000"/>
              <w:left w:val="single" w:sz="4" w:space="0" w:color="000000"/>
              <w:bottom w:val="single" w:sz="8" w:space="0" w:color="000000"/>
              <w:right w:val="single" w:sz="4" w:space="0" w:color="000000"/>
            </w:tcBorders>
          </w:tcPr>
          <w:p w:rsidR="00377646" w:rsidRDefault="00377646"/>
        </w:tc>
        <w:tc>
          <w:tcPr>
            <w:tcW w:w="360" w:type="dxa"/>
            <w:tcBorders>
              <w:top w:val="single" w:sz="4" w:space="0" w:color="000000"/>
              <w:left w:val="single" w:sz="4" w:space="0" w:color="000000"/>
              <w:bottom w:val="single" w:sz="8" w:space="0" w:color="000000"/>
              <w:right w:val="single" w:sz="4" w:space="0" w:color="000000"/>
            </w:tcBorders>
          </w:tcPr>
          <w:p w:rsidR="00377646" w:rsidRDefault="00377646"/>
        </w:tc>
        <w:tc>
          <w:tcPr>
            <w:tcW w:w="360" w:type="dxa"/>
            <w:tcBorders>
              <w:top w:val="single" w:sz="4" w:space="0" w:color="000000"/>
              <w:left w:val="single" w:sz="4" w:space="0" w:color="000000"/>
              <w:bottom w:val="single" w:sz="8" w:space="0" w:color="000000"/>
              <w:right w:val="single" w:sz="4" w:space="0" w:color="000000"/>
            </w:tcBorders>
          </w:tcPr>
          <w:p w:rsidR="00377646" w:rsidRDefault="00377646"/>
        </w:tc>
        <w:tc>
          <w:tcPr>
            <w:tcW w:w="360" w:type="dxa"/>
            <w:tcBorders>
              <w:top w:val="single" w:sz="4" w:space="0" w:color="000000"/>
              <w:left w:val="single" w:sz="4" w:space="0" w:color="000000"/>
              <w:bottom w:val="single" w:sz="8" w:space="0" w:color="000000"/>
              <w:right w:val="single" w:sz="4" w:space="0" w:color="000000"/>
            </w:tcBorders>
          </w:tcPr>
          <w:p w:rsidR="00377646" w:rsidRDefault="00377646"/>
        </w:tc>
        <w:tc>
          <w:tcPr>
            <w:tcW w:w="360" w:type="dxa"/>
            <w:tcBorders>
              <w:top w:val="single" w:sz="4" w:space="0" w:color="000000"/>
              <w:left w:val="single" w:sz="4" w:space="0" w:color="000000"/>
              <w:bottom w:val="single" w:sz="8" w:space="0" w:color="000000"/>
              <w:right w:val="single" w:sz="4" w:space="0" w:color="000000"/>
            </w:tcBorders>
          </w:tcPr>
          <w:p w:rsidR="00377646" w:rsidRDefault="00377646"/>
        </w:tc>
        <w:tc>
          <w:tcPr>
            <w:tcW w:w="3797" w:type="dxa"/>
            <w:vMerge/>
            <w:tcBorders>
              <w:left w:val="single" w:sz="4" w:space="0" w:color="000000"/>
              <w:bottom w:val="single" w:sz="8" w:space="0" w:color="000000"/>
              <w:right w:val="single" w:sz="4" w:space="0" w:color="000000"/>
            </w:tcBorders>
          </w:tcPr>
          <w:p w:rsidR="00377646" w:rsidRDefault="00377646"/>
        </w:tc>
        <w:tc>
          <w:tcPr>
            <w:tcW w:w="1272" w:type="dxa"/>
            <w:tcBorders>
              <w:top w:val="single" w:sz="4" w:space="0" w:color="000000"/>
              <w:left w:val="single" w:sz="4" w:space="0" w:color="000000"/>
              <w:bottom w:val="single" w:sz="8" w:space="0" w:color="000000"/>
              <w:right w:val="single" w:sz="4" w:space="0" w:color="000000"/>
            </w:tcBorders>
          </w:tcPr>
          <w:p w:rsidR="00377646" w:rsidRDefault="00377646"/>
        </w:tc>
        <w:tc>
          <w:tcPr>
            <w:tcW w:w="336" w:type="dxa"/>
            <w:tcBorders>
              <w:top w:val="single" w:sz="4" w:space="0" w:color="000000"/>
              <w:left w:val="single" w:sz="4" w:space="0" w:color="000000"/>
              <w:bottom w:val="single" w:sz="8" w:space="0" w:color="000000"/>
              <w:right w:val="single" w:sz="4" w:space="0" w:color="000000"/>
            </w:tcBorders>
          </w:tcPr>
          <w:p w:rsidR="00377646" w:rsidRDefault="00377646"/>
        </w:tc>
        <w:tc>
          <w:tcPr>
            <w:tcW w:w="336" w:type="dxa"/>
            <w:tcBorders>
              <w:top w:val="single" w:sz="4" w:space="0" w:color="000000"/>
              <w:left w:val="single" w:sz="4" w:space="0" w:color="000000"/>
              <w:bottom w:val="single" w:sz="8" w:space="0" w:color="000000"/>
              <w:right w:val="single" w:sz="4" w:space="0" w:color="000000"/>
            </w:tcBorders>
          </w:tcPr>
          <w:p w:rsidR="00377646" w:rsidRDefault="00377646"/>
        </w:tc>
        <w:tc>
          <w:tcPr>
            <w:tcW w:w="336" w:type="dxa"/>
            <w:tcBorders>
              <w:top w:val="single" w:sz="4" w:space="0" w:color="000000"/>
              <w:left w:val="single" w:sz="4" w:space="0" w:color="000000"/>
              <w:bottom w:val="single" w:sz="8" w:space="0" w:color="000000"/>
              <w:right w:val="single" w:sz="4" w:space="0" w:color="000000"/>
            </w:tcBorders>
          </w:tcPr>
          <w:p w:rsidR="00377646" w:rsidRDefault="00377646"/>
        </w:tc>
        <w:tc>
          <w:tcPr>
            <w:tcW w:w="336" w:type="dxa"/>
            <w:tcBorders>
              <w:top w:val="single" w:sz="4" w:space="0" w:color="000000"/>
              <w:left w:val="single" w:sz="4" w:space="0" w:color="000000"/>
              <w:bottom w:val="single" w:sz="8" w:space="0" w:color="000000"/>
              <w:right w:val="single" w:sz="8" w:space="0" w:color="000000"/>
            </w:tcBorders>
          </w:tcPr>
          <w:p w:rsidR="00377646" w:rsidRDefault="00377646"/>
        </w:tc>
      </w:tr>
    </w:tbl>
    <w:p w:rsidR="00377646" w:rsidRDefault="00377646">
      <w:pPr>
        <w:spacing w:before="13"/>
        <w:rPr>
          <w:rFonts w:ascii="Minion Pro" w:eastAsia="Minion Pro" w:hAnsi="Minion Pro" w:cs="Minion Pro"/>
          <w:sz w:val="25"/>
          <w:szCs w:val="25"/>
        </w:rPr>
      </w:pPr>
    </w:p>
    <w:tbl>
      <w:tblPr>
        <w:tblStyle w:val="TableNormal"/>
        <w:tblW w:w="0" w:type="auto"/>
        <w:tblInd w:w="115" w:type="dxa"/>
        <w:tblLayout w:type="fixed"/>
        <w:tblLook w:val="01E0" w:firstRow="1" w:lastRow="1" w:firstColumn="1" w:lastColumn="1" w:noHBand="0" w:noVBand="0"/>
      </w:tblPr>
      <w:tblGrid>
        <w:gridCol w:w="1140"/>
        <w:gridCol w:w="3691"/>
        <w:gridCol w:w="2321"/>
        <w:gridCol w:w="1080"/>
        <w:gridCol w:w="3797"/>
        <w:gridCol w:w="2616"/>
      </w:tblGrid>
      <w:tr w:rsidR="00377646">
        <w:trPr>
          <w:trHeight w:hRule="exact" w:val="415"/>
        </w:trPr>
        <w:tc>
          <w:tcPr>
            <w:tcW w:w="1140" w:type="dxa"/>
            <w:tcBorders>
              <w:top w:val="single" w:sz="8" w:space="0" w:color="000000"/>
              <w:left w:val="single" w:sz="8" w:space="0" w:color="000000"/>
              <w:bottom w:val="single" w:sz="4" w:space="0" w:color="000000"/>
              <w:right w:val="single" w:sz="4" w:space="0" w:color="000000"/>
            </w:tcBorders>
          </w:tcPr>
          <w:p w:rsidR="00377646" w:rsidRDefault="00247074">
            <w:pPr>
              <w:pStyle w:val="TableParagraph"/>
              <w:spacing w:before="23" w:line="271" w:lineRule="auto"/>
              <w:ind w:left="395" w:right="201" w:hanging="197"/>
              <w:rPr>
                <w:rFonts w:ascii="Times New Roman" w:eastAsia="Times New Roman" w:hAnsi="Times New Roman" w:cs="Times New Roman"/>
                <w:sz w:val="14"/>
                <w:szCs w:val="14"/>
              </w:rPr>
            </w:pPr>
            <w:r>
              <w:rPr>
                <w:rFonts w:ascii="Times New Roman"/>
                <w:b/>
                <w:w w:val="105"/>
                <w:sz w:val="14"/>
              </w:rPr>
              <w:t>Risk</w:t>
            </w:r>
            <w:r>
              <w:rPr>
                <w:rFonts w:ascii="Times New Roman"/>
                <w:b/>
                <w:spacing w:val="-11"/>
                <w:w w:val="105"/>
                <w:sz w:val="14"/>
              </w:rPr>
              <w:t xml:space="preserve"> </w:t>
            </w:r>
            <w:r>
              <w:rPr>
                <w:rFonts w:ascii="Times New Roman"/>
                <w:b/>
                <w:w w:val="105"/>
                <w:sz w:val="14"/>
              </w:rPr>
              <w:t xml:space="preserve">Analiz </w:t>
            </w:r>
            <w:r>
              <w:rPr>
                <w:rFonts w:ascii="Times New Roman"/>
                <w:b/>
                <w:spacing w:val="-3"/>
                <w:w w:val="105"/>
                <w:sz w:val="14"/>
              </w:rPr>
              <w:t>Ekibi</w:t>
            </w:r>
          </w:p>
        </w:tc>
        <w:tc>
          <w:tcPr>
            <w:tcW w:w="3691" w:type="dxa"/>
            <w:tcBorders>
              <w:top w:val="single" w:sz="8" w:space="0" w:color="000000"/>
              <w:left w:val="single" w:sz="4" w:space="0" w:color="000000"/>
              <w:bottom w:val="single" w:sz="4" w:space="0" w:color="000000"/>
              <w:right w:val="single" w:sz="4" w:space="0" w:color="000000"/>
            </w:tcBorders>
          </w:tcPr>
          <w:p w:rsidR="00377646" w:rsidRDefault="00247074">
            <w:pPr>
              <w:pStyle w:val="TableParagraph"/>
              <w:spacing w:before="111"/>
              <w:ind w:left="23"/>
              <w:rPr>
                <w:rFonts w:ascii="Times New Roman" w:eastAsia="Times New Roman" w:hAnsi="Times New Roman" w:cs="Times New Roman"/>
                <w:sz w:val="14"/>
                <w:szCs w:val="14"/>
              </w:rPr>
            </w:pPr>
            <w:r>
              <w:rPr>
                <w:rFonts w:ascii="Times New Roman" w:hAnsi="Times New Roman"/>
                <w:b/>
                <w:w w:val="105"/>
                <w:sz w:val="14"/>
              </w:rPr>
              <w:t>İsim</w:t>
            </w:r>
            <w:r>
              <w:rPr>
                <w:rFonts w:ascii="Times New Roman" w:hAnsi="Times New Roman"/>
                <w:b/>
                <w:spacing w:val="-7"/>
                <w:w w:val="105"/>
                <w:sz w:val="14"/>
              </w:rPr>
              <w:t xml:space="preserve"> </w:t>
            </w:r>
            <w:r>
              <w:rPr>
                <w:rFonts w:ascii="Times New Roman" w:hAnsi="Times New Roman"/>
                <w:b/>
                <w:w w:val="105"/>
                <w:sz w:val="14"/>
              </w:rPr>
              <w:t>Soyisim</w:t>
            </w:r>
          </w:p>
        </w:tc>
        <w:tc>
          <w:tcPr>
            <w:tcW w:w="2321" w:type="dxa"/>
            <w:tcBorders>
              <w:top w:val="single" w:sz="8" w:space="0" w:color="000000"/>
              <w:left w:val="single" w:sz="4" w:space="0" w:color="000000"/>
              <w:bottom w:val="single" w:sz="4" w:space="0" w:color="000000"/>
              <w:right w:val="single" w:sz="4" w:space="0" w:color="000000"/>
            </w:tcBorders>
          </w:tcPr>
          <w:p w:rsidR="00377646" w:rsidRDefault="00247074">
            <w:pPr>
              <w:pStyle w:val="TableParagraph"/>
              <w:spacing w:before="111"/>
              <w:ind w:left="17"/>
              <w:jc w:val="center"/>
              <w:rPr>
                <w:rFonts w:ascii="Times New Roman" w:eastAsia="Times New Roman" w:hAnsi="Times New Roman" w:cs="Times New Roman"/>
                <w:sz w:val="14"/>
                <w:szCs w:val="14"/>
              </w:rPr>
            </w:pPr>
            <w:r>
              <w:rPr>
                <w:rFonts w:ascii="Times New Roman" w:hAnsi="Times New Roman"/>
                <w:b/>
                <w:w w:val="105"/>
                <w:sz w:val="14"/>
              </w:rPr>
              <w:t>İmza</w:t>
            </w:r>
          </w:p>
        </w:tc>
        <w:tc>
          <w:tcPr>
            <w:tcW w:w="1080" w:type="dxa"/>
            <w:tcBorders>
              <w:top w:val="single" w:sz="8" w:space="0" w:color="000000"/>
              <w:left w:val="single" w:sz="4" w:space="0" w:color="000000"/>
              <w:bottom w:val="single" w:sz="4" w:space="0" w:color="000000"/>
              <w:right w:val="single" w:sz="4" w:space="0" w:color="000000"/>
            </w:tcBorders>
          </w:tcPr>
          <w:p w:rsidR="00377646" w:rsidRDefault="00247074">
            <w:pPr>
              <w:pStyle w:val="TableParagraph"/>
              <w:spacing w:before="23"/>
              <w:ind w:left="23"/>
              <w:rPr>
                <w:rFonts w:ascii="Times New Roman" w:eastAsia="Times New Roman" w:hAnsi="Times New Roman" w:cs="Times New Roman"/>
                <w:sz w:val="14"/>
                <w:szCs w:val="14"/>
              </w:rPr>
            </w:pPr>
            <w:r>
              <w:rPr>
                <w:rFonts w:ascii="Times New Roman" w:hAnsi="Times New Roman"/>
                <w:b/>
                <w:w w:val="105"/>
                <w:sz w:val="14"/>
              </w:rPr>
              <w:t>Yardımcı</w:t>
            </w:r>
          </w:p>
          <w:p w:rsidR="00377646" w:rsidRDefault="00247074">
            <w:pPr>
              <w:pStyle w:val="TableParagraph"/>
              <w:spacing w:before="21"/>
              <w:ind w:left="23"/>
              <w:rPr>
                <w:rFonts w:ascii="Times New Roman" w:eastAsia="Times New Roman" w:hAnsi="Times New Roman" w:cs="Times New Roman"/>
                <w:sz w:val="14"/>
                <w:szCs w:val="14"/>
              </w:rPr>
            </w:pPr>
            <w:r>
              <w:rPr>
                <w:rFonts w:ascii="Times New Roman"/>
                <w:b/>
                <w:w w:val="105"/>
                <w:sz w:val="14"/>
              </w:rPr>
              <w:t>Personel</w:t>
            </w:r>
          </w:p>
        </w:tc>
        <w:tc>
          <w:tcPr>
            <w:tcW w:w="3797" w:type="dxa"/>
            <w:tcBorders>
              <w:top w:val="single" w:sz="8" w:space="0" w:color="000000"/>
              <w:left w:val="single" w:sz="4" w:space="0" w:color="000000"/>
              <w:bottom w:val="single" w:sz="4" w:space="0" w:color="000000"/>
              <w:right w:val="single" w:sz="4" w:space="0" w:color="000000"/>
            </w:tcBorders>
          </w:tcPr>
          <w:p w:rsidR="00377646" w:rsidRDefault="00247074">
            <w:pPr>
              <w:pStyle w:val="TableParagraph"/>
              <w:spacing w:before="121"/>
              <w:ind w:left="23"/>
              <w:rPr>
                <w:rFonts w:ascii="Times New Roman" w:eastAsia="Times New Roman" w:hAnsi="Times New Roman" w:cs="Times New Roman"/>
                <w:sz w:val="14"/>
                <w:szCs w:val="14"/>
              </w:rPr>
            </w:pPr>
            <w:r>
              <w:rPr>
                <w:rFonts w:ascii="Times New Roman" w:hAnsi="Times New Roman"/>
                <w:b/>
                <w:w w:val="105"/>
                <w:sz w:val="14"/>
              </w:rPr>
              <w:t>İsim</w:t>
            </w:r>
            <w:r>
              <w:rPr>
                <w:rFonts w:ascii="Times New Roman" w:hAnsi="Times New Roman"/>
                <w:b/>
                <w:spacing w:val="-7"/>
                <w:w w:val="105"/>
                <w:sz w:val="14"/>
              </w:rPr>
              <w:t xml:space="preserve"> </w:t>
            </w:r>
            <w:r>
              <w:rPr>
                <w:rFonts w:ascii="Times New Roman" w:hAnsi="Times New Roman"/>
                <w:b/>
                <w:w w:val="105"/>
                <w:sz w:val="14"/>
              </w:rPr>
              <w:t>Soyisim</w:t>
            </w:r>
          </w:p>
        </w:tc>
        <w:tc>
          <w:tcPr>
            <w:tcW w:w="2616" w:type="dxa"/>
            <w:tcBorders>
              <w:top w:val="single" w:sz="8" w:space="0" w:color="000000"/>
              <w:left w:val="single" w:sz="4" w:space="0" w:color="000000"/>
              <w:bottom w:val="single" w:sz="4" w:space="0" w:color="000000"/>
              <w:right w:val="single" w:sz="8" w:space="0" w:color="000000"/>
            </w:tcBorders>
          </w:tcPr>
          <w:p w:rsidR="00377646" w:rsidRDefault="00247074">
            <w:pPr>
              <w:pStyle w:val="TableParagraph"/>
              <w:spacing w:before="111"/>
              <w:ind w:left="20"/>
              <w:jc w:val="center"/>
              <w:rPr>
                <w:rFonts w:ascii="Times New Roman" w:eastAsia="Times New Roman" w:hAnsi="Times New Roman" w:cs="Times New Roman"/>
                <w:sz w:val="14"/>
                <w:szCs w:val="14"/>
              </w:rPr>
            </w:pPr>
            <w:r>
              <w:rPr>
                <w:rFonts w:ascii="Times New Roman" w:hAnsi="Times New Roman"/>
                <w:b/>
                <w:w w:val="105"/>
                <w:sz w:val="14"/>
              </w:rPr>
              <w:t>İmza</w:t>
            </w:r>
          </w:p>
        </w:tc>
      </w:tr>
      <w:tr w:rsidR="00377646">
        <w:trPr>
          <w:trHeight w:hRule="exact" w:val="725"/>
        </w:trPr>
        <w:tc>
          <w:tcPr>
            <w:tcW w:w="1140" w:type="dxa"/>
            <w:tcBorders>
              <w:top w:val="single" w:sz="4" w:space="0" w:color="000000"/>
              <w:left w:val="single" w:sz="8" w:space="0" w:color="000000"/>
              <w:bottom w:val="single" w:sz="4" w:space="0" w:color="000000"/>
              <w:right w:val="single" w:sz="4" w:space="0" w:color="000000"/>
            </w:tcBorders>
          </w:tcPr>
          <w:p w:rsidR="00377646" w:rsidRDefault="00377646">
            <w:pPr>
              <w:pStyle w:val="TableParagraph"/>
              <w:spacing w:before="5"/>
              <w:rPr>
                <w:rFonts w:ascii="Minion Pro" w:eastAsia="Minion Pro" w:hAnsi="Minion Pro" w:cs="Minion Pro"/>
                <w:sz w:val="20"/>
                <w:szCs w:val="20"/>
              </w:rPr>
            </w:pPr>
          </w:p>
          <w:p w:rsidR="00377646" w:rsidRDefault="00247074">
            <w:pPr>
              <w:pStyle w:val="TableParagraph"/>
              <w:ind w:left="19"/>
              <w:rPr>
                <w:rFonts w:ascii="Times New Roman" w:eastAsia="Times New Roman" w:hAnsi="Times New Roman" w:cs="Times New Roman"/>
                <w:sz w:val="14"/>
                <w:szCs w:val="14"/>
              </w:rPr>
            </w:pPr>
            <w:r>
              <w:rPr>
                <w:rFonts w:ascii="Times New Roman" w:hAnsi="Times New Roman"/>
                <w:b/>
                <w:w w:val="105"/>
                <w:sz w:val="14"/>
              </w:rPr>
              <w:t>İşveren</w:t>
            </w:r>
            <w:r>
              <w:rPr>
                <w:rFonts w:ascii="Times New Roman" w:hAnsi="Times New Roman"/>
                <w:b/>
                <w:spacing w:val="-21"/>
                <w:w w:val="105"/>
                <w:sz w:val="14"/>
              </w:rPr>
              <w:t xml:space="preserve"> </w:t>
            </w:r>
            <w:r>
              <w:rPr>
                <w:rFonts w:ascii="Times New Roman" w:hAnsi="Times New Roman"/>
                <w:b/>
                <w:w w:val="105"/>
                <w:sz w:val="14"/>
              </w:rPr>
              <w:t>Vekili</w:t>
            </w:r>
          </w:p>
        </w:tc>
        <w:tc>
          <w:tcPr>
            <w:tcW w:w="3691" w:type="dxa"/>
            <w:tcBorders>
              <w:top w:val="single" w:sz="4" w:space="0" w:color="000000"/>
              <w:left w:val="single" w:sz="4" w:space="0" w:color="000000"/>
              <w:bottom w:val="single" w:sz="4" w:space="0" w:color="000000"/>
              <w:right w:val="single" w:sz="4" w:space="0" w:color="000000"/>
            </w:tcBorders>
          </w:tcPr>
          <w:p w:rsidR="00377646" w:rsidRDefault="00377646"/>
        </w:tc>
        <w:tc>
          <w:tcPr>
            <w:tcW w:w="2321" w:type="dxa"/>
            <w:tcBorders>
              <w:top w:val="single" w:sz="4" w:space="0" w:color="000000"/>
              <w:left w:val="single" w:sz="4" w:space="0" w:color="000000"/>
              <w:bottom w:val="single" w:sz="4" w:space="0" w:color="000000"/>
              <w:right w:val="single" w:sz="4" w:space="0" w:color="000000"/>
            </w:tcBorders>
          </w:tcPr>
          <w:p w:rsidR="00377646" w:rsidRDefault="00377646"/>
        </w:tc>
        <w:tc>
          <w:tcPr>
            <w:tcW w:w="1080"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8"/>
              <w:rPr>
                <w:rFonts w:ascii="Minion Pro" w:eastAsia="Minion Pro" w:hAnsi="Minion Pro" w:cs="Minion Pro"/>
                <w:sz w:val="13"/>
                <w:szCs w:val="13"/>
              </w:rPr>
            </w:pPr>
          </w:p>
          <w:p w:rsidR="00377646" w:rsidRDefault="00247074">
            <w:pPr>
              <w:pStyle w:val="TableParagraph"/>
              <w:ind w:left="23"/>
              <w:rPr>
                <w:rFonts w:ascii="Times New Roman" w:eastAsia="Times New Roman" w:hAnsi="Times New Roman" w:cs="Times New Roman"/>
                <w:sz w:val="14"/>
                <w:szCs w:val="14"/>
              </w:rPr>
            </w:pPr>
            <w:r>
              <w:rPr>
                <w:rFonts w:ascii="Times New Roman"/>
                <w:b/>
                <w:w w:val="105"/>
                <w:sz w:val="14"/>
              </w:rPr>
              <w:t>Sivil</w:t>
            </w:r>
            <w:r>
              <w:rPr>
                <w:rFonts w:ascii="Times New Roman"/>
                <w:b/>
                <w:spacing w:val="-10"/>
                <w:w w:val="105"/>
                <w:sz w:val="14"/>
              </w:rPr>
              <w:t xml:space="preserve"> </w:t>
            </w:r>
            <w:r>
              <w:rPr>
                <w:rFonts w:ascii="Times New Roman"/>
                <w:b/>
                <w:w w:val="105"/>
                <w:sz w:val="14"/>
              </w:rPr>
              <w:t>Savunma</w:t>
            </w:r>
          </w:p>
          <w:p w:rsidR="00377646" w:rsidRDefault="00247074">
            <w:pPr>
              <w:pStyle w:val="TableParagraph"/>
              <w:spacing w:before="21"/>
              <w:ind w:left="23"/>
              <w:rPr>
                <w:rFonts w:ascii="Times New Roman" w:eastAsia="Times New Roman" w:hAnsi="Times New Roman" w:cs="Times New Roman"/>
                <w:sz w:val="14"/>
                <w:szCs w:val="14"/>
              </w:rPr>
            </w:pPr>
            <w:r>
              <w:rPr>
                <w:rFonts w:ascii="Times New Roman" w:hAnsi="Times New Roman"/>
                <w:b/>
                <w:w w:val="105"/>
                <w:sz w:val="14"/>
              </w:rPr>
              <w:t>Uzmanı</w:t>
            </w:r>
          </w:p>
        </w:tc>
        <w:tc>
          <w:tcPr>
            <w:tcW w:w="3797" w:type="dxa"/>
            <w:tcBorders>
              <w:top w:val="single" w:sz="4" w:space="0" w:color="000000"/>
              <w:left w:val="single" w:sz="4" w:space="0" w:color="000000"/>
              <w:bottom w:val="single" w:sz="4" w:space="0" w:color="000000"/>
              <w:right w:val="single" w:sz="4" w:space="0" w:color="000000"/>
            </w:tcBorders>
          </w:tcPr>
          <w:p w:rsidR="00377646" w:rsidRDefault="00377646"/>
        </w:tc>
        <w:tc>
          <w:tcPr>
            <w:tcW w:w="2616" w:type="dxa"/>
            <w:tcBorders>
              <w:top w:val="single" w:sz="4" w:space="0" w:color="000000"/>
              <w:left w:val="single" w:sz="4" w:space="0" w:color="000000"/>
              <w:bottom w:val="single" w:sz="4" w:space="0" w:color="000000"/>
              <w:right w:val="single" w:sz="8" w:space="0" w:color="000000"/>
            </w:tcBorders>
          </w:tcPr>
          <w:p w:rsidR="00377646" w:rsidRDefault="00377646"/>
        </w:tc>
      </w:tr>
      <w:tr w:rsidR="00377646">
        <w:trPr>
          <w:trHeight w:hRule="exact" w:val="725"/>
        </w:trPr>
        <w:tc>
          <w:tcPr>
            <w:tcW w:w="1140" w:type="dxa"/>
            <w:tcBorders>
              <w:top w:val="single" w:sz="4" w:space="0" w:color="000000"/>
              <w:left w:val="single" w:sz="8" w:space="0" w:color="000000"/>
              <w:bottom w:val="single" w:sz="4" w:space="0" w:color="000000"/>
              <w:right w:val="single" w:sz="4" w:space="0" w:color="000000"/>
            </w:tcBorders>
          </w:tcPr>
          <w:p w:rsidR="00377646" w:rsidRDefault="00377646">
            <w:pPr>
              <w:pStyle w:val="TableParagraph"/>
              <w:spacing w:before="8"/>
              <w:rPr>
                <w:rFonts w:ascii="Minion Pro" w:eastAsia="Minion Pro" w:hAnsi="Minion Pro" w:cs="Minion Pro"/>
                <w:sz w:val="13"/>
                <w:szCs w:val="13"/>
              </w:rPr>
            </w:pPr>
          </w:p>
          <w:p w:rsidR="00377646" w:rsidRDefault="00247074">
            <w:pPr>
              <w:pStyle w:val="TableParagraph"/>
              <w:spacing w:line="271" w:lineRule="auto"/>
              <w:ind w:left="19" w:right="341"/>
              <w:rPr>
                <w:rFonts w:ascii="Times New Roman" w:eastAsia="Times New Roman" w:hAnsi="Times New Roman" w:cs="Times New Roman"/>
                <w:sz w:val="14"/>
                <w:szCs w:val="14"/>
              </w:rPr>
            </w:pPr>
            <w:r>
              <w:rPr>
                <w:rFonts w:ascii="Times New Roman" w:hAnsi="Times New Roman"/>
                <w:b/>
                <w:w w:val="105"/>
                <w:sz w:val="14"/>
              </w:rPr>
              <w:t>İş</w:t>
            </w:r>
            <w:r>
              <w:rPr>
                <w:rFonts w:ascii="Times New Roman" w:hAnsi="Times New Roman"/>
                <w:b/>
                <w:spacing w:val="-5"/>
                <w:w w:val="105"/>
                <w:sz w:val="14"/>
              </w:rPr>
              <w:t xml:space="preserve"> </w:t>
            </w:r>
            <w:r>
              <w:rPr>
                <w:rFonts w:ascii="Times New Roman" w:hAnsi="Times New Roman"/>
                <w:b/>
                <w:w w:val="105"/>
                <w:sz w:val="14"/>
              </w:rPr>
              <w:t>Güvenliği Uzmanı</w:t>
            </w:r>
          </w:p>
        </w:tc>
        <w:tc>
          <w:tcPr>
            <w:tcW w:w="3691" w:type="dxa"/>
            <w:tcBorders>
              <w:top w:val="single" w:sz="4" w:space="0" w:color="000000"/>
              <w:left w:val="single" w:sz="4" w:space="0" w:color="000000"/>
              <w:bottom w:val="single" w:sz="4" w:space="0" w:color="000000"/>
              <w:right w:val="single" w:sz="4" w:space="0" w:color="000000"/>
            </w:tcBorders>
          </w:tcPr>
          <w:p w:rsidR="00377646" w:rsidRDefault="00377646"/>
        </w:tc>
        <w:tc>
          <w:tcPr>
            <w:tcW w:w="2321" w:type="dxa"/>
            <w:tcBorders>
              <w:top w:val="single" w:sz="4" w:space="0" w:color="000000"/>
              <w:left w:val="single" w:sz="4" w:space="0" w:color="000000"/>
              <w:bottom w:val="single" w:sz="4" w:space="0" w:color="000000"/>
              <w:right w:val="single" w:sz="4" w:space="0" w:color="000000"/>
            </w:tcBorders>
          </w:tcPr>
          <w:p w:rsidR="00377646" w:rsidRDefault="00377646"/>
        </w:tc>
        <w:tc>
          <w:tcPr>
            <w:tcW w:w="1080"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8"/>
              <w:rPr>
                <w:rFonts w:ascii="Minion Pro" w:eastAsia="Minion Pro" w:hAnsi="Minion Pro" w:cs="Minion Pro"/>
                <w:sz w:val="13"/>
                <w:szCs w:val="13"/>
              </w:rPr>
            </w:pPr>
          </w:p>
          <w:p w:rsidR="00377646" w:rsidRDefault="00247074">
            <w:pPr>
              <w:pStyle w:val="TableParagraph"/>
              <w:ind w:left="23"/>
              <w:rPr>
                <w:rFonts w:ascii="Times New Roman" w:eastAsia="Times New Roman" w:hAnsi="Times New Roman" w:cs="Times New Roman"/>
                <w:sz w:val="14"/>
                <w:szCs w:val="14"/>
              </w:rPr>
            </w:pPr>
            <w:r>
              <w:rPr>
                <w:rFonts w:ascii="Times New Roman" w:hAnsi="Times New Roman"/>
                <w:b/>
                <w:w w:val="105"/>
                <w:sz w:val="14"/>
              </w:rPr>
              <w:t>Çalışan</w:t>
            </w:r>
          </w:p>
          <w:p w:rsidR="00377646" w:rsidRDefault="00247074">
            <w:pPr>
              <w:pStyle w:val="TableParagraph"/>
              <w:spacing w:before="21"/>
              <w:ind w:left="23"/>
              <w:rPr>
                <w:rFonts w:ascii="Times New Roman" w:eastAsia="Times New Roman" w:hAnsi="Times New Roman" w:cs="Times New Roman"/>
                <w:sz w:val="14"/>
                <w:szCs w:val="14"/>
              </w:rPr>
            </w:pPr>
            <w:r>
              <w:rPr>
                <w:rFonts w:ascii="Times New Roman"/>
                <w:b/>
                <w:w w:val="105"/>
                <w:sz w:val="14"/>
              </w:rPr>
              <w:t>Temsilcisi</w:t>
            </w:r>
          </w:p>
        </w:tc>
        <w:tc>
          <w:tcPr>
            <w:tcW w:w="3797" w:type="dxa"/>
            <w:tcBorders>
              <w:top w:val="single" w:sz="4" w:space="0" w:color="000000"/>
              <w:left w:val="single" w:sz="4" w:space="0" w:color="000000"/>
              <w:bottom w:val="single" w:sz="4" w:space="0" w:color="000000"/>
              <w:right w:val="single" w:sz="4" w:space="0" w:color="000000"/>
            </w:tcBorders>
          </w:tcPr>
          <w:p w:rsidR="00377646" w:rsidRDefault="00377646"/>
        </w:tc>
        <w:tc>
          <w:tcPr>
            <w:tcW w:w="2616" w:type="dxa"/>
            <w:tcBorders>
              <w:top w:val="single" w:sz="4" w:space="0" w:color="000000"/>
              <w:left w:val="single" w:sz="4" w:space="0" w:color="000000"/>
              <w:bottom w:val="single" w:sz="4" w:space="0" w:color="000000"/>
              <w:right w:val="single" w:sz="8" w:space="0" w:color="000000"/>
            </w:tcBorders>
          </w:tcPr>
          <w:p w:rsidR="00377646" w:rsidRDefault="00377646"/>
        </w:tc>
      </w:tr>
      <w:tr w:rsidR="00377646">
        <w:trPr>
          <w:trHeight w:hRule="exact" w:val="725"/>
        </w:trPr>
        <w:tc>
          <w:tcPr>
            <w:tcW w:w="1140" w:type="dxa"/>
            <w:tcBorders>
              <w:top w:val="single" w:sz="4" w:space="0" w:color="000000"/>
              <w:left w:val="single" w:sz="8" w:space="0" w:color="000000"/>
              <w:bottom w:val="single" w:sz="8" w:space="0" w:color="000000"/>
              <w:right w:val="single" w:sz="4" w:space="0" w:color="000000"/>
            </w:tcBorders>
          </w:tcPr>
          <w:p w:rsidR="00377646" w:rsidRDefault="00377646">
            <w:pPr>
              <w:pStyle w:val="TableParagraph"/>
              <w:spacing w:before="5"/>
              <w:rPr>
                <w:rFonts w:ascii="Minion Pro" w:eastAsia="Minion Pro" w:hAnsi="Minion Pro" w:cs="Minion Pro"/>
                <w:sz w:val="20"/>
                <w:szCs w:val="20"/>
              </w:rPr>
            </w:pPr>
          </w:p>
          <w:p w:rsidR="00377646" w:rsidRDefault="00247074">
            <w:pPr>
              <w:pStyle w:val="TableParagraph"/>
              <w:ind w:left="19"/>
              <w:rPr>
                <w:rFonts w:ascii="Times New Roman" w:eastAsia="Times New Roman" w:hAnsi="Times New Roman" w:cs="Times New Roman"/>
                <w:sz w:val="14"/>
                <w:szCs w:val="14"/>
              </w:rPr>
            </w:pPr>
            <w:r>
              <w:rPr>
                <w:rFonts w:ascii="Times New Roman" w:hAnsi="Times New Roman"/>
                <w:b/>
                <w:w w:val="105"/>
                <w:sz w:val="14"/>
              </w:rPr>
              <w:t>İşyeri</w:t>
            </w:r>
            <w:r>
              <w:rPr>
                <w:rFonts w:ascii="Times New Roman" w:hAnsi="Times New Roman"/>
                <w:b/>
                <w:spacing w:val="-17"/>
                <w:w w:val="105"/>
                <w:sz w:val="14"/>
              </w:rPr>
              <w:t xml:space="preserve"> </w:t>
            </w:r>
            <w:r>
              <w:rPr>
                <w:rFonts w:ascii="Times New Roman" w:hAnsi="Times New Roman"/>
                <w:b/>
                <w:w w:val="105"/>
                <w:sz w:val="14"/>
              </w:rPr>
              <w:t>Hekimi</w:t>
            </w:r>
          </w:p>
        </w:tc>
        <w:tc>
          <w:tcPr>
            <w:tcW w:w="3691" w:type="dxa"/>
            <w:tcBorders>
              <w:top w:val="single" w:sz="4" w:space="0" w:color="000000"/>
              <w:left w:val="single" w:sz="4" w:space="0" w:color="000000"/>
              <w:bottom w:val="single" w:sz="8" w:space="0" w:color="000000"/>
              <w:right w:val="single" w:sz="4" w:space="0" w:color="000000"/>
            </w:tcBorders>
          </w:tcPr>
          <w:p w:rsidR="00377646" w:rsidRDefault="00377646"/>
        </w:tc>
        <w:tc>
          <w:tcPr>
            <w:tcW w:w="2321" w:type="dxa"/>
            <w:tcBorders>
              <w:top w:val="single" w:sz="4" w:space="0" w:color="000000"/>
              <w:left w:val="single" w:sz="4" w:space="0" w:color="000000"/>
              <w:bottom w:val="single" w:sz="8" w:space="0" w:color="000000"/>
              <w:right w:val="single" w:sz="4" w:space="0" w:color="000000"/>
            </w:tcBorders>
          </w:tcPr>
          <w:p w:rsidR="00377646" w:rsidRDefault="00377646"/>
        </w:tc>
        <w:tc>
          <w:tcPr>
            <w:tcW w:w="1080" w:type="dxa"/>
            <w:tcBorders>
              <w:top w:val="single" w:sz="4" w:space="0" w:color="000000"/>
              <w:left w:val="single" w:sz="4" w:space="0" w:color="000000"/>
              <w:bottom w:val="single" w:sz="8" w:space="0" w:color="000000"/>
              <w:right w:val="single" w:sz="4" w:space="0" w:color="000000"/>
            </w:tcBorders>
          </w:tcPr>
          <w:p w:rsidR="00377646" w:rsidRDefault="00377646">
            <w:pPr>
              <w:pStyle w:val="TableParagraph"/>
              <w:spacing w:before="5"/>
              <w:rPr>
                <w:rFonts w:ascii="Minion Pro" w:eastAsia="Minion Pro" w:hAnsi="Minion Pro" w:cs="Minion Pro"/>
                <w:sz w:val="20"/>
                <w:szCs w:val="20"/>
              </w:rPr>
            </w:pPr>
          </w:p>
          <w:p w:rsidR="00377646" w:rsidRDefault="00247074">
            <w:pPr>
              <w:pStyle w:val="TableParagraph"/>
              <w:ind w:left="23"/>
              <w:rPr>
                <w:rFonts w:ascii="Times New Roman" w:eastAsia="Times New Roman" w:hAnsi="Times New Roman" w:cs="Times New Roman"/>
                <w:sz w:val="14"/>
                <w:szCs w:val="14"/>
              </w:rPr>
            </w:pPr>
            <w:r>
              <w:rPr>
                <w:rFonts w:ascii="Times New Roman" w:hAnsi="Times New Roman"/>
                <w:b/>
                <w:w w:val="105"/>
                <w:sz w:val="14"/>
              </w:rPr>
              <w:t>Destek</w:t>
            </w:r>
            <w:r>
              <w:rPr>
                <w:rFonts w:ascii="Times New Roman" w:hAnsi="Times New Roman"/>
                <w:b/>
                <w:spacing w:val="-18"/>
                <w:w w:val="105"/>
                <w:sz w:val="14"/>
              </w:rPr>
              <w:t xml:space="preserve"> </w:t>
            </w:r>
            <w:r>
              <w:rPr>
                <w:rFonts w:ascii="Times New Roman" w:hAnsi="Times New Roman"/>
                <w:b/>
                <w:w w:val="105"/>
                <w:sz w:val="14"/>
              </w:rPr>
              <w:t>Elemanı</w:t>
            </w:r>
          </w:p>
        </w:tc>
        <w:tc>
          <w:tcPr>
            <w:tcW w:w="3797" w:type="dxa"/>
            <w:tcBorders>
              <w:top w:val="single" w:sz="4" w:space="0" w:color="000000"/>
              <w:left w:val="single" w:sz="4" w:space="0" w:color="000000"/>
              <w:bottom w:val="single" w:sz="8" w:space="0" w:color="000000"/>
              <w:right w:val="single" w:sz="4" w:space="0" w:color="000000"/>
            </w:tcBorders>
          </w:tcPr>
          <w:p w:rsidR="00377646" w:rsidRDefault="00377646"/>
        </w:tc>
        <w:tc>
          <w:tcPr>
            <w:tcW w:w="2616" w:type="dxa"/>
            <w:tcBorders>
              <w:top w:val="single" w:sz="4" w:space="0" w:color="000000"/>
              <w:left w:val="single" w:sz="4" w:space="0" w:color="000000"/>
              <w:bottom w:val="single" w:sz="8" w:space="0" w:color="000000"/>
              <w:right w:val="single" w:sz="8" w:space="0" w:color="000000"/>
            </w:tcBorders>
          </w:tcPr>
          <w:p w:rsidR="00377646" w:rsidRDefault="00377646"/>
        </w:tc>
      </w:tr>
    </w:tbl>
    <w:p w:rsidR="00377646" w:rsidRDefault="00377646">
      <w:pPr>
        <w:spacing w:before="8"/>
        <w:rPr>
          <w:rFonts w:ascii="Minion Pro" w:eastAsia="Minion Pro" w:hAnsi="Minion Pro" w:cs="Minion Pro"/>
          <w:sz w:val="29"/>
          <w:szCs w:val="29"/>
        </w:rPr>
      </w:pPr>
    </w:p>
    <w:p w:rsidR="00377646" w:rsidRDefault="00247074">
      <w:pPr>
        <w:spacing w:before="87"/>
        <w:ind w:left="6946" w:right="6944"/>
        <w:jc w:val="center"/>
        <w:rPr>
          <w:rFonts w:ascii="Times New Roman" w:eastAsia="Times New Roman" w:hAnsi="Times New Roman" w:cs="Times New Roman"/>
          <w:sz w:val="14"/>
          <w:szCs w:val="14"/>
        </w:rPr>
      </w:pPr>
      <w:r>
        <w:rPr>
          <w:rFonts w:ascii="Times New Roman"/>
          <w:spacing w:val="-3"/>
          <w:w w:val="105"/>
          <w:sz w:val="14"/>
        </w:rPr>
        <w:t>ONAYLAYAN</w:t>
      </w:r>
    </w:p>
    <w:p w:rsidR="00377646" w:rsidRDefault="00377646">
      <w:pPr>
        <w:rPr>
          <w:rFonts w:ascii="Times New Roman" w:eastAsia="Times New Roman" w:hAnsi="Times New Roman" w:cs="Times New Roman"/>
          <w:sz w:val="14"/>
          <w:szCs w:val="14"/>
        </w:rPr>
      </w:pPr>
    </w:p>
    <w:p w:rsidR="00377646" w:rsidRDefault="00377646">
      <w:pPr>
        <w:spacing w:before="11"/>
        <w:rPr>
          <w:rFonts w:ascii="Times New Roman" w:eastAsia="Times New Roman" w:hAnsi="Times New Roman" w:cs="Times New Roman"/>
          <w:sz w:val="13"/>
          <w:szCs w:val="13"/>
        </w:rPr>
      </w:pPr>
    </w:p>
    <w:p w:rsidR="00377646" w:rsidRDefault="00247074">
      <w:pPr>
        <w:ind w:left="6946" w:right="6945"/>
        <w:jc w:val="center"/>
        <w:rPr>
          <w:rFonts w:ascii="Times New Roman" w:eastAsia="Times New Roman" w:hAnsi="Times New Roman" w:cs="Times New Roman"/>
          <w:sz w:val="14"/>
          <w:szCs w:val="14"/>
        </w:rPr>
      </w:pPr>
      <w:r>
        <w:rPr>
          <w:rFonts w:ascii="Times New Roman" w:eastAsia="Times New Roman" w:hAnsi="Times New Roman" w:cs="Times New Roman"/>
          <w:w w:val="105"/>
          <w:sz w:val="14"/>
          <w:szCs w:val="14"/>
        </w:rPr>
        <w:t>……/……/2015</w:t>
      </w:r>
    </w:p>
    <w:p w:rsidR="00377646" w:rsidRDefault="00377646">
      <w:pPr>
        <w:rPr>
          <w:rFonts w:ascii="Times New Roman" w:eastAsia="Times New Roman" w:hAnsi="Times New Roman" w:cs="Times New Roman"/>
          <w:sz w:val="14"/>
          <w:szCs w:val="14"/>
        </w:rPr>
      </w:pPr>
    </w:p>
    <w:p w:rsidR="00377646" w:rsidRDefault="00377646">
      <w:pPr>
        <w:spacing w:before="2"/>
        <w:rPr>
          <w:rFonts w:ascii="Times New Roman" w:eastAsia="Times New Roman" w:hAnsi="Times New Roman" w:cs="Times New Roman"/>
          <w:sz w:val="19"/>
          <w:szCs w:val="19"/>
        </w:rPr>
      </w:pPr>
    </w:p>
    <w:p w:rsidR="00377646" w:rsidRDefault="00247074">
      <w:pPr>
        <w:ind w:left="6944" w:right="6945"/>
        <w:jc w:val="center"/>
        <w:rPr>
          <w:rFonts w:ascii="Times New Roman" w:eastAsia="Times New Roman" w:hAnsi="Times New Roman" w:cs="Times New Roman"/>
          <w:sz w:val="14"/>
          <w:szCs w:val="14"/>
        </w:rPr>
      </w:pPr>
      <w:r>
        <w:rPr>
          <w:rFonts w:ascii="Times New Roman" w:hAnsi="Times New Roman"/>
          <w:w w:val="105"/>
          <w:sz w:val="14"/>
        </w:rPr>
        <w:t>Okul</w:t>
      </w:r>
      <w:r>
        <w:rPr>
          <w:rFonts w:ascii="Times New Roman" w:hAnsi="Times New Roman"/>
          <w:spacing w:val="-5"/>
          <w:w w:val="105"/>
          <w:sz w:val="14"/>
        </w:rPr>
        <w:t xml:space="preserve"> </w:t>
      </w:r>
      <w:r>
        <w:rPr>
          <w:rFonts w:ascii="Times New Roman" w:hAnsi="Times New Roman"/>
          <w:w w:val="105"/>
          <w:sz w:val="14"/>
        </w:rPr>
        <w:t>Müdürü</w:t>
      </w: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247074">
      <w:pPr>
        <w:pStyle w:val="GvdeMetni"/>
        <w:spacing w:before="212"/>
        <w:ind w:right="213"/>
        <w:jc w:val="right"/>
        <w:rPr>
          <w:rFonts w:ascii="Minion Pro" w:eastAsia="Minion Pro" w:hAnsi="Minion Pro" w:cs="Minion Pro"/>
        </w:rPr>
      </w:pPr>
      <w:hyperlink w:anchor="_bookmark12" w:history="1">
        <w:r>
          <w:rPr>
            <w:rFonts w:ascii="Minion Pro" w:hAnsi="Minion Pro"/>
          </w:rPr>
          <w:t>Başa Dön</w:t>
        </w:r>
      </w:hyperlink>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spacing w:before="3"/>
        <w:rPr>
          <w:rFonts w:ascii="Minion Pro" w:eastAsia="Minion Pro" w:hAnsi="Minion Pro" w:cs="Minion Pro"/>
          <w:sz w:val="14"/>
          <w:szCs w:val="14"/>
        </w:rPr>
      </w:pPr>
    </w:p>
    <w:p w:rsidR="00377646" w:rsidRDefault="00247074">
      <w:pPr>
        <w:spacing w:before="90"/>
        <w:ind w:left="6946" w:right="6944"/>
        <w:jc w:val="center"/>
        <w:rPr>
          <w:rFonts w:ascii="Arial" w:eastAsia="Arial" w:hAnsi="Arial" w:cs="Arial"/>
          <w:sz w:val="10"/>
          <w:szCs w:val="10"/>
        </w:rPr>
      </w:pPr>
      <w:r>
        <w:rPr>
          <w:rFonts w:ascii="Arial"/>
          <w:w w:val="105"/>
          <w:sz w:val="10"/>
        </w:rPr>
        <w:t>9</w:t>
      </w:r>
    </w:p>
    <w:p w:rsidR="00377646" w:rsidRDefault="00377646">
      <w:pPr>
        <w:jc w:val="center"/>
        <w:rPr>
          <w:rFonts w:ascii="Arial" w:eastAsia="Arial" w:hAnsi="Arial" w:cs="Arial"/>
          <w:sz w:val="10"/>
          <w:szCs w:val="10"/>
        </w:rPr>
        <w:sectPr w:rsidR="00377646">
          <w:footerReference w:type="default" r:id="rId54"/>
          <w:pgSz w:w="16840" w:h="11910" w:orient="landscape"/>
          <w:pgMar w:top="1100" w:right="980" w:bottom="300" w:left="960" w:header="0" w:footer="115" w:gutter="0"/>
          <w:cols w:space="708"/>
        </w:sectPr>
      </w:pPr>
    </w:p>
    <w:p w:rsidR="00377646" w:rsidRDefault="00377646">
      <w:pPr>
        <w:spacing w:before="11"/>
        <w:rPr>
          <w:rFonts w:ascii="Arial" w:eastAsia="Arial" w:hAnsi="Arial" w:cs="Arial"/>
          <w:sz w:val="13"/>
          <w:szCs w:val="13"/>
        </w:rPr>
      </w:pPr>
    </w:p>
    <w:p w:rsidR="00377646" w:rsidRDefault="00247074">
      <w:pPr>
        <w:ind w:left="117"/>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shape id="_x0000_s1653" type="#_x0000_t202" style="width:583.7pt;height:20.9pt;mso-left-percent:-10001;mso-top-percent:-10001;mso-position-horizontal:absolute;mso-position-horizontal-relative:char;mso-position-vertical:absolute;mso-position-vertical-relative:line;mso-left-percent:-10001;mso-top-percent:-10001" fillcolor="#ffe699" strokeweight="1.44pt">
            <v:textbox inset="0,0,0,0">
              <w:txbxContent>
                <w:p w:rsidR="00377646" w:rsidRDefault="00247074">
                  <w:pPr>
                    <w:spacing w:before="53"/>
                    <w:ind w:left="3794"/>
                    <w:rPr>
                      <w:rFonts w:ascii="Arial" w:eastAsia="Arial" w:hAnsi="Arial" w:cs="Arial"/>
                      <w:sz w:val="23"/>
                      <w:szCs w:val="23"/>
                    </w:rPr>
                  </w:pPr>
                  <w:bookmarkStart w:id="116" w:name="RİSK_DEĞERLENDİRME_KRİTERLERİ"/>
                  <w:bookmarkEnd w:id="116"/>
                  <w:r>
                    <w:rPr>
                      <w:rFonts w:ascii="Arial" w:hAnsi="Arial"/>
                      <w:b/>
                      <w:sz w:val="23"/>
                    </w:rPr>
                    <w:t>RİSK DEĞERLENDİRME</w:t>
                  </w:r>
                  <w:r>
                    <w:rPr>
                      <w:rFonts w:ascii="Arial" w:hAnsi="Arial"/>
                      <w:b/>
                      <w:spacing w:val="-18"/>
                      <w:sz w:val="23"/>
                    </w:rPr>
                    <w:t xml:space="preserve"> </w:t>
                  </w:r>
                  <w:r>
                    <w:rPr>
                      <w:rFonts w:ascii="Arial" w:hAnsi="Arial"/>
                      <w:b/>
                      <w:sz w:val="23"/>
                    </w:rPr>
                    <w:t>KRİTERLERİ</w:t>
                  </w:r>
                </w:p>
              </w:txbxContent>
            </v:textbox>
            <w10:wrap type="none"/>
            <w10:anchorlock/>
          </v:shape>
        </w:pict>
      </w:r>
    </w:p>
    <w:p w:rsidR="00377646" w:rsidRDefault="00377646">
      <w:pPr>
        <w:spacing w:before="8"/>
        <w:rPr>
          <w:rFonts w:ascii="Arial" w:eastAsia="Arial" w:hAnsi="Arial" w:cs="Arial"/>
          <w:sz w:val="11"/>
          <w:szCs w:val="11"/>
        </w:rPr>
      </w:pPr>
    </w:p>
    <w:p w:rsidR="00377646" w:rsidRDefault="00247074">
      <w:pPr>
        <w:tabs>
          <w:tab w:val="left" w:pos="6775"/>
        </w:tabs>
        <w:ind w:left="103"/>
        <w:rPr>
          <w:rFonts w:ascii="Arial" w:eastAsia="Arial" w:hAnsi="Arial" w:cs="Arial"/>
          <w:sz w:val="20"/>
          <w:szCs w:val="20"/>
        </w:rPr>
      </w:pPr>
      <w:r>
        <w:rPr>
          <w:rFonts w:ascii="Arial"/>
          <w:sz w:val="20"/>
        </w:rPr>
      </w:r>
      <w:r>
        <w:rPr>
          <w:rFonts w:ascii="Arial"/>
          <w:sz w:val="20"/>
        </w:rPr>
        <w:pict>
          <v:shape id="_x0000_s1652" type="#_x0000_t202" style="width:286.35pt;height:13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Layout w:type="fixed"/>
                    <w:tblLook w:val="01E0" w:firstRow="1" w:lastRow="1" w:firstColumn="1" w:lastColumn="1" w:noHBand="0" w:noVBand="0"/>
                  </w:tblPr>
                  <w:tblGrid>
                    <w:gridCol w:w="557"/>
                    <w:gridCol w:w="4138"/>
                    <w:gridCol w:w="989"/>
                  </w:tblGrid>
                  <w:tr w:rsidR="00377646">
                    <w:trPr>
                      <w:trHeight w:hRule="exact" w:val="158"/>
                    </w:trPr>
                    <w:tc>
                      <w:tcPr>
                        <w:tcW w:w="5683" w:type="dxa"/>
                        <w:gridSpan w:val="3"/>
                        <w:tcBorders>
                          <w:top w:val="single" w:sz="12" w:space="0" w:color="000000"/>
                          <w:left w:val="single" w:sz="12" w:space="0" w:color="000000"/>
                          <w:bottom w:val="single" w:sz="6" w:space="0" w:color="000000"/>
                          <w:right w:val="single" w:sz="12" w:space="0" w:color="000000"/>
                        </w:tcBorders>
                        <w:shd w:val="clear" w:color="auto" w:fill="E7E6E6"/>
                      </w:tcPr>
                      <w:p w:rsidR="00377646" w:rsidRDefault="00247074">
                        <w:pPr>
                          <w:pStyle w:val="TableParagraph"/>
                          <w:spacing w:line="138" w:lineRule="exact"/>
                          <w:ind w:left="14"/>
                          <w:rPr>
                            <w:rFonts w:ascii="Calibri" w:eastAsia="Calibri" w:hAnsi="Calibri" w:cs="Calibri"/>
                            <w:sz w:val="14"/>
                            <w:szCs w:val="14"/>
                          </w:rPr>
                        </w:pPr>
                        <w:r>
                          <w:rPr>
                            <w:rFonts w:ascii="Calibri" w:hAnsi="Calibri"/>
                            <w:b/>
                            <w:i/>
                            <w:w w:val="105"/>
                            <w:sz w:val="14"/>
                          </w:rPr>
                          <w:t>Tablo.1</w:t>
                        </w:r>
                        <w:r>
                          <w:rPr>
                            <w:rFonts w:ascii="Calibri" w:hAnsi="Calibri"/>
                            <w:b/>
                            <w:i/>
                            <w:spacing w:val="-14"/>
                            <w:w w:val="105"/>
                            <w:sz w:val="14"/>
                          </w:rPr>
                          <w:t xml:space="preserve"> </w:t>
                        </w:r>
                        <w:r>
                          <w:rPr>
                            <w:rFonts w:ascii="Calibri" w:hAnsi="Calibri"/>
                            <w:b/>
                            <w:i/>
                            <w:w w:val="105"/>
                            <w:sz w:val="14"/>
                          </w:rPr>
                          <w:t>Belirli</w:t>
                        </w:r>
                        <w:r>
                          <w:rPr>
                            <w:rFonts w:ascii="Calibri" w:hAnsi="Calibri"/>
                            <w:b/>
                            <w:i/>
                            <w:spacing w:val="-13"/>
                            <w:w w:val="105"/>
                            <w:sz w:val="14"/>
                          </w:rPr>
                          <w:t xml:space="preserve"> </w:t>
                        </w:r>
                        <w:r>
                          <w:rPr>
                            <w:rFonts w:ascii="Calibri" w:hAnsi="Calibri"/>
                            <w:b/>
                            <w:i/>
                            <w:w w:val="105"/>
                            <w:sz w:val="14"/>
                          </w:rPr>
                          <w:t>Bir</w:t>
                        </w:r>
                        <w:r>
                          <w:rPr>
                            <w:rFonts w:ascii="Calibri" w:hAnsi="Calibri"/>
                            <w:b/>
                            <w:i/>
                            <w:spacing w:val="-13"/>
                            <w:w w:val="105"/>
                            <w:sz w:val="14"/>
                          </w:rPr>
                          <w:t xml:space="preserve"> </w:t>
                        </w:r>
                        <w:r>
                          <w:rPr>
                            <w:rFonts w:ascii="Calibri" w:hAnsi="Calibri"/>
                            <w:b/>
                            <w:i/>
                            <w:w w:val="105"/>
                            <w:sz w:val="14"/>
                          </w:rPr>
                          <w:t>Tehlike</w:t>
                        </w:r>
                        <w:r>
                          <w:rPr>
                            <w:rFonts w:ascii="Calibri" w:hAnsi="Calibri"/>
                            <w:b/>
                            <w:i/>
                            <w:spacing w:val="-14"/>
                            <w:w w:val="105"/>
                            <w:sz w:val="14"/>
                          </w:rPr>
                          <w:t xml:space="preserve"> </w:t>
                        </w:r>
                        <w:r>
                          <w:rPr>
                            <w:rFonts w:ascii="Calibri" w:hAnsi="Calibri"/>
                            <w:b/>
                            <w:i/>
                            <w:w w:val="105"/>
                            <w:sz w:val="14"/>
                          </w:rPr>
                          <w:t>Olayının</w:t>
                        </w:r>
                        <w:r>
                          <w:rPr>
                            <w:rFonts w:ascii="Calibri" w:hAnsi="Calibri"/>
                            <w:b/>
                            <w:i/>
                            <w:spacing w:val="-13"/>
                            <w:w w:val="105"/>
                            <w:sz w:val="14"/>
                          </w:rPr>
                          <w:t xml:space="preserve"> </w:t>
                        </w:r>
                        <w:r>
                          <w:rPr>
                            <w:rFonts w:ascii="Calibri" w:hAnsi="Calibri"/>
                            <w:b/>
                            <w:i/>
                            <w:w w:val="105"/>
                            <w:sz w:val="14"/>
                          </w:rPr>
                          <w:t>Meydana</w:t>
                        </w:r>
                        <w:r>
                          <w:rPr>
                            <w:rFonts w:ascii="Calibri" w:hAnsi="Calibri"/>
                            <w:b/>
                            <w:i/>
                            <w:spacing w:val="-13"/>
                            <w:w w:val="105"/>
                            <w:sz w:val="14"/>
                          </w:rPr>
                          <w:t xml:space="preserve"> </w:t>
                        </w:r>
                        <w:r>
                          <w:rPr>
                            <w:rFonts w:ascii="Calibri" w:hAnsi="Calibri"/>
                            <w:b/>
                            <w:i/>
                            <w:w w:val="105"/>
                            <w:sz w:val="14"/>
                          </w:rPr>
                          <w:t>Gelme</w:t>
                        </w:r>
                        <w:r>
                          <w:rPr>
                            <w:rFonts w:ascii="Calibri" w:hAnsi="Calibri"/>
                            <w:b/>
                            <w:i/>
                            <w:spacing w:val="-14"/>
                            <w:w w:val="105"/>
                            <w:sz w:val="14"/>
                          </w:rPr>
                          <w:t xml:space="preserve"> </w:t>
                        </w:r>
                        <w:r>
                          <w:rPr>
                            <w:rFonts w:ascii="Calibri" w:hAnsi="Calibri"/>
                            <w:b/>
                            <w:i/>
                            <w:w w:val="105"/>
                            <w:sz w:val="14"/>
                          </w:rPr>
                          <w:t>Olasılığı</w:t>
                        </w:r>
                      </w:p>
                    </w:tc>
                  </w:tr>
                  <w:tr w:rsidR="00377646">
                    <w:trPr>
                      <w:trHeight w:hRule="exact" w:val="514"/>
                    </w:trPr>
                    <w:tc>
                      <w:tcPr>
                        <w:tcW w:w="557" w:type="dxa"/>
                        <w:tcBorders>
                          <w:top w:val="single" w:sz="6" w:space="0" w:color="000000"/>
                          <w:left w:val="single" w:sz="12" w:space="0" w:color="000000"/>
                          <w:bottom w:val="single" w:sz="6" w:space="0" w:color="000000"/>
                          <w:right w:val="single" w:sz="6" w:space="0" w:color="000000"/>
                        </w:tcBorders>
                        <w:shd w:val="clear" w:color="auto" w:fill="E7E6E6"/>
                      </w:tcPr>
                      <w:p w:rsidR="00377646" w:rsidRDefault="00247074">
                        <w:pPr>
                          <w:pStyle w:val="TableParagraph"/>
                          <w:spacing w:before="73" w:line="264" w:lineRule="auto"/>
                          <w:ind w:left="33" w:right="36" w:firstLine="105"/>
                          <w:rPr>
                            <w:rFonts w:ascii="Calibri" w:eastAsia="Calibri" w:hAnsi="Calibri" w:cs="Calibri"/>
                            <w:sz w:val="14"/>
                            <w:szCs w:val="14"/>
                          </w:rPr>
                        </w:pPr>
                        <w:r>
                          <w:rPr>
                            <w:rFonts w:ascii="Calibri" w:hAnsi="Calibri"/>
                            <w:b/>
                            <w:w w:val="105"/>
                            <w:sz w:val="14"/>
                          </w:rPr>
                          <w:t xml:space="preserve">ÇOK </w:t>
                        </w:r>
                        <w:r>
                          <w:rPr>
                            <w:rFonts w:ascii="Calibri" w:hAnsi="Calibri"/>
                            <w:b/>
                            <w:spacing w:val="-1"/>
                            <w:sz w:val="14"/>
                          </w:rPr>
                          <w:t>YÜKSEK</w:t>
                        </w:r>
                      </w:p>
                    </w:tc>
                    <w:tc>
                      <w:tcPr>
                        <w:tcW w:w="4138" w:type="dxa"/>
                        <w:tcBorders>
                          <w:top w:val="single" w:sz="6" w:space="0" w:color="000000"/>
                          <w:left w:val="single" w:sz="6" w:space="0" w:color="000000"/>
                          <w:bottom w:val="single" w:sz="6" w:space="0" w:color="000000"/>
                          <w:right w:val="single" w:sz="6" w:space="0" w:color="000000"/>
                        </w:tcBorders>
                        <w:shd w:val="clear" w:color="auto" w:fill="E7E6E6"/>
                      </w:tcPr>
                      <w:p w:rsidR="00377646" w:rsidRDefault="00377646">
                        <w:pPr>
                          <w:pStyle w:val="TableParagraph"/>
                          <w:spacing w:before="8"/>
                          <w:rPr>
                            <w:rFonts w:ascii="Arial" w:eastAsia="Arial" w:hAnsi="Arial" w:cs="Arial"/>
                            <w:sz w:val="13"/>
                            <w:szCs w:val="13"/>
                          </w:rPr>
                        </w:pPr>
                      </w:p>
                      <w:p w:rsidR="00377646" w:rsidRDefault="00247074">
                        <w:pPr>
                          <w:pStyle w:val="TableParagraph"/>
                          <w:ind w:left="21"/>
                          <w:rPr>
                            <w:rFonts w:ascii="Calibri" w:eastAsia="Calibri" w:hAnsi="Calibri" w:cs="Calibri"/>
                            <w:sz w:val="14"/>
                            <w:szCs w:val="14"/>
                          </w:rPr>
                        </w:pPr>
                        <w:r>
                          <w:rPr>
                            <w:rFonts w:ascii="Calibri" w:hAnsi="Calibri"/>
                            <w:w w:val="105"/>
                            <w:sz w:val="14"/>
                          </w:rPr>
                          <w:t>Çoğu</w:t>
                        </w:r>
                        <w:r>
                          <w:rPr>
                            <w:rFonts w:ascii="Calibri" w:hAnsi="Calibri"/>
                            <w:spacing w:val="-9"/>
                            <w:w w:val="105"/>
                            <w:sz w:val="14"/>
                          </w:rPr>
                          <w:t xml:space="preserve"> </w:t>
                        </w:r>
                        <w:r>
                          <w:rPr>
                            <w:rFonts w:ascii="Calibri" w:hAnsi="Calibri"/>
                            <w:w w:val="105"/>
                            <w:sz w:val="14"/>
                          </w:rPr>
                          <w:t>durumda</w:t>
                        </w:r>
                        <w:r>
                          <w:rPr>
                            <w:rFonts w:ascii="Calibri" w:hAnsi="Calibri"/>
                            <w:spacing w:val="-9"/>
                            <w:w w:val="105"/>
                            <w:sz w:val="14"/>
                          </w:rPr>
                          <w:t xml:space="preserve"> </w:t>
                        </w:r>
                        <w:r>
                          <w:rPr>
                            <w:rFonts w:ascii="Calibri" w:hAnsi="Calibri"/>
                            <w:w w:val="105"/>
                            <w:sz w:val="14"/>
                          </w:rPr>
                          <w:t>kuvvetle</w:t>
                        </w:r>
                        <w:r>
                          <w:rPr>
                            <w:rFonts w:ascii="Calibri" w:hAnsi="Calibri"/>
                            <w:spacing w:val="-9"/>
                            <w:w w:val="105"/>
                            <w:sz w:val="14"/>
                          </w:rPr>
                          <w:t xml:space="preserve"> </w:t>
                        </w:r>
                        <w:r>
                          <w:rPr>
                            <w:rFonts w:ascii="Calibri" w:hAnsi="Calibri"/>
                            <w:w w:val="105"/>
                            <w:sz w:val="14"/>
                          </w:rPr>
                          <w:t>olması</w:t>
                        </w:r>
                        <w:r>
                          <w:rPr>
                            <w:rFonts w:ascii="Calibri" w:hAnsi="Calibri"/>
                            <w:spacing w:val="-9"/>
                            <w:w w:val="105"/>
                            <w:sz w:val="14"/>
                          </w:rPr>
                          <w:t xml:space="preserve"> </w:t>
                        </w:r>
                        <w:r>
                          <w:rPr>
                            <w:rFonts w:ascii="Calibri" w:hAnsi="Calibri"/>
                            <w:w w:val="105"/>
                            <w:sz w:val="14"/>
                          </w:rPr>
                          <w:t>beklenir.</w:t>
                        </w:r>
                        <w:r>
                          <w:rPr>
                            <w:rFonts w:ascii="Calibri" w:hAnsi="Calibri"/>
                            <w:spacing w:val="-9"/>
                            <w:w w:val="105"/>
                            <w:sz w:val="14"/>
                          </w:rPr>
                          <w:t xml:space="preserve"> </w:t>
                        </w:r>
                        <w:r>
                          <w:rPr>
                            <w:rFonts w:ascii="Calibri" w:hAnsi="Calibri"/>
                            <w:color w:val="FF0000"/>
                            <w:w w:val="105"/>
                            <w:sz w:val="14"/>
                          </w:rPr>
                          <w:t>(Haftada</w:t>
                        </w:r>
                        <w:r>
                          <w:rPr>
                            <w:rFonts w:ascii="Calibri" w:hAnsi="Calibri"/>
                            <w:color w:val="FF0000"/>
                            <w:spacing w:val="-9"/>
                            <w:w w:val="105"/>
                            <w:sz w:val="14"/>
                          </w:rPr>
                          <w:t xml:space="preserve"> </w:t>
                        </w:r>
                        <w:r>
                          <w:rPr>
                            <w:rFonts w:ascii="Calibri" w:hAnsi="Calibri"/>
                            <w:color w:val="FF0000"/>
                            <w:w w:val="105"/>
                            <w:sz w:val="14"/>
                          </w:rPr>
                          <w:t>bir,</w:t>
                        </w:r>
                        <w:r>
                          <w:rPr>
                            <w:rFonts w:ascii="Calibri" w:hAnsi="Calibri"/>
                            <w:color w:val="FF0000"/>
                            <w:spacing w:val="-10"/>
                            <w:w w:val="105"/>
                            <w:sz w:val="14"/>
                          </w:rPr>
                          <w:t xml:space="preserve"> </w:t>
                        </w:r>
                        <w:r>
                          <w:rPr>
                            <w:rFonts w:ascii="Calibri" w:hAnsi="Calibri"/>
                            <w:color w:val="FF0000"/>
                            <w:w w:val="105"/>
                            <w:sz w:val="14"/>
                          </w:rPr>
                          <w:t>Her</w:t>
                        </w:r>
                        <w:r>
                          <w:rPr>
                            <w:rFonts w:ascii="Calibri" w:hAnsi="Calibri"/>
                            <w:color w:val="FF0000"/>
                            <w:spacing w:val="-9"/>
                            <w:w w:val="105"/>
                            <w:sz w:val="14"/>
                          </w:rPr>
                          <w:t xml:space="preserve"> </w:t>
                        </w:r>
                        <w:r>
                          <w:rPr>
                            <w:rFonts w:ascii="Calibri" w:hAnsi="Calibri"/>
                            <w:color w:val="FF0000"/>
                            <w:w w:val="105"/>
                            <w:sz w:val="14"/>
                          </w:rPr>
                          <w:t>gün)</w:t>
                        </w:r>
                      </w:p>
                    </w:tc>
                    <w:tc>
                      <w:tcPr>
                        <w:tcW w:w="989" w:type="dxa"/>
                        <w:tcBorders>
                          <w:top w:val="single" w:sz="6" w:space="0" w:color="000000"/>
                          <w:left w:val="single" w:sz="6" w:space="0" w:color="000000"/>
                          <w:bottom w:val="single" w:sz="6" w:space="0" w:color="000000"/>
                          <w:right w:val="single" w:sz="12" w:space="0" w:color="000000"/>
                        </w:tcBorders>
                        <w:shd w:val="clear" w:color="auto" w:fill="E7E6E6"/>
                      </w:tcPr>
                      <w:p w:rsidR="00377646" w:rsidRDefault="00377646">
                        <w:pPr>
                          <w:pStyle w:val="TableParagraph"/>
                          <w:spacing w:before="10"/>
                          <w:rPr>
                            <w:rFonts w:ascii="Arial" w:eastAsia="Arial" w:hAnsi="Arial" w:cs="Arial"/>
                            <w:sz w:val="12"/>
                            <w:szCs w:val="12"/>
                          </w:rPr>
                        </w:pPr>
                      </w:p>
                      <w:p w:rsidR="00377646" w:rsidRDefault="00247074">
                        <w:pPr>
                          <w:pStyle w:val="TableParagraph"/>
                          <w:ind w:left="22"/>
                          <w:jc w:val="center"/>
                          <w:rPr>
                            <w:rFonts w:ascii="Calibri" w:eastAsia="Calibri" w:hAnsi="Calibri" w:cs="Calibri"/>
                            <w:sz w:val="17"/>
                            <w:szCs w:val="17"/>
                          </w:rPr>
                        </w:pPr>
                        <w:r>
                          <w:rPr>
                            <w:rFonts w:ascii="Calibri"/>
                            <w:b/>
                            <w:sz w:val="17"/>
                          </w:rPr>
                          <w:t>5</w:t>
                        </w:r>
                      </w:p>
                    </w:tc>
                  </w:tr>
                  <w:tr w:rsidR="00377646">
                    <w:trPr>
                      <w:trHeight w:hRule="exact" w:val="564"/>
                    </w:trPr>
                    <w:tc>
                      <w:tcPr>
                        <w:tcW w:w="557" w:type="dxa"/>
                        <w:tcBorders>
                          <w:top w:val="single" w:sz="6" w:space="0" w:color="000000"/>
                          <w:left w:val="single" w:sz="12" w:space="0" w:color="000000"/>
                          <w:bottom w:val="single" w:sz="6" w:space="0" w:color="000000"/>
                          <w:right w:val="single" w:sz="6" w:space="0" w:color="000000"/>
                        </w:tcBorders>
                        <w:shd w:val="clear" w:color="auto" w:fill="E7E6E6"/>
                      </w:tcPr>
                      <w:p w:rsidR="00377646" w:rsidRDefault="00377646">
                        <w:pPr>
                          <w:pStyle w:val="TableParagraph"/>
                          <w:spacing w:before="7"/>
                          <w:rPr>
                            <w:rFonts w:ascii="Arial" w:eastAsia="Arial" w:hAnsi="Arial" w:cs="Arial"/>
                            <w:sz w:val="16"/>
                            <w:szCs w:val="16"/>
                          </w:rPr>
                        </w:pPr>
                      </w:p>
                      <w:p w:rsidR="00377646" w:rsidRDefault="00247074">
                        <w:pPr>
                          <w:pStyle w:val="TableParagraph"/>
                          <w:ind w:right="3"/>
                          <w:jc w:val="center"/>
                          <w:rPr>
                            <w:rFonts w:ascii="Calibri" w:eastAsia="Calibri" w:hAnsi="Calibri" w:cs="Calibri"/>
                            <w:sz w:val="14"/>
                            <w:szCs w:val="14"/>
                          </w:rPr>
                        </w:pPr>
                        <w:r>
                          <w:rPr>
                            <w:rFonts w:ascii="Calibri" w:hAnsi="Calibri"/>
                            <w:b/>
                            <w:w w:val="105"/>
                            <w:sz w:val="14"/>
                          </w:rPr>
                          <w:t>YÜKSEK</w:t>
                        </w:r>
                      </w:p>
                    </w:tc>
                    <w:tc>
                      <w:tcPr>
                        <w:tcW w:w="4138" w:type="dxa"/>
                        <w:tcBorders>
                          <w:top w:val="single" w:sz="6" w:space="0" w:color="000000"/>
                          <w:left w:val="single" w:sz="6" w:space="0" w:color="000000"/>
                          <w:bottom w:val="single" w:sz="6" w:space="0" w:color="000000"/>
                          <w:right w:val="single" w:sz="6" w:space="0" w:color="000000"/>
                        </w:tcBorders>
                        <w:shd w:val="clear" w:color="auto" w:fill="E7E6E6"/>
                      </w:tcPr>
                      <w:p w:rsidR="00377646" w:rsidRDefault="00377646">
                        <w:pPr>
                          <w:pStyle w:val="TableParagraph"/>
                          <w:spacing w:before="9"/>
                          <w:rPr>
                            <w:rFonts w:ascii="Arial" w:eastAsia="Arial" w:hAnsi="Arial" w:cs="Arial"/>
                            <w:sz w:val="15"/>
                            <w:szCs w:val="15"/>
                          </w:rPr>
                        </w:pPr>
                      </w:p>
                      <w:p w:rsidR="00377646" w:rsidRDefault="00247074">
                        <w:pPr>
                          <w:pStyle w:val="TableParagraph"/>
                          <w:ind w:left="21"/>
                          <w:rPr>
                            <w:rFonts w:ascii="Calibri" w:eastAsia="Calibri" w:hAnsi="Calibri" w:cs="Calibri"/>
                            <w:sz w:val="14"/>
                            <w:szCs w:val="14"/>
                          </w:rPr>
                        </w:pPr>
                        <w:r>
                          <w:rPr>
                            <w:rFonts w:ascii="Calibri" w:hAnsi="Calibri"/>
                            <w:w w:val="105"/>
                            <w:sz w:val="14"/>
                          </w:rPr>
                          <w:t>Çoğu</w:t>
                        </w:r>
                        <w:r>
                          <w:rPr>
                            <w:rFonts w:ascii="Calibri" w:hAnsi="Calibri"/>
                            <w:spacing w:val="-10"/>
                            <w:w w:val="105"/>
                            <w:sz w:val="14"/>
                          </w:rPr>
                          <w:t xml:space="preserve"> </w:t>
                        </w:r>
                        <w:r>
                          <w:rPr>
                            <w:rFonts w:ascii="Calibri" w:hAnsi="Calibri"/>
                            <w:w w:val="105"/>
                            <w:sz w:val="14"/>
                          </w:rPr>
                          <w:t>durumda</w:t>
                        </w:r>
                        <w:r>
                          <w:rPr>
                            <w:rFonts w:ascii="Calibri" w:hAnsi="Calibri"/>
                            <w:spacing w:val="-11"/>
                            <w:w w:val="105"/>
                            <w:sz w:val="14"/>
                          </w:rPr>
                          <w:t xml:space="preserve"> </w:t>
                        </w:r>
                        <w:r>
                          <w:rPr>
                            <w:rFonts w:ascii="Calibri" w:hAnsi="Calibri"/>
                            <w:w w:val="105"/>
                            <w:sz w:val="14"/>
                          </w:rPr>
                          <w:t>muhtemelen</w:t>
                        </w:r>
                        <w:r>
                          <w:rPr>
                            <w:rFonts w:ascii="Calibri" w:hAnsi="Calibri"/>
                            <w:spacing w:val="-10"/>
                            <w:w w:val="105"/>
                            <w:sz w:val="14"/>
                          </w:rPr>
                          <w:t xml:space="preserve"> </w:t>
                        </w:r>
                        <w:r>
                          <w:rPr>
                            <w:rFonts w:ascii="Calibri" w:hAnsi="Calibri"/>
                            <w:w w:val="105"/>
                            <w:sz w:val="14"/>
                          </w:rPr>
                          <w:t>olacaktır.</w:t>
                        </w:r>
                        <w:r>
                          <w:rPr>
                            <w:rFonts w:ascii="Calibri" w:hAnsi="Calibri"/>
                            <w:spacing w:val="-11"/>
                            <w:w w:val="105"/>
                            <w:sz w:val="14"/>
                          </w:rPr>
                          <w:t xml:space="preserve"> </w:t>
                        </w:r>
                        <w:r>
                          <w:rPr>
                            <w:rFonts w:ascii="Calibri" w:hAnsi="Calibri"/>
                            <w:color w:val="FF0000"/>
                            <w:w w:val="105"/>
                            <w:sz w:val="14"/>
                          </w:rPr>
                          <w:t>(Ayda</w:t>
                        </w:r>
                        <w:r>
                          <w:rPr>
                            <w:rFonts w:ascii="Calibri" w:hAnsi="Calibri"/>
                            <w:color w:val="FF0000"/>
                            <w:spacing w:val="-11"/>
                            <w:w w:val="105"/>
                            <w:sz w:val="14"/>
                          </w:rPr>
                          <w:t xml:space="preserve"> </w:t>
                        </w:r>
                        <w:r>
                          <w:rPr>
                            <w:rFonts w:ascii="Calibri" w:hAnsi="Calibri"/>
                            <w:color w:val="FF0000"/>
                            <w:w w:val="105"/>
                            <w:sz w:val="14"/>
                          </w:rPr>
                          <w:t>bir)</w:t>
                        </w:r>
                      </w:p>
                    </w:tc>
                    <w:tc>
                      <w:tcPr>
                        <w:tcW w:w="989" w:type="dxa"/>
                        <w:tcBorders>
                          <w:top w:val="single" w:sz="6" w:space="0" w:color="000000"/>
                          <w:left w:val="single" w:sz="6" w:space="0" w:color="000000"/>
                          <w:bottom w:val="single" w:sz="6" w:space="0" w:color="000000"/>
                          <w:right w:val="single" w:sz="12" w:space="0" w:color="000000"/>
                        </w:tcBorders>
                        <w:shd w:val="clear" w:color="auto" w:fill="E7E6E6"/>
                      </w:tcPr>
                      <w:p w:rsidR="00377646" w:rsidRDefault="00377646">
                        <w:pPr>
                          <w:pStyle w:val="TableParagraph"/>
                          <w:spacing w:before="11"/>
                          <w:rPr>
                            <w:rFonts w:ascii="Arial" w:eastAsia="Arial" w:hAnsi="Arial" w:cs="Arial"/>
                            <w:sz w:val="14"/>
                            <w:szCs w:val="14"/>
                          </w:rPr>
                        </w:pPr>
                      </w:p>
                      <w:p w:rsidR="00377646" w:rsidRDefault="00247074">
                        <w:pPr>
                          <w:pStyle w:val="TableParagraph"/>
                          <w:ind w:left="22"/>
                          <w:jc w:val="center"/>
                          <w:rPr>
                            <w:rFonts w:ascii="Calibri" w:eastAsia="Calibri" w:hAnsi="Calibri" w:cs="Calibri"/>
                            <w:sz w:val="17"/>
                            <w:szCs w:val="17"/>
                          </w:rPr>
                        </w:pPr>
                        <w:r>
                          <w:rPr>
                            <w:rFonts w:ascii="Calibri"/>
                            <w:b/>
                            <w:sz w:val="17"/>
                          </w:rPr>
                          <w:t>4</w:t>
                        </w:r>
                      </w:p>
                    </w:tc>
                  </w:tr>
                  <w:tr w:rsidR="00377646">
                    <w:trPr>
                      <w:trHeight w:hRule="exact" w:val="514"/>
                    </w:trPr>
                    <w:tc>
                      <w:tcPr>
                        <w:tcW w:w="557" w:type="dxa"/>
                        <w:tcBorders>
                          <w:top w:val="single" w:sz="6" w:space="0" w:color="000000"/>
                          <w:left w:val="single" w:sz="12" w:space="0" w:color="000000"/>
                          <w:bottom w:val="single" w:sz="6" w:space="0" w:color="000000"/>
                          <w:right w:val="single" w:sz="6" w:space="0" w:color="000000"/>
                        </w:tcBorders>
                        <w:shd w:val="clear" w:color="auto" w:fill="E7E6E6"/>
                      </w:tcPr>
                      <w:p w:rsidR="00377646" w:rsidRDefault="00377646">
                        <w:pPr>
                          <w:pStyle w:val="TableParagraph"/>
                          <w:spacing w:before="6"/>
                          <w:rPr>
                            <w:rFonts w:ascii="Arial" w:eastAsia="Arial" w:hAnsi="Arial" w:cs="Arial"/>
                            <w:sz w:val="14"/>
                            <w:szCs w:val="14"/>
                          </w:rPr>
                        </w:pPr>
                      </w:p>
                      <w:p w:rsidR="00377646" w:rsidRDefault="00247074">
                        <w:pPr>
                          <w:pStyle w:val="TableParagraph"/>
                          <w:ind w:right="1"/>
                          <w:jc w:val="center"/>
                          <w:rPr>
                            <w:rFonts w:ascii="Calibri" w:eastAsia="Calibri" w:hAnsi="Calibri" w:cs="Calibri"/>
                            <w:sz w:val="14"/>
                            <w:szCs w:val="14"/>
                          </w:rPr>
                        </w:pPr>
                        <w:r>
                          <w:rPr>
                            <w:rFonts w:ascii="Calibri"/>
                            <w:b/>
                            <w:w w:val="105"/>
                            <w:sz w:val="14"/>
                          </w:rPr>
                          <w:t>ORTA</w:t>
                        </w:r>
                      </w:p>
                    </w:tc>
                    <w:tc>
                      <w:tcPr>
                        <w:tcW w:w="4138" w:type="dxa"/>
                        <w:tcBorders>
                          <w:top w:val="single" w:sz="6" w:space="0" w:color="000000"/>
                          <w:left w:val="single" w:sz="6" w:space="0" w:color="000000"/>
                          <w:bottom w:val="single" w:sz="6" w:space="0" w:color="000000"/>
                          <w:right w:val="single" w:sz="6" w:space="0" w:color="000000"/>
                        </w:tcBorders>
                        <w:shd w:val="clear" w:color="auto" w:fill="E7E6E6"/>
                      </w:tcPr>
                      <w:p w:rsidR="00377646" w:rsidRDefault="00377646">
                        <w:pPr>
                          <w:pStyle w:val="TableParagraph"/>
                          <w:spacing w:before="8"/>
                          <w:rPr>
                            <w:rFonts w:ascii="Arial" w:eastAsia="Arial" w:hAnsi="Arial" w:cs="Arial"/>
                            <w:sz w:val="13"/>
                            <w:szCs w:val="13"/>
                          </w:rPr>
                        </w:pPr>
                      </w:p>
                      <w:p w:rsidR="00377646" w:rsidRDefault="00247074">
                        <w:pPr>
                          <w:pStyle w:val="TableParagraph"/>
                          <w:ind w:left="21"/>
                          <w:rPr>
                            <w:rFonts w:ascii="Calibri" w:eastAsia="Calibri" w:hAnsi="Calibri" w:cs="Calibri"/>
                            <w:sz w:val="14"/>
                            <w:szCs w:val="14"/>
                          </w:rPr>
                        </w:pPr>
                        <w:r>
                          <w:rPr>
                            <w:rFonts w:ascii="Calibri" w:hAnsi="Calibri"/>
                            <w:w w:val="105"/>
                            <w:sz w:val="14"/>
                          </w:rPr>
                          <w:t>Bazen</w:t>
                        </w:r>
                        <w:r>
                          <w:rPr>
                            <w:rFonts w:ascii="Calibri" w:hAnsi="Calibri"/>
                            <w:spacing w:val="-10"/>
                            <w:w w:val="105"/>
                            <w:sz w:val="14"/>
                          </w:rPr>
                          <w:t xml:space="preserve"> </w:t>
                        </w:r>
                        <w:r>
                          <w:rPr>
                            <w:rFonts w:ascii="Calibri" w:hAnsi="Calibri"/>
                            <w:w w:val="105"/>
                            <w:sz w:val="14"/>
                          </w:rPr>
                          <w:t>olabileceği</w:t>
                        </w:r>
                        <w:r>
                          <w:rPr>
                            <w:rFonts w:ascii="Calibri" w:hAnsi="Calibri"/>
                            <w:spacing w:val="-11"/>
                            <w:w w:val="105"/>
                            <w:sz w:val="14"/>
                          </w:rPr>
                          <w:t xml:space="preserve"> </w:t>
                        </w:r>
                        <w:r>
                          <w:rPr>
                            <w:rFonts w:ascii="Calibri" w:hAnsi="Calibri"/>
                            <w:w w:val="105"/>
                            <w:sz w:val="14"/>
                          </w:rPr>
                          <w:t>beklenmektedir.</w:t>
                        </w:r>
                        <w:r>
                          <w:rPr>
                            <w:rFonts w:ascii="Calibri" w:hAnsi="Calibri"/>
                            <w:spacing w:val="-11"/>
                            <w:w w:val="105"/>
                            <w:sz w:val="14"/>
                          </w:rPr>
                          <w:t xml:space="preserve"> </w:t>
                        </w:r>
                        <w:r>
                          <w:rPr>
                            <w:rFonts w:ascii="Calibri" w:hAnsi="Calibri"/>
                            <w:color w:val="FF0000"/>
                            <w:w w:val="105"/>
                            <w:sz w:val="14"/>
                          </w:rPr>
                          <w:t>(Yılda</w:t>
                        </w:r>
                        <w:r>
                          <w:rPr>
                            <w:rFonts w:ascii="Calibri" w:hAnsi="Calibri"/>
                            <w:color w:val="FF0000"/>
                            <w:spacing w:val="-11"/>
                            <w:w w:val="105"/>
                            <w:sz w:val="14"/>
                          </w:rPr>
                          <w:t xml:space="preserve"> </w:t>
                        </w:r>
                        <w:r>
                          <w:rPr>
                            <w:rFonts w:ascii="Calibri" w:hAnsi="Calibri"/>
                            <w:color w:val="FF0000"/>
                            <w:w w:val="105"/>
                            <w:sz w:val="14"/>
                          </w:rPr>
                          <w:t>bir</w:t>
                        </w:r>
                        <w:r>
                          <w:rPr>
                            <w:rFonts w:ascii="Calibri" w:hAnsi="Calibri"/>
                            <w:color w:val="FF0000"/>
                            <w:spacing w:val="-11"/>
                            <w:w w:val="105"/>
                            <w:sz w:val="14"/>
                          </w:rPr>
                          <w:t xml:space="preserve"> </w:t>
                        </w:r>
                        <w:r>
                          <w:rPr>
                            <w:rFonts w:ascii="Calibri" w:hAnsi="Calibri"/>
                            <w:color w:val="FF0000"/>
                            <w:w w:val="105"/>
                            <w:sz w:val="14"/>
                          </w:rPr>
                          <w:t>kaç</w:t>
                        </w:r>
                        <w:r>
                          <w:rPr>
                            <w:rFonts w:ascii="Calibri" w:hAnsi="Calibri"/>
                            <w:color w:val="FF0000"/>
                            <w:spacing w:val="-11"/>
                            <w:w w:val="105"/>
                            <w:sz w:val="14"/>
                          </w:rPr>
                          <w:t xml:space="preserve"> </w:t>
                        </w:r>
                        <w:r>
                          <w:rPr>
                            <w:rFonts w:ascii="Calibri" w:hAnsi="Calibri"/>
                            <w:color w:val="FF0000"/>
                            <w:w w:val="105"/>
                            <w:sz w:val="14"/>
                          </w:rPr>
                          <w:t>kez)</w:t>
                        </w:r>
                      </w:p>
                    </w:tc>
                    <w:tc>
                      <w:tcPr>
                        <w:tcW w:w="989" w:type="dxa"/>
                        <w:tcBorders>
                          <w:top w:val="single" w:sz="6" w:space="0" w:color="000000"/>
                          <w:left w:val="single" w:sz="6" w:space="0" w:color="000000"/>
                          <w:bottom w:val="single" w:sz="6" w:space="0" w:color="000000"/>
                          <w:right w:val="single" w:sz="12" w:space="0" w:color="000000"/>
                        </w:tcBorders>
                        <w:shd w:val="clear" w:color="auto" w:fill="E7E6E6"/>
                      </w:tcPr>
                      <w:p w:rsidR="00377646" w:rsidRDefault="00377646">
                        <w:pPr>
                          <w:pStyle w:val="TableParagraph"/>
                          <w:spacing w:before="10"/>
                          <w:rPr>
                            <w:rFonts w:ascii="Arial" w:eastAsia="Arial" w:hAnsi="Arial" w:cs="Arial"/>
                            <w:sz w:val="12"/>
                            <w:szCs w:val="12"/>
                          </w:rPr>
                        </w:pPr>
                      </w:p>
                      <w:p w:rsidR="00377646" w:rsidRDefault="00247074">
                        <w:pPr>
                          <w:pStyle w:val="TableParagraph"/>
                          <w:ind w:left="22"/>
                          <w:jc w:val="center"/>
                          <w:rPr>
                            <w:rFonts w:ascii="Calibri" w:eastAsia="Calibri" w:hAnsi="Calibri" w:cs="Calibri"/>
                            <w:sz w:val="17"/>
                            <w:szCs w:val="17"/>
                          </w:rPr>
                        </w:pPr>
                        <w:r>
                          <w:rPr>
                            <w:rFonts w:ascii="Calibri"/>
                            <w:b/>
                            <w:sz w:val="17"/>
                          </w:rPr>
                          <w:t>3</w:t>
                        </w:r>
                      </w:p>
                    </w:tc>
                  </w:tr>
                  <w:tr w:rsidR="00377646">
                    <w:trPr>
                      <w:trHeight w:hRule="exact" w:val="533"/>
                    </w:trPr>
                    <w:tc>
                      <w:tcPr>
                        <w:tcW w:w="557" w:type="dxa"/>
                        <w:tcBorders>
                          <w:top w:val="single" w:sz="6" w:space="0" w:color="000000"/>
                          <w:left w:val="single" w:sz="12" w:space="0" w:color="000000"/>
                          <w:bottom w:val="single" w:sz="6" w:space="0" w:color="000000"/>
                          <w:right w:val="single" w:sz="6" w:space="0" w:color="000000"/>
                        </w:tcBorders>
                        <w:shd w:val="clear" w:color="auto" w:fill="E7E6E6"/>
                      </w:tcPr>
                      <w:p w:rsidR="00377646" w:rsidRDefault="00377646">
                        <w:pPr>
                          <w:pStyle w:val="TableParagraph"/>
                          <w:spacing w:before="4"/>
                          <w:rPr>
                            <w:rFonts w:ascii="Arial" w:eastAsia="Arial" w:hAnsi="Arial" w:cs="Arial"/>
                            <w:sz w:val="15"/>
                            <w:szCs w:val="15"/>
                          </w:rPr>
                        </w:pPr>
                      </w:p>
                      <w:p w:rsidR="00377646" w:rsidRDefault="00247074">
                        <w:pPr>
                          <w:pStyle w:val="TableParagraph"/>
                          <w:ind w:right="3"/>
                          <w:jc w:val="center"/>
                          <w:rPr>
                            <w:rFonts w:ascii="Calibri" w:eastAsia="Calibri" w:hAnsi="Calibri" w:cs="Calibri"/>
                            <w:sz w:val="14"/>
                            <w:szCs w:val="14"/>
                          </w:rPr>
                        </w:pPr>
                        <w:r>
                          <w:rPr>
                            <w:rFonts w:ascii="Calibri" w:hAnsi="Calibri"/>
                            <w:b/>
                            <w:w w:val="105"/>
                            <w:sz w:val="14"/>
                          </w:rPr>
                          <w:t>DÜŞÜK</w:t>
                        </w:r>
                      </w:p>
                    </w:tc>
                    <w:tc>
                      <w:tcPr>
                        <w:tcW w:w="4138" w:type="dxa"/>
                        <w:tcBorders>
                          <w:top w:val="single" w:sz="6" w:space="0" w:color="000000"/>
                          <w:left w:val="single" w:sz="6" w:space="0" w:color="000000"/>
                          <w:bottom w:val="single" w:sz="6" w:space="0" w:color="000000"/>
                          <w:right w:val="single" w:sz="6" w:space="0" w:color="000000"/>
                        </w:tcBorders>
                        <w:shd w:val="clear" w:color="auto" w:fill="E7E6E6"/>
                      </w:tcPr>
                      <w:p w:rsidR="00377646" w:rsidRDefault="00377646">
                        <w:pPr>
                          <w:pStyle w:val="TableParagraph"/>
                          <w:spacing w:before="6"/>
                          <w:rPr>
                            <w:rFonts w:ascii="Arial" w:eastAsia="Arial" w:hAnsi="Arial" w:cs="Arial"/>
                            <w:sz w:val="14"/>
                            <w:szCs w:val="14"/>
                          </w:rPr>
                        </w:pPr>
                      </w:p>
                      <w:p w:rsidR="00377646" w:rsidRDefault="00247074">
                        <w:pPr>
                          <w:pStyle w:val="TableParagraph"/>
                          <w:ind w:left="21"/>
                          <w:rPr>
                            <w:rFonts w:ascii="Calibri" w:eastAsia="Calibri" w:hAnsi="Calibri" w:cs="Calibri"/>
                            <w:sz w:val="14"/>
                            <w:szCs w:val="14"/>
                          </w:rPr>
                        </w:pPr>
                        <w:r>
                          <w:rPr>
                            <w:rFonts w:ascii="Calibri" w:hAnsi="Calibri"/>
                            <w:w w:val="105"/>
                            <w:sz w:val="14"/>
                          </w:rPr>
                          <w:t>Zayıf</w:t>
                        </w:r>
                        <w:r>
                          <w:rPr>
                            <w:rFonts w:ascii="Calibri" w:hAnsi="Calibri"/>
                            <w:spacing w:val="-10"/>
                            <w:w w:val="105"/>
                            <w:sz w:val="14"/>
                          </w:rPr>
                          <w:t xml:space="preserve"> </w:t>
                        </w:r>
                        <w:r>
                          <w:rPr>
                            <w:rFonts w:ascii="Calibri" w:hAnsi="Calibri"/>
                            <w:w w:val="105"/>
                            <w:sz w:val="14"/>
                          </w:rPr>
                          <w:t>bir</w:t>
                        </w:r>
                        <w:r>
                          <w:rPr>
                            <w:rFonts w:ascii="Calibri" w:hAnsi="Calibri"/>
                            <w:spacing w:val="-9"/>
                            <w:w w:val="105"/>
                            <w:sz w:val="14"/>
                          </w:rPr>
                          <w:t xml:space="preserve"> </w:t>
                        </w:r>
                        <w:r>
                          <w:rPr>
                            <w:rFonts w:ascii="Calibri" w:hAnsi="Calibri"/>
                            <w:w w:val="105"/>
                            <w:sz w:val="14"/>
                          </w:rPr>
                          <w:t>ihtimalle</w:t>
                        </w:r>
                        <w:r>
                          <w:rPr>
                            <w:rFonts w:ascii="Calibri" w:hAnsi="Calibri"/>
                            <w:spacing w:val="-9"/>
                            <w:w w:val="105"/>
                            <w:sz w:val="14"/>
                          </w:rPr>
                          <w:t xml:space="preserve"> </w:t>
                        </w:r>
                        <w:r>
                          <w:rPr>
                            <w:rFonts w:ascii="Calibri" w:hAnsi="Calibri"/>
                            <w:w w:val="105"/>
                            <w:sz w:val="14"/>
                          </w:rPr>
                          <w:t>olabileceği</w:t>
                        </w:r>
                        <w:r>
                          <w:rPr>
                            <w:rFonts w:ascii="Calibri" w:hAnsi="Calibri"/>
                            <w:spacing w:val="-9"/>
                            <w:w w:val="105"/>
                            <w:sz w:val="14"/>
                          </w:rPr>
                          <w:t xml:space="preserve"> </w:t>
                        </w:r>
                        <w:r>
                          <w:rPr>
                            <w:rFonts w:ascii="Calibri" w:hAnsi="Calibri"/>
                            <w:w w:val="105"/>
                            <w:sz w:val="14"/>
                          </w:rPr>
                          <w:t>beklenir.</w:t>
                        </w:r>
                        <w:r>
                          <w:rPr>
                            <w:rFonts w:ascii="Calibri" w:hAnsi="Calibri"/>
                            <w:spacing w:val="-9"/>
                            <w:w w:val="105"/>
                            <w:sz w:val="14"/>
                          </w:rPr>
                          <w:t xml:space="preserve"> </w:t>
                        </w:r>
                        <w:r>
                          <w:rPr>
                            <w:rFonts w:ascii="Calibri" w:hAnsi="Calibri"/>
                            <w:color w:val="FF0000"/>
                            <w:w w:val="105"/>
                            <w:sz w:val="14"/>
                          </w:rPr>
                          <w:t>(Yılda</w:t>
                        </w:r>
                        <w:r>
                          <w:rPr>
                            <w:rFonts w:ascii="Calibri" w:hAnsi="Calibri"/>
                            <w:color w:val="FF0000"/>
                            <w:spacing w:val="-9"/>
                            <w:w w:val="105"/>
                            <w:sz w:val="14"/>
                          </w:rPr>
                          <w:t xml:space="preserve"> </w:t>
                        </w:r>
                        <w:r>
                          <w:rPr>
                            <w:rFonts w:ascii="Calibri" w:hAnsi="Calibri"/>
                            <w:color w:val="FF0000"/>
                            <w:w w:val="105"/>
                            <w:sz w:val="14"/>
                          </w:rPr>
                          <w:t>bir</w:t>
                        </w:r>
                        <w:r>
                          <w:rPr>
                            <w:rFonts w:ascii="Calibri" w:hAnsi="Calibri"/>
                            <w:color w:val="FF0000"/>
                            <w:spacing w:val="-9"/>
                            <w:w w:val="105"/>
                            <w:sz w:val="14"/>
                          </w:rPr>
                          <w:t xml:space="preserve"> </w:t>
                        </w:r>
                        <w:r>
                          <w:rPr>
                            <w:rFonts w:ascii="Calibri" w:hAnsi="Calibri"/>
                            <w:color w:val="FF0000"/>
                            <w:w w:val="105"/>
                            <w:sz w:val="14"/>
                          </w:rPr>
                          <w:t>kez)</w:t>
                        </w:r>
                      </w:p>
                    </w:tc>
                    <w:tc>
                      <w:tcPr>
                        <w:tcW w:w="989" w:type="dxa"/>
                        <w:tcBorders>
                          <w:top w:val="single" w:sz="6" w:space="0" w:color="000000"/>
                          <w:left w:val="single" w:sz="6" w:space="0" w:color="000000"/>
                          <w:bottom w:val="single" w:sz="6" w:space="0" w:color="000000"/>
                          <w:right w:val="single" w:sz="12" w:space="0" w:color="000000"/>
                        </w:tcBorders>
                        <w:shd w:val="clear" w:color="auto" w:fill="E7E6E6"/>
                      </w:tcPr>
                      <w:p w:rsidR="00377646" w:rsidRDefault="00377646">
                        <w:pPr>
                          <w:pStyle w:val="TableParagraph"/>
                          <w:spacing w:before="8"/>
                          <w:rPr>
                            <w:rFonts w:ascii="Arial" w:eastAsia="Arial" w:hAnsi="Arial" w:cs="Arial"/>
                            <w:sz w:val="13"/>
                            <w:szCs w:val="13"/>
                          </w:rPr>
                        </w:pPr>
                      </w:p>
                      <w:p w:rsidR="00377646" w:rsidRDefault="00247074">
                        <w:pPr>
                          <w:pStyle w:val="TableParagraph"/>
                          <w:ind w:left="22"/>
                          <w:jc w:val="center"/>
                          <w:rPr>
                            <w:rFonts w:ascii="Calibri" w:eastAsia="Calibri" w:hAnsi="Calibri" w:cs="Calibri"/>
                            <w:sz w:val="17"/>
                            <w:szCs w:val="17"/>
                          </w:rPr>
                        </w:pPr>
                        <w:r>
                          <w:rPr>
                            <w:rFonts w:ascii="Calibri"/>
                            <w:b/>
                            <w:sz w:val="17"/>
                          </w:rPr>
                          <w:t>2</w:t>
                        </w:r>
                      </w:p>
                    </w:tc>
                  </w:tr>
                  <w:tr w:rsidR="00377646">
                    <w:trPr>
                      <w:trHeight w:hRule="exact" w:val="398"/>
                    </w:trPr>
                    <w:tc>
                      <w:tcPr>
                        <w:tcW w:w="557" w:type="dxa"/>
                        <w:tcBorders>
                          <w:top w:val="single" w:sz="6" w:space="0" w:color="000000"/>
                          <w:left w:val="single" w:sz="12" w:space="0" w:color="000000"/>
                          <w:bottom w:val="single" w:sz="12" w:space="0" w:color="000000"/>
                          <w:right w:val="single" w:sz="6" w:space="0" w:color="000000"/>
                        </w:tcBorders>
                        <w:shd w:val="clear" w:color="auto" w:fill="E7E6E6"/>
                      </w:tcPr>
                      <w:p w:rsidR="00377646" w:rsidRDefault="00247074">
                        <w:pPr>
                          <w:pStyle w:val="TableParagraph"/>
                          <w:spacing w:before="15"/>
                          <w:ind w:left="139"/>
                          <w:rPr>
                            <w:rFonts w:ascii="Calibri" w:eastAsia="Calibri" w:hAnsi="Calibri" w:cs="Calibri"/>
                            <w:sz w:val="14"/>
                            <w:szCs w:val="14"/>
                          </w:rPr>
                        </w:pPr>
                        <w:r>
                          <w:rPr>
                            <w:rFonts w:ascii="Calibri" w:hAnsi="Calibri"/>
                            <w:b/>
                            <w:w w:val="105"/>
                            <w:sz w:val="14"/>
                          </w:rPr>
                          <w:t>ÇOK</w:t>
                        </w:r>
                      </w:p>
                      <w:p w:rsidR="00377646" w:rsidRDefault="00247074">
                        <w:pPr>
                          <w:pStyle w:val="TableParagraph"/>
                          <w:spacing w:before="16"/>
                          <w:ind w:left="52"/>
                          <w:rPr>
                            <w:rFonts w:ascii="Calibri" w:eastAsia="Calibri" w:hAnsi="Calibri" w:cs="Calibri"/>
                            <w:sz w:val="14"/>
                            <w:szCs w:val="14"/>
                          </w:rPr>
                        </w:pPr>
                        <w:r>
                          <w:rPr>
                            <w:rFonts w:ascii="Calibri" w:hAnsi="Calibri"/>
                            <w:b/>
                            <w:w w:val="105"/>
                            <w:sz w:val="14"/>
                          </w:rPr>
                          <w:t>DÜŞÜK</w:t>
                        </w:r>
                      </w:p>
                    </w:tc>
                    <w:tc>
                      <w:tcPr>
                        <w:tcW w:w="4138" w:type="dxa"/>
                        <w:tcBorders>
                          <w:top w:val="single" w:sz="6" w:space="0" w:color="000000"/>
                          <w:left w:val="single" w:sz="6" w:space="0" w:color="000000"/>
                          <w:bottom w:val="single" w:sz="12" w:space="0" w:color="000000"/>
                          <w:right w:val="single" w:sz="6" w:space="0" w:color="000000"/>
                        </w:tcBorders>
                        <w:shd w:val="clear" w:color="auto" w:fill="E7E6E6"/>
                      </w:tcPr>
                      <w:p w:rsidR="00377646" w:rsidRDefault="00247074">
                        <w:pPr>
                          <w:pStyle w:val="TableParagraph"/>
                          <w:spacing w:before="99"/>
                          <w:ind w:left="21"/>
                          <w:rPr>
                            <w:rFonts w:ascii="Calibri" w:eastAsia="Calibri" w:hAnsi="Calibri" w:cs="Calibri"/>
                            <w:sz w:val="14"/>
                            <w:szCs w:val="14"/>
                          </w:rPr>
                        </w:pPr>
                        <w:r>
                          <w:rPr>
                            <w:rFonts w:ascii="Calibri" w:hAnsi="Calibri"/>
                            <w:w w:val="105"/>
                            <w:sz w:val="14"/>
                          </w:rPr>
                          <w:t>Ancak</w:t>
                        </w:r>
                        <w:r>
                          <w:rPr>
                            <w:rFonts w:ascii="Calibri" w:hAnsi="Calibri"/>
                            <w:spacing w:val="-11"/>
                            <w:w w:val="105"/>
                            <w:sz w:val="14"/>
                          </w:rPr>
                          <w:t xml:space="preserve"> </w:t>
                        </w:r>
                        <w:r>
                          <w:rPr>
                            <w:rFonts w:ascii="Calibri" w:hAnsi="Calibri"/>
                            <w:w w:val="105"/>
                            <w:sz w:val="14"/>
                          </w:rPr>
                          <w:t>istisnai</w:t>
                        </w:r>
                        <w:r>
                          <w:rPr>
                            <w:rFonts w:ascii="Calibri" w:hAnsi="Calibri"/>
                            <w:spacing w:val="-10"/>
                            <w:w w:val="105"/>
                            <w:sz w:val="14"/>
                          </w:rPr>
                          <w:t xml:space="preserve"> </w:t>
                        </w:r>
                        <w:r>
                          <w:rPr>
                            <w:rFonts w:ascii="Calibri" w:hAnsi="Calibri"/>
                            <w:w w:val="105"/>
                            <w:sz w:val="14"/>
                          </w:rPr>
                          <w:t>durumlarda</w:t>
                        </w:r>
                        <w:r>
                          <w:rPr>
                            <w:rFonts w:ascii="Calibri" w:hAnsi="Calibri"/>
                            <w:spacing w:val="-10"/>
                            <w:w w:val="105"/>
                            <w:sz w:val="14"/>
                          </w:rPr>
                          <w:t xml:space="preserve"> </w:t>
                        </w:r>
                        <w:r>
                          <w:rPr>
                            <w:rFonts w:ascii="Calibri" w:hAnsi="Calibri"/>
                            <w:w w:val="105"/>
                            <w:sz w:val="14"/>
                          </w:rPr>
                          <w:t>olabilir.</w:t>
                        </w:r>
                        <w:r>
                          <w:rPr>
                            <w:rFonts w:ascii="Calibri" w:hAnsi="Calibri"/>
                            <w:spacing w:val="-10"/>
                            <w:w w:val="105"/>
                            <w:sz w:val="14"/>
                          </w:rPr>
                          <w:t xml:space="preserve"> </w:t>
                        </w:r>
                        <w:r>
                          <w:rPr>
                            <w:rFonts w:ascii="Calibri" w:hAnsi="Calibri"/>
                            <w:color w:val="FF0000"/>
                            <w:w w:val="105"/>
                            <w:sz w:val="14"/>
                          </w:rPr>
                          <w:t>(Birkaç</w:t>
                        </w:r>
                        <w:r>
                          <w:rPr>
                            <w:rFonts w:ascii="Calibri" w:hAnsi="Calibri"/>
                            <w:color w:val="FF0000"/>
                            <w:spacing w:val="-11"/>
                            <w:w w:val="105"/>
                            <w:sz w:val="14"/>
                          </w:rPr>
                          <w:t xml:space="preserve"> </w:t>
                        </w:r>
                        <w:r>
                          <w:rPr>
                            <w:rFonts w:ascii="Calibri" w:hAnsi="Calibri"/>
                            <w:color w:val="FF0000"/>
                            <w:w w:val="105"/>
                            <w:sz w:val="14"/>
                          </w:rPr>
                          <w:t>yılda</w:t>
                        </w:r>
                        <w:r>
                          <w:rPr>
                            <w:rFonts w:ascii="Calibri" w:hAnsi="Calibri"/>
                            <w:color w:val="FF0000"/>
                            <w:spacing w:val="-10"/>
                            <w:w w:val="105"/>
                            <w:sz w:val="14"/>
                          </w:rPr>
                          <w:t xml:space="preserve"> </w:t>
                        </w:r>
                        <w:r>
                          <w:rPr>
                            <w:rFonts w:ascii="Calibri" w:hAnsi="Calibri"/>
                            <w:color w:val="FF0000"/>
                            <w:w w:val="105"/>
                            <w:sz w:val="14"/>
                          </w:rPr>
                          <w:t>bir)</w:t>
                        </w:r>
                      </w:p>
                    </w:tc>
                    <w:tc>
                      <w:tcPr>
                        <w:tcW w:w="989" w:type="dxa"/>
                        <w:tcBorders>
                          <w:top w:val="single" w:sz="6" w:space="0" w:color="000000"/>
                          <w:left w:val="single" w:sz="6" w:space="0" w:color="000000"/>
                          <w:bottom w:val="single" w:sz="12" w:space="0" w:color="000000"/>
                          <w:right w:val="single" w:sz="12" w:space="0" w:color="000000"/>
                        </w:tcBorders>
                        <w:shd w:val="clear" w:color="auto" w:fill="E7E6E6"/>
                      </w:tcPr>
                      <w:p w:rsidR="00377646" w:rsidRDefault="00247074">
                        <w:pPr>
                          <w:pStyle w:val="TableParagraph"/>
                          <w:spacing w:before="90"/>
                          <w:ind w:left="22"/>
                          <w:jc w:val="center"/>
                          <w:rPr>
                            <w:rFonts w:ascii="Calibri" w:eastAsia="Calibri" w:hAnsi="Calibri" w:cs="Calibri"/>
                            <w:sz w:val="17"/>
                            <w:szCs w:val="17"/>
                          </w:rPr>
                        </w:pPr>
                        <w:r>
                          <w:rPr>
                            <w:rFonts w:ascii="Calibri"/>
                            <w:b/>
                            <w:sz w:val="17"/>
                          </w:rPr>
                          <w:t>1</w:t>
                        </w:r>
                      </w:p>
                    </w:tc>
                  </w:tr>
                </w:tbl>
                <w:p w:rsidR="00377646" w:rsidRDefault="00377646"/>
              </w:txbxContent>
            </v:textbox>
            <w10:wrap type="none"/>
            <w10:anchorlock/>
          </v:shape>
        </w:pict>
      </w:r>
      <w:r>
        <w:rPr>
          <w:rFonts w:ascii="Arial"/>
          <w:sz w:val="20"/>
        </w:rPr>
        <w:tab/>
      </w:r>
      <w:r>
        <w:rPr>
          <w:rFonts w:ascii="Arial"/>
          <w:sz w:val="20"/>
        </w:rPr>
      </w:r>
      <w:r>
        <w:rPr>
          <w:rFonts w:ascii="Arial"/>
          <w:sz w:val="20"/>
        </w:rPr>
        <w:pict>
          <v:shape id="_x0000_s1651" type="#_x0000_t202" style="width:252.25pt;height:13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Layout w:type="fixed"/>
                    <w:tblLook w:val="01E0" w:firstRow="1" w:lastRow="1" w:firstColumn="1" w:lastColumn="1" w:noHBand="0" w:noVBand="0"/>
                  </w:tblPr>
                  <w:tblGrid>
                    <w:gridCol w:w="478"/>
                    <w:gridCol w:w="2762"/>
                    <w:gridCol w:w="1762"/>
                  </w:tblGrid>
                  <w:tr w:rsidR="00377646">
                    <w:trPr>
                      <w:trHeight w:hRule="exact" w:val="158"/>
                    </w:trPr>
                    <w:tc>
                      <w:tcPr>
                        <w:tcW w:w="5002" w:type="dxa"/>
                        <w:gridSpan w:val="3"/>
                        <w:tcBorders>
                          <w:top w:val="single" w:sz="12" w:space="0" w:color="000000"/>
                          <w:left w:val="single" w:sz="12" w:space="0" w:color="000000"/>
                          <w:bottom w:val="single" w:sz="6" w:space="0" w:color="000000"/>
                          <w:right w:val="single" w:sz="12" w:space="0" w:color="000000"/>
                        </w:tcBorders>
                        <w:shd w:val="clear" w:color="auto" w:fill="E7E6E6"/>
                      </w:tcPr>
                      <w:p w:rsidR="00377646" w:rsidRDefault="00247074">
                        <w:pPr>
                          <w:pStyle w:val="TableParagraph"/>
                          <w:spacing w:line="138" w:lineRule="exact"/>
                          <w:ind w:left="14"/>
                          <w:rPr>
                            <w:rFonts w:ascii="Calibri" w:eastAsia="Calibri" w:hAnsi="Calibri" w:cs="Calibri"/>
                            <w:sz w:val="14"/>
                            <w:szCs w:val="14"/>
                          </w:rPr>
                        </w:pPr>
                        <w:r>
                          <w:rPr>
                            <w:rFonts w:ascii="Calibri" w:hAnsi="Calibri"/>
                            <w:b/>
                            <w:i/>
                            <w:w w:val="105"/>
                            <w:sz w:val="14"/>
                          </w:rPr>
                          <w:t>Tablo.2</w:t>
                        </w:r>
                        <w:r>
                          <w:rPr>
                            <w:rFonts w:ascii="Calibri" w:hAnsi="Calibri"/>
                            <w:b/>
                            <w:i/>
                            <w:spacing w:val="-14"/>
                            <w:w w:val="105"/>
                            <w:sz w:val="14"/>
                          </w:rPr>
                          <w:t xml:space="preserve"> </w:t>
                        </w:r>
                        <w:r>
                          <w:rPr>
                            <w:rFonts w:ascii="Calibri" w:hAnsi="Calibri"/>
                            <w:b/>
                            <w:i/>
                            <w:w w:val="105"/>
                            <w:sz w:val="14"/>
                          </w:rPr>
                          <w:t>Tehlikeli</w:t>
                        </w:r>
                        <w:r>
                          <w:rPr>
                            <w:rFonts w:ascii="Calibri" w:hAnsi="Calibri"/>
                            <w:b/>
                            <w:i/>
                            <w:spacing w:val="-13"/>
                            <w:w w:val="105"/>
                            <w:sz w:val="14"/>
                          </w:rPr>
                          <w:t xml:space="preserve"> </w:t>
                        </w:r>
                        <w:r>
                          <w:rPr>
                            <w:rFonts w:ascii="Calibri" w:hAnsi="Calibri"/>
                            <w:b/>
                            <w:i/>
                            <w:w w:val="105"/>
                            <w:sz w:val="14"/>
                          </w:rPr>
                          <w:t>Olayın</w:t>
                        </w:r>
                        <w:r>
                          <w:rPr>
                            <w:rFonts w:ascii="Calibri" w:hAnsi="Calibri"/>
                            <w:b/>
                            <w:i/>
                            <w:spacing w:val="-13"/>
                            <w:w w:val="105"/>
                            <w:sz w:val="14"/>
                          </w:rPr>
                          <w:t xml:space="preserve"> </w:t>
                        </w:r>
                        <w:r>
                          <w:rPr>
                            <w:rFonts w:ascii="Calibri" w:hAnsi="Calibri"/>
                            <w:b/>
                            <w:i/>
                            <w:w w:val="105"/>
                            <w:sz w:val="14"/>
                          </w:rPr>
                          <w:t>Ortaya</w:t>
                        </w:r>
                        <w:r>
                          <w:rPr>
                            <w:rFonts w:ascii="Calibri" w:hAnsi="Calibri"/>
                            <w:b/>
                            <w:i/>
                            <w:spacing w:val="-13"/>
                            <w:w w:val="105"/>
                            <w:sz w:val="14"/>
                          </w:rPr>
                          <w:t xml:space="preserve"> </w:t>
                        </w:r>
                        <w:r>
                          <w:rPr>
                            <w:rFonts w:ascii="Calibri" w:hAnsi="Calibri"/>
                            <w:b/>
                            <w:i/>
                            <w:w w:val="105"/>
                            <w:sz w:val="14"/>
                          </w:rPr>
                          <w:t>Çıkardığı</w:t>
                        </w:r>
                        <w:r>
                          <w:rPr>
                            <w:rFonts w:ascii="Calibri" w:hAnsi="Calibri"/>
                            <w:b/>
                            <w:i/>
                            <w:spacing w:val="-13"/>
                            <w:w w:val="105"/>
                            <w:sz w:val="14"/>
                          </w:rPr>
                          <w:t xml:space="preserve"> </w:t>
                        </w:r>
                        <w:r>
                          <w:rPr>
                            <w:rFonts w:ascii="Calibri" w:hAnsi="Calibri"/>
                            <w:b/>
                            <w:i/>
                            <w:w w:val="105"/>
                            <w:sz w:val="14"/>
                          </w:rPr>
                          <w:t>Zarar,</w:t>
                        </w:r>
                        <w:r>
                          <w:rPr>
                            <w:rFonts w:ascii="Calibri" w:hAnsi="Calibri"/>
                            <w:b/>
                            <w:i/>
                            <w:spacing w:val="-14"/>
                            <w:w w:val="105"/>
                            <w:sz w:val="14"/>
                          </w:rPr>
                          <w:t xml:space="preserve"> </w:t>
                        </w:r>
                        <w:r>
                          <w:rPr>
                            <w:rFonts w:ascii="Calibri" w:hAnsi="Calibri"/>
                            <w:b/>
                            <w:i/>
                            <w:w w:val="105"/>
                            <w:sz w:val="14"/>
                          </w:rPr>
                          <w:t>Hasar</w:t>
                        </w:r>
                        <w:r>
                          <w:rPr>
                            <w:rFonts w:ascii="Calibri" w:hAnsi="Calibri"/>
                            <w:b/>
                            <w:i/>
                            <w:spacing w:val="-13"/>
                            <w:w w:val="105"/>
                            <w:sz w:val="14"/>
                          </w:rPr>
                          <w:t xml:space="preserve"> </w:t>
                        </w:r>
                        <w:r>
                          <w:rPr>
                            <w:rFonts w:ascii="Calibri" w:hAnsi="Calibri"/>
                            <w:b/>
                            <w:i/>
                            <w:w w:val="105"/>
                            <w:sz w:val="14"/>
                          </w:rPr>
                          <w:t>ve</w:t>
                        </w:r>
                        <w:r>
                          <w:rPr>
                            <w:rFonts w:ascii="Calibri" w:hAnsi="Calibri"/>
                            <w:b/>
                            <w:i/>
                            <w:spacing w:val="-14"/>
                            <w:w w:val="105"/>
                            <w:sz w:val="14"/>
                          </w:rPr>
                          <w:t xml:space="preserve"> </w:t>
                        </w:r>
                        <w:r>
                          <w:rPr>
                            <w:rFonts w:ascii="Calibri" w:hAnsi="Calibri"/>
                            <w:b/>
                            <w:i/>
                            <w:w w:val="105"/>
                            <w:sz w:val="14"/>
                          </w:rPr>
                          <w:t>Yaralanmanın</w:t>
                        </w:r>
                        <w:r>
                          <w:rPr>
                            <w:rFonts w:ascii="Calibri" w:hAnsi="Calibri"/>
                            <w:b/>
                            <w:i/>
                            <w:spacing w:val="-13"/>
                            <w:w w:val="105"/>
                            <w:sz w:val="14"/>
                          </w:rPr>
                          <w:t xml:space="preserve"> </w:t>
                        </w:r>
                        <w:r>
                          <w:rPr>
                            <w:rFonts w:ascii="Calibri" w:hAnsi="Calibri"/>
                            <w:b/>
                            <w:i/>
                            <w:w w:val="105"/>
                            <w:sz w:val="14"/>
                          </w:rPr>
                          <w:t>Şiddeti</w:t>
                        </w:r>
                      </w:p>
                    </w:tc>
                  </w:tr>
                  <w:tr w:rsidR="00377646">
                    <w:trPr>
                      <w:trHeight w:hRule="exact" w:val="514"/>
                    </w:trPr>
                    <w:tc>
                      <w:tcPr>
                        <w:tcW w:w="478" w:type="dxa"/>
                        <w:tcBorders>
                          <w:top w:val="single" w:sz="6" w:space="0" w:color="000000"/>
                          <w:left w:val="single" w:sz="12" w:space="0" w:color="000000"/>
                          <w:bottom w:val="single" w:sz="6" w:space="0" w:color="000000"/>
                          <w:right w:val="single" w:sz="6" w:space="0" w:color="000000"/>
                        </w:tcBorders>
                        <w:shd w:val="clear" w:color="auto" w:fill="E7E6E6"/>
                      </w:tcPr>
                      <w:p w:rsidR="00377646" w:rsidRDefault="00247074">
                        <w:pPr>
                          <w:pStyle w:val="TableParagraph"/>
                          <w:spacing w:before="73"/>
                          <w:ind w:left="98"/>
                          <w:rPr>
                            <w:rFonts w:ascii="Calibri" w:eastAsia="Calibri" w:hAnsi="Calibri" w:cs="Calibri"/>
                            <w:sz w:val="14"/>
                            <w:szCs w:val="14"/>
                          </w:rPr>
                        </w:pPr>
                        <w:r>
                          <w:rPr>
                            <w:rFonts w:ascii="Calibri" w:hAnsi="Calibri"/>
                            <w:b/>
                            <w:w w:val="105"/>
                            <w:sz w:val="14"/>
                          </w:rPr>
                          <w:t>ÇOK</w:t>
                        </w:r>
                      </w:p>
                      <w:p w:rsidR="00377646" w:rsidRDefault="00247074">
                        <w:pPr>
                          <w:pStyle w:val="TableParagraph"/>
                          <w:spacing w:before="16"/>
                          <w:ind w:left="50"/>
                          <w:rPr>
                            <w:rFonts w:ascii="Calibri" w:eastAsia="Calibri" w:hAnsi="Calibri" w:cs="Calibri"/>
                            <w:sz w:val="14"/>
                            <w:szCs w:val="14"/>
                          </w:rPr>
                        </w:pPr>
                        <w:r>
                          <w:rPr>
                            <w:rFonts w:ascii="Calibri" w:hAnsi="Calibri"/>
                            <w:b/>
                            <w:w w:val="105"/>
                            <w:sz w:val="14"/>
                          </w:rPr>
                          <w:t>HAFİF</w:t>
                        </w:r>
                      </w:p>
                    </w:tc>
                    <w:tc>
                      <w:tcPr>
                        <w:tcW w:w="2762" w:type="dxa"/>
                        <w:tcBorders>
                          <w:top w:val="single" w:sz="6" w:space="0" w:color="000000"/>
                          <w:left w:val="single" w:sz="6" w:space="0" w:color="000000"/>
                          <w:bottom w:val="single" w:sz="6" w:space="0" w:color="000000"/>
                          <w:right w:val="single" w:sz="6" w:space="0" w:color="000000"/>
                        </w:tcBorders>
                        <w:shd w:val="clear" w:color="auto" w:fill="E7E6E6"/>
                      </w:tcPr>
                      <w:p w:rsidR="00377646" w:rsidRDefault="00377646">
                        <w:pPr>
                          <w:pStyle w:val="TableParagraph"/>
                          <w:spacing w:before="8"/>
                          <w:rPr>
                            <w:rFonts w:ascii="Arial" w:eastAsia="Arial" w:hAnsi="Arial" w:cs="Arial"/>
                            <w:sz w:val="13"/>
                            <w:szCs w:val="13"/>
                          </w:rPr>
                        </w:pPr>
                      </w:p>
                      <w:p w:rsidR="00377646" w:rsidRDefault="00247074">
                        <w:pPr>
                          <w:pStyle w:val="TableParagraph"/>
                          <w:ind w:left="21"/>
                          <w:rPr>
                            <w:rFonts w:ascii="Calibri" w:eastAsia="Calibri" w:hAnsi="Calibri" w:cs="Calibri"/>
                            <w:sz w:val="14"/>
                            <w:szCs w:val="14"/>
                          </w:rPr>
                        </w:pPr>
                        <w:r>
                          <w:rPr>
                            <w:rFonts w:ascii="Calibri" w:hAnsi="Calibri"/>
                            <w:w w:val="105"/>
                            <w:sz w:val="14"/>
                          </w:rPr>
                          <w:t>Yaralanma</w:t>
                        </w:r>
                        <w:r>
                          <w:rPr>
                            <w:rFonts w:ascii="Calibri" w:hAnsi="Calibri"/>
                            <w:spacing w:val="-10"/>
                            <w:w w:val="105"/>
                            <w:sz w:val="14"/>
                          </w:rPr>
                          <w:t xml:space="preserve"> </w:t>
                        </w:r>
                        <w:r>
                          <w:rPr>
                            <w:rFonts w:ascii="Calibri" w:hAnsi="Calibri"/>
                            <w:w w:val="105"/>
                            <w:sz w:val="14"/>
                          </w:rPr>
                          <w:t>yok,</w:t>
                        </w:r>
                        <w:r>
                          <w:rPr>
                            <w:rFonts w:ascii="Calibri" w:hAnsi="Calibri"/>
                            <w:spacing w:val="-11"/>
                            <w:w w:val="105"/>
                            <w:sz w:val="14"/>
                          </w:rPr>
                          <w:t xml:space="preserve"> </w:t>
                        </w:r>
                        <w:r>
                          <w:rPr>
                            <w:rFonts w:ascii="Calibri" w:hAnsi="Calibri"/>
                            <w:w w:val="105"/>
                            <w:sz w:val="14"/>
                          </w:rPr>
                          <w:t>düşük</w:t>
                        </w:r>
                        <w:r>
                          <w:rPr>
                            <w:rFonts w:ascii="Calibri" w:hAnsi="Calibri"/>
                            <w:spacing w:val="-11"/>
                            <w:w w:val="105"/>
                            <w:sz w:val="14"/>
                          </w:rPr>
                          <w:t xml:space="preserve"> </w:t>
                        </w:r>
                        <w:r>
                          <w:rPr>
                            <w:rFonts w:ascii="Calibri" w:hAnsi="Calibri"/>
                            <w:w w:val="105"/>
                            <w:sz w:val="14"/>
                          </w:rPr>
                          <w:t>mali</w:t>
                        </w:r>
                        <w:r>
                          <w:rPr>
                            <w:rFonts w:ascii="Calibri" w:hAnsi="Calibri"/>
                            <w:spacing w:val="-10"/>
                            <w:w w:val="105"/>
                            <w:sz w:val="14"/>
                          </w:rPr>
                          <w:t xml:space="preserve"> </w:t>
                        </w:r>
                        <w:r>
                          <w:rPr>
                            <w:rFonts w:ascii="Calibri" w:hAnsi="Calibri"/>
                            <w:w w:val="105"/>
                            <w:sz w:val="14"/>
                          </w:rPr>
                          <w:t>kayıp</w:t>
                        </w:r>
                      </w:p>
                    </w:tc>
                    <w:tc>
                      <w:tcPr>
                        <w:tcW w:w="1762" w:type="dxa"/>
                        <w:tcBorders>
                          <w:top w:val="single" w:sz="6" w:space="0" w:color="000000"/>
                          <w:left w:val="single" w:sz="6" w:space="0" w:color="000000"/>
                          <w:bottom w:val="single" w:sz="6" w:space="0" w:color="000000"/>
                          <w:right w:val="single" w:sz="12" w:space="0" w:color="000000"/>
                        </w:tcBorders>
                        <w:shd w:val="clear" w:color="auto" w:fill="E7E6E6"/>
                      </w:tcPr>
                      <w:p w:rsidR="00377646" w:rsidRDefault="00377646">
                        <w:pPr>
                          <w:pStyle w:val="TableParagraph"/>
                          <w:spacing w:before="10"/>
                          <w:rPr>
                            <w:rFonts w:ascii="Arial" w:eastAsia="Arial" w:hAnsi="Arial" w:cs="Arial"/>
                            <w:sz w:val="12"/>
                            <w:szCs w:val="12"/>
                          </w:rPr>
                        </w:pPr>
                      </w:p>
                      <w:p w:rsidR="00377646" w:rsidRDefault="00247074">
                        <w:pPr>
                          <w:pStyle w:val="TableParagraph"/>
                          <w:ind w:left="837"/>
                          <w:rPr>
                            <w:rFonts w:ascii="Calibri" w:eastAsia="Calibri" w:hAnsi="Calibri" w:cs="Calibri"/>
                            <w:sz w:val="17"/>
                            <w:szCs w:val="17"/>
                          </w:rPr>
                        </w:pPr>
                        <w:r>
                          <w:rPr>
                            <w:rFonts w:ascii="Calibri"/>
                            <w:b/>
                            <w:sz w:val="17"/>
                          </w:rPr>
                          <w:t>1</w:t>
                        </w:r>
                      </w:p>
                    </w:tc>
                  </w:tr>
                  <w:tr w:rsidR="00377646">
                    <w:trPr>
                      <w:trHeight w:hRule="exact" w:val="564"/>
                    </w:trPr>
                    <w:tc>
                      <w:tcPr>
                        <w:tcW w:w="478" w:type="dxa"/>
                        <w:tcBorders>
                          <w:top w:val="single" w:sz="6" w:space="0" w:color="000000"/>
                          <w:left w:val="single" w:sz="12" w:space="0" w:color="000000"/>
                          <w:bottom w:val="single" w:sz="6" w:space="0" w:color="000000"/>
                          <w:right w:val="single" w:sz="6" w:space="0" w:color="000000"/>
                        </w:tcBorders>
                        <w:shd w:val="clear" w:color="auto" w:fill="E7E6E6"/>
                      </w:tcPr>
                      <w:p w:rsidR="00377646" w:rsidRDefault="00377646">
                        <w:pPr>
                          <w:pStyle w:val="TableParagraph"/>
                          <w:spacing w:before="7"/>
                          <w:rPr>
                            <w:rFonts w:ascii="Arial" w:eastAsia="Arial" w:hAnsi="Arial" w:cs="Arial"/>
                            <w:sz w:val="16"/>
                            <w:szCs w:val="16"/>
                          </w:rPr>
                        </w:pPr>
                      </w:p>
                      <w:p w:rsidR="00377646" w:rsidRDefault="00247074">
                        <w:pPr>
                          <w:pStyle w:val="TableParagraph"/>
                          <w:ind w:right="3"/>
                          <w:jc w:val="center"/>
                          <w:rPr>
                            <w:rFonts w:ascii="Calibri" w:eastAsia="Calibri" w:hAnsi="Calibri" w:cs="Calibri"/>
                            <w:sz w:val="14"/>
                            <w:szCs w:val="14"/>
                          </w:rPr>
                        </w:pPr>
                        <w:r>
                          <w:rPr>
                            <w:rFonts w:ascii="Calibri" w:hAnsi="Calibri"/>
                            <w:b/>
                            <w:w w:val="105"/>
                            <w:sz w:val="14"/>
                          </w:rPr>
                          <w:t>HAFİF</w:t>
                        </w:r>
                      </w:p>
                    </w:tc>
                    <w:tc>
                      <w:tcPr>
                        <w:tcW w:w="2762" w:type="dxa"/>
                        <w:tcBorders>
                          <w:top w:val="single" w:sz="6" w:space="0" w:color="000000"/>
                          <w:left w:val="single" w:sz="6" w:space="0" w:color="000000"/>
                          <w:bottom w:val="single" w:sz="6" w:space="0" w:color="000000"/>
                          <w:right w:val="single" w:sz="6" w:space="0" w:color="000000"/>
                        </w:tcBorders>
                        <w:shd w:val="clear" w:color="auto" w:fill="E7E6E6"/>
                      </w:tcPr>
                      <w:p w:rsidR="00377646" w:rsidRDefault="00247074">
                        <w:pPr>
                          <w:pStyle w:val="TableParagraph"/>
                          <w:spacing w:line="264" w:lineRule="auto"/>
                          <w:ind w:left="21" w:right="49"/>
                          <w:rPr>
                            <w:rFonts w:ascii="Calibri" w:eastAsia="Calibri" w:hAnsi="Calibri" w:cs="Calibri"/>
                            <w:sz w:val="14"/>
                            <w:szCs w:val="14"/>
                          </w:rPr>
                        </w:pPr>
                        <w:r>
                          <w:rPr>
                            <w:rFonts w:ascii="Calibri" w:hAnsi="Calibri"/>
                            <w:w w:val="105"/>
                            <w:sz w:val="14"/>
                          </w:rPr>
                          <w:t>İlk yardım tedavisini ve bulunduğu yerden derhal</w:t>
                        </w:r>
                        <w:r>
                          <w:rPr>
                            <w:rFonts w:ascii="Calibri" w:hAnsi="Calibri"/>
                            <w:spacing w:val="-12"/>
                            <w:w w:val="105"/>
                            <w:sz w:val="14"/>
                          </w:rPr>
                          <w:t xml:space="preserve"> </w:t>
                        </w:r>
                        <w:r>
                          <w:rPr>
                            <w:rFonts w:ascii="Calibri" w:hAnsi="Calibri"/>
                            <w:w w:val="105"/>
                            <w:sz w:val="14"/>
                          </w:rPr>
                          <w:t>uzaklaştırmayı</w:t>
                        </w:r>
                        <w:r>
                          <w:rPr>
                            <w:rFonts w:ascii="Calibri" w:hAnsi="Calibri"/>
                            <w:spacing w:val="-12"/>
                            <w:w w:val="105"/>
                            <w:sz w:val="14"/>
                          </w:rPr>
                          <w:t xml:space="preserve"> </w:t>
                        </w:r>
                        <w:r>
                          <w:rPr>
                            <w:rFonts w:ascii="Calibri" w:hAnsi="Calibri"/>
                            <w:w w:val="105"/>
                            <w:sz w:val="14"/>
                          </w:rPr>
                          <w:t>gerektirir,</w:t>
                        </w:r>
                        <w:r>
                          <w:rPr>
                            <w:rFonts w:ascii="Calibri" w:hAnsi="Calibri"/>
                            <w:spacing w:val="-13"/>
                            <w:w w:val="105"/>
                            <w:sz w:val="14"/>
                          </w:rPr>
                          <w:t xml:space="preserve"> </w:t>
                        </w:r>
                        <w:r>
                          <w:rPr>
                            <w:rFonts w:ascii="Calibri" w:hAnsi="Calibri"/>
                            <w:w w:val="105"/>
                            <w:sz w:val="14"/>
                          </w:rPr>
                          <w:t>orta</w:t>
                        </w:r>
                        <w:r>
                          <w:rPr>
                            <w:rFonts w:ascii="Calibri" w:hAnsi="Calibri"/>
                            <w:spacing w:val="-12"/>
                            <w:w w:val="105"/>
                            <w:sz w:val="14"/>
                          </w:rPr>
                          <w:t xml:space="preserve"> </w:t>
                        </w:r>
                        <w:r>
                          <w:rPr>
                            <w:rFonts w:ascii="Calibri" w:hAnsi="Calibri"/>
                            <w:w w:val="105"/>
                            <w:sz w:val="14"/>
                          </w:rPr>
                          <w:t>düzeyde mali</w:t>
                        </w:r>
                        <w:r>
                          <w:rPr>
                            <w:rFonts w:ascii="Calibri" w:hAnsi="Calibri"/>
                            <w:spacing w:val="-14"/>
                            <w:w w:val="105"/>
                            <w:sz w:val="14"/>
                          </w:rPr>
                          <w:t xml:space="preserve"> </w:t>
                        </w:r>
                        <w:r>
                          <w:rPr>
                            <w:rFonts w:ascii="Calibri" w:hAnsi="Calibri"/>
                            <w:w w:val="105"/>
                            <w:sz w:val="14"/>
                          </w:rPr>
                          <w:t>kayıp.</w:t>
                        </w:r>
                      </w:p>
                    </w:tc>
                    <w:tc>
                      <w:tcPr>
                        <w:tcW w:w="1762" w:type="dxa"/>
                        <w:tcBorders>
                          <w:top w:val="single" w:sz="6" w:space="0" w:color="000000"/>
                          <w:left w:val="single" w:sz="6" w:space="0" w:color="000000"/>
                          <w:bottom w:val="single" w:sz="6" w:space="0" w:color="000000"/>
                          <w:right w:val="single" w:sz="12" w:space="0" w:color="000000"/>
                        </w:tcBorders>
                        <w:shd w:val="clear" w:color="auto" w:fill="E7E6E6"/>
                      </w:tcPr>
                      <w:p w:rsidR="00377646" w:rsidRDefault="00377646">
                        <w:pPr>
                          <w:pStyle w:val="TableParagraph"/>
                          <w:spacing w:before="11"/>
                          <w:rPr>
                            <w:rFonts w:ascii="Arial" w:eastAsia="Arial" w:hAnsi="Arial" w:cs="Arial"/>
                            <w:sz w:val="14"/>
                            <w:szCs w:val="14"/>
                          </w:rPr>
                        </w:pPr>
                      </w:p>
                      <w:p w:rsidR="00377646" w:rsidRDefault="00247074">
                        <w:pPr>
                          <w:pStyle w:val="TableParagraph"/>
                          <w:ind w:left="837"/>
                          <w:rPr>
                            <w:rFonts w:ascii="Calibri" w:eastAsia="Calibri" w:hAnsi="Calibri" w:cs="Calibri"/>
                            <w:sz w:val="17"/>
                            <w:szCs w:val="17"/>
                          </w:rPr>
                        </w:pPr>
                        <w:r>
                          <w:rPr>
                            <w:rFonts w:ascii="Calibri"/>
                            <w:b/>
                            <w:sz w:val="17"/>
                          </w:rPr>
                          <w:t>2</w:t>
                        </w:r>
                      </w:p>
                    </w:tc>
                  </w:tr>
                  <w:tr w:rsidR="00377646">
                    <w:trPr>
                      <w:trHeight w:hRule="exact" w:val="514"/>
                    </w:trPr>
                    <w:tc>
                      <w:tcPr>
                        <w:tcW w:w="478" w:type="dxa"/>
                        <w:tcBorders>
                          <w:top w:val="single" w:sz="6" w:space="0" w:color="000000"/>
                          <w:left w:val="single" w:sz="12" w:space="0" w:color="000000"/>
                          <w:bottom w:val="single" w:sz="6" w:space="0" w:color="000000"/>
                          <w:right w:val="single" w:sz="6" w:space="0" w:color="000000"/>
                        </w:tcBorders>
                        <w:shd w:val="clear" w:color="auto" w:fill="E7E6E6"/>
                      </w:tcPr>
                      <w:p w:rsidR="00377646" w:rsidRDefault="00377646">
                        <w:pPr>
                          <w:pStyle w:val="TableParagraph"/>
                          <w:spacing w:before="6"/>
                          <w:rPr>
                            <w:rFonts w:ascii="Arial" w:eastAsia="Arial" w:hAnsi="Arial" w:cs="Arial"/>
                            <w:sz w:val="14"/>
                            <w:szCs w:val="14"/>
                          </w:rPr>
                        </w:pPr>
                      </w:p>
                      <w:p w:rsidR="00377646" w:rsidRDefault="00247074">
                        <w:pPr>
                          <w:pStyle w:val="TableParagraph"/>
                          <w:ind w:right="1"/>
                          <w:jc w:val="center"/>
                          <w:rPr>
                            <w:rFonts w:ascii="Calibri" w:eastAsia="Calibri" w:hAnsi="Calibri" w:cs="Calibri"/>
                            <w:sz w:val="14"/>
                            <w:szCs w:val="14"/>
                          </w:rPr>
                        </w:pPr>
                        <w:r>
                          <w:rPr>
                            <w:rFonts w:ascii="Calibri"/>
                            <w:b/>
                            <w:w w:val="105"/>
                            <w:sz w:val="14"/>
                          </w:rPr>
                          <w:t>ORTA</w:t>
                        </w:r>
                      </w:p>
                    </w:tc>
                    <w:tc>
                      <w:tcPr>
                        <w:tcW w:w="2762" w:type="dxa"/>
                        <w:tcBorders>
                          <w:top w:val="single" w:sz="6" w:space="0" w:color="000000"/>
                          <w:left w:val="single" w:sz="6" w:space="0" w:color="000000"/>
                          <w:bottom w:val="single" w:sz="6" w:space="0" w:color="000000"/>
                          <w:right w:val="single" w:sz="6" w:space="0" w:color="000000"/>
                        </w:tcBorders>
                        <w:shd w:val="clear" w:color="auto" w:fill="E7E6E6"/>
                      </w:tcPr>
                      <w:p w:rsidR="00377646" w:rsidRDefault="00247074">
                        <w:pPr>
                          <w:pStyle w:val="TableParagraph"/>
                          <w:spacing w:line="141" w:lineRule="exact"/>
                          <w:ind w:left="21"/>
                          <w:rPr>
                            <w:rFonts w:ascii="Calibri" w:eastAsia="Calibri" w:hAnsi="Calibri" w:cs="Calibri"/>
                            <w:sz w:val="14"/>
                            <w:szCs w:val="14"/>
                          </w:rPr>
                        </w:pPr>
                        <w:r>
                          <w:rPr>
                            <w:rFonts w:ascii="Calibri" w:hAnsi="Calibri"/>
                            <w:w w:val="105"/>
                            <w:sz w:val="14"/>
                          </w:rPr>
                          <w:t>Tıbbi</w:t>
                        </w:r>
                        <w:r>
                          <w:rPr>
                            <w:rFonts w:ascii="Calibri" w:hAnsi="Calibri"/>
                            <w:spacing w:val="-11"/>
                            <w:w w:val="105"/>
                            <w:sz w:val="14"/>
                          </w:rPr>
                          <w:t xml:space="preserve"> </w:t>
                        </w:r>
                        <w:r>
                          <w:rPr>
                            <w:rFonts w:ascii="Calibri" w:hAnsi="Calibri"/>
                            <w:w w:val="105"/>
                            <w:sz w:val="14"/>
                          </w:rPr>
                          <w:t>müdahaleyi</w:t>
                        </w:r>
                        <w:r>
                          <w:rPr>
                            <w:rFonts w:ascii="Calibri" w:hAnsi="Calibri"/>
                            <w:spacing w:val="-11"/>
                            <w:w w:val="105"/>
                            <w:sz w:val="14"/>
                          </w:rPr>
                          <w:t xml:space="preserve"> </w:t>
                        </w:r>
                        <w:r>
                          <w:rPr>
                            <w:rFonts w:ascii="Calibri" w:hAnsi="Calibri"/>
                            <w:w w:val="105"/>
                            <w:sz w:val="14"/>
                          </w:rPr>
                          <w:t>ve</w:t>
                        </w:r>
                        <w:r>
                          <w:rPr>
                            <w:rFonts w:ascii="Calibri" w:hAnsi="Calibri"/>
                            <w:spacing w:val="-11"/>
                            <w:w w:val="105"/>
                            <w:sz w:val="14"/>
                          </w:rPr>
                          <w:t xml:space="preserve"> </w:t>
                        </w:r>
                        <w:r>
                          <w:rPr>
                            <w:rFonts w:ascii="Calibri" w:hAnsi="Calibri"/>
                            <w:w w:val="105"/>
                            <w:sz w:val="14"/>
                          </w:rPr>
                          <w:t>dışardan</w:t>
                        </w:r>
                        <w:r>
                          <w:rPr>
                            <w:rFonts w:ascii="Calibri" w:hAnsi="Calibri"/>
                            <w:spacing w:val="-10"/>
                            <w:w w:val="105"/>
                            <w:sz w:val="14"/>
                          </w:rPr>
                          <w:t xml:space="preserve"> </w:t>
                        </w:r>
                        <w:r>
                          <w:rPr>
                            <w:rFonts w:ascii="Calibri" w:hAnsi="Calibri"/>
                            <w:w w:val="105"/>
                            <w:sz w:val="14"/>
                          </w:rPr>
                          <w:t>yardımla</w:t>
                        </w:r>
                      </w:p>
                      <w:p w:rsidR="00377646" w:rsidRDefault="00247074">
                        <w:pPr>
                          <w:pStyle w:val="TableParagraph"/>
                          <w:spacing w:before="16" w:line="264" w:lineRule="auto"/>
                          <w:ind w:left="21" w:right="152"/>
                          <w:rPr>
                            <w:rFonts w:ascii="Calibri" w:eastAsia="Calibri" w:hAnsi="Calibri" w:cs="Calibri"/>
                            <w:sz w:val="14"/>
                            <w:szCs w:val="14"/>
                          </w:rPr>
                        </w:pPr>
                        <w:r>
                          <w:rPr>
                            <w:rFonts w:ascii="Calibri" w:hAnsi="Calibri"/>
                            <w:w w:val="105"/>
                            <w:sz w:val="14"/>
                          </w:rPr>
                          <w:t>bulunduğu</w:t>
                        </w:r>
                        <w:r>
                          <w:rPr>
                            <w:rFonts w:ascii="Calibri" w:hAnsi="Calibri"/>
                            <w:spacing w:val="-14"/>
                            <w:w w:val="105"/>
                            <w:sz w:val="14"/>
                          </w:rPr>
                          <w:t xml:space="preserve"> </w:t>
                        </w:r>
                        <w:r>
                          <w:rPr>
                            <w:rFonts w:ascii="Calibri" w:hAnsi="Calibri"/>
                            <w:w w:val="105"/>
                            <w:sz w:val="14"/>
                          </w:rPr>
                          <w:t>yerden</w:t>
                        </w:r>
                        <w:r>
                          <w:rPr>
                            <w:rFonts w:ascii="Calibri" w:hAnsi="Calibri"/>
                            <w:spacing w:val="-14"/>
                            <w:w w:val="105"/>
                            <w:sz w:val="14"/>
                          </w:rPr>
                          <w:t xml:space="preserve"> </w:t>
                        </w:r>
                        <w:r>
                          <w:rPr>
                            <w:rFonts w:ascii="Calibri" w:hAnsi="Calibri"/>
                            <w:w w:val="105"/>
                            <w:sz w:val="14"/>
                          </w:rPr>
                          <w:t>uzaklaştırmayı</w:t>
                        </w:r>
                        <w:r>
                          <w:rPr>
                            <w:rFonts w:ascii="Calibri" w:hAnsi="Calibri"/>
                            <w:spacing w:val="-15"/>
                            <w:w w:val="105"/>
                            <w:sz w:val="14"/>
                          </w:rPr>
                          <w:t xml:space="preserve"> </w:t>
                        </w:r>
                        <w:r>
                          <w:rPr>
                            <w:rFonts w:ascii="Calibri" w:hAnsi="Calibri"/>
                            <w:w w:val="105"/>
                            <w:sz w:val="14"/>
                          </w:rPr>
                          <w:t>gerektirir, yüksek</w:t>
                        </w:r>
                        <w:r>
                          <w:rPr>
                            <w:rFonts w:ascii="Calibri" w:hAnsi="Calibri"/>
                            <w:spacing w:val="-12"/>
                            <w:w w:val="105"/>
                            <w:sz w:val="14"/>
                          </w:rPr>
                          <w:t xml:space="preserve"> </w:t>
                        </w:r>
                        <w:r>
                          <w:rPr>
                            <w:rFonts w:ascii="Calibri" w:hAnsi="Calibri"/>
                            <w:w w:val="105"/>
                            <w:sz w:val="14"/>
                          </w:rPr>
                          <w:t>düzeyde</w:t>
                        </w:r>
                        <w:r>
                          <w:rPr>
                            <w:rFonts w:ascii="Calibri" w:hAnsi="Calibri"/>
                            <w:spacing w:val="-11"/>
                            <w:w w:val="105"/>
                            <w:sz w:val="14"/>
                          </w:rPr>
                          <w:t xml:space="preserve"> </w:t>
                        </w:r>
                        <w:r>
                          <w:rPr>
                            <w:rFonts w:ascii="Calibri" w:hAnsi="Calibri"/>
                            <w:w w:val="105"/>
                            <w:sz w:val="14"/>
                          </w:rPr>
                          <w:t>mali</w:t>
                        </w:r>
                        <w:r>
                          <w:rPr>
                            <w:rFonts w:ascii="Calibri" w:hAnsi="Calibri"/>
                            <w:spacing w:val="-11"/>
                            <w:w w:val="105"/>
                            <w:sz w:val="14"/>
                          </w:rPr>
                          <w:t xml:space="preserve"> </w:t>
                        </w:r>
                        <w:r>
                          <w:rPr>
                            <w:rFonts w:ascii="Calibri" w:hAnsi="Calibri"/>
                            <w:w w:val="105"/>
                            <w:sz w:val="14"/>
                          </w:rPr>
                          <w:t>kayıp</w:t>
                        </w:r>
                      </w:p>
                    </w:tc>
                    <w:tc>
                      <w:tcPr>
                        <w:tcW w:w="1762" w:type="dxa"/>
                        <w:tcBorders>
                          <w:top w:val="single" w:sz="6" w:space="0" w:color="000000"/>
                          <w:left w:val="single" w:sz="6" w:space="0" w:color="000000"/>
                          <w:bottom w:val="single" w:sz="6" w:space="0" w:color="000000"/>
                          <w:right w:val="single" w:sz="12" w:space="0" w:color="000000"/>
                        </w:tcBorders>
                        <w:shd w:val="clear" w:color="auto" w:fill="E7E6E6"/>
                      </w:tcPr>
                      <w:p w:rsidR="00377646" w:rsidRDefault="00377646">
                        <w:pPr>
                          <w:pStyle w:val="TableParagraph"/>
                          <w:spacing w:before="10"/>
                          <w:rPr>
                            <w:rFonts w:ascii="Arial" w:eastAsia="Arial" w:hAnsi="Arial" w:cs="Arial"/>
                            <w:sz w:val="12"/>
                            <w:szCs w:val="12"/>
                          </w:rPr>
                        </w:pPr>
                      </w:p>
                      <w:p w:rsidR="00377646" w:rsidRDefault="00247074">
                        <w:pPr>
                          <w:pStyle w:val="TableParagraph"/>
                          <w:ind w:left="837"/>
                          <w:rPr>
                            <w:rFonts w:ascii="Calibri" w:eastAsia="Calibri" w:hAnsi="Calibri" w:cs="Calibri"/>
                            <w:sz w:val="17"/>
                            <w:szCs w:val="17"/>
                          </w:rPr>
                        </w:pPr>
                        <w:r>
                          <w:rPr>
                            <w:rFonts w:ascii="Calibri"/>
                            <w:b/>
                            <w:sz w:val="17"/>
                          </w:rPr>
                          <w:t>3</w:t>
                        </w:r>
                      </w:p>
                    </w:tc>
                  </w:tr>
                  <w:tr w:rsidR="00377646">
                    <w:trPr>
                      <w:trHeight w:hRule="exact" w:val="533"/>
                    </w:trPr>
                    <w:tc>
                      <w:tcPr>
                        <w:tcW w:w="478" w:type="dxa"/>
                        <w:tcBorders>
                          <w:top w:val="single" w:sz="6" w:space="0" w:color="000000"/>
                          <w:left w:val="single" w:sz="12" w:space="0" w:color="000000"/>
                          <w:bottom w:val="single" w:sz="6" w:space="0" w:color="000000"/>
                          <w:right w:val="single" w:sz="6" w:space="0" w:color="000000"/>
                        </w:tcBorders>
                        <w:shd w:val="clear" w:color="auto" w:fill="E7E6E6"/>
                      </w:tcPr>
                      <w:p w:rsidR="00377646" w:rsidRDefault="00377646">
                        <w:pPr>
                          <w:pStyle w:val="TableParagraph"/>
                          <w:spacing w:before="4"/>
                          <w:rPr>
                            <w:rFonts w:ascii="Arial" w:eastAsia="Arial" w:hAnsi="Arial" w:cs="Arial"/>
                            <w:sz w:val="15"/>
                            <w:szCs w:val="15"/>
                          </w:rPr>
                        </w:pPr>
                      </w:p>
                      <w:p w:rsidR="00377646" w:rsidRDefault="00247074">
                        <w:pPr>
                          <w:pStyle w:val="TableParagraph"/>
                          <w:ind w:right="2"/>
                          <w:jc w:val="center"/>
                          <w:rPr>
                            <w:rFonts w:ascii="Calibri" w:eastAsia="Calibri" w:hAnsi="Calibri" w:cs="Calibri"/>
                            <w:sz w:val="14"/>
                            <w:szCs w:val="14"/>
                          </w:rPr>
                        </w:pPr>
                        <w:r>
                          <w:rPr>
                            <w:rFonts w:ascii="Calibri" w:hAnsi="Calibri"/>
                            <w:b/>
                            <w:w w:val="105"/>
                            <w:sz w:val="14"/>
                          </w:rPr>
                          <w:t>CİDDİ</w:t>
                        </w:r>
                      </w:p>
                    </w:tc>
                    <w:tc>
                      <w:tcPr>
                        <w:tcW w:w="2762" w:type="dxa"/>
                        <w:tcBorders>
                          <w:top w:val="single" w:sz="6" w:space="0" w:color="000000"/>
                          <w:left w:val="single" w:sz="6" w:space="0" w:color="000000"/>
                          <w:bottom w:val="single" w:sz="6" w:space="0" w:color="000000"/>
                          <w:right w:val="single" w:sz="6" w:space="0" w:color="000000"/>
                        </w:tcBorders>
                        <w:shd w:val="clear" w:color="auto" w:fill="E7E6E6"/>
                      </w:tcPr>
                      <w:p w:rsidR="00377646" w:rsidRDefault="00247074">
                        <w:pPr>
                          <w:pStyle w:val="TableParagraph"/>
                          <w:spacing w:line="150" w:lineRule="exact"/>
                          <w:ind w:left="21"/>
                          <w:rPr>
                            <w:rFonts w:ascii="Calibri" w:eastAsia="Calibri" w:hAnsi="Calibri" w:cs="Calibri"/>
                            <w:sz w:val="14"/>
                            <w:szCs w:val="14"/>
                          </w:rPr>
                        </w:pPr>
                        <w:r>
                          <w:rPr>
                            <w:rFonts w:ascii="Calibri" w:hAnsi="Calibri"/>
                            <w:w w:val="105"/>
                            <w:sz w:val="14"/>
                          </w:rPr>
                          <w:t>Ağır</w:t>
                        </w:r>
                        <w:r>
                          <w:rPr>
                            <w:rFonts w:ascii="Calibri" w:hAnsi="Calibri"/>
                            <w:spacing w:val="-13"/>
                            <w:w w:val="105"/>
                            <w:sz w:val="14"/>
                          </w:rPr>
                          <w:t xml:space="preserve"> </w:t>
                        </w:r>
                        <w:r>
                          <w:rPr>
                            <w:rFonts w:ascii="Calibri" w:hAnsi="Calibri"/>
                            <w:w w:val="105"/>
                            <w:sz w:val="14"/>
                          </w:rPr>
                          <w:t>yaralanma,</w:t>
                        </w:r>
                        <w:r>
                          <w:rPr>
                            <w:rFonts w:ascii="Calibri" w:hAnsi="Calibri"/>
                            <w:spacing w:val="-13"/>
                            <w:w w:val="105"/>
                            <w:sz w:val="14"/>
                          </w:rPr>
                          <w:t xml:space="preserve"> </w:t>
                        </w:r>
                        <w:r>
                          <w:rPr>
                            <w:rFonts w:ascii="Calibri" w:hAnsi="Calibri"/>
                            <w:w w:val="105"/>
                            <w:sz w:val="14"/>
                          </w:rPr>
                          <w:t>üretim</w:t>
                        </w:r>
                        <w:r>
                          <w:rPr>
                            <w:rFonts w:ascii="Calibri" w:hAnsi="Calibri"/>
                            <w:spacing w:val="-13"/>
                            <w:w w:val="105"/>
                            <w:sz w:val="14"/>
                          </w:rPr>
                          <w:t xml:space="preserve"> </w:t>
                        </w:r>
                        <w:r>
                          <w:rPr>
                            <w:rFonts w:ascii="Calibri" w:hAnsi="Calibri"/>
                            <w:w w:val="105"/>
                            <w:sz w:val="14"/>
                          </w:rPr>
                          <w:t>yeteneğinin</w:t>
                        </w:r>
                        <w:r>
                          <w:rPr>
                            <w:rFonts w:ascii="Calibri" w:hAnsi="Calibri"/>
                            <w:spacing w:val="-12"/>
                            <w:w w:val="105"/>
                            <w:sz w:val="14"/>
                          </w:rPr>
                          <w:t xml:space="preserve"> </w:t>
                        </w:r>
                        <w:r>
                          <w:rPr>
                            <w:rFonts w:ascii="Calibri" w:hAnsi="Calibri"/>
                            <w:w w:val="105"/>
                            <w:sz w:val="14"/>
                          </w:rPr>
                          <w:t>kaybı,</w:t>
                        </w:r>
                      </w:p>
                      <w:p w:rsidR="00377646" w:rsidRDefault="00247074">
                        <w:pPr>
                          <w:pStyle w:val="TableParagraph"/>
                          <w:spacing w:before="16" w:line="264" w:lineRule="auto"/>
                          <w:ind w:left="21" w:right="22"/>
                          <w:rPr>
                            <w:rFonts w:ascii="Calibri" w:eastAsia="Calibri" w:hAnsi="Calibri" w:cs="Calibri"/>
                            <w:sz w:val="14"/>
                            <w:szCs w:val="14"/>
                          </w:rPr>
                        </w:pPr>
                        <w:r>
                          <w:rPr>
                            <w:rFonts w:ascii="Calibri" w:hAnsi="Calibri"/>
                            <w:w w:val="105"/>
                            <w:sz w:val="14"/>
                          </w:rPr>
                          <w:t>zarar verlmeksizin bulunduğu yerden uzaklaştırmayı</w:t>
                        </w:r>
                        <w:r>
                          <w:rPr>
                            <w:rFonts w:ascii="Calibri" w:hAnsi="Calibri"/>
                            <w:spacing w:val="-16"/>
                            <w:w w:val="105"/>
                            <w:sz w:val="14"/>
                          </w:rPr>
                          <w:t xml:space="preserve"> </w:t>
                        </w:r>
                        <w:r>
                          <w:rPr>
                            <w:rFonts w:ascii="Calibri" w:hAnsi="Calibri"/>
                            <w:w w:val="105"/>
                            <w:sz w:val="14"/>
                          </w:rPr>
                          <w:t>gerektirir,</w:t>
                        </w:r>
                        <w:r>
                          <w:rPr>
                            <w:rFonts w:ascii="Calibri" w:hAnsi="Calibri"/>
                            <w:spacing w:val="-16"/>
                            <w:w w:val="105"/>
                            <w:sz w:val="14"/>
                          </w:rPr>
                          <w:t xml:space="preserve"> </w:t>
                        </w:r>
                        <w:r>
                          <w:rPr>
                            <w:rFonts w:ascii="Calibri" w:hAnsi="Calibri"/>
                            <w:w w:val="105"/>
                            <w:sz w:val="14"/>
                          </w:rPr>
                          <w:t>yüksek</w:t>
                        </w:r>
                        <w:r>
                          <w:rPr>
                            <w:rFonts w:ascii="Calibri" w:hAnsi="Calibri"/>
                            <w:spacing w:val="-16"/>
                            <w:w w:val="105"/>
                            <w:sz w:val="14"/>
                          </w:rPr>
                          <w:t xml:space="preserve"> </w:t>
                        </w:r>
                        <w:r>
                          <w:rPr>
                            <w:rFonts w:ascii="Calibri" w:hAnsi="Calibri"/>
                            <w:w w:val="105"/>
                            <w:sz w:val="14"/>
                          </w:rPr>
                          <w:t>düzeyde</w:t>
                        </w:r>
                        <w:r>
                          <w:rPr>
                            <w:rFonts w:ascii="Calibri" w:hAnsi="Calibri"/>
                            <w:spacing w:val="-16"/>
                            <w:w w:val="105"/>
                            <w:sz w:val="14"/>
                          </w:rPr>
                          <w:t xml:space="preserve"> </w:t>
                        </w:r>
                        <w:r>
                          <w:rPr>
                            <w:rFonts w:ascii="Calibri" w:hAnsi="Calibri"/>
                            <w:w w:val="105"/>
                            <w:sz w:val="14"/>
                          </w:rPr>
                          <w:t>mali</w:t>
                        </w:r>
                      </w:p>
                    </w:tc>
                    <w:tc>
                      <w:tcPr>
                        <w:tcW w:w="1762" w:type="dxa"/>
                        <w:tcBorders>
                          <w:top w:val="single" w:sz="6" w:space="0" w:color="000000"/>
                          <w:left w:val="single" w:sz="6" w:space="0" w:color="000000"/>
                          <w:bottom w:val="single" w:sz="6" w:space="0" w:color="000000"/>
                          <w:right w:val="single" w:sz="12" w:space="0" w:color="000000"/>
                        </w:tcBorders>
                        <w:shd w:val="clear" w:color="auto" w:fill="E7E6E6"/>
                      </w:tcPr>
                      <w:p w:rsidR="00377646" w:rsidRDefault="00377646">
                        <w:pPr>
                          <w:pStyle w:val="TableParagraph"/>
                          <w:spacing w:before="8"/>
                          <w:rPr>
                            <w:rFonts w:ascii="Arial" w:eastAsia="Arial" w:hAnsi="Arial" w:cs="Arial"/>
                            <w:sz w:val="13"/>
                            <w:szCs w:val="13"/>
                          </w:rPr>
                        </w:pPr>
                      </w:p>
                      <w:p w:rsidR="00377646" w:rsidRDefault="00247074">
                        <w:pPr>
                          <w:pStyle w:val="TableParagraph"/>
                          <w:ind w:left="837"/>
                          <w:rPr>
                            <w:rFonts w:ascii="Calibri" w:eastAsia="Calibri" w:hAnsi="Calibri" w:cs="Calibri"/>
                            <w:sz w:val="17"/>
                            <w:szCs w:val="17"/>
                          </w:rPr>
                        </w:pPr>
                        <w:r>
                          <w:rPr>
                            <w:rFonts w:ascii="Calibri"/>
                            <w:b/>
                            <w:sz w:val="17"/>
                          </w:rPr>
                          <w:t>4</w:t>
                        </w:r>
                      </w:p>
                    </w:tc>
                  </w:tr>
                  <w:tr w:rsidR="00377646">
                    <w:trPr>
                      <w:trHeight w:hRule="exact" w:val="398"/>
                    </w:trPr>
                    <w:tc>
                      <w:tcPr>
                        <w:tcW w:w="478" w:type="dxa"/>
                        <w:tcBorders>
                          <w:top w:val="single" w:sz="6" w:space="0" w:color="000000"/>
                          <w:left w:val="single" w:sz="12" w:space="0" w:color="000000"/>
                          <w:bottom w:val="single" w:sz="12" w:space="0" w:color="000000"/>
                          <w:right w:val="single" w:sz="6" w:space="0" w:color="000000"/>
                        </w:tcBorders>
                        <w:shd w:val="clear" w:color="auto" w:fill="E7E6E6"/>
                      </w:tcPr>
                      <w:p w:rsidR="00377646" w:rsidRDefault="00247074">
                        <w:pPr>
                          <w:pStyle w:val="TableParagraph"/>
                          <w:spacing w:before="15"/>
                          <w:ind w:left="98"/>
                          <w:rPr>
                            <w:rFonts w:ascii="Calibri" w:eastAsia="Calibri" w:hAnsi="Calibri" w:cs="Calibri"/>
                            <w:sz w:val="14"/>
                            <w:szCs w:val="14"/>
                          </w:rPr>
                        </w:pPr>
                        <w:r>
                          <w:rPr>
                            <w:rFonts w:ascii="Calibri" w:hAnsi="Calibri"/>
                            <w:b/>
                            <w:w w:val="105"/>
                            <w:sz w:val="14"/>
                          </w:rPr>
                          <w:t>ÇOK</w:t>
                        </w:r>
                      </w:p>
                      <w:p w:rsidR="00377646" w:rsidRDefault="00247074">
                        <w:pPr>
                          <w:pStyle w:val="TableParagraph"/>
                          <w:spacing w:before="16"/>
                          <w:ind w:left="57"/>
                          <w:rPr>
                            <w:rFonts w:ascii="Calibri" w:eastAsia="Calibri" w:hAnsi="Calibri" w:cs="Calibri"/>
                            <w:sz w:val="14"/>
                            <w:szCs w:val="14"/>
                          </w:rPr>
                        </w:pPr>
                        <w:r>
                          <w:rPr>
                            <w:rFonts w:ascii="Calibri" w:hAnsi="Calibri"/>
                            <w:b/>
                            <w:w w:val="105"/>
                            <w:sz w:val="14"/>
                          </w:rPr>
                          <w:t>CİDDİ</w:t>
                        </w:r>
                      </w:p>
                    </w:tc>
                    <w:tc>
                      <w:tcPr>
                        <w:tcW w:w="2762" w:type="dxa"/>
                        <w:tcBorders>
                          <w:top w:val="single" w:sz="6" w:space="0" w:color="000000"/>
                          <w:left w:val="single" w:sz="6" w:space="0" w:color="000000"/>
                          <w:bottom w:val="single" w:sz="12" w:space="0" w:color="000000"/>
                          <w:right w:val="single" w:sz="6" w:space="0" w:color="000000"/>
                        </w:tcBorders>
                        <w:shd w:val="clear" w:color="auto" w:fill="E7E6E6"/>
                      </w:tcPr>
                      <w:p w:rsidR="00377646" w:rsidRDefault="00247074">
                        <w:pPr>
                          <w:pStyle w:val="TableParagraph"/>
                          <w:spacing w:before="6" w:line="264" w:lineRule="auto"/>
                          <w:ind w:left="21" w:right="283"/>
                          <w:rPr>
                            <w:rFonts w:ascii="Calibri" w:eastAsia="Calibri" w:hAnsi="Calibri" w:cs="Calibri"/>
                            <w:sz w:val="14"/>
                            <w:szCs w:val="14"/>
                          </w:rPr>
                        </w:pPr>
                        <w:r>
                          <w:rPr>
                            <w:rFonts w:ascii="Calibri" w:hAnsi="Calibri"/>
                            <w:w w:val="105"/>
                            <w:sz w:val="14"/>
                          </w:rPr>
                          <w:t>Ölüm bulunduğu yerden uzaklaştrımayı gerektirir,</w:t>
                        </w:r>
                        <w:r>
                          <w:rPr>
                            <w:rFonts w:ascii="Calibri" w:hAnsi="Calibri"/>
                            <w:spacing w:val="-12"/>
                            <w:w w:val="105"/>
                            <w:sz w:val="14"/>
                          </w:rPr>
                          <w:t xml:space="preserve"> </w:t>
                        </w:r>
                        <w:r>
                          <w:rPr>
                            <w:rFonts w:ascii="Calibri" w:hAnsi="Calibri"/>
                            <w:w w:val="105"/>
                            <w:sz w:val="14"/>
                          </w:rPr>
                          <w:t>çok</w:t>
                        </w:r>
                        <w:r>
                          <w:rPr>
                            <w:rFonts w:ascii="Calibri" w:hAnsi="Calibri"/>
                            <w:spacing w:val="-12"/>
                            <w:w w:val="105"/>
                            <w:sz w:val="14"/>
                          </w:rPr>
                          <w:t xml:space="preserve"> </w:t>
                        </w:r>
                        <w:r>
                          <w:rPr>
                            <w:rFonts w:ascii="Calibri" w:hAnsi="Calibri"/>
                            <w:w w:val="105"/>
                            <w:sz w:val="14"/>
                          </w:rPr>
                          <w:t>yüksek</w:t>
                        </w:r>
                        <w:r>
                          <w:rPr>
                            <w:rFonts w:ascii="Calibri" w:hAnsi="Calibri"/>
                            <w:spacing w:val="-12"/>
                            <w:w w:val="105"/>
                            <w:sz w:val="14"/>
                          </w:rPr>
                          <w:t xml:space="preserve"> </w:t>
                        </w:r>
                        <w:r>
                          <w:rPr>
                            <w:rFonts w:ascii="Calibri" w:hAnsi="Calibri"/>
                            <w:w w:val="105"/>
                            <w:sz w:val="14"/>
                          </w:rPr>
                          <w:t>düzeyde</w:t>
                        </w:r>
                        <w:r>
                          <w:rPr>
                            <w:rFonts w:ascii="Calibri" w:hAnsi="Calibri"/>
                            <w:spacing w:val="-11"/>
                            <w:w w:val="105"/>
                            <w:sz w:val="14"/>
                          </w:rPr>
                          <w:t xml:space="preserve"> </w:t>
                        </w:r>
                        <w:r>
                          <w:rPr>
                            <w:rFonts w:ascii="Calibri" w:hAnsi="Calibri"/>
                            <w:w w:val="105"/>
                            <w:sz w:val="14"/>
                          </w:rPr>
                          <w:t>mali</w:t>
                        </w:r>
                        <w:r>
                          <w:rPr>
                            <w:rFonts w:ascii="Calibri" w:hAnsi="Calibri"/>
                            <w:spacing w:val="-11"/>
                            <w:w w:val="105"/>
                            <w:sz w:val="14"/>
                          </w:rPr>
                          <w:t xml:space="preserve"> </w:t>
                        </w:r>
                        <w:r>
                          <w:rPr>
                            <w:rFonts w:ascii="Calibri" w:hAnsi="Calibri"/>
                            <w:w w:val="105"/>
                            <w:sz w:val="14"/>
                          </w:rPr>
                          <w:t>kayıp.</w:t>
                        </w:r>
                      </w:p>
                    </w:tc>
                    <w:tc>
                      <w:tcPr>
                        <w:tcW w:w="1762" w:type="dxa"/>
                        <w:tcBorders>
                          <w:top w:val="single" w:sz="6" w:space="0" w:color="000000"/>
                          <w:left w:val="single" w:sz="6" w:space="0" w:color="000000"/>
                          <w:bottom w:val="single" w:sz="12" w:space="0" w:color="000000"/>
                          <w:right w:val="single" w:sz="12" w:space="0" w:color="000000"/>
                        </w:tcBorders>
                        <w:shd w:val="clear" w:color="auto" w:fill="E7E6E6"/>
                      </w:tcPr>
                      <w:p w:rsidR="00377646" w:rsidRDefault="00247074">
                        <w:pPr>
                          <w:pStyle w:val="TableParagraph"/>
                          <w:spacing w:before="90"/>
                          <w:ind w:left="837"/>
                          <w:rPr>
                            <w:rFonts w:ascii="Calibri" w:eastAsia="Calibri" w:hAnsi="Calibri" w:cs="Calibri"/>
                            <w:sz w:val="17"/>
                            <w:szCs w:val="17"/>
                          </w:rPr>
                        </w:pPr>
                        <w:r>
                          <w:rPr>
                            <w:rFonts w:ascii="Calibri"/>
                            <w:b/>
                            <w:sz w:val="17"/>
                          </w:rPr>
                          <w:t>5</w:t>
                        </w:r>
                      </w:p>
                    </w:tc>
                  </w:tr>
                </w:tbl>
                <w:p w:rsidR="00377646" w:rsidRDefault="00377646"/>
              </w:txbxContent>
            </v:textbox>
            <w10:wrap type="none"/>
            <w10:anchorlock/>
          </v:shape>
        </w:pict>
      </w:r>
    </w:p>
    <w:p w:rsidR="00377646" w:rsidRDefault="00377646">
      <w:pPr>
        <w:rPr>
          <w:rFonts w:ascii="Arial" w:eastAsia="Arial" w:hAnsi="Arial" w:cs="Arial"/>
          <w:sz w:val="20"/>
          <w:szCs w:val="20"/>
        </w:rPr>
      </w:pPr>
    </w:p>
    <w:p w:rsidR="00377646" w:rsidRDefault="00377646">
      <w:pPr>
        <w:spacing w:before="4"/>
        <w:rPr>
          <w:rFonts w:ascii="Arial" w:eastAsia="Arial" w:hAnsi="Arial" w:cs="Arial"/>
          <w:sz w:val="26"/>
          <w:szCs w:val="26"/>
        </w:rPr>
      </w:pPr>
    </w:p>
    <w:p w:rsidR="00377646" w:rsidRDefault="00247074">
      <w:pPr>
        <w:tabs>
          <w:tab w:val="left" w:pos="7252"/>
        </w:tabs>
        <w:ind w:left="103"/>
        <w:rPr>
          <w:rFonts w:ascii="Arial" w:eastAsia="Arial" w:hAnsi="Arial" w:cs="Arial"/>
          <w:sz w:val="20"/>
          <w:szCs w:val="20"/>
        </w:rPr>
      </w:pPr>
      <w:r>
        <w:rPr>
          <w:rFonts w:ascii="Arial"/>
          <w:sz w:val="20"/>
        </w:rPr>
      </w:r>
      <w:r>
        <w:rPr>
          <w:rFonts w:ascii="Arial"/>
          <w:sz w:val="20"/>
        </w:rPr>
        <w:pict>
          <v:shape id="_x0000_s1650" type="#_x0000_t202" style="width:335.8pt;height:19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Layout w:type="fixed"/>
                    <w:tblLook w:val="01E0" w:firstRow="1" w:lastRow="1" w:firstColumn="1" w:lastColumn="1" w:noHBand="0" w:noVBand="0"/>
                  </w:tblPr>
                  <w:tblGrid>
                    <w:gridCol w:w="557"/>
                    <w:gridCol w:w="898"/>
                    <w:gridCol w:w="274"/>
                    <w:gridCol w:w="989"/>
                    <w:gridCol w:w="989"/>
                    <w:gridCol w:w="989"/>
                    <w:gridCol w:w="989"/>
                    <w:gridCol w:w="989"/>
                  </w:tblGrid>
                  <w:tr w:rsidR="00377646">
                    <w:trPr>
                      <w:trHeight w:hRule="exact" w:val="187"/>
                    </w:trPr>
                    <w:tc>
                      <w:tcPr>
                        <w:tcW w:w="6672" w:type="dxa"/>
                        <w:gridSpan w:val="8"/>
                        <w:tcBorders>
                          <w:top w:val="single" w:sz="12" w:space="0" w:color="000000"/>
                          <w:left w:val="single" w:sz="12" w:space="0" w:color="000000"/>
                          <w:bottom w:val="single" w:sz="6" w:space="0" w:color="000000"/>
                          <w:right w:val="single" w:sz="12" w:space="0" w:color="000000"/>
                        </w:tcBorders>
                      </w:tcPr>
                      <w:p w:rsidR="00377646" w:rsidRDefault="00247074">
                        <w:pPr>
                          <w:pStyle w:val="TableParagraph"/>
                          <w:spacing w:line="158" w:lineRule="exact"/>
                          <w:ind w:left="14"/>
                          <w:rPr>
                            <w:rFonts w:ascii="Calibri" w:eastAsia="Calibri" w:hAnsi="Calibri" w:cs="Calibri"/>
                            <w:sz w:val="14"/>
                            <w:szCs w:val="14"/>
                          </w:rPr>
                        </w:pPr>
                        <w:r>
                          <w:rPr>
                            <w:rFonts w:ascii="Calibri" w:hAnsi="Calibri"/>
                            <w:b/>
                            <w:i/>
                            <w:w w:val="105"/>
                            <w:sz w:val="14"/>
                          </w:rPr>
                          <w:t>Tablo.3</w:t>
                        </w:r>
                        <w:r>
                          <w:rPr>
                            <w:rFonts w:ascii="Calibri" w:hAnsi="Calibri"/>
                            <w:b/>
                            <w:i/>
                            <w:spacing w:val="-17"/>
                            <w:w w:val="105"/>
                            <w:sz w:val="14"/>
                          </w:rPr>
                          <w:t xml:space="preserve"> </w:t>
                        </w:r>
                        <w:r>
                          <w:rPr>
                            <w:rFonts w:ascii="Calibri" w:hAnsi="Calibri"/>
                            <w:b/>
                            <w:i/>
                            <w:w w:val="105"/>
                            <w:sz w:val="14"/>
                          </w:rPr>
                          <w:t>Risklerin</w:t>
                        </w:r>
                        <w:r>
                          <w:rPr>
                            <w:rFonts w:ascii="Calibri" w:hAnsi="Calibri"/>
                            <w:b/>
                            <w:i/>
                            <w:spacing w:val="-16"/>
                            <w:w w:val="105"/>
                            <w:sz w:val="14"/>
                          </w:rPr>
                          <w:t xml:space="preserve"> </w:t>
                        </w:r>
                        <w:r>
                          <w:rPr>
                            <w:rFonts w:ascii="Calibri" w:hAnsi="Calibri"/>
                            <w:b/>
                            <w:i/>
                            <w:w w:val="105"/>
                            <w:sz w:val="14"/>
                          </w:rPr>
                          <w:t>Ağırlık</w:t>
                        </w:r>
                        <w:r>
                          <w:rPr>
                            <w:rFonts w:ascii="Calibri" w:hAnsi="Calibri"/>
                            <w:b/>
                            <w:i/>
                            <w:spacing w:val="-16"/>
                            <w:w w:val="105"/>
                            <w:sz w:val="14"/>
                          </w:rPr>
                          <w:t xml:space="preserve"> </w:t>
                        </w:r>
                        <w:r>
                          <w:rPr>
                            <w:rFonts w:ascii="Calibri" w:hAnsi="Calibri"/>
                            <w:b/>
                            <w:i/>
                            <w:w w:val="105"/>
                            <w:sz w:val="14"/>
                          </w:rPr>
                          <w:t>Oranları</w:t>
                        </w:r>
                      </w:p>
                    </w:tc>
                  </w:tr>
                  <w:tr w:rsidR="00377646">
                    <w:trPr>
                      <w:trHeight w:hRule="exact" w:val="386"/>
                    </w:trPr>
                    <w:tc>
                      <w:tcPr>
                        <w:tcW w:w="1728" w:type="dxa"/>
                        <w:gridSpan w:val="3"/>
                        <w:vMerge w:val="restart"/>
                        <w:tcBorders>
                          <w:top w:val="single" w:sz="6" w:space="0" w:color="000000"/>
                          <w:left w:val="single" w:sz="12" w:space="0" w:color="000000"/>
                          <w:right w:val="single" w:sz="6" w:space="0" w:color="000000"/>
                        </w:tcBorders>
                        <w:shd w:val="clear" w:color="auto" w:fill="DDEBF7"/>
                      </w:tcPr>
                      <w:p w:rsidR="00377646" w:rsidRDefault="00377646">
                        <w:pPr>
                          <w:pStyle w:val="TableParagraph"/>
                          <w:rPr>
                            <w:rFonts w:ascii="Arial" w:eastAsia="Arial" w:hAnsi="Arial" w:cs="Arial"/>
                            <w:sz w:val="14"/>
                            <w:szCs w:val="14"/>
                          </w:rPr>
                        </w:pPr>
                      </w:p>
                      <w:p w:rsidR="00377646" w:rsidRDefault="00377646">
                        <w:pPr>
                          <w:pStyle w:val="TableParagraph"/>
                          <w:spacing w:before="8"/>
                          <w:rPr>
                            <w:rFonts w:ascii="Arial" w:eastAsia="Arial" w:hAnsi="Arial" w:cs="Arial"/>
                            <w:sz w:val="20"/>
                            <w:szCs w:val="20"/>
                          </w:rPr>
                        </w:pPr>
                      </w:p>
                      <w:p w:rsidR="00377646" w:rsidRDefault="00247074">
                        <w:pPr>
                          <w:pStyle w:val="TableParagraph"/>
                          <w:ind w:left="12"/>
                          <w:jc w:val="center"/>
                          <w:rPr>
                            <w:rFonts w:ascii="Arial" w:eastAsia="Arial" w:hAnsi="Arial" w:cs="Arial"/>
                            <w:sz w:val="14"/>
                            <w:szCs w:val="14"/>
                          </w:rPr>
                        </w:pPr>
                        <w:r>
                          <w:rPr>
                            <w:rFonts w:ascii="Arial" w:hAnsi="Arial"/>
                            <w:b/>
                            <w:w w:val="105"/>
                            <w:sz w:val="14"/>
                          </w:rPr>
                          <w:t>SONUÇ</w:t>
                        </w:r>
                      </w:p>
                    </w:tc>
                    <w:tc>
                      <w:tcPr>
                        <w:tcW w:w="4944" w:type="dxa"/>
                        <w:gridSpan w:val="5"/>
                        <w:tcBorders>
                          <w:top w:val="single" w:sz="6" w:space="0" w:color="000000"/>
                          <w:left w:val="single" w:sz="6" w:space="0" w:color="000000"/>
                          <w:bottom w:val="single" w:sz="6" w:space="0" w:color="000000"/>
                          <w:right w:val="single" w:sz="12" w:space="0" w:color="000000"/>
                        </w:tcBorders>
                        <w:shd w:val="clear" w:color="auto" w:fill="DDEBF7"/>
                      </w:tcPr>
                      <w:p w:rsidR="00377646" w:rsidRDefault="00247074">
                        <w:pPr>
                          <w:pStyle w:val="TableParagraph"/>
                          <w:spacing w:before="92"/>
                          <w:ind w:left="8"/>
                          <w:jc w:val="center"/>
                          <w:rPr>
                            <w:rFonts w:ascii="Calibri" w:eastAsia="Calibri" w:hAnsi="Calibri" w:cs="Calibri"/>
                            <w:sz w:val="14"/>
                            <w:szCs w:val="14"/>
                          </w:rPr>
                        </w:pPr>
                        <w:r>
                          <w:rPr>
                            <w:rFonts w:ascii="Calibri" w:hAnsi="Calibri"/>
                            <w:b/>
                            <w:w w:val="105"/>
                            <w:sz w:val="14"/>
                          </w:rPr>
                          <w:t>ŞİDDET</w:t>
                        </w:r>
                      </w:p>
                    </w:tc>
                  </w:tr>
                  <w:tr w:rsidR="00377646">
                    <w:trPr>
                      <w:trHeight w:hRule="exact" w:val="355"/>
                    </w:trPr>
                    <w:tc>
                      <w:tcPr>
                        <w:tcW w:w="1728" w:type="dxa"/>
                        <w:gridSpan w:val="3"/>
                        <w:vMerge/>
                        <w:tcBorders>
                          <w:left w:val="single" w:sz="12" w:space="0" w:color="000000"/>
                          <w:bottom w:val="nil"/>
                          <w:right w:val="single" w:sz="6" w:space="0" w:color="000000"/>
                        </w:tcBorders>
                        <w:shd w:val="clear" w:color="auto" w:fill="DDEBF7"/>
                      </w:tcPr>
                      <w:p w:rsidR="00377646" w:rsidRDefault="00377646"/>
                    </w:tc>
                    <w:tc>
                      <w:tcPr>
                        <w:tcW w:w="989" w:type="dxa"/>
                        <w:tcBorders>
                          <w:top w:val="single" w:sz="6" w:space="0" w:color="000000"/>
                          <w:left w:val="single" w:sz="6" w:space="0" w:color="000000"/>
                          <w:bottom w:val="single" w:sz="6" w:space="0" w:color="000000"/>
                          <w:right w:val="single" w:sz="6" w:space="0" w:color="000000"/>
                        </w:tcBorders>
                        <w:shd w:val="clear" w:color="auto" w:fill="DDEBF7"/>
                      </w:tcPr>
                      <w:p w:rsidR="00377646" w:rsidRDefault="00247074">
                        <w:pPr>
                          <w:pStyle w:val="TableParagraph"/>
                          <w:spacing w:before="92"/>
                          <w:ind w:left="1"/>
                          <w:jc w:val="center"/>
                          <w:rPr>
                            <w:rFonts w:ascii="Calibri" w:eastAsia="Calibri" w:hAnsi="Calibri" w:cs="Calibri"/>
                            <w:sz w:val="13"/>
                            <w:szCs w:val="13"/>
                          </w:rPr>
                        </w:pPr>
                        <w:r>
                          <w:rPr>
                            <w:rFonts w:ascii="Calibri" w:hAnsi="Calibri"/>
                            <w:b/>
                            <w:sz w:val="13"/>
                            <w:u w:val="single" w:color="000000"/>
                          </w:rPr>
                          <w:t>ÇOK</w:t>
                        </w:r>
                        <w:r>
                          <w:rPr>
                            <w:rFonts w:ascii="Calibri" w:hAnsi="Calibri"/>
                            <w:b/>
                            <w:spacing w:val="-2"/>
                            <w:sz w:val="13"/>
                            <w:u w:val="single" w:color="000000"/>
                          </w:rPr>
                          <w:t xml:space="preserve"> </w:t>
                        </w:r>
                        <w:r>
                          <w:rPr>
                            <w:rFonts w:ascii="Calibri" w:hAnsi="Calibri"/>
                            <w:b/>
                            <w:sz w:val="13"/>
                            <w:u w:val="single" w:color="000000"/>
                          </w:rPr>
                          <w:t>HAFİF</w:t>
                        </w:r>
                      </w:p>
                    </w:tc>
                    <w:tc>
                      <w:tcPr>
                        <w:tcW w:w="989" w:type="dxa"/>
                        <w:tcBorders>
                          <w:top w:val="single" w:sz="6" w:space="0" w:color="000000"/>
                          <w:left w:val="single" w:sz="6" w:space="0" w:color="000000"/>
                          <w:bottom w:val="single" w:sz="6" w:space="0" w:color="000000"/>
                          <w:right w:val="single" w:sz="6" w:space="0" w:color="000000"/>
                        </w:tcBorders>
                        <w:shd w:val="clear" w:color="auto" w:fill="DDEBF7"/>
                      </w:tcPr>
                      <w:p w:rsidR="00377646" w:rsidRDefault="00247074">
                        <w:pPr>
                          <w:pStyle w:val="TableParagraph"/>
                          <w:spacing w:before="92"/>
                          <w:ind w:left="1"/>
                          <w:jc w:val="center"/>
                          <w:rPr>
                            <w:rFonts w:ascii="Calibri" w:eastAsia="Calibri" w:hAnsi="Calibri" w:cs="Calibri"/>
                            <w:sz w:val="13"/>
                            <w:szCs w:val="13"/>
                          </w:rPr>
                        </w:pPr>
                        <w:r>
                          <w:rPr>
                            <w:rFonts w:ascii="Calibri" w:hAnsi="Calibri"/>
                            <w:b/>
                            <w:sz w:val="13"/>
                            <w:u w:val="single" w:color="000000"/>
                          </w:rPr>
                          <w:t>HAFİF</w:t>
                        </w:r>
                      </w:p>
                    </w:tc>
                    <w:tc>
                      <w:tcPr>
                        <w:tcW w:w="989" w:type="dxa"/>
                        <w:tcBorders>
                          <w:top w:val="single" w:sz="6" w:space="0" w:color="000000"/>
                          <w:left w:val="single" w:sz="6" w:space="0" w:color="000000"/>
                          <w:bottom w:val="single" w:sz="6" w:space="0" w:color="000000"/>
                          <w:right w:val="single" w:sz="6" w:space="0" w:color="000000"/>
                        </w:tcBorders>
                        <w:shd w:val="clear" w:color="auto" w:fill="DDEBF7"/>
                      </w:tcPr>
                      <w:p w:rsidR="00377646" w:rsidRDefault="00247074">
                        <w:pPr>
                          <w:pStyle w:val="TableParagraph"/>
                          <w:spacing w:before="92"/>
                          <w:ind w:left="1"/>
                          <w:jc w:val="center"/>
                          <w:rPr>
                            <w:rFonts w:ascii="Calibri" w:eastAsia="Calibri" w:hAnsi="Calibri" w:cs="Calibri"/>
                            <w:sz w:val="13"/>
                            <w:szCs w:val="13"/>
                          </w:rPr>
                        </w:pPr>
                        <w:r>
                          <w:rPr>
                            <w:rFonts w:ascii="Calibri"/>
                            <w:b/>
                            <w:sz w:val="13"/>
                            <w:u w:val="single" w:color="000000"/>
                          </w:rPr>
                          <w:t>ORTA</w:t>
                        </w:r>
                      </w:p>
                    </w:tc>
                    <w:tc>
                      <w:tcPr>
                        <w:tcW w:w="989" w:type="dxa"/>
                        <w:tcBorders>
                          <w:top w:val="single" w:sz="6" w:space="0" w:color="000000"/>
                          <w:left w:val="single" w:sz="6" w:space="0" w:color="000000"/>
                          <w:bottom w:val="single" w:sz="6" w:space="0" w:color="000000"/>
                          <w:right w:val="single" w:sz="6" w:space="0" w:color="000000"/>
                        </w:tcBorders>
                        <w:shd w:val="clear" w:color="auto" w:fill="DDEBF7"/>
                      </w:tcPr>
                      <w:p w:rsidR="00377646" w:rsidRDefault="00247074">
                        <w:pPr>
                          <w:pStyle w:val="TableParagraph"/>
                          <w:spacing w:before="92"/>
                          <w:ind w:left="3"/>
                          <w:jc w:val="center"/>
                          <w:rPr>
                            <w:rFonts w:ascii="Calibri" w:eastAsia="Calibri" w:hAnsi="Calibri" w:cs="Calibri"/>
                            <w:sz w:val="13"/>
                            <w:szCs w:val="13"/>
                          </w:rPr>
                        </w:pPr>
                        <w:r>
                          <w:rPr>
                            <w:rFonts w:ascii="Calibri" w:hAnsi="Calibri"/>
                            <w:b/>
                            <w:sz w:val="13"/>
                            <w:u w:val="single" w:color="000000"/>
                          </w:rPr>
                          <w:t>CİDD</w:t>
                        </w:r>
                        <w:r>
                          <w:rPr>
                            <w:rFonts w:ascii="Calibri" w:hAnsi="Calibri"/>
                            <w:b/>
                            <w:sz w:val="13"/>
                          </w:rPr>
                          <w:t>İ</w:t>
                        </w:r>
                      </w:p>
                    </w:tc>
                    <w:tc>
                      <w:tcPr>
                        <w:tcW w:w="989" w:type="dxa"/>
                        <w:tcBorders>
                          <w:top w:val="single" w:sz="6" w:space="0" w:color="000000"/>
                          <w:left w:val="single" w:sz="6" w:space="0" w:color="000000"/>
                          <w:bottom w:val="single" w:sz="6" w:space="0" w:color="000000"/>
                          <w:right w:val="single" w:sz="12" w:space="0" w:color="000000"/>
                        </w:tcBorders>
                        <w:shd w:val="clear" w:color="auto" w:fill="DDEBF7"/>
                      </w:tcPr>
                      <w:p w:rsidR="00377646" w:rsidRDefault="00247074">
                        <w:pPr>
                          <w:pStyle w:val="TableParagraph"/>
                          <w:spacing w:before="92"/>
                          <w:ind w:left="10"/>
                          <w:jc w:val="center"/>
                          <w:rPr>
                            <w:rFonts w:ascii="Calibri" w:eastAsia="Calibri" w:hAnsi="Calibri" w:cs="Calibri"/>
                            <w:sz w:val="13"/>
                            <w:szCs w:val="13"/>
                          </w:rPr>
                        </w:pPr>
                        <w:r>
                          <w:rPr>
                            <w:rFonts w:ascii="Calibri" w:hAnsi="Calibri"/>
                            <w:b/>
                            <w:sz w:val="13"/>
                          </w:rPr>
                          <w:t>ÇOK</w:t>
                        </w:r>
                        <w:r>
                          <w:rPr>
                            <w:rFonts w:ascii="Calibri" w:hAnsi="Calibri"/>
                            <w:b/>
                            <w:spacing w:val="-2"/>
                            <w:sz w:val="13"/>
                          </w:rPr>
                          <w:t xml:space="preserve"> </w:t>
                        </w:r>
                        <w:r>
                          <w:rPr>
                            <w:rFonts w:ascii="Calibri" w:hAnsi="Calibri"/>
                            <w:b/>
                            <w:sz w:val="13"/>
                          </w:rPr>
                          <w:t>CİDDİ</w:t>
                        </w:r>
                      </w:p>
                    </w:tc>
                  </w:tr>
                  <w:tr w:rsidR="00377646">
                    <w:trPr>
                      <w:trHeight w:hRule="exact" w:val="250"/>
                    </w:trPr>
                    <w:tc>
                      <w:tcPr>
                        <w:tcW w:w="1728" w:type="dxa"/>
                        <w:gridSpan w:val="3"/>
                        <w:tcBorders>
                          <w:top w:val="nil"/>
                          <w:left w:val="single" w:sz="12" w:space="0" w:color="000000"/>
                          <w:bottom w:val="single" w:sz="6" w:space="0" w:color="000000"/>
                          <w:right w:val="single" w:sz="6" w:space="0" w:color="000000"/>
                        </w:tcBorders>
                        <w:shd w:val="clear" w:color="auto" w:fill="DDEBF7"/>
                      </w:tcPr>
                      <w:p w:rsidR="00377646" w:rsidRDefault="00377646"/>
                    </w:tc>
                    <w:tc>
                      <w:tcPr>
                        <w:tcW w:w="989" w:type="dxa"/>
                        <w:tcBorders>
                          <w:top w:val="single" w:sz="6" w:space="0" w:color="000000"/>
                          <w:left w:val="single" w:sz="6" w:space="0" w:color="000000"/>
                          <w:bottom w:val="single" w:sz="6" w:space="0" w:color="000000"/>
                          <w:right w:val="single" w:sz="6" w:space="0" w:color="000000"/>
                        </w:tcBorders>
                      </w:tcPr>
                      <w:p w:rsidR="00377646" w:rsidRDefault="00247074">
                        <w:pPr>
                          <w:pStyle w:val="TableParagraph"/>
                          <w:spacing w:before="18"/>
                          <w:ind w:left="1"/>
                          <w:jc w:val="center"/>
                          <w:rPr>
                            <w:rFonts w:ascii="Calibri" w:eastAsia="Calibri" w:hAnsi="Calibri" w:cs="Calibri"/>
                            <w:sz w:val="17"/>
                            <w:szCs w:val="17"/>
                          </w:rPr>
                        </w:pPr>
                        <w:r>
                          <w:rPr>
                            <w:rFonts w:ascii="Calibri"/>
                            <w:b/>
                            <w:sz w:val="17"/>
                          </w:rPr>
                          <w:t>1</w:t>
                        </w:r>
                      </w:p>
                    </w:tc>
                    <w:tc>
                      <w:tcPr>
                        <w:tcW w:w="989" w:type="dxa"/>
                        <w:tcBorders>
                          <w:top w:val="single" w:sz="6" w:space="0" w:color="000000"/>
                          <w:left w:val="single" w:sz="6" w:space="0" w:color="000000"/>
                          <w:bottom w:val="single" w:sz="6" w:space="0" w:color="000000"/>
                          <w:right w:val="single" w:sz="6" w:space="0" w:color="000000"/>
                        </w:tcBorders>
                      </w:tcPr>
                      <w:p w:rsidR="00377646" w:rsidRDefault="00247074">
                        <w:pPr>
                          <w:pStyle w:val="TableParagraph"/>
                          <w:spacing w:before="18"/>
                          <w:ind w:left="1"/>
                          <w:jc w:val="center"/>
                          <w:rPr>
                            <w:rFonts w:ascii="Calibri" w:eastAsia="Calibri" w:hAnsi="Calibri" w:cs="Calibri"/>
                            <w:sz w:val="17"/>
                            <w:szCs w:val="17"/>
                          </w:rPr>
                        </w:pPr>
                        <w:r>
                          <w:rPr>
                            <w:rFonts w:ascii="Calibri"/>
                            <w:b/>
                            <w:sz w:val="17"/>
                          </w:rPr>
                          <w:t>2</w:t>
                        </w:r>
                      </w:p>
                    </w:tc>
                    <w:tc>
                      <w:tcPr>
                        <w:tcW w:w="989" w:type="dxa"/>
                        <w:tcBorders>
                          <w:top w:val="single" w:sz="6" w:space="0" w:color="000000"/>
                          <w:left w:val="single" w:sz="6" w:space="0" w:color="000000"/>
                          <w:bottom w:val="single" w:sz="6" w:space="0" w:color="000000"/>
                          <w:right w:val="single" w:sz="6" w:space="0" w:color="000000"/>
                        </w:tcBorders>
                      </w:tcPr>
                      <w:p w:rsidR="00377646" w:rsidRDefault="00247074">
                        <w:pPr>
                          <w:pStyle w:val="TableParagraph"/>
                          <w:spacing w:before="18"/>
                          <w:ind w:left="1"/>
                          <w:jc w:val="center"/>
                          <w:rPr>
                            <w:rFonts w:ascii="Calibri" w:eastAsia="Calibri" w:hAnsi="Calibri" w:cs="Calibri"/>
                            <w:sz w:val="17"/>
                            <w:szCs w:val="17"/>
                          </w:rPr>
                        </w:pPr>
                        <w:r>
                          <w:rPr>
                            <w:rFonts w:ascii="Calibri"/>
                            <w:b/>
                            <w:sz w:val="17"/>
                          </w:rPr>
                          <w:t>3</w:t>
                        </w:r>
                      </w:p>
                    </w:tc>
                    <w:tc>
                      <w:tcPr>
                        <w:tcW w:w="989" w:type="dxa"/>
                        <w:tcBorders>
                          <w:top w:val="single" w:sz="6" w:space="0" w:color="000000"/>
                          <w:left w:val="single" w:sz="6" w:space="0" w:color="000000"/>
                          <w:bottom w:val="single" w:sz="6" w:space="0" w:color="000000"/>
                          <w:right w:val="single" w:sz="6" w:space="0" w:color="000000"/>
                        </w:tcBorders>
                      </w:tcPr>
                      <w:p w:rsidR="00377646" w:rsidRDefault="00247074">
                        <w:pPr>
                          <w:pStyle w:val="TableParagraph"/>
                          <w:spacing w:before="18"/>
                          <w:ind w:left="1"/>
                          <w:jc w:val="center"/>
                          <w:rPr>
                            <w:rFonts w:ascii="Calibri" w:eastAsia="Calibri" w:hAnsi="Calibri" w:cs="Calibri"/>
                            <w:sz w:val="17"/>
                            <w:szCs w:val="17"/>
                          </w:rPr>
                        </w:pPr>
                        <w:r>
                          <w:rPr>
                            <w:rFonts w:ascii="Calibri"/>
                            <w:b/>
                            <w:sz w:val="17"/>
                          </w:rPr>
                          <w:t>4</w:t>
                        </w:r>
                      </w:p>
                    </w:tc>
                    <w:tc>
                      <w:tcPr>
                        <w:tcW w:w="989" w:type="dxa"/>
                        <w:tcBorders>
                          <w:top w:val="single" w:sz="6" w:space="0" w:color="000000"/>
                          <w:left w:val="single" w:sz="6" w:space="0" w:color="000000"/>
                          <w:bottom w:val="single" w:sz="6" w:space="0" w:color="000000"/>
                          <w:right w:val="single" w:sz="12" w:space="0" w:color="000000"/>
                        </w:tcBorders>
                      </w:tcPr>
                      <w:p w:rsidR="00377646" w:rsidRDefault="00247074">
                        <w:pPr>
                          <w:pStyle w:val="TableParagraph"/>
                          <w:spacing w:before="18"/>
                          <w:ind w:left="8"/>
                          <w:jc w:val="center"/>
                          <w:rPr>
                            <w:rFonts w:ascii="Calibri" w:eastAsia="Calibri" w:hAnsi="Calibri" w:cs="Calibri"/>
                            <w:sz w:val="17"/>
                            <w:szCs w:val="17"/>
                          </w:rPr>
                        </w:pPr>
                        <w:r>
                          <w:rPr>
                            <w:rFonts w:ascii="Calibri"/>
                            <w:b/>
                            <w:sz w:val="17"/>
                          </w:rPr>
                          <w:t>5</w:t>
                        </w:r>
                      </w:p>
                    </w:tc>
                  </w:tr>
                  <w:tr w:rsidR="00377646">
                    <w:trPr>
                      <w:trHeight w:hRule="exact" w:val="554"/>
                    </w:trPr>
                    <w:tc>
                      <w:tcPr>
                        <w:tcW w:w="557" w:type="dxa"/>
                        <w:vMerge w:val="restart"/>
                        <w:tcBorders>
                          <w:top w:val="single" w:sz="6" w:space="0" w:color="000000"/>
                          <w:left w:val="single" w:sz="12" w:space="0" w:color="000000"/>
                          <w:right w:val="single" w:sz="6" w:space="0" w:color="000000"/>
                        </w:tcBorders>
                        <w:shd w:val="clear" w:color="auto" w:fill="DDEBF7"/>
                        <w:textDirection w:val="btLr"/>
                      </w:tcPr>
                      <w:p w:rsidR="00377646" w:rsidRDefault="00377646">
                        <w:pPr>
                          <w:pStyle w:val="TableParagraph"/>
                          <w:spacing w:before="6"/>
                          <w:rPr>
                            <w:rFonts w:ascii="Arial" w:eastAsia="Arial" w:hAnsi="Arial" w:cs="Arial"/>
                            <w:sz w:val="15"/>
                            <w:szCs w:val="15"/>
                          </w:rPr>
                        </w:pPr>
                      </w:p>
                      <w:p w:rsidR="00377646" w:rsidRDefault="00247074">
                        <w:pPr>
                          <w:pStyle w:val="TableParagraph"/>
                          <w:ind w:right="3"/>
                          <w:jc w:val="center"/>
                          <w:rPr>
                            <w:rFonts w:ascii="Calibri" w:eastAsia="Calibri" w:hAnsi="Calibri" w:cs="Calibri"/>
                            <w:sz w:val="14"/>
                            <w:szCs w:val="14"/>
                          </w:rPr>
                        </w:pPr>
                        <w:r>
                          <w:rPr>
                            <w:rFonts w:ascii="Calibri"/>
                            <w:b/>
                            <w:spacing w:val="1"/>
                            <w:w w:val="102"/>
                            <w:sz w:val="14"/>
                          </w:rPr>
                          <w:t>O</w:t>
                        </w:r>
                        <w:r>
                          <w:rPr>
                            <w:rFonts w:ascii="Calibri"/>
                            <w:b/>
                            <w:spacing w:val="-1"/>
                            <w:w w:val="102"/>
                            <w:sz w:val="14"/>
                          </w:rPr>
                          <w:t>LAS</w:t>
                        </w:r>
                        <w:r>
                          <w:rPr>
                            <w:rFonts w:ascii="Calibri"/>
                            <w:b/>
                            <w:w w:val="102"/>
                            <w:sz w:val="14"/>
                          </w:rPr>
                          <w:t>I</w:t>
                        </w:r>
                        <w:r>
                          <w:rPr>
                            <w:rFonts w:ascii="Calibri"/>
                            <w:b/>
                            <w:spacing w:val="-1"/>
                            <w:w w:val="102"/>
                            <w:sz w:val="14"/>
                          </w:rPr>
                          <w:t>L</w:t>
                        </w:r>
                        <w:r>
                          <w:rPr>
                            <w:rFonts w:ascii="Calibri"/>
                            <w:b/>
                            <w:w w:val="102"/>
                            <w:sz w:val="14"/>
                          </w:rPr>
                          <w:t>IK</w:t>
                        </w:r>
                      </w:p>
                    </w:tc>
                    <w:tc>
                      <w:tcPr>
                        <w:tcW w:w="898" w:type="dxa"/>
                        <w:tcBorders>
                          <w:top w:val="single" w:sz="6" w:space="0" w:color="000000"/>
                          <w:left w:val="single" w:sz="6" w:space="0" w:color="000000"/>
                          <w:bottom w:val="single" w:sz="6" w:space="0" w:color="000000"/>
                          <w:right w:val="single" w:sz="6" w:space="0" w:color="000000"/>
                        </w:tcBorders>
                        <w:shd w:val="clear" w:color="auto" w:fill="DDEBF7"/>
                      </w:tcPr>
                      <w:p w:rsidR="00377646" w:rsidRDefault="00377646">
                        <w:pPr>
                          <w:pStyle w:val="TableParagraph"/>
                          <w:spacing w:before="9"/>
                          <w:rPr>
                            <w:rFonts w:ascii="Arial" w:eastAsia="Arial" w:hAnsi="Arial" w:cs="Arial"/>
                            <w:sz w:val="16"/>
                            <w:szCs w:val="16"/>
                          </w:rPr>
                        </w:pPr>
                      </w:p>
                      <w:p w:rsidR="00377646" w:rsidRDefault="00247074">
                        <w:pPr>
                          <w:pStyle w:val="TableParagraph"/>
                          <w:ind w:left="3"/>
                          <w:jc w:val="center"/>
                          <w:rPr>
                            <w:rFonts w:ascii="Calibri" w:eastAsia="Calibri" w:hAnsi="Calibri" w:cs="Calibri"/>
                            <w:sz w:val="13"/>
                            <w:szCs w:val="13"/>
                          </w:rPr>
                        </w:pPr>
                        <w:r>
                          <w:rPr>
                            <w:rFonts w:ascii="Calibri" w:hAnsi="Calibri"/>
                            <w:b/>
                            <w:sz w:val="13"/>
                            <w:u w:val="single" w:color="000000"/>
                          </w:rPr>
                          <w:t>ÇOK</w:t>
                        </w:r>
                        <w:r>
                          <w:rPr>
                            <w:rFonts w:ascii="Calibri" w:hAnsi="Calibri"/>
                            <w:b/>
                            <w:spacing w:val="-2"/>
                            <w:sz w:val="13"/>
                            <w:u w:val="single" w:color="000000"/>
                          </w:rPr>
                          <w:t xml:space="preserve"> </w:t>
                        </w:r>
                        <w:r>
                          <w:rPr>
                            <w:rFonts w:ascii="Calibri" w:hAnsi="Calibri"/>
                            <w:b/>
                            <w:sz w:val="13"/>
                            <w:u w:val="single" w:color="000000"/>
                          </w:rPr>
                          <w:t>DÜŞÜK</w:t>
                        </w:r>
                      </w:p>
                    </w:tc>
                    <w:tc>
                      <w:tcPr>
                        <w:tcW w:w="274" w:type="dxa"/>
                        <w:tcBorders>
                          <w:top w:val="single" w:sz="6" w:space="0" w:color="000000"/>
                          <w:left w:val="single" w:sz="6" w:space="0" w:color="000000"/>
                          <w:bottom w:val="single" w:sz="6" w:space="0" w:color="000000"/>
                          <w:right w:val="single" w:sz="6" w:space="0" w:color="000000"/>
                        </w:tcBorders>
                      </w:tcPr>
                      <w:p w:rsidR="00377646" w:rsidRDefault="00377646">
                        <w:pPr>
                          <w:pStyle w:val="TableParagraph"/>
                          <w:spacing w:before="8"/>
                          <w:rPr>
                            <w:rFonts w:ascii="Arial" w:eastAsia="Arial" w:hAnsi="Arial" w:cs="Arial"/>
                            <w:sz w:val="14"/>
                            <w:szCs w:val="14"/>
                          </w:rPr>
                        </w:pPr>
                      </w:p>
                      <w:p w:rsidR="00377646" w:rsidRDefault="00247074">
                        <w:pPr>
                          <w:pStyle w:val="TableParagraph"/>
                          <w:ind w:left="1"/>
                          <w:jc w:val="center"/>
                          <w:rPr>
                            <w:rFonts w:ascii="Calibri" w:eastAsia="Calibri" w:hAnsi="Calibri" w:cs="Calibri"/>
                            <w:sz w:val="17"/>
                            <w:szCs w:val="17"/>
                          </w:rPr>
                        </w:pPr>
                        <w:r>
                          <w:rPr>
                            <w:rFonts w:ascii="Calibri"/>
                            <w:b/>
                            <w:sz w:val="17"/>
                          </w:rPr>
                          <w:t>1</w:t>
                        </w:r>
                      </w:p>
                    </w:tc>
                    <w:tc>
                      <w:tcPr>
                        <w:tcW w:w="989" w:type="dxa"/>
                        <w:tcBorders>
                          <w:top w:val="single" w:sz="6" w:space="0" w:color="000000"/>
                          <w:left w:val="single" w:sz="6" w:space="0" w:color="000000"/>
                          <w:bottom w:val="single" w:sz="6" w:space="0" w:color="000000"/>
                          <w:right w:val="single" w:sz="6" w:space="0" w:color="000000"/>
                        </w:tcBorders>
                        <w:shd w:val="clear" w:color="auto" w:fill="FFC000"/>
                      </w:tcPr>
                      <w:p w:rsidR="00377646" w:rsidRDefault="00247074">
                        <w:pPr>
                          <w:pStyle w:val="TableParagraph"/>
                          <w:spacing w:before="92" w:line="264" w:lineRule="auto"/>
                          <w:ind w:left="345" w:right="338"/>
                          <w:jc w:val="center"/>
                          <w:rPr>
                            <w:rFonts w:ascii="Calibri" w:eastAsia="Calibri" w:hAnsi="Calibri" w:cs="Calibri"/>
                            <w:sz w:val="14"/>
                            <w:szCs w:val="14"/>
                          </w:rPr>
                        </w:pPr>
                        <w:r>
                          <w:rPr>
                            <w:rFonts w:ascii="Calibri" w:hAnsi="Calibri"/>
                            <w:spacing w:val="-1"/>
                            <w:sz w:val="14"/>
                          </w:rPr>
                          <w:t>(Ç.D)</w:t>
                        </w:r>
                        <w:r>
                          <w:rPr>
                            <w:rFonts w:ascii="Calibri" w:hAnsi="Calibri"/>
                            <w:sz w:val="14"/>
                          </w:rPr>
                          <w:t xml:space="preserve"> </w:t>
                        </w:r>
                        <w:r>
                          <w:rPr>
                            <w:rFonts w:ascii="Calibri" w:hAnsi="Calibri"/>
                            <w:w w:val="105"/>
                            <w:sz w:val="14"/>
                          </w:rPr>
                          <w:t>1</w:t>
                        </w:r>
                      </w:p>
                    </w:tc>
                    <w:tc>
                      <w:tcPr>
                        <w:tcW w:w="989" w:type="dxa"/>
                        <w:tcBorders>
                          <w:top w:val="single" w:sz="6" w:space="0" w:color="000000"/>
                          <w:left w:val="single" w:sz="6" w:space="0" w:color="000000"/>
                          <w:bottom w:val="single" w:sz="6" w:space="0" w:color="000000"/>
                          <w:right w:val="single" w:sz="6" w:space="0" w:color="000000"/>
                        </w:tcBorders>
                        <w:shd w:val="clear" w:color="auto" w:fill="92D050"/>
                      </w:tcPr>
                      <w:p w:rsidR="00377646" w:rsidRDefault="00247074">
                        <w:pPr>
                          <w:pStyle w:val="TableParagraph"/>
                          <w:spacing w:before="73"/>
                          <w:ind w:left="2"/>
                          <w:jc w:val="center"/>
                          <w:rPr>
                            <w:rFonts w:ascii="Calibri" w:eastAsia="Calibri" w:hAnsi="Calibri" w:cs="Calibri"/>
                            <w:sz w:val="14"/>
                            <w:szCs w:val="14"/>
                          </w:rPr>
                        </w:pPr>
                        <w:r>
                          <w:rPr>
                            <w:rFonts w:ascii="Calibri"/>
                            <w:w w:val="105"/>
                            <w:sz w:val="14"/>
                          </w:rPr>
                          <w:t>(D)</w:t>
                        </w:r>
                      </w:p>
                      <w:p w:rsidR="00377646" w:rsidRDefault="00247074">
                        <w:pPr>
                          <w:pStyle w:val="TableParagraph"/>
                          <w:spacing w:before="19"/>
                          <w:ind w:left="1"/>
                          <w:jc w:val="center"/>
                          <w:rPr>
                            <w:rFonts w:ascii="Calibri" w:eastAsia="Calibri" w:hAnsi="Calibri" w:cs="Calibri"/>
                            <w:sz w:val="17"/>
                            <w:szCs w:val="17"/>
                          </w:rPr>
                        </w:pPr>
                        <w:r>
                          <w:rPr>
                            <w:rFonts w:ascii="Calibri"/>
                            <w:sz w:val="17"/>
                          </w:rPr>
                          <w:t>2</w:t>
                        </w:r>
                      </w:p>
                    </w:tc>
                    <w:tc>
                      <w:tcPr>
                        <w:tcW w:w="989" w:type="dxa"/>
                        <w:tcBorders>
                          <w:top w:val="single" w:sz="6" w:space="0" w:color="000000"/>
                          <w:left w:val="single" w:sz="6" w:space="0" w:color="000000"/>
                          <w:bottom w:val="single" w:sz="6" w:space="0" w:color="000000"/>
                          <w:right w:val="single" w:sz="6" w:space="0" w:color="000000"/>
                        </w:tcBorders>
                        <w:shd w:val="clear" w:color="auto" w:fill="92D050"/>
                      </w:tcPr>
                      <w:p w:rsidR="00377646" w:rsidRDefault="00247074">
                        <w:pPr>
                          <w:pStyle w:val="TableParagraph"/>
                          <w:spacing w:before="92" w:line="264" w:lineRule="auto"/>
                          <w:ind w:left="400" w:right="395"/>
                          <w:jc w:val="center"/>
                          <w:rPr>
                            <w:rFonts w:ascii="Calibri" w:eastAsia="Calibri" w:hAnsi="Calibri" w:cs="Calibri"/>
                            <w:sz w:val="14"/>
                            <w:szCs w:val="14"/>
                          </w:rPr>
                        </w:pPr>
                        <w:r>
                          <w:rPr>
                            <w:rFonts w:ascii="Calibri"/>
                            <w:sz w:val="14"/>
                          </w:rPr>
                          <w:t xml:space="preserve">(D) </w:t>
                        </w:r>
                        <w:r>
                          <w:rPr>
                            <w:rFonts w:ascii="Calibri"/>
                            <w:w w:val="105"/>
                            <w:sz w:val="14"/>
                          </w:rPr>
                          <w:t>3</w:t>
                        </w:r>
                      </w:p>
                    </w:tc>
                    <w:tc>
                      <w:tcPr>
                        <w:tcW w:w="989" w:type="dxa"/>
                        <w:tcBorders>
                          <w:top w:val="single" w:sz="6" w:space="0" w:color="000000"/>
                          <w:left w:val="single" w:sz="6" w:space="0" w:color="000000"/>
                          <w:bottom w:val="single" w:sz="6" w:space="0" w:color="000000"/>
                          <w:right w:val="single" w:sz="6" w:space="0" w:color="000000"/>
                        </w:tcBorders>
                        <w:shd w:val="clear" w:color="auto" w:fill="92D050"/>
                      </w:tcPr>
                      <w:p w:rsidR="00377646" w:rsidRDefault="00247074">
                        <w:pPr>
                          <w:pStyle w:val="TableParagraph"/>
                          <w:spacing w:before="73"/>
                          <w:ind w:left="2"/>
                          <w:jc w:val="center"/>
                          <w:rPr>
                            <w:rFonts w:ascii="Calibri" w:eastAsia="Calibri" w:hAnsi="Calibri" w:cs="Calibri"/>
                            <w:sz w:val="14"/>
                            <w:szCs w:val="14"/>
                          </w:rPr>
                        </w:pPr>
                        <w:r>
                          <w:rPr>
                            <w:rFonts w:ascii="Calibri"/>
                            <w:w w:val="105"/>
                            <w:sz w:val="14"/>
                          </w:rPr>
                          <w:t>(D)</w:t>
                        </w:r>
                      </w:p>
                      <w:p w:rsidR="00377646" w:rsidRDefault="00247074">
                        <w:pPr>
                          <w:pStyle w:val="TableParagraph"/>
                          <w:spacing w:before="19"/>
                          <w:ind w:left="1"/>
                          <w:jc w:val="center"/>
                          <w:rPr>
                            <w:rFonts w:ascii="Calibri" w:eastAsia="Calibri" w:hAnsi="Calibri" w:cs="Calibri"/>
                            <w:sz w:val="17"/>
                            <w:szCs w:val="17"/>
                          </w:rPr>
                        </w:pPr>
                        <w:r>
                          <w:rPr>
                            <w:rFonts w:ascii="Calibri"/>
                            <w:sz w:val="17"/>
                          </w:rPr>
                          <w:t>4</w:t>
                        </w:r>
                      </w:p>
                    </w:tc>
                    <w:tc>
                      <w:tcPr>
                        <w:tcW w:w="989" w:type="dxa"/>
                        <w:tcBorders>
                          <w:top w:val="single" w:sz="6" w:space="0" w:color="000000"/>
                          <w:left w:val="single" w:sz="6" w:space="0" w:color="000000"/>
                          <w:bottom w:val="single" w:sz="6" w:space="0" w:color="000000"/>
                          <w:right w:val="single" w:sz="12" w:space="0" w:color="000000"/>
                        </w:tcBorders>
                        <w:shd w:val="clear" w:color="auto" w:fill="92D050"/>
                      </w:tcPr>
                      <w:p w:rsidR="00377646" w:rsidRDefault="00247074">
                        <w:pPr>
                          <w:pStyle w:val="TableParagraph"/>
                          <w:spacing w:before="73"/>
                          <w:ind w:left="10"/>
                          <w:jc w:val="center"/>
                          <w:rPr>
                            <w:rFonts w:ascii="Calibri" w:eastAsia="Calibri" w:hAnsi="Calibri" w:cs="Calibri"/>
                            <w:sz w:val="14"/>
                            <w:szCs w:val="14"/>
                          </w:rPr>
                        </w:pPr>
                        <w:r>
                          <w:rPr>
                            <w:rFonts w:ascii="Calibri"/>
                            <w:w w:val="105"/>
                            <w:sz w:val="14"/>
                          </w:rPr>
                          <w:t>(D)</w:t>
                        </w:r>
                      </w:p>
                      <w:p w:rsidR="00377646" w:rsidRDefault="00247074">
                        <w:pPr>
                          <w:pStyle w:val="TableParagraph"/>
                          <w:spacing w:before="19"/>
                          <w:ind w:left="8"/>
                          <w:jc w:val="center"/>
                          <w:rPr>
                            <w:rFonts w:ascii="Calibri" w:eastAsia="Calibri" w:hAnsi="Calibri" w:cs="Calibri"/>
                            <w:sz w:val="17"/>
                            <w:szCs w:val="17"/>
                          </w:rPr>
                        </w:pPr>
                        <w:r>
                          <w:rPr>
                            <w:rFonts w:ascii="Calibri"/>
                            <w:sz w:val="17"/>
                          </w:rPr>
                          <w:t>5</w:t>
                        </w:r>
                      </w:p>
                    </w:tc>
                  </w:tr>
                  <w:tr w:rsidR="00377646">
                    <w:trPr>
                      <w:trHeight w:hRule="exact" w:val="554"/>
                    </w:trPr>
                    <w:tc>
                      <w:tcPr>
                        <w:tcW w:w="557" w:type="dxa"/>
                        <w:vMerge/>
                        <w:tcBorders>
                          <w:left w:val="single" w:sz="12" w:space="0" w:color="000000"/>
                          <w:right w:val="single" w:sz="6" w:space="0" w:color="000000"/>
                        </w:tcBorders>
                        <w:shd w:val="clear" w:color="auto" w:fill="DDEBF7"/>
                        <w:textDirection w:val="btLr"/>
                      </w:tcPr>
                      <w:p w:rsidR="00377646" w:rsidRDefault="00377646"/>
                    </w:tc>
                    <w:tc>
                      <w:tcPr>
                        <w:tcW w:w="898" w:type="dxa"/>
                        <w:tcBorders>
                          <w:top w:val="single" w:sz="6" w:space="0" w:color="000000"/>
                          <w:left w:val="single" w:sz="6" w:space="0" w:color="000000"/>
                          <w:bottom w:val="single" w:sz="6" w:space="0" w:color="000000"/>
                          <w:right w:val="single" w:sz="6" w:space="0" w:color="000000"/>
                        </w:tcBorders>
                        <w:shd w:val="clear" w:color="auto" w:fill="DDEBF7"/>
                      </w:tcPr>
                      <w:p w:rsidR="00377646" w:rsidRDefault="00377646">
                        <w:pPr>
                          <w:pStyle w:val="TableParagraph"/>
                          <w:spacing w:before="9"/>
                          <w:rPr>
                            <w:rFonts w:ascii="Arial" w:eastAsia="Arial" w:hAnsi="Arial" w:cs="Arial"/>
                            <w:sz w:val="16"/>
                            <w:szCs w:val="16"/>
                          </w:rPr>
                        </w:pPr>
                      </w:p>
                      <w:p w:rsidR="00377646" w:rsidRDefault="00247074">
                        <w:pPr>
                          <w:pStyle w:val="TableParagraph"/>
                          <w:ind w:left="3"/>
                          <w:jc w:val="center"/>
                          <w:rPr>
                            <w:rFonts w:ascii="Calibri" w:eastAsia="Calibri" w:hAnsi="Calibri" w:cs="Calibri"/>
                            <w:sz w:val="13"/>
                            <w:szCs w:val="13"/>
                          </w:rPr>
                        </w:pPr>
                        <w:r>
                          <w:rPr>
                            <w:rFonts w:ascii="Calibri" w:hAnsi="Calibri"/>
                            <w:b/>
                            <w:sz w:val="13"/>
                            <w:u w:val="single" w:color="000000"/>
                          </w:rPr>
                          <w:t>DÜŞÜK</w:t>
                        </w:r>
                      </w:p>
                    </w:tc>
                    <w:tc>
                      <w:tcPr>
                        <w:tcW w:w="274" w:type="dxa"/>
                        <w:tcBorders>
                          <w:top w:val="single" w:sz="6" w:space="0" w:color="000000"/>
                          <w:left w:val="single" w:sz="6" w:space="0" w:color="000000"/>
                          <w:bottom w:val="single" w:sz="6" w:space="0" w:color="000000"/>
                          <w:right w:val="single" w:sz="6" w:space="0" w:color="000000"/>
                        </w:tcBorders>
                      </w:tcPr>
                      <w:p w:rsidR="00377646" w:rsidRDefault="00377646">
                        <w:pPr>
                          <w:pStyle w:val="TableParagraph"/>
                          <w:spacing w:before="8"/>
                          <w:rPr>
                            <w:rFonts w:ascii="Arial" w:eastAsia="Arial" w:hAnsi="Arial" w:cs="Arial"/>
                            <w:sz w:val="14"/>
                            <w:szCs w:val="14"/>
                          </w:rPr>
                        </w:pPr>
                      </w:p>
                      <w:p w:rsidR="00377646" w:rsidRDefault="00247074">
                        <w:pPr>
                          <w:pStyle w:val="TableParagraph"/>
                          <w:ind w:left="1"/>
                          <w:jc w:val="center"/>
                          <w:rPr>
                            <w:rFonts w:ascii="Calibri" w:eastAsia="Calibri" w:hAnsi="Calibri" w:cs="Calibri"/>
                            <w:sz w:val="17"/>
                            <w:szCs w:val="17"/>
                          </w:rPr>
                        </w:pPr>
                        <w:r>
                          <w:rPr>
                            <w:rFonts w:ascii="Calibri"/>
                            <w:b/>
                            <w:sz w:val="17"/>
                          </w:rPr>
                          <w:t>2</w:t>
                        </w:r>
                      </w:p>
                    </w:tc>
                    <w:tc>
                      <w:tcPr>
                        <w:tcW w:w="989" w:type="dxa"/>
                        <w:tcBorders>
                          <w:top w:val="single" w:sz="6" w:space="0" w:color="000000"/>
                          <w:left w:val="single" w:sz="6" w:space="0" w:color="000000"/>
                          <w:bottom w:val="single" w:sz="6" w:space="0" w:color="000000"/>
                          <w:right w:val="single" w:sz="6" w:space="0" w:color="000000"/>
                        </w:tcBorders>
                        <w:shd w:val="clear" w:color="auto" w:fill="92D050"/>
                      </w:tcPr>
                      <w:p w:rsidR="00377646" w:rsidRDefault="00247074">
                        <w:pPr>
                          <w:pStyle w:val="TableParagraph"/>
                          <w:spacing w:before="92" w:line="264" w:lineRule="auto"/>
                          <w:ind w:left="398" w:right="391"/>
                          <w:jc w:val="center"/>
                          <w:rPr>
                            <w:rFonts w:ascii="Calibri" w:eastAsia="Calibri" w:hAnsi="Calibri" w:cs="Calibri"/>
                            <w:sz w:val="14"/>
                            <w:szCs w:val="14"/>
                          </w:rPr>
                        </w:pPr>
                        <w:r>
                          <w:rPr>
                            <w:rFonts w:ascii="Calibri"/>
                            <w:sz w:val="14"/>
                          </w:rPr>
                          <w:t xml:space="preserve">(O) </w:t>
                        </w:r>
                        <w:r>
                          <w:rPr>
                            <w:rFonts w:ascii="Calibri"/>
                            <w:w w:val="105"/>
                            <w:sz w:val="14"/>
                          </w:rPr>
                          <w:t>2</w:t>
                        </w:r>
                      </w:p>
                    </w:tc>
                    <w:tc>
                      <w:tcPr>
                        <w:tcW w:w="989" w:type="dxa"/>
                        <w:tcBorders>
                          <w:top w:val="single" w:sz="6" w:space="0" w:color="000000"/>
                          <w:left w:val="single" w:sz="6" w:space="0" w:color="000000"/>
                          <w:bottom w:val="single" w:sz="6" w:space="0" w:color="000000"/>
                          <w:right w:val="single" w:sz="6" w:space="0" w:color="000000"/>
                        </w:tcBorders>
                        <w:shd w:val="clear" w:color="auto" w:fill="92D050"/>
                      </w:tcPr>
                      <w:p w:rsidR="00377646" w:rsidRDefault="00247074">
                        <w:pPr>
                          <w:pStyle w:val="TableParagraph"/>
                          <w:spacing w:before="92" w:line="264" w:lineRule="auto"/>
                          <w:ind w:left="400" w:right="395"/>
                          <w:jc w:val="center"/>
                          <w:rPr>
                            <w:rFonts w:ascii="Calibri" w:eastAsia="Calibri" w:hAnsi="Calibri" w:cs="Calibri"/>
                            <w:sz w:val="14"/>
                            <w:szCs w:val="14"/>
                          </w:rPr>
                        </w:pPr>
                        <w:r>
                          <w:rPr>
                            <w:rFonts w:ascii="Calibri"/>
                            <w:sz w:val="14"/>
                          </w:rPr>
                          <w:t xml:space="preserve">(D) </w:t>
                        </w:r>
                        <w:r>
                          <w:rPr>
                            <w:rFonts w:ascii="Calibri"/>
                            <w:w w:val="105"/>
                            <w:sz w:val="14"/>
                          </w:rPr>
                          <w:t>4</w:t>
                        </w:r>
                      </w:p>
                    </w:tc>
                    <w:tc>
                      <w:tcPr>
                        <w:tcW w:w="989" w:type="dxa"/>
                        <w:tcBorders>
                          <w:top w:val="single" w:sz="6" w:space="0" w:color="000000"/>
                          <w:left w:val="single" w:sz="6" w:space="0" w:color="000000"/>
                          <w:bottom w:val="single" w:sz="6" w:space="0" w:color="000000"/>
                          <w:right w:val="single" w:sz="6" w:space="0" w:color="000000"/>
                        </w:tcBorders>
                        <w:shd w:val="clear" w:color="auto" w:fill="92D050"/>
                      </w:tcPr>
                      <w:p w:rsidR="00377646" w:rsidRDefault="00247074">
                        <w:pPr>
                          <w:pStyle w:val="TableParagraph"/>
                          <w:spacing w:before="92" w:line="264" w:lineRule="auto"/>
                          <w:ind w:left="400" w:right="395"/>
                          <w:jc w:val="center"/>
                          <w:rPr>
                            <w:rFonts w:ascii="Calibri" w:eastAsia="Calibri" w:hAnsi="Calibri" w:cs="Calibri"/>
                            <w:sz w:val="14"/>
                            <w:szCs w:val="14"/>
                          </w:rPr>
                        </w:pPr>
                        <w:r>
                          <w:rPr>
                            <w:rFonts w:ascii="Calibri"/>
                            <w:sz w:val="14"/>
                          </w:rPr>
                          <w:t xml:space="preserve">(D) </w:t>
                        </w:r>
                        <w:r>
                          <w:rPr>
                            <w:rFonts w:ascii="Calibri"/>
                            <w:w w:val="105"/>
                            <w:sz w:val="14"/>
                          </w:rPr>
                          <w:t>6</w:t>
                        </w:r>
                      </w:p>
                    </w:tc>
                    <w:tc>
                      <w:tcPr>
                        <w:tcW w:w="989" w:type="dxa"/>
                        <w:tcBorders>
                          <w:top w:val="single" w:sz="6" w:space="0" w:color="000000"/>
                          <w:left w:val="single" w:sz="6" w:space="0" w:color="000000"/>
                          <w:bottom w:val="single" w:sz="6" w:space="0" w:color="000000"/>
                          <w:right w:val="single" w:sz="6" w:space="0" w:color="000000"/>
                        </w:tcBorders>
                        <w:shd w:val="clear" w:color="auto" w:fill="FFFF00"/>
                      </w:tcPr>
                      <w:p w:rsidR="00377646" w:rsidRDefault="00247074">
                        <w:pPr>
                          <w:pStyle w:val="TableParagraph"/>
                          <w:spacing w:before="92" w:line="264" w:lineRule="auto"/>
                          <w:ind w:left="398" w:right="391"/>
                          <w:jc w:val="center"/>
                          <w:rPr>
                            <w:rFonts w:ascii="Calibri" w:eastAsia="Calibri" w:hAnsi="Calibri" w:cs="Calibri"/>
                            <w:sz w:val="14"/>
                            <w:szCs w:val="14"/>
                          </w:rPr>
                        </w:pPr>
                        <w:r>
                          <w:rPr>
                            <w:rFonts w:ascii="Calibri"/>
                            <w:sz w:val="14"/>
                          </w:rPr>
                          <w:t xml:space="preserve">(O) </w:t>
                        </w:r>
                        <w:r>
                          <w:rPr>
                            <w:rFonts w:ascii="Calibri"/>
                            <w:w w:val="105"/>
                            <w:sz w:val="14"/>
                          </w:rPr>
                          <w:t>8</w:t>
                        </w:r>
                      </w:p>
                    </w:tc>
                    <w:tc>
                      <w:tcPr>
                        <w:tcW w:w="989" w:type="dxa"/>
                        <w:tcBorders>
                          <w:top w:val="single" w:sz="6" w:space="0" w:color="000000"/>
                          <w:left w:val="single" w:sz="6" w:space="0" w:color="000000"/>
                          <w:bottom w:val="single" w:sz="6" w:space="0" w:color="000000"/>
                          <w:right w:val="single" w:sz="12" w:space="0" w:color="000000"/>
                        </w:tcBorders>
                        <w:shd w:val="clear" w:color="auto" w:fill="FFFF00"/>
                      </w:tcPr>
                      <w:p w:rsidR="00377646" w:rsidRDefault="00247074">
                        <w:pPr>
                          <w:pStyle w:val="TableParagraph"/>
                          <w:spacing w:before="56" w:line="261" w:lineRule="auto"/>
                          <w:ind w:left="379" w:right="365"/>
                          <w:jc w:val="center"/>
                          <w:rPr>
                            <w:rFonts w:ascii="Calibri" w:eastAsia="Calibri" w:hAnsi="Calibri" w:cs="Calibri"/>
                            <w:sz w:val="17"/>
                            <w:szCs w:val="17"/>
                          </w:rPr>
                        </w:pPr>
                        <w:r>
                          <w:rPr>
                            <w:rFonts w:ascii="Calibri"/>
                            <w:sz w:val="17"/>
                          </w:rPr>
                          <w:t>(O) 10</w:t>
                        </w:r>
                      </w:p>
                    </w:tc>
                  </w:tr>
                  <w:tr w:rsidR="00377646">
                    <w:trPr>
                      <w:trHeight w:hRule="exact" w:val="554"/>
                    </w:trPr>
                    <w:tc>
                      <w:tcPr>
                        <w:tcW w:w="557" w:type="dxa"/>
                        <w:vMerge/>
                        <w:tcBorders>
                          <w:left w:val="single" w:sz="12" w:space="0" w:color="000000"/>
                          <w:right w:val="single" w:sz="6" w:space="0" w:color="000000"/>
                        </w:tcBorders>
                        <w:shd w:val="clear" w:color="auto" w:fill="DDEBF7"/>
                        <w:textDirection w:val="btLr"/>
                      </w:tcPr>
                      <w:p w:rsidR="00377646" w:rsidRDefault="00377646"/>
                    </w:tc>
                    <w:tc>
                      <w:tcPr>
                        <w:tcW w:w="898" w:type="dxa"/>
                        <w:tcBorders>
                          <w:top w:val="single" w:sz="6" w:space="0" w:color="000000"/>
                          <w:left w:val="single" w:sz="6" w:space="0" w:color="000000"/>
                          <w:bottom w:val="single" w:sz="6" w:space="0" w:color="000000"/>
                          <w:right w:val="single" w:sz="6" w:space="0" w:color="000000"/>
                        </w:tcBorders>
                        <w:shd w:val="clear" w:color="auto" w:fill="DDEBF7"/>
                      </w:tcPr>
                      <w:p w:rsidR="00377646" w:rsidRDefault="00377646">
                        <w:pPr>
                          <w:pStyle w:val="TableParagraph"/>
                          <w:spacing w:before="9"/>
                          <w:rPr>
                            <w:rFonts w:ascii="Arial" w:eastAsia="Arial" w:hAnsi="Arial" w:cs="Arial"/>
                            <w:sz w:val="16"/>
                            <w:szCs w:val="16"/>
                          </w:rPr>
                        </w:pPr>
                      </w:p>
                      <w:p w:rsidR="00377646" w:rsidRDefault="00247074">
                        <w:pPr>
                          <w:pStyle w:val="TableParagraph"/>
                          <w:ind w:left="1"/>
                          <w:jc w:val="center"/>
                          <w:rPr>
                            <w:rFonts w:ascii="Calibri" w:eastAsia="Calibri" w:hAnsi="Calibri" w:cs="Calibri"/>
                            <w:sz w:val="13"/>
                            <w:szCs w:val="13"/>
                          </w:rPr>
                        </w:pPr>
                        <w:r>
                          <w:rPr>
                            <w:rFonts w:ascii="Calibri"/>
                            <w:b/>
                            <w:sz w:val="13"/>
                            <w:u w:val="single" w:color="000000"/>
                          </w:rPr>
                          <w:t>ORTA</w:t>
                        </w:r>
                      </w:p>
                    </w:tc>
                    <w:tc>
                      <w:tcPr>
                        <w:tcW w:w="274" w:type="dxa"/>
                        <w:tcBorders>
                          <w:top w:val="single" w:sz="6" w:space="0" w:color="000000"/>
                          <w:left w:val="single" w:sz="6" w:space="0" w:color="000000"/>
                          <w:bottom w:val="single" w:sz="6" w:space="0" w:color="000000"/>
                          <w:right w:val="single" w:sz="6" w:space="0" w:color="000000"/>
                        </w:tcBorders>
                      </w:tcPr>
                      <w:p w:rsidR="00377646" w:rsidRDefault="00377646">
                        <w:pPr>
                          <w:pStyle w:val="TableParagraph"/>
                          <w:spacing w:before="8"/>
                          <w:rPr>
                            <w:rFonts w:ascii="Arial" w:eastAsia="Arial" w:hAnsi="Arial" w:cs="Arial"/>
                            <w:sz w:val="14"/>
                            <w:szCs w:val="14"/>
                          </w:rPr>
                        </w:pPr>
                      </w:p>
                      <w:p w:rsidR="00377646" w:rsidRDefault="00247074">
                        <w:pPr>
                          <w:pStyle w:val="TableParagraph"/>
                          <w:ind w:left="1"/>
                          <w:jc w:val="center"/>
                          <w:rPr>
                            <w:rFonts w:ascii="Calibri" w:eastAsia="Calibri" w:hAnsi="Calibri" w:cs="Calibri"/>
                            <w:sz w:val="17"/>
                            <w:szCs w:val="17"/>
                          </w:rPr>
                        </w:pPr>
                        <w:r>
                          <w:rPr>
                            <w:rFonts w:ascii="Calibri"/>
                            <w:b/>
                            <w:sz w:val="17"/>
                          </w:rPr>
                          <w:t>3</w:t>
                        </w:r>
                      </w:p>
                    </w:tc>
                    <w:tc>
                      <w:tcPr>
                        <w:tcW w:w="989" w:type="dxa"/>
                        <w:tcBorders>
                          <w:top w:val="single" w:sz="6" w:space="0" w:color="000000"/>
                          <w:left w:val="single" w:sz="6" w:space="0" w:color="000000"/>
                          <w:bottom w:val="single" w:sz="6" w:space="0" w:color="000000"/>
                          <w:right w:val="single" w:sz="6" w:space="0" w:color="000000"/>
                        </w:tcBorders>
                        <w:shd w:val="clear" w:color="auto" w:fill="92D050"/>
                      </w:tcPr>
                      <w:p w:rsidR="00377646" w:rsidRDefault="00247074">
                        <w:pPr>
                          <w:pStyle w:val="TableParagraph"/>
                          <w:spacing w:before="73"/>
                          <w:ind w:left="2"/>
                          <w:jc w:val="center"/>
                          <w:rPr>
                            <w:rFonts w:ascii="Calibri" w:eastAsia="Calibri" w:hAnsi="Calibri" w:cs="Calibri"/>
                            <w:sz w:val="14"/>
                            <w:szCs w:val="14"/>
                          </w:rPr>
                        </w:pPr>
                        <w:r>
                          <w:rPr>
                            <w:rFonts w:ascii="Calibri"/>
                            <w:w w:val="105"/>
                            <w:sz w:val="14"/>
                          </w:rPr>
                          <w:t>(D)</w:t>
                        </w:r>
                      </w:p>
                      <w:p w:rsidR="00377646" w:rsidRDefault="00247074">
                        <w:pPr>
                          <w:pStyle w:val="TableParagraph"/>
                          <w:spacing w:before="19"/>
                          <w:ind w:left="1"/>
                          <w:jc w:val="center"/>
                          <w:rPr>
                            <w:rFonts w:ascii="Calibri" w:eastAsia="Calibri" w:hAnsi="Calibri" w:cs="Calibri"/>
                            <w:sz w:val="17"/>
                            <w:szCs w:val="17"/>
                          </w:rPr>
                        </w:pPr>
                        <w:r>
                          <w:rPr>
                            <w:rFonts w:ascii="Calibri"/>
                            <w:sz w:val="17"/>
                          </w:rPr>
                          <w:t>3</w:t>
                        </w:r>
                      </w:p>
                    </w:tc>
                    <w:tc>
                      <w:tcPr>
                        <w:tcW w:w="989" w:type="dxa"/>
                        <w:tcBorders>
                          <w:top w:val="single" w:sz="6" w:space="0" w:color="000000"/>
                          <w:left w:val="single" w:sz="6" w:space="0" w:color="000000"/>
                          <w:bottom w:val="single" w:sz="6" w:space="0" w:color="000000"/>
                          <w:right w:val="single" w:sz="6" w:space="0" w:color="000000"/>
                        </w:tcBorders>
                        <w:shd w:val="clear" w:color="auto" w:fill="92D050"/>
                      </w:tcPr>
                      <w:p w:rsidR="00377646" w:rsidRDefault="00247074">
                        <w:pPr>
                          <w:pStyle w:val="TableParagraph"/>
                          <w:spacing w:before="73"/>
                          <w:ind w:left="2"/>
                          <w:jc w:val="center"/>
                          <w:rPr>
                            <w:rFonts w:ascii="Calibri" w:eastAsia="Calibri" w:hAnsi="Calibri" w:cs="Calibri"/>
                            <w:sz w:val="14"/>
                            <w:szCs w:val="14"/>
                          </w:rPr>
                        </w:pPr>
                        <w:r>
                          <w:rPr>
                            <w:rFonts w:ascii="Calibri"/>
                            <w:w w:val="105"/>
                            <w:sz w:val="14"/>
                          </w:rPr>
                          <w:t>(D)</w:t>
                        </w:r>
                      </w:p>
                      <w:p w:rsidR="00377646" w:rsidRDefault="00247074">
                        <w:pPr>
                          <w:pStyle w:val="TableParagraph"/>
                          <w:spacing w:before="19"/>
                          <w:ind w:left="1"/>
                          <w:jc w:val="center"/>
                          <w:rPr>
                            <w:rFonts w:ascii="Calibri" w:eastAsia="Calibri" w:hAnsi="Calibri" w:cs="Calibri"/>
                            <w:sz w:val="17"/>
                            <w:szCs w:val="17"/>
                          </w:rPr>
                        </w:pPr>
                        <w:r>
                          <w:rPr>
                            <w:rFonts w:ascii="Calibri"/>
                            <w:sz w:val="17"/>
                          </w:rPr>
                          <w:t>6</w:t>
                        </w:r>
                      </w:p>
                    </w:tc>
                    <w:tc>
                      <w:tcPr>
                        <w:tcW w:w="989" w:type="dxa"/>
                        <w:tcBorders>
                          <w:top w:val="single" w:sz="6" w:space="0" w:color="000000"/>
                          <w:left w:val="single" w:sz="6" w:space="0" w:color="000000"/>
                          <w:bottom w:val="single" w:sz="6" w:space="0" w:color="000000"/>
                          <w:right w:val="single" w:sz="6" w:space="0" w:color="000000"/>
                        </w:tcBorders>
                        <w:shd w:val="clear" w:color="auto" w:fill="FFFF00"/>
                      </w:tcPr>
                      <w:p w:rsidR="00377646" w:rsidRDefault="00247074">
                        <w:pPr>
                          <w:pStyle w:val="TableParagraph"/>
                          <w:spacing w:before="73"/>
                          <w:ind w:left="5"/>
                          <w:jc w:val="center"/>
                          <w:rPr>
                            <w:rFonts w:ascii="Calibri" w:eastAsia="Calibri" w:hAnsi="Calibri" w:cs="Calibri"/>
                            <w:sz w:val="14"/>
                            <w:szCs w:val="14"/>
                          </w:rPr>
                        </w:pPr>
                        <w:r>
                          <w:rPr>
                            <w:rFonts w:ascii="Calibri"/>
                            <w:w w:val="105"/>
                            <w:sz w:val="14"/>
                          </w:rPr>
                          <w:t>(O)</w:t>
                        </w:r>
                      </w:p>
                      <w:p w:rsidR="00377646" w:rsidRDefault="00247074">
                        <w:pPr>
                          <w:pStyle w:val="TableParagraph"/>
                          <w:spacing w:before="19"/>
                          <w:ind w:left="5"/>
                          <w:jc w:val="center"/>
                          <w:rPr>
                            <w:rFonts w:ascii="Calibri" w:eastAsia="Calibri" w:hAnsi="Calibri" w:cs="Calibri"/>
                            <w:sz w:val="17"/>
                            <w:szCs w:val="17"/>
                          </w:rPr>
                        </w:pPr>
                        <w:r>
                          <w:rPr>
                            <w:rFonts w:ascii="Calibri"/>
                            <w:sz w:val="17"/>
                          </w:rPr>
                          <w:t>9</w:t>
                        </w:r>
                      </w:p>
                    </w:tc>
                    <w:tc>
                      <w:tcPr>
                        <w:tcW w:w="989" w:type="dxa"/>
                        <w:tcBorders>
                          <w:top w:val="single" w:sz="6" w:space="0" w:color="000000"/>
                          <w:left w:val="single" w:sz="6" w:space="0" w:color="000000"/>
                          <w:bottom w:val="single" w:sz="6" w:space="0" w:color="000000"/>
                          <w:right w:val="single" w:sz="6" w:space="0" w:color="000000"/>
                        </w:tcBorders>
                        <w:shd w:val="clear" w:color="auto" w:fill="FFFF00"/>
                      </w:tcPr>
                      <w:p w:rsidR="00377646" w:rsidRDefault="00247074">
                        <w:pPr>
                          <w:pStyle w:val="TableParagraph"/>
                          <w:spacing w:before="73"/>
                          <w:ind w:left="5"/>
                          <w:jc w:val="center"/>
                          <w:rPr>
                            <w:rFonts w:ascii="Calibri" w:eastAsia="Calibri" w:hAnsi="Calibri" w:cs="Calibri"/>
                            <w:sz w:val="14"/>
                            <w:szCs w:val="14"/>
                          </w:rPr>
                        </w:pPr>
                        <w:r>
                          <w:rPr>
                            <w:rFonts w:ascii="Calibri"/>
                            <w:w w:val="105"/>
                            <w:sz w:val="14"/>
                          </w:rPr>
                          <w:t>(O)</w:t>
                        </w:r>
                      </w:p>
                      <w:p w:rsidR="00377646" w:rsidRDefault="00247074">
                        <w:pPr>
                          <w:pStyle w:val="TableParagraph"/>
                          <w:spacing w:before="19"/>
                          <w:ind w:left="4"/>
                          <w:jc w:val="center"/>
                          <w:rPr>
                            <w:rFonts w:ascii="Calibri" w:eastAsia="Calibri" w:hAnsi="Calibri" w:cs="Calibri"/>
                            <w:sz w:val="17"/>
                            <w:szCs w:val="17"/>
                          </w:rPr>
                        </w:pPr>
                        <w:r>
                          <w:rPr>
                            <w:rFonts w:ascii="Calibri"/>
                            <w:sz w:val="17"/>
                          </w:rPr>
                          <w:t>12</w:t>
                        </w:r>
                      </w:p>
                    </w:tc>
                    <w:tc>
                      <w:tcPr>
                        <w:tcW w:w="989" w:type="dxa"/>
                        <w:tcBorders>
                          <w:top w:val="single" w:sz="6" w:space="0" w:color="000000"/>
                          <w:left w:val="single" w:sz="6" w:space="0" w:color="000000"/>
                          <w:bottom w:val="single" w:sz="6" w:space="0" w:color="000000"/>
                          <w:right w:val="single" w:sz="12" w:space="0" w:color="000000"/>
                        </w:tcBorders>
                        <w:shd w:val="clear" w:color="auto" w:fill="FF0000"/>
                      </w:tcPr>
                      <w:p w:rsidR="00377646" w:rsidRDefault="00247074">
                        <w:pPr>
                          <w:pStyle w:val="TableParagraph"/>
                          <w:spacing w:before="73"/>
                          <w:ind w:left="14"/>
                          <w:jc w:val="center"/>
                          <w:rPr>
                            <w:rFonts w:ascii="Calibri" w:eastAsia="Calibri" w:hAnsi="Calibri" w:cs="Calibri"/>
                            <w:sz w:val="14"/>
                            <w:szCs w:val="14"/>
                          </w:rPr>
                        </w:pPr>
                        <w:r>
                          <w:rPr>
                            <w:rFonts w:ascii="Calibri"/>
                            <w:w w:val="105"/>
                            <w:sz w:val="14"/>
                          </w:rPr>
                          <w:t>(Y)</w:t>
                        </w:r>
                      </w:p>
                      <w:p w:rsidR="00377646" w:rsidRDefault="00247074">
                        <w:pPr>
                          <w:pStyle w:val="TableParagraph"/>
                          <w:spacing w:before="19"/>
                          <w:ind w:left="12"/>
                          <w:jc w:val="center"/>
                          <w:rPr>
                            <w:rFonts w:ascii="Calibri" w:eastAsia="Calibri" w:hAnsi="Calibri" w:cs="Calibri"/>
                            <w:sz w:val="17"/>
                            <w:szCs w:val="17"/>
                          </w:rPr>
                        </w:pPr>
                        <w:r>
                          <w:rPr>
                            <w:rFonts w:ascii="Calibri"/>
                            <w:sz w:val="17"/>
                          </w:rPr>
                          <w:t>15</w:t>
                        </w:r>
                      </w:p>
                    </w:tc>
                  </w:tr>
                  <w:tr w:rsidR="00377646">
                    <w:trPr>
                      <w:trHeight w:hRule="exact" w:val="554"/>
                    </w:trPr>
                    <w:tc>
                      <w:tcPr>
                        <w:tcW w:w="557" w:type="dxa"/>
                        <w:vMerge/>
                        <w:tcBorders>
                          <w:left w:val="single" w:sz="12" w:space="0" w:color="000000"/>
                          <w:right w:val="single" w:sz="6" w:space="0" w:color="000000"/>
                        </w:tcBorders>
                        <w:shd w:val="clear" w:color="auto" w:fill="DDEBF7"/>
                        <w:textDirection w:val="btLr"/>
                      </w:tcPr>
                      <w:p w:rsidR="00377646" w:rsidRDefault="00377646"/>
                    </w:tc>
                    <w:tc>
                      <w:tcPr>
                        <w:tcW w:w="898" w:type="dxa"/>
                        <w:tcBorders>
                          <w:top w:val="single" w:sz="6" w:space="0" w:color="000000"/>
                          <w:left w:val="single" w:sz="6" w:space="0" w:color="000000"/>
                          <w:bottom w:val="single" w:sz="6" w:space="0" w:color="000000"/>
                          <w:right w:val="single" w:sz="6" w:space="0" w:color="000000"/>
                        </w:tcBorders>
                        <w:shd w:val="clear" w:color="auto" w:fill="DDEBF7"/>
                      </w:tcPr>
                      <w:p w:rsidR="00377646" w:rsidRDefault="00377646">
                        <w:pPr>
                          <w:pStyle w:val="TableParagraph"/>
                          <w:spacing w:before="9"/>
                          <w:rPr>
                            <w:rFonts w:ascii="Arial" w:eastAsia="Arial" w:hAnsi="Arial" w:cs="Arial"/>
                            <w:sz w:val="16"/>
                            <w:szCs w:val="16"/>
                          </w:rPr>
                        </w:pPr>
                      </w:p>
                      <w:p w:rsidR="00377646" w:rsidRDefault="00247074">
                        <w:pPr>
                          <w:pStyle w:val="TableParagraph"/>
                          <w:ind w:left="1"/>
                          <w:jc w:val="center"/>
                          <w:rPr>
                            <w:rFonts w:ascii="Calibri" w:eastAsia="Calibri" w:hAnsi="Calibri" w:cs="Calibri"/>
                            <w:sz w:val="13"/>
                            <w:szCs w:val="13"/>
                          </w:rPr>
                        </w:pPr>
                        <w:r>
                          <w:rPr>
                            <w:rFonts w:ascii="Calibri" w:hAnsi="Calibri"/>
                            <w:b/>
                            <w:sz w:val="13"/>
                            <w:u w:val="single" w:color="000000"/>
                          </w:rPr>
                          <w:t>YÜKSEK</w:t>
                        </w:r>
                      </w:p>
                    </w:tc>
                    <w:tc>
                      <w:tcPr>
                        <w:tcW w:w="274" w:type="dxa"/>
                        <w:tcBorders>
                          <w:top w:val="single" w:sz="6" w:space="0" w:color="000000"/>
                          <w:left w:val="single" w:sz="6" w:space="0" w:color="000000"/>
                          <w:bottom w:val="single" w:sz="6" w:space="0" w:color="000000"/>
                          <w:right w:val="single" w:sz="6" w:space="0" w:color="000000"/>
                        </w:tcBorders>
                      </w:tcPr>
                      <w:p w:rsidR="00377646" w:rsidRDefault="00377646">
                        <w:pPr>
                          <w:pStyle w:val="TableParagraph"/>
                          <w:spacing w:before="8"/>
                          <w:rPr>
                            <w:rFonts w:ascii="Arial" w:eastAsia="Arial" w:hAnsi="Arial" w:cs="Arial"/>
                            <w:sz w:val="14"/>
                            <w:szCs w:val="14"/>
                          </w:rPr>
                        </w:pPr>
                      </w:p>
                      <w:p w:rsidR="00377646" w:rsidRDefault="00247074">
                        <w:pPr>
                          <w:pStyle w:val="TableParagraph"/>
                          <w:ind w:left="1"/>
                          <w:jc w:val="center"/>
                          <w:rPr>
                            <w:rFonts w:ascii="Calibri" w:eastAsia="Calibri" w:hAnsi="Calibri" w:cs="Calibri"/>
                            <w:sz w:val="17"/>
                            <w:szCs w:val="17"/>
                          </w:rPr>
                        </w:pPr>
                        <w:r>
                          <w:rPr>
                            <w:rFonts w:ascii="Calibri"/>
                            <w:b/>
                            <w:sz w:val="17"/>
                          </w:rPr>
                          <w:t>4</w:t>
                        </w:r>
                      </w:p>
                    </w:tc>
                    <w:tc>
                      <w:tcPr>
                        <w:tcW w:w="989" w:type="dxa"/>
                        <w:tcBorders>
                          <w:top w:val="single" w:sz="6" w:space="0" w:color="000000"/>
                          <w:left w:val="single" w:sz="6" w:space="0" w:color="000000"/>
                          <w:bottom w:val="single" w:sz="6" w:space="0" w:color="000000"/>
                          <w:right w:val="single" w:sz="6" w:space="0" w:color="000000"/>
                        </w:tcBorders>
                        <w:shd w:val="clear" w:color="auto" w:fill="92D050"/>
                      </w:tcPr>
                      <w:p w:rsidR="00377646" w:rsidRDefault="00247074">
                        <w:pPr>
                          <w:pStyle w:val="TableParagraph"/>
                          <w:spacing w:before="92" w:line="264" w:lineRule="auto"/>
                          <w:ind w:left="400" w:right="395"/>
                          <w:jc w:val="center"/>
                          <w:rPr>
                            <w:rFonts w:ascii="Calibri" w:eastAsia="Calibri" w:hAnsi="Calibri" w:cs="Calibri"/>
                            <w:sz w:val="14"/>
                            <w:szCs w:val="14"/>
                          </w:rPr>
                        </w:pPr>
                        <w:r>
                          <w:rPr>
                            <w:rFonts w:ascii="Calibri"/>
                            <w:sz w:val="14"/>
                          </w:rPr>
                          <w:t xml:space="preserve">(D) </w:t>
                        </w:r>
                        <w:r>
                          <w:rPr>
                            <w:rFonts w:ascii="Calibri"/>
                            <w:w w:val="105"/>
                            <w:sz w:val="14"/>
                          </w:rPr>
                          <w:t>4</w:t>
                        </w:r>
                      </w:p>
                    </w:tc>
                    <w:tc>
                      <w:tcPr>
                        <w:tcW w:w="989" w:type="dxa"/>
                        <w:tcBorders>
                          <w:top w:val="single" w:sz="6" w:space="0" w:color="000000"/>
                          <w:left w:val="single" w:sz="6" w:space="0" w:color="000000"/>
                          <w:bottom w:val="single" w:sz="6" w:space="0" w:color="000000"/>
                          <w:right w:val="single" w:sz="6" w:space="0" w:color="000000"/>
                        </w:tcBorders>
                        <w:shd w:val="clear" w:color="auto" w:fill="FFFF00"/>
                      </w:tcPr>
                      <w:p w:rsidR="00377646" w:rsidRDefault="00247074">
                        <w:pPr>
                          <w:pStyle w:val="TableParagraph"/>
                          <w:spacing w:before="92"/>
                          <w:ind w:left="4"/>
                          <w:jc w:val="center"/>
                          <w:rPr>
                            <w:rFonts w:ascii="Calibri" w:eastAsia="Calibri" w:hAnsi="Calibri" w:cs="Calibri"/>
                            <w:sz w:val="14"/>
                            <w:szCs w:val="14"/>
                          </w:rPr>
                        </w:pPr>
                        <w:r>
                          <w:rPr>
                            <w:rFonts w:ascii="Calibri"/>
                            <w:w w:val="105"/>
                            <w:sz w:val="14"/>
                          </w:rPr>
                          <w:t>(0)</w:t>
                        </w:r>
                      </w:p>
                      <w:p w:rsidR="00377646" w:rsidRDefault="00247074">
                        <w:pPr>
                          <w:pStyle w:val="TableParagraph"/>
                          <w:spacing w:before="16"/>
                          <w:ind w:left="5"/>
                          <w:jc w:val="center"/>
                          <w:rPr>
                            <w:rFonts w:ascii="Calibri" w:eastAsia="Calibri" w:hAnsi="Calibri" w:cs="Calibri"/>
                            <w:sz w:val="14"/>
                            <w:szCs w:val="14"/>
                          </w:rPr>
                        </w:pPr>
                        <w:r>
                          <w:rPr>
                            <w:rFonts w:ascii="Calibri"/>
                            <w:w w:val="105"/>
                            <w:sz w:val="14"/>
                          </w:rPr>
                          <w:t>8</w:t>
                        </w:r>
                      </w:p>
                    </w:tc>
                    <w:tc>
                      <w:tcPr>
                        <w:tcW w:w="989" w:type="dxa"/>
                        <w:tcBorders>
                          <w:top w:val="single" w:sz="6" w:space="0" w:color="000000"/>
                          <w:left w:val="single" w:sz="6" w:space="0" w:color="000000"/>
                          <w:bottom w:val="single" w:sz="6" w:space="0" w:color="000000"/>
                          <w:right w:val="single" w:sz="6" w:space="0" w:color="000000"/>
                        </w:tcBorders>
                        <w:shd w:val="clear" w:color="auto" w:fill="FFFF00"/>
                      </w:tcPr>
                      <w:p w:rsidR="00377646" w:rsidRDefault="00247074">
                        <w:pPr>
                          <w:pStyle w:val="TableParagraph"/>
                          <w:spacing w:before="92" w:line="264" w:lineRule="auto"/>
                          <w:ind w:left="398" w:right="391"/>
                          <w:jc w:val="center"/>
                          <w:rPr>
                            <w:rFonts w:ascii="Calibri" w:eastAsia="Calibri" w:hAnsi="Calibri" w:cs="Calibri"/>
                            <w:sz w:val="14"/>
                            <w:szCs w:val="14"/>
                          </w:rPr>
                        </w:pPr>
                        <w:r>
                          <w:rPr>
                            <w:rFonts w:ascii="Calibri"/>
                            <w:sz w:val="14"/>
                          </w:rPr>
                          <w:t xml:space="preserve">(O) </w:t>
                        </w:r>
                        <w:r>
                          <w:rPr>
                            <w:rFonts w:ascii="Calibri"/>
                            <w:w w:val="105"/>
                            <w:sz w:val="14"/>
                          </w:rPr>
                          <w:t>12</w:t>
                        </w:r>
                      </w:p>
                    </w:tc>
                    <w:tc>
                      <w:tcPr>
                        <w:tcW w:w="989" w:type="dxa"/>
                        <w:tcBorders>
                          <w:top w:val="single" w:sz="6" w:space="0" w:color="000000"/>
                          <w:left w:val="single" w:sz="6" w:space="0" w:color="000000"/>
                          <w:bottom w:val="single" w:sz="6" w:space="0" w:color="000000"/>
                          <w:right w:val="single" w:sz="6" w:space="0" w:color="000000"/>
                        </w:tcBorders>
                        <w:shd w:val="clear" w:color="auto" w:fill="FF0000"/>
                      </w:tcPr>
                      <w:p w:rsidR="00377646" w:rsidRDefault="00247074">
                        <w:pPr>
                          <w:pStyle w:val="TableParagraph"/>
                          <w:tabs>
                            <w:tab w:val="right" w:pos="823"/>
                          </w:tabs>
                          <w:spacing w:before="186"/>
                          <w:ind w:left="153"/>
                          <w:rPr>
                            <w:rFonts w:ascii="Calibri" w:eastAsia="Calibri" w:hAnsi="Calibri" w:cs="Calibri"/>
                            <w:sz w:val="14"/>
                            <w:szCs w:val="14"/>
                          </w:rPr>
                        </w:pPr>
                        <w:r>
                          <w:rPr>
                            <w:rFonts w:ascii="Calibri"/>
                            <w:w w:val="105"/>
                            <w:sz w:val="14"/>
                          </w:rPr>
                          <w:t>(Y)</w:t>
                        </w:r>
                        <w:r>
                          <w:rPr>
                            <w:rFonts w:ascii="Calibri"/>
                            <w:w w:val="105"/>
                            <w:sz w:val="14"/>
                          </w:rPr>
                          <w:tab/>
                          <w:t>16</w:t>
                        </w:r>
                      </w:p>
                    </w:tc>
                    <w:tc>
                      <w:tcPr>
                        <w:tcW w:w="989" w:type="dxa"/>
                        <w:tcBorders>
                          <w:top w:val="single" w:sz="6" w:space="0" w:color="000000"/>
                          <w:left w:val="single" w:sz="6" w:space="0" w:color="000000"/>
                          <w:bottom w:val="single" w:sz="6" w:space="0" w:color="000000"/>
                          <w:right w:val="single" w:sz="12" w:space="0" w:color="000000"/>
                        </w:tcBorders>
                        <w:shd w:val="clear" w:color="auto" w:fill="FF0000"/>
                      </w:tcPr>
                      <w:p w:rsidR="00377646" w:rsidRDefault="00247074">
                        <w:pPr>
                          <w:pStyle w:val="TableParagraph"/>
                          <w:spacing w:before="56" w:line="261" w:lineRule="auto"/>
                          <w:ind w:left="393" w:right="382"/>
                          <w:jc w:val="center"/>
                          <w:rPr>
                            <w:rFonts w:ascii="Calibri" w:eastAsia="Calibri" w:hAnsi="Calibri" w:cs="Calibri"/>
                            <w:sz w:val="17"/>
                            <w:szCs w:val="17"/>
                          </w:rPr>
                        </w:pPr>
                        <w:r>
                          <w:rPr>
                            <w:rFonts w:ascii="Calibri"/>
                            <w:spacing w:val="-1"/>
                            <w:sz w:val="17"/>
                          </w:rPr>
                          <w:t xml:space="preserve">(Y) </w:t>
                        </w:r>
                        <w:r>
                          <w:rPr>
                            <w:rFonts w:ascii="Calibri"/>
                            <w:sz w:val="17"/>
                          </w:rPr>
                          <w:t>20</w:t>
                        </w:r>
                      </w:p>
                    </w:tc>
                  </w:tr>
                  <w:tr w:rsidR="00377646">
                    <w:trPr>
                      <w:trHeight w:hRule="exact" w:val="554"/>
                    </w:trPr>
                    <w:tc>
                      <w:tcPr>
                        <w:tcW w:w="557" w:type="dxa"/>
                        <w:vMerge/>
                        <w:tcBorders>
                          <w:left w:val="single" w:sz="12" w:space="0" w:color="000000"/>
                          <w:bottom w:val="single" w:sz="12" w:space="0" w:color="000000"/>
                          <w:right w:val="single" w:sz="6" w:space="0" w:color="000000"/>
                        </w:tcBorders>
                        <w:shd w:val="clear" w:color="auto" w:fill="DDEBF7"/>
                        <w:textDirection w:val="btLr"/>
                      </w:tcPr>
                      <w:p w:rsidR="00377646" w:rsidRDefault="00377646"/>
                    </w:tc>
                    <w:tc>
                      <w:tcPr>
                        <w:tcW w:w="898" w:type="dxa"/>
                        <w:tcBorders>
                          <w:top w:val="single" w:sz="6" w:space="0" w:color="000000"/>
                          <w:left w:val="single" w:sz="6" w:space="0" w:color="000000"/>
                          <w:bottom w:val="single" w:sz="12" w:space="0" w:color="000000"/>
                          <w:right w:val="single" w:sz="6" w:space="0" w:color="000000"/>
                        </w:tcBorders>
                        <w:shd w:val="clear" w:color="auto" w:fill="DDEBF7"/>
                      </w:tcPr>
                      <w:p w:rsidR="00377646" w:rsidRDefault="00377646">
                        <w:pPr>
                          <w:pStyle w:val="TableParagraph"/>
                          <w:spacing w:before="9"/>
                          <w:rPr>
                            <w:rFonts w:ascii="Arial" w:eastAsia="Arial" w:hAnsi="Arial" w:cs="Arial"/>
                            <w:sz w:val="16"/>
                            <w:szCs w:val="16"/>
                          </w:rPr>
                        </w:pPr>
                      </w:p>
                      <w:p w:rsidR="00377646" w:rsidRDefault="00247074">
                        <w:pPr>
                          <w:pStyle w:val="TableParagraph"/>
                          <w:ind w:left="1"/>
                          <w:jc w:val="center"/>
                          <w:rPr>
                            <w:rFonts w:ascii="Calibri" w:eastAsia="Calibri" w:hAnsi="Calibri" w:cs="Calibri"/>
                            <w:sz w:val="13"/>
                            <w:szCs w:val="13"/>
                          </w:rPr>
                        </w:pPr>
                        <w:r>
                          <w:rPr>
                            <w:rFonts w:ascii="Calibri" w:hAnsi="Calibri"/>
                            <w:b/>
                            <w:sz w:val="13"/>
                            <w:u w:val="single" w:color="000000"/>
                          </w:rPr>
                          <w:t>ÇOK</w:t>
                        </w:r>
                        <w:r>
                          <w:rPr>
                            <w:rFonts w:ascii="Calibri" w:hAnsi="Calibri"/>
                            <w:b/>
                            <w:spacing w:val="-1"/>
                            <w:sz w:val="13"/>
                            <w:u w:val="single" w:color="000000"/>
                          </w:rPr>
                          <w:t xml:space="preserve"> </w:t>
                        </w:r>
                        <w:r>
                          <w:rPr>
                            <w:rFonts w:ascii="Calibri" w:hAnsi="Calibri"/>
                            <w:b/>
                            <w:sz w:val="13"/>
                            <w:u w:val="single" w:color="000000"/>
                          </w:rPr>
                          <w:t>YÜKSEK</w:t>
                        </w:r>
                      </w:p>
                    </w:tc>
                    <w:tc>
                      <w:tcPr>
                        <w:tcW w:w="274" w:type="dxa"/>
                        <w:tcBorders>
                          <w:top w:val="single" w:sz="6" w:space="0" w:color="000000"/>
                          <w:left w:val="single" w:sz="6" w:space="0" w:color="000000"/>
                          <w:bottom w:val="single" w:sz="12" w:space="0" w:color="000000"/>
                          <w:right w:val="single" w:sz="6" w:space="0" w:color="000000"/>
                        </w:tcBorders>
                      </w:tcPr>
                      <w:p w:rsidR="00377646" w:rsidRDefault="00377646">
                        <w:pPr>
                          <w:pStyle w:val="TableParagraph"/>
                          <w:spacing w:before="8"/>
                          <w:rPr>
                            <w:rFonts w:ascii="Arial" w:eastAsia="Arial" w:hAnsi="Arial" w:cs="Arial"/>
                            <w:sz w:val="14"/>
                            <w:szCs w:val="14"/>
                          </w:rPr>
                        </w:pPr>
                      </w:p>
                      <w:p w:rsidR="00377646" w:rsidRDefault="00247074">
                        <w:pPr>
                          <w:pStyle w:val="TableParagraph"/>
                          <w:ind w:left="1"/>
                          <w:jc w:val="center"/>
                          <w:rPr>
                            <w:rFonts w:ascii="Calibri" w:eastAsia="Calibri" w:hAnsi="Calibri" w:cs="Calibri"/>
                            <w:sz w:val="17"/>
                            <w:szCs w:val="17"/>
                          </w:rPr>
                        </w:pPr>
                        <w:r>
                          <w:rPr>
                            <w:rFonts w:ascii="Calibri"/>
                            <w:b/>
                            <w:sz w:val="17"/>
                          </w:rPr>
                          <w:t>5</w:t>
                        </w:r>
                      </w:p>
                    </w:tc>
                    <w:tc>
                      <w:tcPr>
                        <w:tcW w:w="989" w:type="dxa"/>
                        <w:tcBorders>
                          <w:top w:val="single" w:sz="6" w:space="0" w:color="000000"/>
                          <w:left w:val="single" w:sz="6" w:space="0" w:color="000000"/>
                          <w:bottom w:val="single" w:sz="12" w:space="0" w:color="000000"/>
                          <w:right w:val="single" w:sz="6" w:space="0" w:color="000000"/>
                        </w:tcBorders>
                        <w:shd w:val="clear" w:color="auto" w:fill="92D050"/>
                      </w:tcPr>
                      <w:p w:rsidR="00377646" w:rsidRDefault="00247074">
                        <w:pPr>
                          <w:pStyle w:val="TableParagraph"/>
                          <w:spacing w:before="92" w:line="264" w:lineRule="auto"/>
                          <w:ind w:left="400" w:right="395"/>
                          <w:jc w:val="center"/>
                          <w:rPr>
                            <w:rFonts w:ascii="Calibri" w:eastAsia="Calibri" w:hAnsi="Calibri" w:cs="Calibri"/>
                            <w:sz w:val="14"/>
                            <w:szCs w:val="14"/>
                          </w:rPr>
                        </w:pPr>
                        <w:r>
                          <w:rPr>
                            <w:rFonts w:ascii="Calibri"/>
                            <w:sz w:val="14"/>
                          </w:rPr>
                          <w:t xml:space="preserve">(D) </w:t>
                        </w:r>
                        <w:r>
                          <w:rPr>
                            <w:rFonts w:ascii="Calibri"/>
                            <w:w w:val="105"/>
                            <w:sz w:val="14"/>
                          </w:rPr>
                          <w:t>5</w:t>
                        </w:r>
                      </w:p>
                    </w:tc>
                    <w:tc>
                      <w:tcPr>
                        <w:tcW w:w="989" w:type="dxa"/>
                        <w:tcBorders>
                          <w:top w:val="single" w:sz="6" w:space="0" w:color="000000"/>
                          <w:left w:val="single" w:sz="6" w:space="0" w:color="000000"/>
                          <w:bottom w:val="single" w:sz="12" w:space="0" w:color="000000"/>
                          <w:right w:val="single" w:sz="6" w:space="0" w:color="000000"/>
                        </w:tcBorders>
                        <w:shd w:val="clear" w:color="auto" w:fill="FFFF00"/>
                      </w:tcPr>
                      <w:p w:rsidR="00377646" w:rsidRDefault="00247074">
                        <w:pPr>
                          <w:pStyle w:val="TableParagraph"/>
                          <w:spacing w:before="92"/>
                          <w:ind w:left="4"/>
                          <w:jc w:val="center"/>
                          <w:rPr>
                            <w:rFonts w:ascii="Calibri" w:eastAsia="Calibri" w:hAnsi="Calibri" w:cs="Calibri"/>
                            <w:sz w:val="14"/>
                            <w:szCs w:val="14"/>
                          </w:rPr>
                        </w:pPr>
                        <w:r>
                          <w:rPr>
                            <w:rFonts w:ascii="Calibri"/>
                            <w:w w:val="105"/>
                            <w:sz w:val="14"/>
                          </w:rPr>
                          <w:t>(0)</w:t>
                        </w:r>
                      </w:p>
                      <w:p w:rsidR="00377646" w:rsidRDefault="00247074">
                        <w:pPr>
                          <w:pStyle w:val="TableParagraph"/>
                          <w:spacing w:before="16"/>
                          <w:ind w:left="4"/>
                          <w:jc w:val="center"/>
                          <w:rPr>
                            <w:rFonts w:ascii="Calibri" w:eastAsia="Calibri" w:hAnsi="Calibri" w:cs="Calibri"/>
                            <w:sz w:val="14"/>
                            <w:szCs w:val="14"/>
                          </w:rPr>
                        </w:pPr>
                        <w:r>
                          <w:rPr>
                            <w:rFonts w:ascii="Calibri"/>
                            <w:w w:val="105"/>
                            <w:sz w:val="14"/>
                          </w:rPr>
                          <w:t>10</w:t>
                        </w:r>
                      </w:p>
                    </w:tc>
                    <w:tc>
                      <w:tcPr>
                        <w:tcW w:w="989" w:type="dxa"/>
                        <w:tcBorders>
                          <w:top w:val="single" w:sz="6" w:space="0" w:color="000000"/>
                          <w:left w:val="single" w:sz="6" w:space="0" w:color="000000"/>
                          <w:bottom w:val="single" w:sz="12" w:space="0" w:color="000000"/>
                          <w:right w:val="single" w:sz="6" w:space="0" w:color="000000"/>
                        </w:tcBorders>
                        <w:shd w:val="clear" w:color="auto" w:fill="FF0000"/>
                      </w:tcPr>
                      <w:p w:rsidR="00377646" w:rsidRDefault="00247074">
                        <w:pPr>
                          <w:pStyle w:val="TableParagraph"/>
                          <w:spacing w:before="92" w:line="264" w:lineRule="auto"/>
                          <w:ind w:left="410" w:right="406"/>
                          <w:jc w:val="center"/>
                          <w:rPr>
                            <w:rFonts w:ascii="Calibri" w:eastAsia="Calibri" w:hAnsi="Calibri" w:cs="Calibri"/>
                            <w:sz w:val="14"/>
                            <w:szCs w:val="14"/>
                          </w:rPr>
                        </w:pPr>
                        <w:r>
                          <w:rPr>
                            <w:rFonts w:ascii="Calibri"/>
                            <w:spacing w:val="-1"/>
                            <w:sz w:val="14"/>
                          </w:rPr>
                          <w:t xml:space="preserve">(Y) </w:t>
                        </w:r>
                        <w:r>
                          <w:rPr>
                            <w:rFonts w:ascii="Calibri"/>
                            <w:sz w:val="14"/>
                          </w:rPr>
                          <w:t>15</w:t>
                        </w:r>
                      </w:p>
                    </w:tc>
                    <w:tc>
                      <w:tcPr>
                        <w:tcW w:w="989" w:type="dxa"/>
                        <w:tcBorders>
                          <w:top w:val="single" w:sz="6" w:space="0" w:color="000000"/>
                          <w:left w:val="single" w:sz="6" w:space="0" w:color="000000"/>
                          <w:bottom w:val="single" w:sz="12" w:space="0" w:color="000000"/>
                          <w:right w:val="single" w:sz="6" w:space="0" w:color="000000"/>
                        </w:tcBorders>
                        <w:shd w:val="clear" w:color="auto" w:fill="FF0000"/>
                      </w:tcPr>
                      <w:p w:rsidR="00377646" w:rsidRDefault="00247074">
                        <w:pPr>
                          <w:pStyle w:val="TableParagraph"/>
                          <w:spacing w:before="92" w:line="264" w:lineRule="auto"/>
                          <w:ind w:left="410" w:right="406"/>
                          <w:jc w:val="center"/>
                          <w:rPr>
                            <w:rFonts w:ascii="Calibri" w:eastAsia="Calibri" w:hAnsi="Calibri" w:cs="Calibri"/>
                            <w:sz w:val="14"/>
                            <w:szCs w:val="14"/>
                          </w:rPr>
                        </w:pPr>
                        <w:r>
                          <w:rPr>
                            <w:rFonts w:ascii="Calibri"/>
                            <w:spacing w:val="-1"/>
                            <w:sz w:val="14"/>
                          </w:rPr>
                          <w:t xml:space="preserve">(Y) </w:t>
                        </w:r>
                        <w:r>
                          <w:rPr>
                            <w:rFonts w:ascii="Calibri"/>
                            <w:sz w:val="14"/>
                          </w:rPr>
                          <w:t>20</w:t>
                        </w:r>
                      </w:p>
                    </w:tc>
                    <w:tc>
                      <w:tcPr>
                        <w:tcW w:w="989" w:type="dxa"/>
                        <w:tcBorders>
                          <w:top w:val="single" w:sz="6" w:space="0" w:color="000000"/>
                          <w:left w:val="single" w:sz="6" w:space="0" w:color="000000"/>
                          <w:bottom w:val="single" w:sz="12" w:space="0" w:color="000000"/>
                          <w:right w:val="single" w:sz="12" w:space="0" w:color="000000"/>
                        </w:tcBorders>
                        <w:shd w:val="clear" w:color="auto" w:fill="C00000"/>
                      </w:tcPr>
                      <w:p w:rsidR="00377646" w:rsidRDefault="00247074">
                        <w:pPr>
                          <w:pStyle w:val="TableParagraph"/>
                          <w:spacing w:before="92" w:line="264" w:lineRule="auto"/>
                          <w:ind w:left="355" w:right="341"/>
                          <w:jc w:val="center"/>
                          <w:rPr>
                            <w:rFonts w:ascii="Calibri" w:eastAsia="Calibri" w:hAnsi="Calibri" w:cs="Calibri"/>
                            <w:sz w:val="14"/>
                            <w:szCs w:val="14"/>
                          </w:rPr>
                        </w:pPr>
                        <w:r>
                          <w:rPr>
                            <w:rFonts w:ascii="Calibri" w:hAnsi="Calibri"/>
                            <w:spacing w:val="-1"/>
                            <w:sz w:val="14"/>
                          </w:rPr>
                          <w:t xml:space="preserve">(Ç.Y) </w:t>
                        </w:r>
                        <w:r>
                          <w:rPr>
                            <w:rFonts w:ascii="Calibri" w:hAnsi="Calibri"/>
                            <w:w w:val="105"/>
                            <w:sz w:val="14"/>
                          </w:rPr>
                          <w:t>25</w:t>
                        </w:r>
                      </w:p>
                    </w:tc>
                  </w:tr>
                </w:tbl>
                <w:p w:rsidR="00377646" w:rsidRDefault="00377646"/>
              </w:txbxContent>
            </v:textbox>
            <w10:wrap type="none"/>
            <w10:anchorlock/>
          </v:shape>
        </w:pict>
      </w:r>
      <w:r>
        <w:rPr>
          <w:rFonts w:ascii="Arial"/>
          <w:sz w:val="20"/>
        </w:rPr>
        <w:tab/>
      </w:r>
      <w:r>
        <w:rPr>
          <w:rFonts w:ascii="Arial"/>
          <w:sz w:val="20"/>
        </w:rPr>
      </w:r>
      <w:r>
        <w:rPr>
          <w:rFonts w:ascii="Arial"/>
          <w:sz w:val="20"/>
        </w:rPr>
        <w:pict>
          <v:shape id="_x0000_s1649" type="#_x0000_t202" style="width:295.95pt;height:19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Layout w:type="fixed"/>
                    <w:tblLook w:val="01E0" w:firstRow="1" w:lastRow="1" w:firstColumn="1" w:lastColumn="1" w:noHBand="0" w:noVBand="0"/>
                  </w:tblPr>
                  <w:tblGrid>
                    <w:gridCol w:w="1670"/>
                    <w:gridCol w:w="1092"/>
                    <w:gridCol w:w="3113"/>
                  </w:tblGrid>
                  <w:tr w:rsidR="00377646">
                    <w:trPr>
                      <w:trHeight w:hRule="exact" w:val="187"/>
                    </w:trPr>
                    <w:tc>
                      <w:tcPr>
                        <w:tcW w:w="5875" w:type="dxa"/>
                        <w:gridSpan w:val="3"/>
                        <w:tcBorders>
                          <w:top w:val="single" w:sz="12" w:space="0" w:color="000000"/>
                          <w:left w:val="single" w:sz="12" w:space="0" w:color="000000"/>
                          <w:bottom w:val="single" w:sz="6" w:space="0" w:color="000000"/>
                          <w:right w:val="single" w:sz="12" w:space="0" w:color="000000"/>
                        </w:tcBorders>
                      </w:tcPr>
                      <w:p w:rsidR="00377646" w:rsidRDefault="00247074">
                        <w:pPr>
                          <w:pStyle w:val="TableParagraph"/>
                          <w:spacing w:line="158" w:lineRule="exact"/>
                          <w:ind w:left="14"/>
                          <w:rPr>
                            <w:rFonts w:ascii="Calibri" w:eastAsia="Calibri" w:hAnsi="Calibri" w:cs="Calibri"/>
                            <w:sz w:val="14"/>
                            <w:szCs w:val="14"/>
                          </w:rPr>
                        </w:pPr>
                        <w:r>
                          <w:rPr>
                            <w:rFonts w:ascii="Calibri" w:hAnsi="Calibri"/>
                            <w:b/>
                            <w:i/>
                            <w:w w:val="105"/>
                            <w:sz w:val="14"/>
                          </w:rPr>
                          <w:t>Tablo.4</w:t>
                        </w:r>
                        <w:r>
                          <w:rPr>
                            <w:rFonts w:ascii="Calibri" w:hAnsi="Calibri"/>
                            <w:b/>
                            <w:i/>
                            <w:spacing w:val="-18"/>
                            <w:w w:val="105"/>
                            <w:sz w:val="14"/>
                          </w:rPr>
                          <w:t xml:space="preserve"> </w:t>
                        </w:r>
                        <w:r>
                          <w:rPr>
                            <w:rFonts w:ascii="Calibri" w:hAnsi="Calibri"/>
                            <w:b/>
                            <w:i/>
                            <w:w w:val="105"/>
                            <w:sz w:val="14"/>
                          </w:rPr>
                          <w:t>Risklerin</w:t>
                        </w:r>
                        <w:r>
                          <w:rPr>
                            <w:rFonts w:ascii="Calibri" w:hAnsi="Calibri"/>
                            <w:b/>
                            <w:i/>
                            <w:spacing w:val="-17"/>
                            <w:w w:val="105"/>
                            <w:sz w:val="14"/>
                          </w:rPr>
                          <w:t xml:space="preserve"> </w:t>
                        </w:r>
                        <w:r>
                          <w:rPr>
                            <w:rFonts w:ascii="Calibri" w:hAnsi="Calibri"/>
                            <w:b/>
                            <w:i/>
                            <w:w w:val="105"/>
                            <w:sz w:val="14"/>
                          </w:rPr>
                          <w:t>Kabul</w:t>
                        </w:r>
                        <w:r>
                          <w:rPr>
                            <w:rFonts w:ascii="Calibri" w:hAnsi="Calibri"/>
                            <w:b/>
                            <w:i/>
                            <w:spacing w:val="-17"/>
                            <w:w w:val="105"/>
                            <w:sz w:val="14"/>
                          </w:rPr>
                          <w:t xml:space="preserve"> </w:t>
                        </w:r>
                        <w:r>
                          <w:rPr>
                            <w:rFonts w:ascii="Calibri" w:hAnsi="Calibri"/>
                            <w:b/>
                            <w:i/>
                            <w:w w:val="105"/>
                            <w:sz w:val="14"/>
                          </w:rPr>
                          <w:t>Edilebilirliği</w:t>
                        </w:r>
                      </w:p>
                    </w:tc>
                  </w:tr>
                  <w:tr w:rsidR="00377646">
                    <w:trPr>
                      <w:trHeight w:hRule="exact" w:val="386"/>
                    </w:trPr>
                    <w:tc>
                      <w:tcPr>
                        <w:tcW w:w="1670" w:type="dxa"/>
                        <w:tcBorders>
                          <w:top w:val="single" w:sz="6" w:space="0" w:color="000000"/>
                          <w:left w:val="single" w:sz="12" w:space="0" w:color="000000"/>
                          <w:bottom w:val="single" w:sz="6" w:space="0" w:color="000000"/>
                          <w:right w:val="single" w:sz="6" w:space="0" w:color="000000"/>
                        </w:tcBorders>
                        <w:shd w:val="clear" w:color="auto" w:fill="DDEBF7"/>
                      </w:tcPr>
                      <w:p w:rsidR="00377646" w:rsidRDefault="00247074">
                        <w:pPr>
                          <w:pStyle w:val="TableParagraph"/>
                          <w:spacing w:before="92"/>
                          <w:ind w:left="8"/>
                          <w:jc w:val="center"/>
                          <w:rPr>
                            <w:rFonts w:ascii="Calibri" w:eastAsia="Calibri" w:hAnsi="Calibri" w:cs="Calibri"/>
                            <w:sz w:val="14"/>
                            <w:szCs w:val="14"/>
                          </w:rPr>
                        </w:pPr>
                        <w:r>
                          <w:rPr>
                            <w:rFonts w:ascii="Calibri" w:hAnsi="Calibri"/>
                            <w:b/>
                            <w:sz w:val="14"/>
                          </w:rPr>
                          <w:t>RİSK</w:t>
                        </w:r>
                        <w:r>
                          <w:rPr>
                            <w:rFonts w:ascii="Calibri" w:hAnsi="Calibri"/>
                            <w:b/>
                            <w:spacing w:val="13"/>
                            <w:sz w:val="14"/>
                          </w:rPr>
                          <w:t xml:space="preserve"> </w:t>
                        </w:r>
                        <w:r>
                          <w:rPr>
                            <w:rFonts w:ascii="Calibri" w:hAnsi="Calibri"/>
                            <w:b/>
                            <w:sz w:val="14"/>
                          </w:rPr>
                          <w:t>SEVİYESİ</w:t>
                        </w:r>
                      </w:p>
                    </w:tc>
                    <w:tc>
                      <w:tcPr>
                        <w:tcW w:w="1092" w:type="dxa"/>
                        <w:tcBorders>
                          <w:top w:val="single" w:sz="6" w:space="0" w:color="000000"/>
                          <w:left w:val="single" w:sz="6" w:space="0" w:color="000000"/>
                          <w:bottom w:val="single" w:sz="6" w:space="0" w:color="000000"/>
                          <w:right w:val="single" w:sz="6" w:space="0" w:color="000000"/>
                        </w:tcBorders>
                        <w:shd w:val="clear" w:color="auto" w:fill="DDEBF7"/>
                      </w:tcPr>
                      <w:p w:rsidR="00377646" w:rsidRDefault="00247074">
                        <w:pPr>
                          <w:pStyle w:val="TableParagraph"/>
                          <w:spacing w:before="1"/>
                          <w:ind w:left="5"/>
                          <w:jc w:val="center"/>
                          <w:rPr>
                            <w:rFonts w:ascii="Calibri" w:eastAsia="Calibri" w:hAnsi="Calibri" w:cs="Calibri"/>
                            <w:sz w:val="14"/>
                            <w:szCs w:val="14"/>
                          </w:rPr>
                        </w:pPr>
                        <w:r>
                          <w:rPr>
                            <w:rFonts w:ascii="Calibri"/>
                            <w:b/>
                            <w:w w:val="105"/>
                            <w:sz w:val="14"/>
                          </w:rPr>
                          <w:t>KABUL</w:t>
                        </w:r>
                      </w:p>
                      <w:p w:rsidR="00377646" w:rsidRDefault="00247074">
                        <w:pPr>
                          <w:pStyle w:val="TableParagraph"/>
                          <w:spacing w:before="16"/>
                          <w:ind w:left="2"/>
                          <w:jc w:val="center"/>
                          <w:rPr>
                            <w:rFonts w:ascii="Calibri" w:eastAsia="Calibri" w:hAnsi="Calibri" w:cs="Calibri"/>
                            <w:sz w:val="14"/>
                            <w:szCs w:val="14"/>
                          </w:rPr>
                        </w:pPr>
                        <w:r>
                          <w:rPr>
                            <w:rFonts w:ascii="Calibri" w:hAnsi="Calibri"/>
                            <w:b/>
                            <w:w w:val="105"/>
                            <w:sz w:val="14"/>
                          </w:rPr>
                          <w:t>EDİLEBİLİRLİK</w:t>
                        </w:r>
                      </w:p>
                    </w:tc>
                    <w:tc>
                      <w:tcPr>
                        <w:tcW w:w="3113" w:type="dxa"/>
                        <w:tcBorders>
                          <w:top w:val="single" w:sz="6" w:space="0" w:color="000000"/>
                          <w:left w:val="single" w:sz="6" w:space="0" w:color="000000"/>
                          <w:bottom w:val="single" w:sz="6" w:space="0" w:color="000000"/>
                          <w:right w:val="single" w:sz="12" w:space="0" w:color="000000"/>
                        </w:tcBorders>
                        <w:shd w:val="clear" w:color="auto" w:fill="DDEBF7"/>
                      </w:tcPr>
                      <w:p w:rsidR="00377646" w:rsidRDefault="00247074">
                        <w:pPr>
                          <w:pStyle w:val="TableParagraph"/>
                          <w:spacing w:before="92"/>
                          <w:ind w:left="25"/>
                          <w:jc w:val="center"/>
                          <w:rPr>
                            <w:rFonts w:ascii="Calibri" w:eastAsia="Calibri" w:hAnsi="Calibri" w:cs="Calibri"/>
                            <w:sz w:val="14"/>
                            <w:szCs w:val="14"/>
                          </w:rPr>
                        </w:pPr>
                        <w:r>
                          <w:rPr>
                            <w:rFonts w:ascii="Calibri"/>
                            <w:b/>
                            <w:w w:val="105"/>
                            <w:sz w:val="14"/>
                          </w:rPr>
                          <w:t>EYLEM</w:t>
                        </w:r>
                      </w:p>
                    </w:tc>
                  </w:tr>
                  <w:tr w:rsidR="00377646">
                    <w:trPr>
                      <w:trHeight w:hRule="exact" w:val="1159"/>
                    </w:trPr>
                    <w:tc>
                      <w:tcPr>
                        <w:tcW w:w="1670" w:type="dxa"/>
                        <w:tcBorders>
                          <w:top w:val="single" w:sz="6" w:space="0" w:color="000000"/>
                          <w:left w:val="single" w:sz="12" w:space="0" w:color="000000"/>
                          <w:bottom w:val="single" w:sz="6" w:space="0" w:color="000000"/>
                          <w:right w:val="single" w:sz="6" w:space="0" w:color="000000"/>
                        </w:tcBorders>
                      </w:tcPr>
                      <w:p w:rsidR="00377646" w:rsidRDefault="00377646">
                        <w:pPr>
                          <w:pStyle w:val="TableParagraph"/>
                          <w:rPr>
                            <w:rFonts w:ascii="Arial" w:eastAsia="Arial" w:hAnsi="Arial" w:cs="Arial"/>
                            <w:sz w:val="14"/>
                            <w:szCs w:val="14"/>
                          </w:rPr>
                        </w:pPr>
                      </w:p>
                      <w:p w:rsidR="00377646" w:rsidRDefault="00377646">
                        <w:pPr>
                          <w:pStyle w:val="TableParagraph"/>
                          <w:rPr>
                            <w:rFonts w:ascii="Arial" w:eastAsia="Arial" w:hAnsi="Arial" w:cs="Arial"/>
                            <w:sz w:val="14"/>
                            <w:szCs w:val="14"/>
                          </w:rPr>
                        </w:pPr>
                      </w:p>
                      <w:p w:rsidR="00377646" w:rsidRDefault="00377646">
                        <w:pPr>
                          <w:pStyle w:val="TableParagraph"/>
                          <w:spacing w:before="7"/>
                          <w:rPr>
                            <w:rFonts w:ascii="Arial" w:eastAsia="Arial" w:hAnsi="Arial" w:cs="Arial"/>
                            <w:sz w:val="13"/>
                            <w:szCs w:val="13"/>
                          </w:rPr>
                        </w:pPr>
                      </w:p>
                      <w:p w:rsidR="00377646" w:rsidRDefault="00247074">
                        <w:pPr>
                          <w:pStyle w:val="TableParagraph"/>
                          <w:ind w:left="9"/>
                          <w:jc w:val="center"/>
                          <w:rPr>
                            <w:rFonts w:ascii="Calibri" w:eastAsia="Calibri" w:hAnsi="Calibri" w:cs="Calibri"/>
                            <w:sz w:val="14"/>
                            <w:szCs w:val="14"/>
                          </w:rPr>
                        </w:pPr>
                        <w:r>
                          <w:rPr>
                            <w:rFonts w:ascii="Calibri"/>
                            <w:b/>
                            <w:w w:val="105"/>
                            <w:sz w:val="14"/>
                          </w:rPr>
                          <w:t>15,</w:t>
                        </w:r>
                        <w:r>
                          <w:rPr>
                            <w:rFonts w:ascii="Calibri"/>
                            <w:b/>
                            <w:spacing w:val="-9"/>
                            <w:w w:val="105"/>
                            <w:sz w:val="14"/>
                          </w:rPr>
                          <w:t xml:space="preserve"> </w:t>
                        </w:r>
                        <w:r>
                          <w:rPr>
                            <w:rFonts w:ascii="Calibri"/>
                            <w:b/>
                            <w:w w:val="105"/>
                            <w:sz w:val="14"/>
                          </w:rPr>
                          <w:t>16,</w:t>
                        </w:r>
                        <w:r>
                          <w:rPr>
                            <w:rFonts w:ascii="Calibri"/>
                            <w:b/>
                            <w:spacing w:val="-9"/>
                            <w:w w:val="105"/>
                            <w:sz w:val="14"/>
                          </w:rPr>
                          <w:t xml:space="preserve"> </w:t>
                        </w:r>
                        <w:r>
                          <w:rPr>
                            <w:rFonts w:ascii="Calibri"/>
                            <w:b/>
                            <w:w w:val="105"/>
                            <w:sz w:val="14"/>
                          </w:rPr>
                          <w:t>20,</w:t>
                        </w:r>
                        <w:r>
                          <w:rPr>
                            <w:rFonts w:ascii="Calibri"/>
                            <w:b/>
                            <w:spacing w:val="-9"/>
                            <w:w w:val="105"/>
                            <w:sz w:val="14"/>
                          </w:rPr>
                          <w:t xml:space="preserve"> </w:t>
                        </w:r>
                        <w:r>
                          <w:rPr>
                            <w:rFonts w:ascii="Calibri"/>
                            <w:b/>
                            <w:w w:val="105"/>
                            <w:sz w:val="14"/>
                          </w:rPr>
                          <w:t>25</w:t>
                        </w:r>
                      </w:p>
                    </w:tc>
                    <w:tc>
                      <w:tcPr>
                        <w:tcW w:w="1092" w:type="dxa"/>
                        <w:tcBorders>
                          <w:top w:val="single" w:sz="6" w:space="0" w:color="000000"/>
                          <w:left w:val="single" w:sz="6" w:space="0" w:color="000000"/>
                          <w:bottom w:val="single" w:sz="6" w:space="0" w:color="000000"/>
                          <w:right w:val="single" w:sz="6" w:space="0" w:color="000000"/>
                        </w:tcBorders>
                      </w:tcPr>
                      <w:p w:rsidR="00377646" w:rsidRDefault="00377646">
                        <w:pPr>
                          <w:pStyle w:val="TableParagraph"/>
                          <w:rPr>
                            <w:rFonts w:ascii="Arial" w:eastAsia="Arial" w:hAnsi="Arial" w:cs="Arial"/>
                            <w:sz w:val="14"/>
                            <w:szCs w:val="14"/>
                          </w:rPr>
                        </w:pPr>
                      </w:p>
                      <w:p w:rsidR="00377646" w:rsidRDefault="00377646">
                        <w:pPr>
                          <w:pStyle w:val="TableParagraph"/>
                          <w:rPr>
                            <w:rFonts w:ascii="Arial" w:eastAsia="Arial" w:hAnsi="Arial" w:cs="Arial"/>
                            <w:sz w:val="14"/>
                            <w:szCs w:val="14"/>
                          </w:rPr>
                        </w:pPr>
                      </w:p>
                      <w:p w:rsidR="00377646" w:rsidRDefault="00377646">
                        <w:pPr>
                          <w:pStyle w:val="TableParagraph"/>
                          <w:spacing w:before="7"/>
                          <w:rPr>
                            <w:rFonts w:ascii="Arial" w:eastAsia="Arial" w:hAnsi="Arial" w:cs="Arial"/>
                            <w:sz w:val="13"/>
                            <w:szCs w:val="13"/>
                          </w:rPr>
                        </w:pPr>
                      </w:p>
                      <w:p w:rsidR="00377646" w:rsidRDefault="00247074">
                        <w:pPr>
                          <w:pStyle w:val="TableParagraph"/>
                          <w:ind w:left="33"/>
                          <w:rPr>
                            <w:rFonts w:ascii="Calibri" w:eastAsia="Calibri" w:hAnsi="Calibri" w:cs="Calibri"/>
                            <w:sz w:val="14"/>
                            <w:szCs w:val="14"/>
                          </w:rPr>
                        </w:pPr>
                        <w:r>
                          <w:rPr>
                            <w:rFonts w:ascii="Calibri" w:hAnsi="Calibri"/>
                            <w:b/>
                            <w:sz w:val="14"/>
                          </w:rPr>
                          <w:t>KABUL</w:t>
                        </w:r>
                        <w:r>
                          <w:rPr>
                            <w:rFonts w:ascii="Calibri" w:hAnsi="Calibri"/>
                            <w:b/>
                            <w:spacing w:val="19"/>
                            <w:sz w:val="14"/>
                          </w:rPr>
                          <w:t xml:space="preserve"> </w:t>
                        </w:r>
                        <w:r>
                          <w:rPr>
                            <w:rFonts w:ascii="Calibri" w:hAnsi="Calibri"/>
                            <w:b/>
                            <w:sz w:val="14"/>
                          </w:rPr>
                          <w:t>EDİLEMEZ</w:t>
                        </w:r>
                      </w:p>
                    </w:tc>
                    <w:tc>
                      <w:tcPr>
                        <w:tcW w:w="3113" w:type="dxa"/>
                        <w:tcBorders>
                          <w:top w:val="single" w:sz="6" w:space="0" w:color="000000"/>
                          <w:left w:val="single" w:sz="6" w:space="0" w:color="000000"/>
                          <w:bottom w:val="single" w:sz="6" w:space="0" w:color="000000"/>
                          <w:right w:val="single" w:sz="12" w:space="0" w:color="000000"/>
                        </w:tcBorders>
                      </w:tcPr>
                      <w:p w:rsidR="00377646" w:rsidRDefault="00377646">
                        <w:pPr>
                          <w:pStyle w:val="TableParagraph"/>
                          <w:spacing w:before="7"/>
                          <w:rPr>
                            <w:rFonts w:ascii="Arial" w:eastAsia="Arial" w:hAnsi="Arial" w:cs="Arial"/>
                            <w:sz w:val="12"/>
                            <w:szCs w:val="12"/>
                          </w:rPr>
                        </w:pPr>
                      </w:p>
                      <w:p w:rsidR="00377646" w:rsidRDefault="00247074">
                        <w:pPr>
                          <w:pStyle w:val="TableParagraph"/>
                          <w:spacing w:line="256" w:lineRule="auto"/>
                          <w:ind w:left="19" w:right="26"/>
                          <w:rPr>
                            <w:rFonts w:ascii="Calibri" w:eastAsia="Calibri" w:hAnsi="Calibri" w:cs="Calibri"/>
                            <w:sz w:val="13"/>
                            <w:szCs w:val="13"/>
                          </w:rPr>
                        </w:pPr>
                        <w:r>
                          <w:rPr>
                            <w:rFonts w:ascii="Calibri" w:hAnsi="Calibri"/>
                            <w:sz w:val="13"/>
                          </w:rPr>
                          <w:t>Bu</w:t>
                        </w:r>
                        <w:r>
                          <w:rPr>
                            <w:rFonts w:ascii="Calibri" w:hAnsi="Calibri"/>
                            <w:spacing w:val="-8"/>
                            <w:sz w:val="13"/>
                          </w:rPr>
                          <w:t xml:space="preserve"> </w:t>
                        </w:r>
                        <w:r>
                          <w:rPr>
                            <w:rFonts w:ascii="Calibri" w:hAnsi="Calibri"/>
                            <w:sz w:val="13"/>
                          </w:rPr>
                          <w:t>risklerle</w:t>
                        </w:r>
                        <w:r>
                          <w:rPr>
                            <w:rFonts w:ascii="Calibri" w:hAnsi="Calibri"/>
                            <w:spacing w:val="-7"/>
                            <w:sz w:val="13"/>
                          </w:rPr>
                          <w:t xml:space="preserve"> </w:t>
                        </w:r>
                        <w:r>
                          <w:rPr>
                            <w:rFonts w:ascii="Calibri" w:hAnsi="Calibri"/>
                            <w:sz w:val="13"/>
                          </w:rPr>
                          <w:t>ilgili</w:t>
                        </w:r>
                        <w:r>
                          <w:rPr>
                            <w:rFonts w:ascii="Calibri" w:hAnsi="Calibri"/>
                            <w:spacing w:val="-8"/>
                            <w:sz w:val="13"/>
                          </w:rPr>
                          <w:t xml:space="preserve"> </w:t>
                        </w:r>
                        <w:r>
                          <w:rPr>
                            <w:rFonts w:ascii="Calibri" w:hAnsi="Calibri"/>
                            <w:sz w:val="13"/>
                          </w:rPr>
                          <w:t>derhal</w:t>
                        </w:r>
                        <w:r>
                          <w:rPr>
                            <w:rFonts w:ascii="Calibri" w:hAnsi="Calibri"/>
                            <w:spacing w:val="-8"/>
                            <w:sz w:val="13"/>
                          </w:rPr>
                          <w:t xml:space="preserve"> </w:t>
                        </w:r>
                        <w:r>
                          <w:rPr>
                            <w:rFonts w:ascii="Calibri" w:hAnsi="Calibri"/>
                            <w:sz w:val="13"/>
                          </w:rPr>
                          <w:t>çalışma</w:t>
                        </w:r>
                        <w:r>
                          <w:rPr>
                            <w:rFonts w:ascii="Calibri" w:hAnsi="Calibri"/>
                            <w:spacing w:val="-7"/>
                            <w:sz w:val="13"/>
                          </w:rPr>
                          <w:t xml:space="preserve"> </w:t>
                        </w:r>
                        <w:r>
                          <w:rPr>
                            <w:rFonts w:ascii="Calibri" w:hAnsi="Calibri"/>
                            <w:sz w:val="13"/>
                          </w:rPr>
                          <w:t>yapılmalıdır.</w:t>
                        </w:r>
                        <w:r>
                          <w:rPr>
                            <w:rFonts w:ascii="Calibri" w:hAnsi="Calibri"/>
                            <w:spacing w:val="-6"/>
                            <w:sz w:val="13"/>
                          </w:rPr>
                          <w:t xml:space="preserve"> </w:t>
                        </w:r>
                        <w:r>
                          <w:rPr>
                            <w:rFonts w:ascii="Calibri" w:hAnsi="Calibri"/>
                            <w:sz w:val="13"/>
                          </w:rPr>
                          <w:t>Belirlenen</w:t>
                        </w:r>
                        <w:r>
                          <w:rPr>
                            <w:rFonts w:ascii="Calibri" w:hAnsi="Calibri"/>
                            <w:spacing w:val="-8"/>
                            <w:sz w:val="13"/>
                          </w:rPr>
                          <w:t xml:space="preserve"> </w:t>
                        </w:r>
                        <w:r>
                          <w:rPr>
                            <w:rFonts w:ascii="Calibri" w:hAnsi="Calibri"/>
                            <w:sz w:val="13"/>
                          </w:rPr>
                          <w:t xml:space="preserve">risk </w:t>
                        </w:r>
                        <w:r>
                          <w:rPr>
                            <w:rFonts w:ascii="Calibri" w:hAnsi="Calibri"/>
                            <w:sz w:val="13"/>
                          </w:rPr>
                          <w:t>kabul edilebilir bir seviyeye düşürülünceye kadar iş başlatılmaz veya devam eden bir faaliyet varsa derhal durdurulur. Gerçekleştirilen faaliyetlere rağmen riski düşürmek</w:t>
                        </w:r>
                        <w:r>
                          <w:rPr>
                            <w:rFonts w:ascii="Calibri" w:hAnsi="Calibri"/>
                            <w:spacing w:val="-11"/>
                            <w:sz w:val="13"/>
                          </w:rPr>
                          <w:t xml:space="preserve"> </w:t>
                        </w:r>
                        <w:r>
                          <w:rPr>
                            <w:rFonts w:ascii="Calibri" w:hAnsi="Calibri"/>
                            <w:sz w:val="13"/>
                          </w:rPr>
                          <w:t>mümkün</w:t>
                        </w:r>
                        <w:r>
                          <w:rPr>
                            <w:rFonts w:ascii="Calibri" w:hAnsi="Calibri"/>
                            <w:spacing w:val="-12"/>
                            <w:sz w:val="13"/>
                          </w:rPr>
                          <w:t xml:space="preserve"> </w:t>
                        </w:r>
                        <w:r>
                          <w:rPr>
                            <w:rFonts w:ascii="Calibri" w:hAnsi="Calibri"/>
                            <w:sz w:val="13"/>
                          </w:rPr>
                          <w:t>olmuyorsa,</w:t>
                        </w:r>
                        <w:r>
                          <w:rPr>
                            <w:rFonts w:ascii="Calibri" w:hAnsi="Calibri"/>
                            <w:spacing w:val="-12"/>
                            <w:sz w:val="13"/>
                          </w:rPr>
                          <w:t xml:space="preserve"> </w:t>
                        </w:r>
                        <w:r>
                          <w:rPr>
                            <w:rFonts w:ascii="Calibri" w:hAnsi="Calibri"/>
                            <w:sz w:val="13"/>
                          </w:rPr>
                          <w:t>faaliyet</w:t>
                        </w:r>
                        <w:r>
                          <w:rPr>
                            <w:rFonts w:ascii="Calibri" w:hAnsi="Calibri"/>
                            <w:spacing w:val="-11"/>
                            <w:sz w:val="13"/>
                          </w:rPr>
                          <w:t xml:space="preserve"> </w:t>
                        </w:r>
                        <w:r>
                          <w:rPr>
                            <w:rFonts w:ascii="Calibri" w:hAnsi="Calibri"/>
                            <w:sz w:val="13"/>
                          </w:rPr>
                          <w:t>engellenir.</w:t>
                        </w:r>
                      </w:p>
                    </w:tc>
                  </w:tr>
                  <w:tr w:rsidR="00377646">
                    <w:trPr>
                      <w:trHeight w:hRule="exact" w:val="1109"/>
                    </w:trPr>
                    <w:tc>
                      <w:tcPr>
                        <w:tcW w:w="1670" w:type="dxa"/>
                        <w:tcBorders>
                          <w:top w:val="single" w:sz="6" w:space="0" w:color="000000"/>
                          <w:left w:val="single" w:sz="12" w:space="0" w:color="000000"/>
                          <w:bottom w:val="single" w:sz="6" w:space="0" w:color="000000"/>
                          <w:right w:val="single" w:sz="6" w:space="0" w:color="000000"/>
                        </w:tcBorders>
                      </w:tcPr>
                      <w:p w:rsidR="00377646" w:rsidRDefault="00377646">
                        <w:pPr>
                          <w:pStyle w:val="TableParagraph"/>
                          <w:rPr>
                            <w:rFonts w:ascii="Arial" w:eastAsia="Arial" w:hAnsi="Arial" w:cs="Arial"/>
                            <w:sz w:val="14"/>
                            <w:szCs w:val="14"/>
                          </w:rPr>
                        </w:pPr>
                      </w:p>
                      <w:p w:rsidR="00377646" w:rsidRDefault="00377646">
                        <w:pPr>
                          <w:pStyle w:val="TableParagraph"/>
                          <w:rPr>
                            <w:rFonts w:ascii="Arial" w:eastAsia="Arial" w:hAnsi="Arial" w:cs="Arial"/>
                            <w:sz w:val="14"/>
                            <w:szCs w:val="14"/>
                          </w:rPr>
                        </w:pPr>
                      </w:p>
                      <w:p w:rsidR="00377646" w:rsidRDefault="00377646">
                        <w:pPr>
                          <w:pStyle w:val="TableParagraph"/>
                          <w:spacing w:before="6"/>
                          <w:rPr>
                            <w:rFonts w:ascii="Arial" w:eastAsia="Arial" w:hAnsi="Arial" w:cs="Arial"/>
                            <w:sz w:val="11"/>
                            <w:szCs w:val="11"/>
                          </w:rPr>
                        </w:pPr>
                      </w:p>
                      <w:p w:rsidR="00377646" w:rsidRDefault="00247074">
                        <w:pPr>
                          <w:pStyle w:val="TableParagraph"/>
                          <w:ind w:right="2"/>
                          <w:jc w:val="center"/>
                          <w:rPr>
                            <w:rFonts w:ascii="Calibri" w:eastAsia="Calibri" w:hAnsi="Calibri" w:cs="Calibri"/>
                            <w:sz w:val="14"/>
                            <w:szCs w:val="14"/>
                          </w:rPr>
                        </w:pPr>
                        <w:r>
                          <w:rPr>
                            <w:rFonts w:ascii="Calibri"/>
                            <w:b/>
                            <w:w w:val="105"/>
                            <w:sz w:val="14"/>
                          </w:rPr>
                          <w:t>8,9,10,12</w:t>
                        </w:r>
                      </w:p>
                    </w:tc>
                    <w:tc>
                      <w:tcPr>
                        <w:tcW w:w="1092" w:type="dxa"/>
                        <w:tcBorders>
                          <w:top w:val="single" w:sz="6" w:space="0" w:color="000000"/>
                          <w:left w:val="single" w:sz="6" w:space="0" w:color="000000"/>
                          <w:bottom w:val="single" w:sz="6" w:space="0" w:color="000000"/>
                          <w:right w:val="single" w:sz="6" w:space="0" w:color="000000"/>
                        </w:tcBorders>
                      </w:tcPr>
                      <w:p w:rsidR="00377646" w:rsidRDefault="00377646">
                        <w:pPr>
                          <w:pStyle w:val="TableParagraph"/>
                          <w:rPr>
                            <w:rFonts w:ascii="Arial" w:eastAsia="Arial" w:hAnsi="Arial" w:cs="Arial"/>
                            <w:sz w:val="14"/>
                            <w:szCs w:val="14"/>
                          </w:rPr>
                        </w:pPr>
                      </w:p>
                      <w:p w:rsidR="00377646" w:rsidRDefault="00377646">
                        <w:pPr>
                          <w:pStyle w:val="TableParagraph"/>
                          <w:spacing w:before="5"/>
                          <w:rPr>
                            <w:rFonts w:ascii="Arial" w:eastAsia="Arial" w:hAnsi="Arial" w:cs="Arial"/>
                            <w:sz w:val="17"/>
                            <w:szCs w:val="17"/>
                          </w:rPr>
                        </w:pPr>
                      </w:p>
                      <w:p w:rsidR="00377646" w:rsidRDefault="00247074">
                        <w:pPr>
                          <w:pStyle w:val="TableParagraph"/>
                          <w:spacing w:line="264" w:lineRule="auto"/>
                          <w:ind w:left="408" w:right="58" w:hanging="344"/>
                          <w:rPr>
                            <w:rFonts w:ascii="Calibri" w:eastAsia="Calibri" w:hAnsi="Calibri" w:cs="Calibri"/>
                            <w:sz w:val="14"/>
                            <w:szCs w:val="14"/>
                          </w:rPr>
                        </w:pPr>
                        <w:r>
                          <w:rPr>
                            <w:rFonts w:ascii="Calibri" w:hAnsi="Calibri"/>
                            <w:b/>
                            <w:w w:val="105"/>
                            <w:sz w:val="14"/>
                          </w:rPr>
                          <w:t>DİKKATE</w:t>
                        </w:r>
                        <w:r>
                          <w:rPr>
                            <w:rFonts w:ascii="Calibri" w:hAnsi="Calibri"/>
                            <w:b/>
                            <w:spacing w:val="-20"/>
                            <w:w w:val="105"/>
                            <w:sz w:val="14"/>
                          </w:rPr>
                          <w:t xml:space="preserve"> </w:t>
                        </w:r>
                        <w:r>
                          <w:rPr>
                            <w:rFonts w:ascii="Calibri" w:hAnsi="Calibri"/>
                            <w:b/>
                            <w:w w:val="105"/>
                            <w:sz w:val="14"/>
                          </w:rPr>
                          <w:t>DEĞER RİSK</w:t>
                        </w:r>
                      </w:p>
                    </w:tc>
                    <w:tc>
                      <w:tcPr>
                        <w:tcW w:w="3113" w:type="dxa"/>
                        <w:tcBorders>
                          <w:top w:val="single" w:sz="6" w:space="0" w:color="000000"/>
                          <w:left w:val="single" w:sz="6" w:space="0" w:color="000000"/>
                          <w:bottom w:val="single" w:sz="6" w:space="0" w:color="000000"/>
                          <w:right w:val="single" w:sz="12" w:space="0" w:color="000000"/>
                        </w:tcBorders>
                      </w:tcPr>
                      <w:p w:rsidR="00377646" w:rsidRDefault="00377646">
                        <w:pPr>
                          <w:pStyle w:val="TableParagraph"/>
                          <w:rPr>
                            <w:rFonts w:ascii="Arial" w:eastAsia="Arial" w:hAnsi="Arial" w:cs="Arial"/>
                            <w:sz w:val="14"/>
                            <w:szCs w:val="14"/>
                          </w:rPr>
                        </w:pPr>
                      </w:p>
                      <w:p w:rsidR="00377646" w:rsidRDefault="00247074">
                        <w:pPr>
                          <w:pStyle w:val="TableParagraph"/>
                          <w:spacing w:before="106" w:line="264" w:lineRule="auto"/>
                          <w:ind w:left="21" w:right="8"/>
                          <w:rPr>
                            <w:rFonts w:ascii="Calibri" w:eastAsia="Calibri" w:hAnsi="Calibri" w:cs="Calibri"/>
                            <w:sz w:val="14"/>
                            <w:szCs w:val="14"/>
                          </w:rPr>
                        </w:pPr>
                        <w:r>
                          <w:rPr>
                            <w:rFonts w:ascii="Calibri" w:hAnsi="Calibri"/>
                            <w:w w:val="105"/>
                            <w:sz w:val="14"/>
                          </w:rPr>
                          <w:t>Bu risklere mümkün olduğu kadar çabuk müdahale edilir.</w:t>
                        </w:r>
                        <w:r>
                          <w:rPr>
                            <w:rFonts w:ascii="Calibri" w:hAnsi="Calibri"/>
                            <w:spacing w:val="-11"/>
                            <w:w w:val="105"/>
                            <w:sz w:val="14"/>
                          </w:rPr>
                          <w:t xml:space="preserve"> </w:t>
                        </w:r>
                        <w:r>
                          <w:rPr>
                            <w:rFonts w:ascii="Calibri" w:hAnsi="Calibri"/>
                            <w:w w:val="105"/>
                            <w:sz w:val="14"/>
                          </w:rPr>
                          <w:t>Müdahale</w:t>
                        </w:r>
                        <w:r>
                          <w:rPr>
                            <w:rFonts w:ascii="Calibri" w:hAnsi="Calibri"/>
                            <w:spacing w:val="-11"/>
                            <w:w w:val="105"/>
                            <w:sz w:val="14"/>
                          </w:rPr>
                          <w:t xml:space="preserve"> </w:t>
                        </w:r>
                        <w:r>
                          <w:rPr>
                            <w:rFonts w:ascii="Calibri" w:hAnsi="Calibri"/>
                            <w:w w:val="105"/>
                            <w:sz w:val="14"/>
                          </w:rPr>
                          <w:t>sonucuna</w:t>
                        </w:r>
                        <w:r>
                          <w:rPr>
                            <w:rFonts w:ascii="Calibri" w:hAnsi="Calibri"/>
                            <w:spacing w:val="-11"/>
                            <w:w w:val="105"/>
                            <w:sz w:val="14"/>
                          </w:rPr>
                          <w:t xml:space="preserve"> </w:t>
                        </w:r>
                        <w:r>
                          <w:rPr>
                            <w:rFonts w:ascii="Calibri" w:hAnsi="Calibri"/>
                            <w:w w:val="105"/>
                            <w:sz w:val="14"/>
                          </w:rPr>
                          <w:t>göre</w:t>
                        </w:r>
                        <w:r>
                          <w:rPr>
                            <w:rFonts w:ascii="Calibri" w:hAnsi="Calibri"/>
                            <w:spacing w:val="-11"/>
                            <w:w w:val="105"/>
                            <w:sz w:val="14"/>
                          </w:rPr>
                          <w:t xml:space="preserve"> </w:t>
                        </w:r>
                        <w:r>
                          <w:rPr>
                            <w:rFonts w:ascii="Calibri" w:hAnsi="Calibri"/>
                            <w:w w:val="105"/>
                            <w:sz w:val="14"/>
                          </w:rPr>
                          <w:t>faaliyetin</w:t>
                        </w:r>
                        <w:r>
                          <w:rPr>
                            <w:rFonts w:ascii="Calibri" w:hAnsi="Calibri"/>
                            <w:spacing w:val="-10"/>
                            <w:w w:val="105"/>
                            <w:sz w:val="14"/>
                          </w:rPr>
                          <w:t xml:space="preserve"> </w:t>
                        </w:r>
                        <w:r>
                          <w:rPr>
                            <w:rFonts w:ascii="Calibri" w:hAnsi="Calibri"/>
                            <w:w w:val="105"/>
                            <w:sz w:val="14"/>
                          </w:rPr>
                          <w:t>devamına karar</w:t>
                        </w:r>
                        <w:r>
                          <w:rPr>
                            <w:rFonts w:ascii="Calibri" w:hAnsi="Calibri"/>
                            <w:spacing w:val="-16"/>
                            <w:w w:val="105"/>
                            <w:sz w:val="14"/>
                          </w:rPr>
                          <w:t xml:space="preserve"> </w:t>
                        </w:r>
                        <w:r>
                          <w:rPr>
                            <w:rFonts w:ascii="Calibri" w:hAnsi="Calibri"/>
                            <w:w w:val="105"/>
                            <w:sz w:val="14"/>
                          </w:rPr>
                          <w:t>verilir.</w:t>
                        </w:r>
                      </w:p>
                    </w:tc>
                  </w:tr>
                  <w:tr w:rsidR="00377646">
                    <w:trPr>
                      <w:trHeight w:hRule="exact" w:val="1109"/>
                    </w:trPr>
                    <w:tc>
                      <w:tcPr>
                        <w:tcW w:w="1670" w:type="dxa"/>
                        <w:tcBorders>
                          <w:top w:val="single" w:sz="6" w:space="0" w:color="000000"/>
                          <w:left w:val="single" w:sz="12" w:space="0" w:color="000000"/>
                          <w:bottom w:val="single" w:sz="12" w:space="0" w:color="000000"/>
                          <w:right w:val="single" w:sz="6" w:space="0" w:color="000000"/>
                        </w:tcBorders>
                      </w:tcPr>
                      <w:p w:rsidR="00377646" w:rsidRDefault="00377646">
                        <w:pPr>
                          <w:pStyle w:val="TableParagraph"/>
                          <w:rPr>
                            <w:rFonts w:ascii="Arial" w:eastAsia="Arial" w:hAnsi="Arial" w:cs="Arial"/>
                            <w:sz w:val="14"/>
                            <w:szCs w:val="14"/>
                          </w:rPr>
                        </w:pPr>
                      </w:p>
                      <w:p w:rsidR="00377646" w:rsidRDefault="00377646">
                        <w:pPr>
                          <w:pStyle w:val="TableParagraph"/>
                          <w:rPr>
                            <w:rFonts w:ascii="Arial" w:eastAsia="Arial" w:hAnsi="Arial" w:cs="Arial"/>
                            <w:sz w:val="14"/>
                            <w:szCs w:val="14"/>
                          </w:rPr>
                        </w:pPr>
                      </w:p>
                      <w:p w:rsidR="00377646" w:rsidRDefault="00377646">
                        <w:pPr>
                          <w:pStyle w:val="TableParagraph"/>
                          <w:spacing w:before="6"/>
                          <w:rPr>
                            <w:rFonts w:ascii="Arial" w:eastAsia="Arial" w:hAnsi="Arial" w:cs="Arial"/>
                            <w:sz w:val="11"/>
                            <w:szCs w:val="11"/>
                          </w:rPr>
                        </w:pPr>
                      </w:p>
                      <w:p w:rsidR="00377646" w:rsidRDefault="00247074">
                        <w:pPr>
                          <w:pStyle w:val="TableParagraph"/>
                          <w:ind w:right="2"/>
                          <w:jc w:val="center"/>
                          <w:rPr>
                            <w:rFonts w:ascii="Calibri" w:eastAsia="Calibri" w:hAnsi="Calibri" w:cs="Calibri"/>
                            <w:sz w:val="14"/>
                            <w:szCs w:val="14"/>
                          </w:rPr>
                        </w:pPr>
                        <w:r>
                          <w:rPr>
                            <w:rFonts w:ascii="Calibri"/>
                            <w:b/>
                            <w:w w:val="105"/>
                            <w:sz w:val="14"/>
                          </w:rPr>
                          <w:t>1,2,3,4,5,6</w:t>
                        </w:r>
                      </w:p>
                    </w:tc>
                    <w:tc>
                      <w:tcPr>
                        <w:tcW w:w="1092" w:type="dxa"/>
                        <w:tcBorders>
                          <w:top w:val="single" w:sz="6" w:space="0" w:color="000000"/>
                          <w:left w:val="single" w:sz="6" w:space="0" w:color="000000"/>
                          <w:bottom w:val="single" w:sz="12" w:space="0" w:color="000000"/>
                          <w:right w:val="single" w:sz="6" w:space="0" w:color="000000"/>
                        </w:tcBorders>
                      </w:tcPr>
                      <w:p w:rsidR="00377646" w:rsidRDefault="00377646">
                        <w:pPr>
                          <w:pStyle w:val="TableParagraph"/>
                          <w:rPr>
                            <w:rFonts w:ascii="Arial" w:eastAsia="Arial" w:hAnsi="Arial" w:cs="Arial"/>
                            <w:sz w:val="14"/>
                            <w:szCs w:val="14"/>
                          </w:rPr>
                        </w:pPr>
                      </w:p>
                      <w:p w:rsidR="00377646" w:rsidRDefault="00377646">
                        <w:pPr>
                          <w:pStyle w:val="TableParagraph"/>
                          <w:spacing w:before="5"/>
                          <w:rPr>
                            <w:rFonts w:ascii="Arial" w:eastAsia="Arial" w:hAnsi="Arial" w:cs="Arial"/>
                            <w:sz w:val="17"/>
                            <w:szCs w:val="17"/>
                          </w:rPr>
                        </w:pPr>
                      </w:p>
                      <w:p w:rsidR="00377646" w:rsidRDefault="00247074">
                        <w:pPr>
                          <w:pStyle w:val="TableParagraph"/>
                          <w:ind w:left="5"/>
                          <w:jc w:val="center"/>
                          <w:rPr>
                            <w:rFonts w:ascii="Calibri" w:eastAsia="Calibri" w:hAnsi="Calibri" w:cs="Calibri"/>
                            <w:sz w:val="14"/>
                            <w:szCs w:val="14"/>
                          </w:rPr>
                        </w:pPr>
                        <w:r>
                          <w:rPr>
                            <w:rFonts w:ascii="Calibri"/>
                            <w:b/>
                            <w:w w:val="105"/>
                            <w:sz w:val="14"/>
                          </w:rPr>
                          <w:t>KABUL</w:t>
                        </w:r>
                      </w:p>
                      <w:p w:rsidR="00377646" w:rsidRDefault="00247074">
                        <w:pPr>
                          <w:pStyle w:val="TableParagraph"/>
                          <w:spacing w:before="16"/>
                          <w:ind w:left="4"/>
                          <w:jc w:val="center"/>
                          <w:rPr>
                            <w:rFonts w:ascii="Calibri" w:eastAsia="Calibri" w:hAnsi="Calibri" w:cs="Calibri"/>
                            <w:sz w:val="14"/>
                            <w:szCs w:val="14"/>
                          </w:rPr>
                        </w:pPr>
                        <w:r>
                          <w:rPr>
                            <w:rFonts w:ascii="Calibri" w:hAnsi="Calibri"/>
                            <w:b/>
                            <w:sz w:val="14"/>
                          </w:rPr>
                          <w:t>EDİLEBİLİR</w:t>
                        </w:r>
                        <w:r>
                          <w:rPr>
                            <w:rFonts w:ascii="Calibri" w:hAnsi="Calibri"/>
                            <w:b/>
                            <w:spacing w:val="22"/>
                            <w:sz w:val="14"/>
                          </w:rPr>
                          <w:t xml:space="preserve"> </w:t>
                        </w:r>
                        <w:r>
                          <w:rPr>
                            <w:rFonts w:ascii="Calibri" w:hAnsi="Calibri"/>
                            <w:b/>
                            <w:sz w:val="14"/>
                          </w:rPr>
                          <w:t>RİSK</w:t>
                        </w:r>
                      </w:p>
                    </w:tc>
                    <w:tc>
                      <w:tcPr>
                        <w:tcW w:w="3113" w:type="dxa"/>
                        <w:tcBorders>
                          <w:top w:val="single" w:sz="6" w:space="0" w:color="000000"/>
                          <w:left w:val="single" w:sz="6" w:space="0" w:color="000000"/>
                          <w:bottom w:val="single" w:sz="12" w:space="0" w:color="000000"/>
                          <w:right w:val="single" w:sz="12" w:space="0" w:color="000000"/>
                        </w:tcBorders>
                      </w:tcPr>
                      <w:p w:rsidR="00377646" w:rsidRDefault="00247074">
                        <w:pPr>
                          <w:pStyle w:val="TableParagraph"/>
                          <w:spacing w:before="80" w:line="264" w:lineRule="auto"/>
                          <w:ind w:left="21" w:right="66"/>
                          <w:rPr>
                            <w:rFonts w:ascii="Calibri" w:eastAsia="Calibri" w:hAnsi="Calibri" w:cs="Calibri"/>
                            <w:sz w:val="14"/>
                            <w:szCs w:val="14"/>
                          </w:rPr>
                        </w:pPr>
                        <w:r>
                          <w:rPr>
                            <w:rFonts w:ascii="Calibri" w:hAnsi="Calibri"/>
                            <w:w w:val="105"/>
                            <w:sz w:val="14"/>
                          </w:rPr>
                          <w:t>Acil önlem gerektirmeyebilir. Belirlenen riskleri azaltmak için ilave kontrol proseslerine ihtiyaç yoktur.</w:t>
                        </w:r>
                        <w:r>
                          <w:rPr>
                            <w:rFonts w:ascii="Calibri" w:hAnsi="Calibri"/>
                            <w:spacing w:val="-12"/>
                            <w:w w:val="105"/>
                            <w:sz w:val="14"/>
                          </w:rPr>
                          <w:t xml:space="preserve"> </w:t>
                        </w:r>
                        <w:r>
                          <w:rPr>
                            <w:rFonts w:ascii="Calibri" w:hAnsi="Calibri"/>
                            <w:w w:val="105"/>
                            <w:sz w:val="14"/>
                          </w:rPr>
                          <w:t>Ancak</w:t>
                        </w:r>
                        <w:r>
                          <w:rPr>
                            <w:rFonts w:ascii="Calibri" w:hAnsi="Calibri"/>
                            <w:spacing w:val="-12"/>
                            <w:w w:val="105"/>
                            <w:sz w:val="14"/>
                          </w:rPr>
                          <w:t xml:space="preserve"> </w:t>
                        </w:r>
                        <w:r>
                          <w:rPr>
                            <w:rFonts w:ascii="Calibri" w:hAnsi="Calibri"/>
                            <w:w w:val="105"/>
                            <w:sz w:val="14"/>
                          </w:rPr>
                          <w:t>mevcut</w:t>
                        </w:r>
                        <w:r>
                          <w:rPr>
                            <w:rFonts w:ascii="Calibri" w:hAnsi="Calibri"/>
                            <w:spacing w:val="-12"/>
                            <w:w w:val="105"/>
                            <w:sz w:val="14"/>
                          </w:rPr>
                          <w:t xml:space="preserve"> </w:t>
                        </w:r>
                        <w:r>
                          <w:rPr>
                            <w:rFonts w:ascii="Calibri" w:hAnsi="Calibri"/>
                            <w:w w:val="105"/>
                            <w:sz w:val="14"/>
                          </w:rPr>
                          <w:t>kontrollerin</w:t>
                        </w:r>
                        <w:r>
                          <w:rPr>
                            <w:rFonts w:ascii="Calibri" w:hAnsi="Calibri"/>
                            <w:spacing w:val="-10"/>
                            <w:w w:val="105"/>
                            <w:sz w:val="14"/>
                          </w:rPr>
                          <w:t xml:space="preserve"> </w:t>
                        </w:r>
                        <w:r>
                          <w:rPr>
                            <w:rFonts w:ascii="Calibri" w:hAnsi="Calibri"/>
                            <w:w w:val="105"/>
                            <w:sz w:val="14"/>
                          </w:rPr>
                          <w:t>sürdürüldüğü</w:t>
                        </w:r>
                        <w:r>
                          <w:rPr>
                            <w:rFonts w:ascii="Calibri" w:hAnsi="Calibri"/>
                            <w:spacing w:val="-10"/>
                            <w:w w:val="105"/>
                            <w:sz w:val="14"/>
                          </w:rPr>
                          <w:t xml:space="preserve"> </w:t>
                        </w:r>
                        <w:r>
                          <w:rPr>
                            <w:rFonts w:ascii="Calibri" w:hAnsi="Calibri"/>
                            <w:w w:val="105"/>
                            <w:sz w:val="14"/>
                          </w:rPr>
                          <w:t>ve bu kontrollerin devamlılığının sağlandığı izlenmektedir.</w:t>
                        </w:r>
                      </w:p>
                    </w:tc>
                  </w:tr>
                </w:tbl>
                <w:p w:rsidR="00377646" w:rsidRDefault="00377646"/>
              </w:txbxContent>
            </v:textbox>
            <w10:wrap type="none"/>
            <w10:anchorlock/>
          </v:shape>
        </w:pict>
      </w:r>
    </w:p>
    <w:p w:rsidR="00377646" w:rsidRDefault="00377646">
      <w:pPr>
        <w:rPr>
          <w:rFonts w:ascii="Arial" w:eastAsia="Arial" w:hAnsi="Arial" w:cs="Arial"/>
          <w:sz w:val="20"/>
          <w:szCs w:val="20"/>
        </w:rPr>
      </w:pPr>
    </w:p>
    <w:p w:rsidR="00377646" w:rsidRDefault="00377646">
      <w:pPr>
        <w:spacing w:before="6"/>
        <w:rPr>
          <w:rFonts w:ascii="Arial" w:eastAsia="Arial" w:hAnsi="Arial" w:cs="Arial"/>
          <w:sz w:val="12"/>
          <w:szCs w:val="12"/>
        </w:rPr>
      </w:pPr>
    </w:p>
    <w:tbl>
      <w:tblPr>
        <w:tblStyle w:val="TableNormal"/>
        <w:tblW w:w="0" w:type="auto"/>
        <w:tblInd w:w="103" w:type="dxa"/>
        <w:tblLayout w:type="fixed"/>
        <w:tblLook w:val="01E0" w:firstRow="1" w:lastRow="1" w:firstColumn="1" w:lastColumn="1" w:noHBand="0" w:noVBand="0"/>
      </w:tblPr>
      <w:tblGrid>
        <w:gridCol w:w="1728"/>
        <w:gridCol w:w="2966"/>
      </w:tblGrid>
      <w:tr w:rsidR="00377646">
        <w:trPr>
          <w:trHeight w:hRule="exact" w:val="187"/>
        </w:trPr>
        <w:tc>
          <w:tcPr>
            <w:tcW w:w="4694" w:type="dxa"/>
            <w:gridSpan w:val="2"/>
            <w:tcBorders>
              <w:top w:val="single" w:sz="12" w:space="0" w:color="000000"/>
              <w:left w:val="single" w:sz="12" w:space="0" w:color="000000"/>
              <w:bottom w:val="single" w:sz="6" w:space="0" w:color="000000"/>
              <w:right w:val="single" w:sz="12" w:space="0" w:color="000000"/>
            </w:tcBorders>
          </w:tcPr>
          <w:p w:rsidR="00377646" w:rsidRDefault="00247074">
            <w:pPr>
              <w:pStyle w:val="TableParagraph"/>
              <w:spacing w:line="158" w:lineRule="exact"/>
              <w:ind w:left="14"/>
              <w:rPr>
                <w:rFonts w:ascii="Calibri" w:eastAsia="Calibri" w:hAnsi="Calibri" w:cs="Calibri"/>
                <w:sz w:val="14"/>
                <w:szCs w:val="14"/>
              </w:rPr>
            </w:pPr>
            <w:r>
              <w:rPr>
                <w:rFonts w:ascii="Calibri" w:hAnsi="Calibri"/>
                <w:b/>
                <w:i/>
                <w:w w:val="105"/>
                <w:sz w:val="14"/>
              </w:rPr>
              <w:t>Risklerin</w:t>
            </w:r>
            <w:r>
              <w:rPr>
                <w:rFonts w:ascii="Calibri" w:hAnsi="Calibri"/>
                <w:b/>
                <w:i/>
                <w:spacing w:val="-12"/>
                <w:w w:val="105"/>
                <w:sz w:val="14"/>
              </w:rPr>
              <w:t xml:space="preserve"> </w:t>
            </w:r>
            <w:r>
              <w:rPr>
                <w:rFonts w:ascii="Calibri" w:hAnsi="Calibri"/>
                <w:b/>
                <w:i/>
                <w:w w:val="105"/>
                <w:sz w:val="14"/>
              </w:rPr>
              <w:t>Ağırlık</w:t>
            </w:r>
            <w:r>
              <w:rPr>
                <w:rFonts w:ascii="Calibri" w:hAnsi="Calibri"/>
                <w:b/>
                <w:i/>
                <w:spacing w:val="-12"/>
                <w:w w:val="105"/>
                <w:sz w:val="14"/>
              </w:rPr>
              <w:t xml:space="preserve"> </w:t>
            </w:r>
            <w:r>
              <w:rPr>
                <w:rFonts w:ascii="Calibri" w:hAnsi="Calibri"/>
                <w:b/>
                <w:i/>
                <w:w w:val="105"/>
                <w:sz w:val="14"/>
              </w:rPr>
              <w:t>Oranları</w:t>
            </w:r>
            <w:r>
              <w:rPr>
                <w:rFonts w:ascii="Calibri" w:hAnsi="Calibri"/>
                <w:b/>
                <w:i/>
                <w:spacing w:val="-12"/>
                <w:w w:val="105"/>
                <w:sz w:val="14"/>
              </w:rPr>
              <w:t xml:space="preserve"> </w:t>
            </w:r>
            <w:r>
              <w:rPr>
                <w:rFonts w:ascii="Calibri" w:hAnsi="Calibri"/>
                <w:b/>
                <w:i/>
                <w:w w:val="105"/>
                <w:sz w:val="14"/>
              </w:rPr>
              <w:t>(Sonuç)</w:t>
            </w:r>
            <w:r>
              <w:rPr>
                <w:rFonts w:ascii="Calibri" w:hAnsi="Calibri"/>
                <w:b/>
                <w:i/>
                <w:spacing w:val="-12"/>
                <w:w w:val="105"/>
                <w:sz w:val="14"/>
              </w:rPr>
              <w:t xml:space="preserve"> </w:t>
            </w:r>
            <w:r>
              <w:rPr>
                <w:rFonts w:ascii="Calibri" w:hAnsi="Calibri"/>
                <w:b/>
                <w:i/>
                <w:w w:val="105"/>
                <w:sz w:val="14"/>
              </w:rPr>
              <w:t>:</w:t>
            </w:r>
          </w:p>
        </w:tc>
      </w:tr>
      <w:tr w:rsidR="00377646">
        <w:trPr>
          <w:trHeight w:hRule="exact" w:val="199"/>
        </w:trPr>
        <w:tc>
          <w:tcPr>
            <w:tcW w:w="1728" w:type="dxa"/>
            <w:tcBorders>
              <w:top w:val="single" w:sz="17" w:space="0" w:color="000000"/>
              <w:left w:val="single" w:sz="12" w:space="0" w:color="000000"/>
              <w:bottom w:val="single" w:sz="6" w:space="0" w:color="000000"/>
              <w:right w:val="single" w:sz="6" w:space="0" w:color="000000"/>
            </w:tcBorders>
            <w:shd w:val="clear" w:color="auto" w:fill="C00000"/>
          </w:tcPr>
          <w:p w:rsidR="00377646" w:rsidRDefault="00247074">
            <w:pPr>
              <w:pStyle w:val="TableParagraph"/>
              <w:spacing w:line="165" w:lineRule="exact"/>
              <w:ind w:left="14"/>
              <w:rPr>
                <w:rFonts w:ascii="Calibri" w:eastAsia="Calibri" w:hAnsi="Calibri" w:cs="Calibri"/>
                <w:sz w:val="14"/>
                <w:szCs w:val="14"/>
              </w:rPr>
            </w:pPr>
            <w:r>
              <w:rPr>
                <w:rFonts w:ascii="Calibri" w:hAnsi="Calibri"/>
                <w:b/>
                <w:w w:val="105"/>
                <w:sz w:val="14"/>
              </w:rPr>
              <w:t>(Ç.Y)</w:t>
            </w:r>
            <w:r>
              <w:rPr>
                <w:rFonts w:ascii="Calibri" w:hAnsi="Calibri"/>
                <w:b/>
                <w:spacing w:val="-10"/>
                <w:w w:val="105"/>
                <w:sz w:val="14"/>
              </w:rPr>
              <w:t xml:space="preserve"> </w:t>
            </w:r>
            <w:r>
              <w:rPr>
                <w:rFonts w:ascii="Calibri" w:hAnsi="Calibri"/>
                <w:b/>
                <w:w w:val="105"/>
                <w:sz w:val="14"/>
              </w:rPr>
              <w:t>Çok</w:t>
            </w:r>
            <w:r>
              <w:rPr>
                <w:rFonts w:ascii="Calibri" w:hAnsi="Calibri"/>
                <w:b/>
                <w:spacing w:val="-10"/>
                <w:w w:val="105"/>
                <w:sz w:val="14"/>
              </w:rPr>
              <w:t xml:space="preserve"> </w:t>
            </w:r>
            <w:r>
              <w:rPr>
                <w:rFonts w:ascii="Calibri" w:hAnsi="Calibri"/>
                <w:b/>
                <w:w w:val="105"/>
                <w:sz w:val="14"/>
              </w:rPr>
              <w:t>Yüksek</w:t>
            </w:r>
            <w:r>
              <w:rPr>
                <w:rFonts w:ascii="Calibri" w:hAnsi="Calibri"/>
                <w:b/>
                <w:spacing w:val="-10"/>
                <w:w w:val="105"/>
                <w:sz w:val="14"/>
              </w:rPr>
              <w:t xml:space="preserve"> </w:t>
            </w:r>
            <w:r>
              <w:rPr>
                <w:rFonts w:ascii="Calibri" w:hAnsi="Calibri"/>
                <w:b/>
                <w:w w:val="105"/>
                <w:sz w:val="14"/>
              </w:rPr>
              <w:t>Risk</w:t>
            </w:r>
          </w:p>
        </w:tc>
        <w:tc>
          <w:tcPr>
            <w:tcW w:w="2966" w:type="dxa"/>
            <w:tcBorders>
              <w:top w:val="single" w:sz="17" w:space="0" w:color="000000"/>
              <w:left w:val="single" w:sz="6" w:space="0" w:color="000000"/>
              <w:bottom w:val="single" w:sz="6" w:space="0" w:color="000000"/>
              <w:right w:val="single" w:sz="12" w:space="0" w:color="000000"/>
            </w:tcBorders>
          </w:tcPr>
          <w:p w:rsidR="00377646" w:rsidRDefault="00247074">
            <w:pPr>
              <w:pStyle w:val="TableParagraph"/>
              <w:spacing w:line="165" w:lineRule="exact"/>
              <w:ind w:left="21"/>
              <w:rPr>
                <w:rFonts w:ascii="Calibri" w:eastAsia="Calibri" w:hAnsi="Calibri" w:cs="Calibri"/>
                <w:sz w:val="14"/>
                <w:szCs w:val="14"/>
              </w:rPr>
            </w:pPr>
            <w:r>
              <w:rPr>
                <w:rFonts w:ascii="Calibri" w:hAnsi="Calibri"/>
                <w:b/>
                <w:w w:val="105"/>
                <w:sz w:val="14"/>
              </w:rPr>
              <w:t>Üst</w:t>
            </w:r>
            <w:r>
              <w:rPr>
                <w:rFonts w:ascii="Calibri" w:hAnsi="Calibri"/>
                <w:b/>
                <w:spacing w:val="-18"/>
                <w:w w:val="105"/>
                <w:sz w:val="14"/>
              </w:rPr>
              <w:t xml:space="preserve"> </w:t>
            </w:r>
            <w:r>
              <w:rPr>
                <w:rFonts w:ascii="Calibri" w:hAnsi="Calibri"/>
                <w:b/>
                <w:w w:val="105"/>
                <w:sz w:val="14"/>
              </w:rPr>
              <w:t>yönetimin</w:t>
            </w:r>
            <w:r>
              <w:rPr>
                <w:rFonts w:ascii="Calibri" w:hAnsi="Calibri"/>
                <w:b/>
                <w:spacing w:val="-19"/>
                <w:w w:val="105"/>
                <w:sz w:val="14"/>
              </w:rPr>
              <w:t xml:space="preserve"> </w:t>
            </w:r>
            <w:r>
              <w:rPr>
                <w:rFonts w:ascii="Calibri" w:hAnsi="Calibri"/>
                <w:b/>
                <w:w w:val="105"/>
                <w:sz w:val="14"/>
              </w:rPr>
              <w:t>dikkati</w:t>
            </w:r>
            <w:r>
              <w:rPr>
                <w:rFonts w:ascii="Calibri" w:hAnsi="Calibri"/>
                <w:b/>
                <w:spacing w:val="-18"/>
                <w:w w:val="105"/>
                <w:sz w:val="14"/>
              </w:rPr>
              <w:t xml:space="preserve"> </w:t>
            </w:r>
            <w:r>
              <w:rPr>
                <w:rFonts w:ascii="Calibri" w:hAnsi="Calibri"/>
                <w:b/>
                <w:w w:val="105"/>
                <w:sz w:val="14"/>
              </w:rPr>
              <w:t>zorunludur.</w:t>
            </w:r>
          </w:p>
        </w:tc>
      </w:tr>
      <w:tr w:rsidR="00377646">
        <w:trPr>
          <w:trHeight w:hRule="exact" w:val="199"/>
        </w:trPr>
        <w:tc>
          <w:tcPr>
            <w:tcW w:w="1728" w:type="dxa"/>
            <w:tcBorders>
              <w:top w:val="single" w:sz="6" w:space="0" w:color="000000"/>
              <w:left w:val="single" w:sz="12" w:space="0" w:color="000000"/>
              <w:bottom w:val="single" w:sz="6" w:space="0" w:color="000000"/>
              <w:right w:val="single" w:sz="6" w:space="0" w:color="000000"/>
            </w:tcBorders>
            <w:shd w:val="clear" w:color="auto" w:fill="FF0000"/>
          </w:tcPr>
          <w:p w:rsidR="00377646" w:rsidRDefault="00247074">
            <w:pPr>
              <w:pStyle w:val="TableParagraph"/>
              <w:spacing w:before="1"/>
              <w:ind w:left="14"/>
              <w:rPr>
                <w:rFonts w:ascii="Calibri" w:eastAsia="Calibri" w:hAnsi="Calibri" w:cs="Calibri"/>
                <w:sz w:val="14"/>
                <w:szCs w:val="14"/>
              </w:rPr>
            </w:pPr>
            <w:r>
              <w:rPr>
                <w:rFonts w:ascii="Calibri" w:hAnsi="Calibri"/>
                <w:b/>
                <w:w w:val="105"/>
                <w:sz w:val="14"/>
              </w:rPr>
              <w:t>(Y)</w:t>
            </w:r>
            <w:r>
              <w:rPr>
                <w:rFonts w:ascii="Calibri" w:hAnsi="Calibri"/>
                <w:b/>
                <w:spacing w:val="-15"/>
                <w:w w:val="105"/>
                <w:sz w:val="14"/>
              </w:rPr>
              <w:t xml:space="preserve"> </w:t>
            </w:r>
            <w:r>
              <w:rPr>
                <w:rFonts w:ascii="Calibri" w:hAnsi="Calibri"/>
                <w:b/>
                <w:w w:val="105"/>
                <w:sz w:val="14"/>
              </w:rPr>
              <w:t>Yüksek</w:t>
            </w:r>
            <w:r>
              <w:rPr>
                <w:rFonts w:ascii="Calibri" w:hAnsi="Calibri"/>
                <w:b/>
                <w:spacing w:val="-15"/>
                <w:w w:val="105"/>
                <w:sz w:val="14"/>
              </w:rPr>
              <w:t xml:space="preserve"> </w:t>
            </w:r>
            <w:r>
              <w:rPr>
                <w:rFonts w:ascii="Calibri" w:hAnsi="Calibri"/>
                <w:b/>
                <w:w w:val="105"/>
                <w:sz w:val="14"/>
              </w:rPr>
              <w:t>Seviye</w:t>
            </w:r>
          </w:p>
        </w:tc>
        <w:tc>
          <w:tcPr>
            <w:tcW w:w="2966" w:type="dxa"/>
            <w:tcBorders>
              <w:top w:val="single" w:sz="6" w:space="0" w:color="000000"/>
              <w:left w:val="single" w:sz="6" w:space="0" w:color="000000"/>
              <w:bottom w:val="single" w:sz="6" w:space="0" w:color="000000"/>
              <w:right w:val="single" w:sz="12" w:space="0" w:color="000000"/>
            </w:tcBorders>
          </w:tcPr>
          <w:p w:rsidR="00377646" w:rsidRDefault="00247074">
            <w:pPr>
              <w:pStyle w:val="TableParagraph"/>
              <w:spacing w:line="170" w:lineRule="exact"/>
              <w:ind w:left="21"/>
              <w:rPr>
                <w:rFonts w:ascii="Calibri" w:eastAsia="Calibri" w:hAnsi="Calibri" w:cs="Calibri"/>
                <w:sz w:val="14"/>
                <w:szCs w:val="14"/>
              </w:rPr>
            </w:pPr>
            <w:r>
              <w:rPr>
                <w:rFonts w:ascii="Calibri" w:hAnsi="Calibri"/>
                <w:b/>
                <w:w w:val="105"/>
                <w:sz w:val="14"/>
              </w:rPr>
              <w:t>Aşırı</w:t>
            </w:r>
            <w:r>
              <w:rPr>
                <w:rFonts w:ascii="Calibri" w:hAnsi="Calibri"/>
                <w:b/>
                <w:spacing w:val="-13"/>
                <w:w w:val="105"/>
                <w:sz w:val="14"/>
              </w:rPr>
              <w:t xml:space="preserve"> </w:t>
            </w:r>
            <w:r>
              <w:rPr>
                <w:rFonts w:ascii="Calibri" w:hAnsi="Calibri"/>
                <w:b/>
                <w:w w:val="105"/>
                <w:sz w:val="14"/>
              </w:rPr>
              <w:t>Yüksek</w:t>
            </w:r>
            <w:r>
              <w:rPr>
                <w:rFonts w:ascii="Calibri" w:hAnsi="Calibri"/>
                <w:b/>
                <w:spacing w:val="-13"/>
                <w:w w:val="105"/>
                <w:sz w:val="14"/>
              </w:rPr>
              <w:t xml:space="preserve"> </w:t>
            </w:r>
            <w:r>
              <w:rPr>
                <w:rFonts w:ascii="Calibri" w:hAnsi="Calibri"/>
                <w:b/>
                <w:w w:val="105"/>
                <w:sz w:val="14"/>
              </w:rPr>
              <w:t>Seviye</w:t>
            </w:r>
            <w:r>
              <w:rPr>
                <w:rFonts w:ascii="Calibri" w:hAnsi="Calibri"/>
                <w:b/>
                <w:spacing w:val="-13"/>
                <w:w w:val="105"/>
                <w:sz w:val="14"/>
              </w:rPr>
              <w:t xml:space="preserve"> </w:t>
            </w:r>
            <w:r>
              <w:rPr>
                <w:rFonts w:ascii="Calibri" w:hAnsi="Calibri"/>
                <w:b/>
                <w:w w:val="105"/>
                <w:sz w:val="14"/>
              </w:rPr>
              <w:t>Risk</w:t>
            </w:r>
          </w:p>
        </w:tc>
      </w:tr>
      <w:tr w:rsidR="00377646">
        <w:trPr>
          <w:trHeight w:hRule="exact" w:val="199"/>
        </w:trPr>
        <w:tc>
          <w:tcPr>
            <w:tcW w:w="1728" w:type="dxa"/>
            <w:tcBorders>
              <w:top w:val="single" w:sz="6" w:space="0" w:color="000000"/>
              <w:left w:val="single" w:sz="12" w:space="0" w:color="000000"/>
              <w:bottom w:val="single" w:sz="6" w:space="0" w:color="000000"/>
              <w:right w:val="single" w:sz="6" w:space="0" w:color="000000"/>
            </w:tcBorders>
            <w:shd w:val="clear" w:color="auto" w:fill="FFFF00"/>
          </w:tcPr>
          <w:p w:rsidR="00377646" w:rsidRDefault="00247074">
            <w:pPr>
              <w:pStyle w:val="TableParagraph"/>
              <w:spacing w:line="170" w:lineRule="exact"/>
              <w:ind w:left="14"/>
              <w:rPr>
                <w:rFonts w:ascii="Calibri" w:eastAsia="Calibri" w:hAnsi="Calibri" w:cs="Calibri"/>
                <w:sz w:val="14"/>
                <w:szCs w:val="14"/>
              </w:rPr>
            </w:pPr>
            <w:r>
              <w:rPr>
                <w:rFonts w:ascii="Calibri"/>
                <w:b/>
                <w:w w:val="105"/>
                <w:sz w:val="14"/>
              </w:rPr>
              <w:t>(O) Orta</w:t>
            </w:r>
            <w:r>
              <w:rPr>
                <w:rFonts w:ascii="Calibri"/>
                <w:b/>
                <w:spacing w:val="-13"/>
                <w:w w:val="105"/>
                <w:sz w:val="14"/>
              </w:rPr>
              <w:t xml:space="preserve"> </w:t>
            </w:r>
            <w:r>
              <w:rPr>
                <w:rFonts w:ascii="Calibri"/>
                <w:b/>
                <w:w w:val="105"/>
                <w:sz w:val="14"/>
              </w:rPr>
              <w:t>Risk</w:t>
            </w:r>
          </w:p>
        </w:tc>
        <w:tc>
          <w:tcPr>
            <w:tcW w:w="2966" w:type="dxa"/>
            <w:tcBorders>
              <w:top w:val="single" w:sz="6" w:space="0" w:color="000000"/>
              <w:left w:val="single" w:sz="6" w:space="0" w:color="000000"/>
              <w:bottom w:val="single" w:sz="6" w:space="0" w:color="000000"/>
              <w:right w:val="single" w:sz="12" w:space="0" w:color="000000"/>
            </w:tcBorders>
          </w:tcPr>
          <w:p w:rsidR="00377646" w:rsidRDefault="00247074">
            <w:pPr>
              <w:pStyle w:val="TableParagraph"/>
              <w:spacing w:before="8"/>
              <w:ind w:left="21"/>
              <w:rPr>
                <w:rFonts w:ascii="Calibri" w:eastAsia="Calibri" w:hAnsi="Calibri" w:cs="Calibri"/>
                <w:sz w:val="14"/>
                <w:szCs w:val="14"/>
              </w:rPr>
            </w:pPr>
            <w:proofErr w:type="gramStart"/>
            <w:r>
              <w:rPr>
                <w:rFonts w:ascii="Calibri" w:hAnsi="Calibri"/>
                <w:b/>
                <w:sz w:val="14"/>
              </w:rPr>
              <w:t>Yönetimin  sorumluluğu</w:t>
            </w:r>
            <w:proofErr w:type="gramEnd"/>
            <w:r>
              <w:rPr>
                <w:rFonts w:ascii="Calibri" w:hAnsi="Calibri"/>
                <w:b/>
                <w:sz w:val="14"/>
              </w:rPr>
              <w:t xml:space="preserve">  açıkca</w:t>
            </w:r>
            <w:r>
              <w:rPr>
                <w:rFonts w:ascii="Calibri" w:hAnsi="Calibri"/>
                <w:b/>
                <w:spacing w:val="-6"/>
                <w:sz w:val="14"/>
              </w:rPr>
              <w:t xml:space="preserve"> </w:t>
            </w:r>
            <w:r>
              <w:rPr>
                <w:rFonts w:ascii="Calibri" w:hAnsi="Calibri"/>
                <w:b/>
                <w:sz w:val="14"/>
              </w:rPr>
              <w:t>belirlenmelidir.</w:t>
            </w:r>
          </w:p>
        </w:tc>
      </w:tr>
      <w:tr w:rsidR="00377646">
        <w:trPr>
          <w:trHeight w:hRule="exact" w:val="199"/>
        </w:trPr>
        <w:tc>
          <w:tcPr>
            <w:tcW w:w="1728" w:type="dxa"/>
            <w:tcBorders>
              <w:top w:val="single" w:sz="6" w:space="0" w:color="000000"/>
              <w:left w:val="single" w:sz="12" w:space="0" w:color="000000"/>
              <w:bottom w:val="single" w:sz="6" w:space="0" w:color="000000"/>
              <w:right w:val="single" w:sz="6" w:space="0" w:color="000000"/>
            </w:tcBorders>
            <w:shd w:val="clear" w:color="auto" w:fill="92D050"/>
          </w:tcPr>
          <w:p w:rsidR="00377646" w:rsidRDefault="00247074">
            <w:pPr>
              <w:pStyle w:val="TableParagraph"/>
              <w:spacing w:before="8"/>
              <w:ind w:left="14"/>
              <w:rPr>
                <w:rFonts w:ascii="Calibri" w:eastAsia="Calibri" w:hAnsi="Calibri" w:cs="Calibri"/>
                <w:sz w:val="14"/>
                <w:szCs w:val="14"/>
              </w:rPr>
            </w:pPr>
            <w:r>
              <w:rPr>
                <w:rFonts w:ascii="Calibri" w:hAnsi="Calibri"/>
                <w:b/>
                <w:w w:val="105"/>
                <w:sz w:val="14"/>
              </w:rPr>
              <w:t>(D) Düşük</w:t>
            </w:r>
            <w:r>
              <w:rPr>
                <w:rFonts w:ascii="Calibri" w:hAnsi="Calibri"/>
                <w:b/>
                <w:spacing w:val="-18"/>
                <w:w w:val="105"/>
                <w:sz w:val="14"/>
              </w:rPr>
              <w:t xml:space="preserve"> </w:t>
            </w:r>
            <w:r>
              <w:rPr>
                <w:rFonts w:ascii="Calibri" w:hAnsi="Calibri"/>
                <w:b/>
                <w:w w:val="105"/>
                <w:sz w:val="14"/>
              </w:rPr>
              <w:t>Risk</w:t>
            </w:r>
          </w:p>
        </w:tc>
        <w:tc>
          <w:tcPr>
            <w:tcW w:w="2966" w:type="dxa"/>
            <w:tcBorders>
              <w:top w:val="single" w:sz="6" w:space="0" w:color="000000"/>
              <w:left w:val="single" w:sz="6" w:space="0" w:color="000000"/>
              <w:bottom w:val="single" w:sz="6" w:space="0" w:color="000000"/>
              <w:right w:val="single" w:sz="12" w:space="0" w:color="000000"/>
            </w:tcBorders>
          </w:tcPr>
          <w:p w:rsidR="00377646" w:rsidRDefault="00247074">
            <w:pPr>
              <w:pStyle w:val="TableParagraph"/>
              <w:spacing w:before="8"/>
              <w:ind w:left="21"/>
              <w:rPr>
                <w:rFonts w:ascii="Calibri" w:eastAsia="Calibri" w:hAnsi="Calibri" w:cs="Calibri"/>
                <w:sz w:val="14"/>
                <w:szCs w:val="14"/>
              </w:rPr>
            </w:pPr>
            <w:r>
              <w:rPr>
                <w:rFonts w:ascii="Calibri" w:hAnsi="Calibri"/>
                <w:b/>
                <w:w w:val="105"/>
                <w:sz w:val="14"/>
              </w:rPr>
              <w:t>Rutin</w:t>
            </w:r>
            <w:r>
              <w:rPr>
                <w:rFonts w:ascii="Calibri" w:hAnsi="Calibri"/>
                <w:b/>
                <w:spacing w:val="-22"/>
                <w:w w:val="105"/>
                <w:sz w:val="14"/>
              </w:rPr>
              <w:t xml:space="preserve"> </w:t>
            </w:r>
            <w:r>
              <w:rPr>
                <w:rFonts w:ascii="Calibri" w:hAnsi="Calibri"/>
                <w:b/>
                <w:w w:val="105"/>
                <w:sz w:val="14"/>
              </w:rPr>
              <w:t>süreçler</w:t>
            </w:r>
            <w:r>
              <w:rPr>
                <w:rFonts w:ascii="Calibri" w:hAnsi="Calibri"/>
                <w:b/>
                <w:spacing w:val="-22"/>
                <w:w w:val="105"/>
                <w:sz w:val="14"/>
              </w:rPr>
              <w:t xml:space="preserve"> </w:t>
            </w:r>
            <w:r>
              <w:rPr>
                <w:rFonts w:ascii="Calibri" w:hAnsi="Calibri"/>
                <w:b/>
                <w:w w:val="105"/>
                <w:sz w:val="14"/>
              </w:rPr>
              <w:t>vasıtasıyla</w:t>
            </w:r>
            <w:r>
              <w:rPr>
                <w:rFonts w:ascii="Calibri" w:hAnsi="Calibri"/>
                <w:b/>
                <w:spacing w:val="-22"/>
                <w:w w:val="105"/>
                <w:sz w:val="14"/>
              </w:rPr>
              <w:t xml:space="preserve"> </w:t>
            </w:r>
            <w:r>
              <w:rPr>
                <w:rFonts w:ascii="Calibri" w:hAnsi="Calibri"/>
                <w:b/>
                <w:w w:val="105"/>
                <w:sz w:val="14"/>
              </w:rPr>
              <w:t>yönetilmelidir.</w:t>
            </w:r>
          </w:p>
        </w:tc>
      </w:tr>
      <w:tr w:rsidR="00377646">
        <w:trPr>
          <w:trHeight w:hRule="exact" w:val="178"/>
        </w:trPr>
        <w:tc>
          <w:tcPr>
            <w:tcW w:w="1728" w:type="dxa"/>
            <w:tcBorders>
              <w:top w:val="single" w:sz="6" w:space="0" w:color="000000"/>
              <w:left w:val="single" w:sz="12" w:space="0" w:color="000000"/>
              <w:bottom w:val="single" w:sz="12" w:space="0" w:color="000000"/>
              <w:right w:val="single" w:sz="6" w:space="0" w:color="000000"/>
            </w:tcBorders>
            <w:shd w:val="clear" w:color="auto" w:fill="FFC000"/>
          </w:tcPr>
          <w:p w:rsidR="00377646" w:rsidRDefault="00247074">
            <w:pPr>
              <w:pStyle w:val="TableParagraph"/>
              <w:spacing w:line="155" w:lineRule="exact"/>
              <w:ind w:left="14"/>
              <w:rPr>
                <w:rFonts w:ascii="Calibri" w:eastAsia="Calibri" w:hAnsi="Calibri" w:cs="Calibri"/>
                <w:sz w:val="14"/>
                <w:szCs w:val="14"/>
              </w:rPr>
            </w:pPr>
            <w:r>
              <w:rPr>
                <w:rFonts w:ascii="Calibri" w:hAnsi="Calibri"/>
                <w:w w:val="105"/>
                <w:sz w:val="14"/>
              </w:rPr>
              <w:t>(ÇD)Çok</w:t>
            </w:r>
            <w:r>
              <w:rPr>
                <w:rFonts w:ascii="Calibri" w:hAnsi="Calibri"/>
                <w:spacing w:val="-14"/>
                <w:w w:val="105"/>
                <w:sz w:val="14"/>
              </w:rPr>
              <w:t xml:space="preserve"> </w:t>
            </w:r>
            <w:r>
              <w:rPr>
                <w:rFonts w:ascii="Calibri" w:hAnsi="Calibri"/>
                <w:w w:val="105"/>
                <w:sz w:val="14"/>
              </w:rPr>
              <w:t>Düşük</w:t>
            </w:r>
            <w:r>
              <w:rPr>
                <w:rFonts w:ascii="Calibri" w:hAnsi="Calibri"/>
                <w:spacing w:val="-14"/>
                <w:w w:val="105"/>
                <w:sz w:val="14"/>
              </w:rPr>
              <w:t xml:space="preserve"> </w:t>
            </w:r>
            <w:r>
              <w:rPr>
                <w:rFonts w:ascii="Calibri" w:hAnsi="Calibri"/>
                <w:w w:val="105"/>
                <w:sz w:val="14"/>
              </w:rPr>
              <w:t>Risk</w:t>
            </w:r>
          </w:p>
        </w:tc>
        <w:tc>
          <w:tcPr>
            <w:tcW w:w="2966" w:type="dxa"/>
            <w:tcBorders>
              <w:top w:val="single" w:sz="6" w:space="0" w:color="000000"/>
              <w:left w:val="single" w:sz="6" w:space="0" w:color="000000"/>
              <w:bottom w:val="single" w:sz="12" w:space="0" w:color="000000"/>
              <w:right w:val="single" w:sz="12" w:space="0" w:color="000000"/>
            </w:tcBorders>
          </w:tcPr>
          <w:p w:rsidR="00377646" w:rsidRDefault="00247074">
            <w:pPr>
              <w:pStyle w:val="TableParagraph"/>
              <w:spacing w:line="158" w:lineRule="exact"/>
              <w:ind w:left="21"/>
              <w:rPr>
                <w:rFonts w:ascii="Calibri" w:eastAsia="Calibri" w:hAnsi="Calibri" w:cs="Calibri"/>
                <w:sz w:val="14"/>
                <w:szCs w:val="14"/>
              </w:rPr>
            </w:pPr>
            <w:r>
              <w:rPr>
                <w:rFonts w:ascii="Calibri" w:hAnsi="Calibri"/>
                <w:b/>
                <w:w w:val="105"/>
                <w:sz w:val="14"/>
              </w:rPr>
              <w:t>Anlamsız</w:t>
            </w:r>
          </w:p>
        </w:tc>
      </w:tr>
    </w:tbl>
    <w:p w:rsidR="00377646" w:rsidRDefault="00247074">
      <w:pPr>
        <w:spacing w:line="162" w:lineRule="exact"/>
        <w:ind w:left="146"/>
        <w:rPr>
          <w:rFonts w:ascii="Calibri" w:eastAsia="Calibri" w:hAnsi="Calibri" w:cs="Calibri"/>
          <w:sz w:val="14"/>
          <w:szCs w:val="14"/>
        </w:rPr>
      </w:pPr>
      <w:proofErr w:type="gramStart"/>
      <w:r>
        <w:rPr>
          <w:rFonts w:ascii="Calibri" w:hAnsi="Calibri"/>
          <w:b/>
          <w:i/>
          <w:w w:val="105"/>
          <w:sz w:val="14"/>
          <w:u w:val="single" w:color="000000"/>
        </w:rPr>
        <w:t>Uyarı</w:t>
      </w:r>
      <w:r>
        <w:rPr>
          <w:rFonts w:ascii="Calibri" w:hAnsi="Calibri"/>
          <w:b/>
          <w:i/>
          <w:spacing w:val="6"/>
          <w:w w:val="105"/>
          <w:sz w:val="14"/>
          <w:u w:val="single" w:color="000000"/>
        </w:rPr>
        <w:t xml:space="preserve"> </w:t>
      </w:r>
      <w:r>
        <w:rPr>
          <w:rFonts w:ascii="Calibri" w:hAnsi="Calibri"/>
          <w:b/>
          <w:w w:val="105"/>
          <w:sz w:val="14"/>
        </w:rPr>
        <w:t>:</w:t>
      </w:r>
      <w:proofErr w:type="gramEnd"/>
      <w:r>
        <w:rPr>
          <w:rFonts w:ascii="Calibri" w:hAnsi="Calibri"/>
          <w:b/>
          <w:spacing w:val="-11"/>
          <w:w w:val="105"/>
          <w:sz w:val="14"/>
        </w:rPr>
        <w:t xml:space="preserve"> </w:t>
      </w:r>
      <w:r>
        <w:rPr>
          <w:rFonts w:ascii="Calibri" w:hAnsi="Calibri"/>
          <w:b/>
          <w:w w:val="105"/>
          <w:sz w:val="14"/>
        </w:rPr>
        <w:t>Kontrol</w:t>
      </w:r>
      <w:r>
        <w:rPr>
          <w:rFonts w:ascii="Calibri" w:hAnsi="Calibri"/>
          <w:b/>
          <w:spacing w:val="-12"/>
          <w:w w:val="105"/>
          <w:sz w:val="14"/>
        </w:rPr>
        <w:t xml:space="preserve"> </w:t>
      </w:r>
      <w:r>
        <w:rPr>
          <w:rFonts w:ascii="Calibri" w:hAnsi="Calibri"/>
          <w:b/>
          <w:w w:val="105"/>
          <w:sz w:val="14"/>
        </w:rPr>
        <w:t>önlemlerinin</w:t>
      </w:r>
      <w:r>
        <w:rPr>
          <w:rFonts w:ascii="Calibri" w:hAnsi="Calibri"/>
          <w:b/>
          <w:spacing w:val="-12"/>
          <w:w w:val="105"/>
          <w:sz w:val="14"/>
        </w:rPr>
        <w:t xml:space="preserve"> </w:t>
      </w:r>
      <w:r>
        <w:rPr>
          <w:rFonts w:ascii="Calibri" w:hAnsi="Calibri"/>
          <w:b/>
          <w:w w:val="105"/>
          <w:sz w:val="14"/>
        </w:rPr>
        <w:t>uygulanması</w:t>
      </w:r>
      <w:r>
        <w:rPr>
          <w:rFonts w:ascii="Calibri" w:hAnsi="Calibri"/>
          <w:b/>
          <w:spacing w:val="-12"/>
          <w:w w:val="105"/>
          <w:sz w:val="14"/>
        </w:rPr>
        <w:t xml:space="preserve"> </w:t>
      </w:r>
      <w:r>
        <w:rPr>
          <w:rFonts w:ascii="Calibri" w:hAnsi="Calibri"/>
          <w:b/>
          <w:w w:val="105"/>
          <w:sz w:val="14"/>
        </w:rPr>
        <w:t>sonucu</w:t>
      </w:r>
      <w:r>
        <w:rPr>
          <w:rFonts w:ascii="Calibri" w:hAnsi="Calibri"/>
          <w:b/>
          <w:spacing w:val="-12"/>
          <w:w w:val="105"/>
          <w:sz w:val="14"/>
        </w:rPr>
        <w:t xml:space="preserve"> </w:t>
      </w:r>
      <w:r>
        <w:rPr>
          <w:rFonts w:ascii="Calibri" w:hAnsi="Calibri"/>
          <w:b/>
          <w:w w:val="105"/>
          <w:sz w:val="14"/>
        </w:rPr>
        <w:t>risk</w:t>
      </w:r>
      <w:r>
        <w:rPr>
          <w:rFonts w:ascii="Calibri" w:hAnsi="Calibri"/>
          <w:b/>
          <w:spacing w:val="-12"/>
          <w:w w:val="105"/>
          <w:sz w:val="14"/>
        </w:rPr>
        <w:t xml:space="preserve"> </w:t>
      </w:r>
      <w:r>
        <w:rPr>
          <w:rFonts w:ascii="Calibri" w:hAnsi="Calibri"/>
          <w:b/>
          <w:w w:val="105"/>
          <w:sz w:val="14"/>
        </w:rPr>
        <w:t>ağırlık</w:t>
      </w:r>
      <w:r>
        <w:rPr>
          <w:rFonts w:ascii="Calibri" w:hAnsi="Calibri"/>
          <w:b/>
          <w:spacing w:val="-12"/>
          <w:w w:val="105"/>
          <w:sz w:val="14"/>
        </w:rPr>
        <w:t xml:space="preserve"> </w:t>
      </w:r>
      <w:r>
        <w:rPr>
          <w:rFonts w:ascii="Calibri" w:hAnsi="Calibri"/>
          <w:b/>
          <w:w w:val="105"/>
          <w:sz w:val="14"/>
        </w:rPr>
        <w:t>oranı</w:t>
      </w:r>
      <w:r>
        <w:rPr>
          <w:rFonts w:ascii="Calibri" w:hAnsi="Calibri"/>
          <w:b/>
          <w:spacing w:val="-12"/>
          <w:w w:val="105"/>
          <w:sz w:val="14"/>
        </w:rPr>
        <w:t xml:space="preserve"> </w:t>
      </w:r>
      <w:r>
        <w:rPr>
          <w:rFonts w:ascii="Calibri" w:hAnsi="Calibri"/>
          <w:b/>
          <w:w w:val="105"/>
          <w:sz w:val="14"/>
        </w:rPr>
        <w:t>hala</w:t>
      </w:r>
      <w:r>
        <w:rPr>
          <w:rFonts w:ascii="Calibri" w:hAnsi="Calibri"/>
          <w:b/>
          <w:spacing w:val="-12"/>
          <w:w w:val="105"/>
          <w:sz w:val="14"/>
        </w:rPr>
        <w:t xml:space="preserve"> </w:t>
      </w:r>
      <w:r>
        <w:rPr>
          <w:rFonts w:ascii="Calibri" w:hAnsi="Calibri"/>
          <w:b/>
          <w:w w:val="105"/>
          <w:sz w:val="14"/>
        </w:rPr>
        <w:t>yüksek</w:t>
      </w:r>
      <w:r>
        <w:rPr>
          <w:rFonts w:ascii="Calibri" w:hAnsi="Calibri"/>
          <w:b/>
          <w:spacing w:val="-12"/>
          <w:w w:val="105"/>
          <w:sz w:val="14"/>
        </w:rPr>
        <w:t xml:space="preserve"> </w:t>
      </w:r>
      <w:r>
        <w:rPr>
          <w:rFonts w:ascii="Calibri" w:hAnsi="Calibri"/>
          <w:b/>
          <w:w w:val="105"/>
          <w:sz w:val="14"/>
        </w:rPr>
        <w:t>veya</w:t>
      </w:r>
      <w:r>
        <w:rPr>
          <w:rFonts w:ascii="Calibri" w:hAnsi="Calibri"/>
          <w:b/>
          <w:spacing w:val="-12"/>
          <w:w w:val="105"/>
          <w:sz w:val="14"/>
        </w:rPr>
        <w:t xml:space="preserve"> </w:t>
      </w:r>
      <w:r>
        <w:rPr>
          <w:rFonts w:ascii="Calibri" w:hAnsi="Calibri"/>
          <w:b/>
          <w:w w:val="105"/>
          <w:sz w:val="14"/>
        </w:rPr>
        <w:t>aşırı</w:t>
      </w:r>
      <w:r>
        <w:rPr>
          <w:rFonts w:ascii="Calibri" w:hAnsi="Calibri"/>
          <w:b/>
          <w:spacing w:val="-12"/>
          <w:w w:val="105"/>
          <w:sz w:val="14"/>
        </w:rPr>
        <w:t xml:space="preserve"> </w:t>
      </w:r>
      <w:r>
        <w:rPr>
          <w:rFonts w:ascii="Calibri" w:hAnsi="Calibri"/>
          <w:b/>
          <w:w w:val="105"/>
          <w:sz w:val="14"/>
        </w:rPr>
        <w:t>yüksek</w:t>
      </w:r>
      <w:r>
        <w:rPr>
          <w:rFonts w:ascii="Calibri" w:hAnsi="Calibri"/>
          <w:b/>
          <w:spacing w:val="-12"/>
          <w:w w:val="105"/>
          <w:sz w:val="14"/>
        </w:rPr>
        <w:t xml:space="preserve"> </w:t>
      </w:r>
      <w:r>
        <w:rPr>
          <w:rFonts w:ascii="Calibri" w:hAnsi="Calibri"/>
          <w:b/>
          <w:w w:val="105"/>
          <w:sz w:val="14"/>
        </w:rPr>
        <w:t>ise,</w:t>
      </w:r>
      <w:r>
        <w:rPr>
          <w:rFonts w:ascii="Calibri" w:hAnsi="Calibri"/>
          <w:b/>
          <w:spacing w:val="-13"/>
          <w:w w:val="105"/>
          <w:sz w:val="14"/>
        </w:rPr>
        <w:t xml:space="preserve"> </w:t>
      </w:r>
      <w:r>
        <w:rPr>
          <w:rFonts w:ascii="Calibri" w:hAnsi="Calibri"/>
          <w:b/>
          <w:w w:val="105"/>
          <w:sz w:val="14"/>
        </w:rPr>
        <w:t>yapılan</w:t>
      </w:r>
      <w:r>
        <w:rPr>
          <w:rFonts w:ascii="Calibri" w:hAnsi="Calibri"/>
          <w:b/>
          <w:spacing w:val="-12"/>
          <w:w w:val="105"/>
          <w:sz w:val="14"/>
        </w:rPr>
        <w:t xml:space="preserve"> </w:t>
      </w:r>
      <w:r>
        <w:rPr>
          <w:rFonts w:ascii="Calibri" w:hAnsi="Calibri"/>
          <w:b/>
          <w:w w:val="105"/>
          <w:sz w:val="14"/>
        </w:rPr>
        <w:t>iş</w:t>
      </w:r>
      <w:r>
        <w:rPr>
          <w:rFonts w:ascii="Calibri" w:hAnsi="Calibri"/>
          <w:b/>
          <w:spacing w:val="-12"/>
          <w:w w:val="105"/>
          <w:sz w:val="14"/>
        </w:rPr>
        <w:t xml:space="preserve"> </w:t>
      </w:r>
      <w:r>
        <w:rPr>
          <w:rFonts w:ascii="Calibri" w:hAnsi="Calibri"/>
          <w:b/>
          <w:w w:val="105"/>
          <w:sz w:val="14"/>
        </w:rPr>
        <w:t>sürdürülmemelidir.</w:t>
      </w:r>
    </w:p>
    <w:p w:rsidR="00377646" w:rsidRDefault="00377646">
      <w:pPr>
        <w:rPr>
          <w:rFonts w:ascii="Calibri" w:eastAsia="Calibri" w:hAnsi="Calibri" w:cs="Calibri"/>
          <w:b/>
          <w:bCs/>
          <w:sz w:val="20"/>
          <w:szCs w:val="20"/>
        </w:rPr>
      </w:pPr>
    </w:p>
    <w:p w:rsidR="00377646" w:rsidRDefault="00247074">
      <w:pPr>
        <w:pStyle w:val="GvdeMetni"/>
        <w:spacing w:before="198"/>
        <w:ind w:right="107"/>
        <w:jc w:val="right"/>
        <w:rPr>
          <w:rFonts w:ascii="Minion Pro" w:eastAsia="Minion Pro" w:hAnsi="Minion Pro" w:cs="Minion Pro"/>
        </w:rPr>
      </w:pPr>
      <w:hyperlink w:anchor="_bookmark12" w:history="1">
        <w:r>
          <w:rPr>
            <w:rFonts w:ascii="Minion Pro" w:hAnsi="Minion Pro"/>
          </w:rPr>
          <w:t>Başa Dön</w:t>
        </w:r>
      </w:hyperlink>
    </w:p>
    <w:p w:rsidR="00377646" w:rsidRDefault="00377646">
      <w:pPr>
        <w:jc w:val="right"/>
        <w:rPr>
          <w:rFonts w:ascii="Minion Pro" w:eastAsia="Minion Pro" w:hAnsi="Minion Pro" w:cs="Minion Pro"/>
        </w:rPr>
        <w:sectPr w:rsidR="00377646">
          <w:pgSz w:w="16840" w:h="11910" w:orient="landscape"/>
          <w:pgMar w:top="1100" w:right="1320" w:bottom="300" w:left="900" w:header="0" w:footer="115" w:gutter="0"/>
          <w:cols w:space="708"/>
        </w:sectPr>
      </w:pPr>
    </w:p>
    <w:tbl>
      <w:tblPr>
        <w:tblStyle w:val="TableNormal"/>
        <w:tblW w:w="0" w:type="auto"/>
        <w:tblInd w:w="107" w:type="dxa"/>
        <w:tblLayout w:type="fixed"/>
        <w:tblLook w:val="01E0" w:firstRow="1" w:lastRow="1" w:firstColumn="1" w:lastColumn="1" w:noHBand="0" w:noVBand="0"/>
      </w:tblPr>
      <w:tblGrid>
        <w:gridCol w:w="8878"/>
      </w:tblGrid>
      <w:tr w:rsidR="00377646">
        <w:trPr>
          <w:trHeight w:hRule="exact" w:val="406"/>
        </w:trPr>
        <w:tc>
          <w:tcPr>
            <w:tcW w:w="8878" w:type="dxa"/>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43"/>
              <w:ind w:left="1509"/>
              <w:rPr>
                <w:rFonts w:ascii="Times New Roman" w:eastAsia="Times New Roman" w:hAnsi="Times New Roman" w:cs="Times New Roman"/>
                <w:sz w:val="24"/>
                <w:szCs w:val="24"/>
              </w:rPr>
            </w:pPr>
            <w:bookmarkStart w:id="117" w:name="Ek-6_Örnek_Acil_Durum_Ekipleri_Listesi"/>
            <w:bookmarkStart w:id="118" w:name="ACİL_DURUMLAR_TALİMATI"/>
            <w:bookmarkStart w:id="119" w:name="_bookmark44"/>
            <w:bookmarkEnd w:id="117"/>
            <w:bookmarkEnd w:id="118"/>
            <w:bookmarkEnd w:id="119"/>
            <w:r>
              <w:rPr>
                <w:rFonts w:ascii="Times New Roman" w:hAnsi="Times New Roman"/>
                <w:b/>
                <w:sz w:val="24"/>
              </w:rPr>
              <w:lastRenderedPageBreak/>
              <w:t>ACİL DURUM PLANI HAKKINDA</w:t>
            </w:r>
            <w:r>
              <w:rPr>
                <w:rFonts w:ascii="Times New Roman" w:hAnsi="Times New Roman"/>
                <w:b/>
                <w:spacing w:val="-27"/>
                <w:sz w:val="24"/>
              </w:rPr>
              <w:t xml:space="preserve"> </w:t>
            </w:r>
            <w:r>
              <w:rPr>
                <w:rFonts w:ascii="Times New Roman" w:hAnsi="Times New Roman"/>
                <w:b/>
                <w:sz w:val="24"/>
              </w:rPr>
              <w:t>BİLGİLENDİRME</w:t>
            </w:r>
          </w:p>
        </w:tc>
      </w:tr>
      <w:tr w:rsidR="00377646">
        <w:trPr>
          <w:trHeight w:hRule="exact" w:val="972"/>
        </w:trPr>
        <w:tc>
          <w:tcPr>
            <w:tcW w:w="8878" w:type="dxa"/>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19" w:line="264" w:lineRule="auto"/>
              <w:ind w:left="31" w:right="551"/>
              <w:rPr>
                <w:rFonts w:ascii="Times New Roman" w:eastAsia="Times New Roman" w:hAnsi="Times New Roman" w:cs="Times New Roman"/>
                <w:sz w:val="24"/>
                <w:szCs w:val="24"/>
              </w:rPr>
            </w:pPr>
            <w:r>
              <w:rPr>
                <w:rFonts w:ascii="Times New Roman" w:hAnsi="Times New Roman"/>
                <w:sz w:val="24"/>
              </w:rPr>
              <w:t>Bu talimat kurum için hazırlanmış olup, Acil Durum Planının nasıl kullanılacağı anlatmaktadır. Plan üzerinde dikkat edilmesi gereken başlıklar hakkında</w:t>
            </w:r>
            <w:r>
              <w:rPr>
                <w:rFonts w:ascii="Times New Roman" w:hAnsi="Times New Roman"/>
                <w:spacing w:val="-26"/>
                <w:sz w:val="24"/>
              </w:rPr>
              <w:t xml:space="preserve"> </w:t>
            </w:r>
            <w:r>
              <w:rPr>
                <w:rFonts w:ascii="Times New Roman" w:hAnsi="Times New Roman"/>
                <w:sz w:val="24"/>
              </w:rPr>
              <w:t>bilgilendirme yapmaktadır.</w:t>
            </w:r>
          </w:p>
        </w:tc>
      </w:tr>
      <w:tr w:rsidR="00377646">
        <w:trPr>
          <w:trHeight w:hRule="exact" w:val="552"/>
        </w:trPr>
        <w:tc>
          <w:tcPr>
            <w:tcW w:w="8878" w:type="dxa"/>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117"/>
              <w:ind w:left="31"/>
              <w:rPr>
                <w:rFonts w:ascii="Times New Roman" w:eastAsia="Times New Roman" w:hAnsi="Times New Roman" w:cs="Times New Roman"/>
                <w:sz w:val="24"/>
                <w:szCs w:val="24"/>
              </w:rPr>
            </w:pPr>
            <w:r>
              <w:rPr>
                <w:rFonts w:ascii="Times New Roman" w:hAnsi="Times New Roman"/>
                <w:b/>
                <w:sz w:val="24"/>
              </w:rPr>
              <w:t>1. Planın Kullanım</w:t>
            </w:r>
            <w:r>
              <w:rPr>
                <w:rFonts w:ascii="Times New Roman" w:hAnsi="Times New Roman"/>
                <w:b/>
                <w:spacing w:val="-16"/>
                <w:sz w:val="24"/>
              </w:rPr>
              <w:t xml:space="preserve"> </w:t>
            </w:r>
            <w:r>
              <w:rPr>
                <w:rFonts w:ascii="Times New Roman" w:hAnsi="Times New Roman"/>
                <w:b/>
                <w:sz w:val="24"/>
              </w:rPr>
              <w:t>Amaçları</w:t>
            </w:r>
          </w:p>
        </w:tc>
      </w:tr>
      <w:tr w:rsidR="00377646">
        <w:trPr>
          <w:trHeight w:hRule="exact" w:val="914"/>
        </w:trPr>
        <w:tc>
          <w:tcPr>
            <w:tcW w:w="8878" w:type="dxa"/>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141" w:line="264" w:lineRule="auto"/>
              <w:ind w:left="31" w:right="34"/>
              <w:rPr>
                <w:rFonts w:ascii="Times New Roman" w:eastAsia="Times New Roman" w:hAnsi="Times New Roman" w:cs="Times New Roman"/>
                <w:sz w:val="24"/>
                <w:szCs w:val="24"/>
              </w:rPr>
            </w:pPr>
            <w:r>
              <w:rPr>
                <w:rFonts w:ascii="Times New Roman" w:hAnsi="Times New Roman"/>
                <w:sz w:val="24"/>
              </w:rPr>
              <w:t>Kurum için hazırlanan bu plan; işyeri için öngörülen tüm acil durum tedbirleri için</w:t>
            </w:r>
            <w:r>
              <w:rPr>
                <w:rFonts w:ascii="Times New Roman" w:hAnsi="Times New Roman"/>
                <w:spacing w:val="-31"/>
                <w:sz w:val="24"/>
              </w:rPr>
              <w:t xml:space="preserve"> </w:t>
            </w:r>
            <w:r>
              <w:rPr>
                <w:rFonts w:ascii="Times New Roman" w:hAnsi="Times New Roman"/>
                <w:sz w:val="24"/>
              </w:rPr>
              <w:t>alınması gereken önlemler hakkındaki gerekli bilgileri</w:t>
            </w:r>
            <w:r>
              <w:rPr>
                <w:rFonts w:ascii="Times New Roman" w:hAnsi="Times New Roman"/>
                <w:spacing w:val="-28"/>
                <w:sz w:val="24"/>
              </w:rPr>
              <w:t xml:space="preserve"> </w:t>
            </w:r>
            <w:r>
              <w:rPr>
                <w:rFonts w:ascii="Times New Roman" w:hAnsi="Times New Roman"/>
                <w:sz w:val="24"/>
              </w:rPr>
              <w:t>içermektedir.</w:t>
            </w:r>
          </w:p>
        </w:tc>
      </w:tr>
      <w:tr w:rsidR="00377646">
        <w:trPr>
          <w:trHeight w:hRule="exact" w:val="1363"/>
        </w:trPr>
        <w:tc>
          <w:tcPr>
            <w:tcW w:w="8878" w:type="dxa"/>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64" w:line="264" w:lineRule="auto"/>
              <w:ind w:left="31" w:right="31"/>
              <w:rPr>
                <w:rFonts w:ascii="Times New Roman" w:eastAsia="Times New Roman" w:hAnsi="Times New Roman" w:cs="Times New Roman"/>
                <w:sz w:val="24"/>
                <w:szCs w:val="24"/>
              </w:rPr>
            </w:pPr>
            <w:r>
              <w:rPr>
                <w:rFonts w:ascii="Times New Roman" w:hAnsi="Times New Roman"/>
                <w:sz w:val="24"/>
              </w:rPr>
              <w:t>Kurum için hazırlanmış Acil Durum Planı herhangi bir resmi kuruma tebliğ</w:t>
            </w:r>
            <w:r>
              <w:rPr>
                <w:rFonts w:ascii="Times New Roman" w:hAnsi="Times New Roman"/>
                <w:spacing w:val="-37"/>
                <w:sz w:val="24"/>
              </w:rPr>
              <w:t xml:space="preserve"> </w:t>
            </w:r>
            <w:r>
              <w:rPr>
                <w:rFonts w:ascii="Times New Roman" w:hAnsi="Times New Roman"/>
                <w:sz w:val="24"/>
              </w:rPr>
              <w:t xml:space="preserve">edilmeyecektir. </w:t>
            </w:r>
            <w:r>
              <w:rPr>
                <w:rFonts w:ascii="Times New Roman" w:hAnsi="Times New Roman"/>
                <w:sz w:val="24"/>
              </w:rPr>
              <w:t xml:space="preserve">Bu çalışma sonucu oluşturulan planlar işyerinde saklanacaktır. Bu rapor ve plan işyerine ne zaman bir </w:t>
            </w:r>
            <w:r>
              <w:rPr>
                <w:rFonts w:ascii="Times New Roman" w:hAnsi="Times New Roman"/>
                <w:spacing w:val="-3"/>
                <w:sz w:val="24"/>
              </w:rPr>
              <w:t xml:space="preserve">İş </w:t>
            </w:r>
            <w:r>
              <w:rPr>
                <w:rFonts w:ascii="Times New Roman" w:hAnsi="Times New Roman"/>
                <w:sz w:val="24"/>
              </w:rPr>
              <w:t xml:space="preserve">Müfettişi denetleme yapacak olursa </w:t>
            </w:r>
            <w:r>
              <w:rPr>
                <w:rFonts w:ascii="Times New Roman" w:hAnsi="Times New Roman"/>
                <w:spacing w:val="-3"/>
                <w:sz w:val="24"/>
              </w:rPr>
              <w:t xml:space="preserve">veya </w:t>
            </w:r>
            <w:r>
              <w:rPr>
                <w:rFonts w:ascii="Times New Roman" w:hAnsi="Times New Roman"/>
                <w:sz w:val="24"/>
              </w:rPr>
              <w:t xml:space="preserve">iş yerinde ölümlü </w:t>
            </w:r>
            <w:r>
              <w:rPr>
                <w:rFonts w:ascii="Times New Roman" w:hAnsi="Times New Roman"/>
                <w:spacing w:val="-3"/>
                <w:sz w:val="24"/>
              </w:rPr>
              <w:t xml:space="preserve">veya </w:t>
            </w:r>
            <w:r>
              <w:rPr>
                <w:rFonts w:ascii="Times New Roman" w:hAnsi="Times New Roman"/>
                <w:sz w:val="24"/>
              </w:rPr>
              <w:t>yaralanmalı bir acil durum olursa Denetmen tarafından</w:t>
            </w:r>
            <w:r>
              <w:rPr>
                <w:rFonts w:ascii="Times New Roman" w:hAnsi="Times New Roman"/>
                <w:spacing w:val="-20"/>
                <w:sz w:val="24"/>
              </w:rPr>
              <w:t xml:space="preserve"> </w:t>
            </w:r>
            <w:r>
              <w:rPr>
                <w:rFonts w:ascii="Times New Roman" w:hAnsi="Times New Roman"/>
                <w:sz w:val="24"/>
              </w:rPr>
              <w:t>istenecektir.</w:t>
            </w:r>
          </w:p>
        </w:tc>
      </w:tr>
      <w:tr w:rsidR="00377646">
        <w:trPr>
          <w:trHeight w:hRule="exact" w:val="552"/>
        </w:trPr>
        <w:tc>
          <w:tcPr>
            <w:tcW w:w="8878" w:type="dxa"/>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117"/>
              <w:ind w:left="31"/>
              <w:rPr>
                <w:rFonts w:ascii="Times New Roman" w:eastAsia="Times New Roman" w:hAnsi="Times New Roman" w:cs="Times New Roman"/>
                <w:sz w:val="24"/>
                <w:szCs w:val="24"/>
              </w:rPr>
            </w:pPr>
            <w:r>
              <w:rPr>
                <w:rFonts w:ascii="Times New Roman" w:hAnsi="Times New Roman"/>
                <w:b/>
                <w:sz w:val="24"/>
              </w:rPr>
              <w:t>2. Acil Durum Planı</w:t>
            </w:r>
            <w:r>
              <w:rPr>
                <w:rFonts w:ascii="Times New Roman" w:hAnsi="Times New Roman"/>
                <w:b/>
                <w:sz w:val="24"/>
              </w:rPr>
              <w:t>nda Dikkat Edilmesi</w:t>
            </w:r>
            <w:r>
              <w:rPr>
                <w:rFonts w:ascii="Times New Roman" w:hAnsi="Times New Roman"/>
                <w:b/>
                <w:spacing w:val="-25"/>
                <w:sz w:val="24"/>
              </w:rPr>
              <w:t xml:space="preserve"> </w:t>
            </w:r>
            <w:r>
              <w:rPr>
                <w:rFonts w:ascii="Times New Roman" w:hAnsi="Times New Roman"/>
                <w:b/>
                <w:sz w:val="24"/>
              </w:rPr>
              <w:t>Gerekenler</w:t>
            </w:r>
          </w:p>
        </w:tc>
      </w:tr>
      <w:tr w:rsidR="00377646">
        <w:trPr>
          <w:trHeight w:hRule="exact" w:val="1176"/>
        </w:trPr>
        <w:tc>
          <w:tcPr>
            <w:tcW w:w="8878" w:type="dxa"/>
            <w:tcBorders>
              <w:top w:val="single" w:sz="8" w:space="0" w:color="000000"/>
              <w:left w:val="single" w:sz="8" w:space="0" w:color="000000"/>
              <w:bottom w:val="single" w:sz="8" w:space="0" w:color="000000"/>
              <w:right w:val="single" w:sz="8" w:space="0" w:color="000000"/>
            </w:tcBorders>
          </w:tcPr>
          <w:p w:rsidR="00377646" w:rsidRDefault="00377646">
            <w:pPr>
              <w:pStyle w:val="TableParagraph"/>
              <w:spacing w:before="4"/>
              <w:rPr>
                <w:rFonts w:ascii="Minion Pro" w:eastAsia="Minion Pro" w:hAnsi="Minion Pro" w:cs="Minion Pro"/>
                <w:sz w:val="20"/>
                <w:szCs w:val="20"/>
              </w:rPr>
            </w:pPr>
          </w:p>
          <w:p w:rsidR="00377646" w:rsidRDefault="00247074">
            <w:pPr>
              <w:pStyle w:val="TableParagraph"/>
              <w:spacing w:line="264" w:lineRule="auto"/>
              <w:ind w:left="31" w:right="570"/>
              <w:rPr>
                <w:rFonts w:ascii="Times New Roman" w:eastAsia="Times New Roman" w:hAnsi="Times New Roman" w:cs="Times New Roman"/>
                <w:sz w:val="24"/>
                <w:szCs w:val="24"/>
              </w:rPr>
            </w:pPr>
            <w:r>
              <w:rPr>
                <w:rFonts w:ascii="Times New Roman" w:hAnsi="Times New Roman"/>
                <w:sz w:val="24"/>
              </w:rPr>
              <w:t>Acil Durum Planı tüm çalışanlar tarafında kolayca ulaşılmalı ve bu planda</w:t>
            </w:r>
            <w:r>
              <w:rPr>
                <w:rFonts w:ascii="Times New Roman" w:hAnsi="Times New Roman"/>
                <w:spacing w:val="-33"/>
                <w:sz w:val="24"/>
              </w:rPr>
              <w:t xml:space="preserve"> </w:t>
            </w:r>
            <w:r>
              <w:rPr>
                <w:rFonts w:ascii="Times New Roman" w:hAnsi="Times New Roman"/>
                <w:sz w:val="24"/>
              </w:rPr>
              <w:t>anlatılanlar hakkında</w:t>
            </w:r>
            <w:r>
              <w:rPr>
                <w:rFonts w:ascii="Times New Roman" w:hAnsi="Times New Roman"/>
                <w:spacing w:val="-11"/>
                <w:sz w:val="24"/>
              </w:rPr>
              <w:t xml:space="preserve"> </w:t>
            </w:r>
            <w:r>
              <w:rPr>
                <w:rFonts w:ascii="Times New Roman" w:hAnsi="Times New Roman"/>
                <w:sz w:val="24"/>
              </w:rPr>
              <w:t>bilgilendirilmelidirler.</w:t>
            </w:r>
          </w:p>
        </w:tc>
      </w:tr>
      <w:tr w:rsidR="00377646">
        <w:trPr>
          <w:trHeight w:hRule="exact" w:val="696"/>
        </w:trPr>
        <w:tc>
          <w:tcPr>
            <w:tcW w:w="8878" w:type="dxa"/>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189"/>
              <w:ind w:left="31"/>
              <w:rPr>
                <w:rFonts w:ascii="Times New Roman" w:eastAsia="Times New Roman" w:hAnsi="Times New Roman" w:cs="Times New Roman"/>
                <w:sz w:val="24"/>
                <w:szCs w:val="24"/>
              </w:rPr>
            </w:pPr>
            <w:r>
              <w:rPr>
                <w:rFonts w:ascii="Times New Roman"/>
                <w:b/>
                <w:sz w:val="24"/>
              </w:rPr>
              <w:t>2.1 Acil Toplanma</w:t>
            </w:r>
            <w:r>
              <w:rPr>
                <w:rFonts w:ascii="Times New Roman"/>
                <w:b/>
                <w:spacing w:val="-10"/>
                <w:sz w:val="24"/>
              </w:rPr>
              <w:t xml:space="preserve"> </w:t>
            </w:r>
            <w:r>
              <w:rPr>
                <w:rFonts w:ascii="Times New Roman"/>
                <w:b/>
                <w:sz w:val="24"/>
              </w:rPr>
              <w:t>Yeri</w:t>
            </w:r>
          </w:p>
        </w:tc>
      </w:tr>
      <w:tr w:rsidR="00377646">
        <w:trPr>
          <w:trHeight w:hRule="exact" w:val="958"/>
        </w:trPr>
        <w:tc>
          <w:tcPr>
            <w:tcW w:w="8878" w:type="dxa"/>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163" w:line="264" w:lineRule="auto"/>
              <w:ind w:left="31" w:right="447"/>
              <w:rPr>
                <w:rFonts w:ascii="Times New Roman" w:eastAsia="Times New Roman" w:hAnsi="Times New Roman" w:cs="Times New Roman"/>
                <w:sz w:val="24"/>
                <w:szCs w:val="24"/>
              </w:rPr>
            </w:pPr>
            <w:r>
              <w:rPr>
                <w:rFonts w:ascii="Times New Roman" w:hAnsi="Times New Roman"/>
                <w:sz w:val="24"/>
              </w:rPr>
              <w:t>Kurum çevresinde tespit edilen en güvenli yerin işaretlenmesini bildirmektedir.</w:t>
            </w:r>
            <w:r>
              <w:rPr>
                <w:rFonts w:ascii="Times New Roman" w:hAnsi="Times New Roman"/>
                <w:spacing w:val="-36"/>
                <w:sz w:val="24"/>
              </w:rPr>
              <w:t xml:space="preserve"> </w:t>
            </w:r>
            <w:r>
              <w:rPr>
                <w:rFonts w:ascii="Times New Roman" w:hAnsi="Times New Roman"/>
                <w:sz w:val="24"/>
              </w:rPr>
              <w:t>Gerekli çalışma</w:t>
            </w:r>
            <w:r>
              <w:rPr>
                <w:rFonts w:ascii="Times New Roman" w:hAnsi="Times New Roman"/>
                <w:spacing w:val="-14"/>
                <w:sz w:val="24"/>
              </w:rPr>
              <w:t xml:space="preserve"> </w:t>
            </w:r>
            <w:r>
              <w:rPr>
                <w:rFonts w:ascii="Times New Roman" w:hAnsi="Times New Roman"/>
                <w:sz w:val="24"/>
              </w:rPr>
              <w:t>yapılmalıdır.</w:t>
            </w:r>
          </w:p>
        </w:tc>
      </w:tr>
      <w:tr w:rsidR="00377646">
        <w:trPr>
          <w:trHeight w:hRule="exact" w:val="739"/>
        </w:trPr>
        <w:tc>
          <w:tcPr>
            <w:tcW w:w="8878" w:type="dxa"/>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211"/>
              <w:ind w:left="31"/>
              <w:rPr>
                <w:rFonts w:ascii="Times New Roman" w:eastAsia="Times New Roman" w:hAnsi="Times New Roman" w:cs="Times New Roman"/>
                <w:sz w:val="24"/>
                <w:szCs w:val="24"/>
              </w:rPr>
            </w:pPr>
            <w:r>
              <w:rPr>
                <w:rFonts w:ascii="Times New Roman" w:hAnsi="Times New Roman"/>
                <w:b/>
                <w:sz w:val="24"/>
              </w:rPr>
              <w:t>2.2. İşyeri Yangın Önlemleri Kontrol</w:t>
            </w:r>
            <w:r>
              <w:rPr>
                <w:rFonts w:ascii="Times New Roman" w:hAnsi="Times New Roman"/>
                <w:b/>
                <w:spacing w:val="-22"/>
                <w:sz w:val="24"/>
              </w:rPr>
              <w:t xml:space="preserve"> </w:t>
            </w:r>
            <w:r>
              <w:rPr>
                <w:rFonts w:ascii="Times New Roman" w:hAnsi="Times New Roman"/>
                <w:b/>
                <w:sz w:val="24"/>
              </w:rPr>
              <w:t>Formu</w:t>
            </w:r>
          </w:p>
        </w:tc>
      </w:tr>
      <w:tr w:rsidR="00377646">
        <w:trPr>
          <w:trHeight w:hRule="exact" w:val="842"/>
        </w:trPr>
        <w:tc>
          <w:tcPr>
            <w:tcW w:w="8878" w:type="dxa"/>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105" w:line="264" w:lineRule="auto"/>
              <w:ind w:left="31" w:right="1115"/>
              <w:rPr>
                <w:rFonts w:ascii="Times New Roman" w:eastAsia="Times New Roman" w:hAnsi="Times New Roman" w:cs="Times New Roman"/>
                <w:sz w:val="24"/>
                <w:szCs w:val="24"/>
              </w:rPr>
            </w:pPr>
            <w:r>
              <w:rPr>
                <w:rFonts w:ascii="Times New Roman" w:hAnsi="Times New Roman"/>
                <w:sz w:val="24"/>
              </w:rPr>
              <w:t>Bu başlık altında verilen formun kopyaları hazırlanmalı ve belirtilen</w:t>
            </w:r>
            <w:r>
              <w:rPr>
                <w:rFonts w:ascii="Times New Roman" w:hAnsi="Times New Roman"/>
                <w:spacing w:val="-29"/>
                <w:sz w:val="24"/>
              </w:rPr>
              <w:t xml:space="preserve"> </w:t>
            </w:r>
            <w:r>
              <w:rPr>
                <w:rFonts w:ascii="Times New Roman" w:hAnsi="Times New Roman"/>
                <w:sz w:val="24"/>
              </w:rPr>
              <w:t>durumlarda kullanılmalıdır.</w:t>
            </w:r>
          </w:p>
        </w:tc>
      </w:tr>
      <w:tr w:rsidR="00377646">
        <w:trPr>
          <w:trHeight w:hRule="exact" w:val="943"/>
        </w:trPr>
        <w:tc>
          <w:tcPr>
            <w:tcW w:w="8878" w:type="dxa"/>
            <w:tcBorders>
              <w:top w:val="single" w:sz="8" w:space="0" w:color="000000"/>
              <w:left w:val="single" w:sz="8" w:space="0" w:color="000000"/>
              <w:bottom w:val="single" w:sz="8" w:space="0" w:color="000000"/>
              <w:right w:val="single" w:sz="8" w:space="0" w:color="000000"/>
            </w:tcBorders>
          </w:tcPr>
          <w:p w:rsidR="00377646" w:rsidRDefault="00377646">
            <w:pPr>
              <w:pStyle w:val="TableParagraph"/>
              <w:spacing w:before="2"/>
              <w:rPr>
                <w:rFonts w:ascii="Minion Pro" w:eastAsia="Minion Pro" w:hAnsi="Minion Pro" w:cs="Minion Pro"/>
                <w:sz w:val="23"/>
                <w:szCs w:val="23"/>
              </w:rPr>
            </w:pPr>
          </w:p>
          <w:p w:rsidR="00377646" w:rsidRDefault="00247074">
            <w:pPr>
              <w:pStyle w:val="TableParagraph"/>
              <w:ind w:left="31"/>
              <w:rPr>
                <w:rFonts w:ascii="Times New Roman" w:eastAsia="Times New Roman" w:hAnsi="Times New Roman" w:cs="Times New Roman"/>
                <w:sz w:val="24"/>
                <w:szCs w:val="24"/>
              </w:rPr>
            </w:pPr>
            <w:r>
              <w:rPr>
                <w:rFonts w:ascii="Times New Roman" w:hAnsi="Times New Roman"/>
                <w:b/>
                <w:sz w:val="24"/>
              </w:rPr>
              <w:t>2.3. Acil Durumlarda İrtibat Kurularak Yardım İstenecek Kuruluşlar ve</w:t>
            </w:r>
            <w:r>
              <w:rPr>
                <w:rFonts w:ascii="Times New Roman" w:hAnsi="Times New Roman"/>
                <w:b/>
                <w:spacing w:val="-34"/>
                <w:sz w:val="24"/>
              </w:rPr>
              <w:t xml:space="preserve"> </w:t>
            </w:r>
            <w:r>
              <w:rPr>
                <w:rFonts w:ascii="Times New Roman" w:hAnsi="Times New Roman"/>
                <w:b/>
                <w:sz w:val="24"/>
              </w:rPr>
              <w:t>Telefonları</w:t>
            </w:r>
          </w:p>
        </w:tc>
      </w:tr>
      <w:tr w:rsidR="00377646">
        <w:trPr>
          <w:trHeight w:hRule="exact" w:val="1452"/>
        </w:trPr>
        <w:tc>
          <w:tcPr>
            <w:tcW w:w="8878" w:type="dxa"/>
            <w:tcBorders>
              <w:top w:val="single" w:sz="8" w:space="0" w:color="000000"/>
              <w:left w:val="single" w:sz="8" w:space="0" w:color="000000"/>
              <w:bottom w:val="single" w:sz="8" w:space="0" w:color="000000"/>
              <w:right w:val="single" w:sz="8" w:space="0" w:color="000000"/>
            </w:tcBorders>
          </w:tcPr>
          <w:p w:rsidR="00377646" w:rsidRDefault="00377646">
            <w:pPr>
              <w:pStyle w:val="TableParagraph"/>
              <w:spacing w:before="3"/>
              <w:rPr>
                <w:rFonts w:ascii="Minion Pro" w:eastAsia="Minion Pro" w:hAnsi="Minion Pro" w:cs="Minion Pro"/>
                <w:sz w:val="19"/>
                <w:szCs w:val="19"/>
              </w:rPr>
            </w:pPr>
          </w:p>
          <w:p w:rsidR="00377646" w:rsidRDefault="00247074">
            <w:pPr>
              <w:pStyle w:val="TableParagraph"/>
              <w:spacing w:line="264" w:lineRule="auto"/>
              <w:ind w:left="31" w:right="360"/>
              <w:rPr>
                <w:rFonts w:ascii="Times New Roman" w:eastAsia="Times New Roman" w:hAnsi="Times New Roman" w:cs="Times New Roman"/>
                <w:sz w:val="24"/>
                <w:szCs w:val="24"/>
              </w:rPr>
            </w:pPr>
            <w:r>
              <w:rPr>
                <w:rFonts w:ascii="Times New Roman" w:hAnsi="Times New Roman"/>
                <w:sz w:val="24"/>
              </w:rPr>
              <w:t>Bu Başlık altında verilen tablonun kopyaları hazırlanmalı ve tabloda belirtilen yerlerin firmaya</w:t>
            </w:r>
            <w:r>
              <w:rPr>
                <w:rFonts w:ascii="Times New Roman" w:hAnsi="Times New Roman"/>
                <w:spacing w:val="-7"/>
                <w:sz w:val="24"/>
              </w:rPr>
              <w:t xml:space="preserve"> </w:t>
            </w:r>
            <w:r>
              <w:rPr>
                <w:rFonts w:ascii="Times New Roman" w:hAnsi="Times New Roman"/>
                <w:sz w:val="24"/>
              </w:rPr>
              <w:t>en</w:t>
            </w:r>
            <w:r>
              <w:rPr>
                <w:rFonts w:ascii="Times New Roman" w:hAnsi="Times New Roman"/>
                <w:spacing w:val="-6"/>
                <w:sz w:val="24"/>
              </w:rPr>
              <w:t xml:space="preserve"> </w:t>
            </w:r>
            <w:r>
              <w:rPr>
                <w:rFonts w:ascii="Times New Roman" w:hAnsi="Times New Roman"/>
                <w:sz w:val="24"/>
              </w:rPr>
              <w:t>yakın</w:t>
            </w:r>
            <w:r>
              <w:rPr>
                <w:rFonts w:ascii="Times New Roman" w:hAnsi="Times New Roman"/>
                <w:spacing w:val="-6"/>
                <w:sz w:val="24"/>
              </w:rPr>
              <w:t xml:space="preserve"> </w:t>
            </w:r>
            <w:r>
              <w:rPr>
                <w:rFonts w:ascii="Times New Roman" w:hAnsi="Times New Roman"/>
                <w:sz w:val="24"/>
              </w:rPr>
              <w:t>olanlarının</w:t>
            </w:r>
            <w:r>
              <w:rPr>
                <w:rFonts w:ascii="Times New Roman" w:hAnsi="Times New Roman"/>
                <w:spacing w:val="-6"/>
                <w:sz w:val="24"/>
              </w:rPr>
              <w:t xml:space="preserve"> </w:t>
            </w:r>
            <w:r>
              <w:rPr>
                <w:rFonts w:ascii="Times New Roman" w:hAnsi="Times New Roman"/>
                <w:sz w:val="24"/>
              </w:rPr>
              <w:t>telefonları</w:t>
            </w:r>
            <w:r>
              <w:rPr>
                <w:rFonts w:ascii="Times New Roman" w:hAnsi="Times New Roman"/>
                <w:spacing w:val="-6"/>
                <w:sz w:val="24"/>
              </w:rPr>
              <w:t xml:space="preserve"> </w:t>
            </w:r>
            <w:r>
              <w:rPr>
                <w:rFonts w:ascii="Times New Roman" w:hAnsi="Times New Roman"/>
                <w:sz w:val="24"/>
              </w:rPr>
              <w:t>hem</w:t>
            </w:r>
            <w:r>
              <w:rPr>
                <w:rFonts w:ascii="Times New Roman" w:hAnsi="Times New Roman"/>
                <w:spacing w:val="-6"/>
                <w:sz w:val="24"/>
              </w:rPr>
              <w:t xml:space="preserve"> </w:t>
            </w:r>
            <w:r>
              <w:rPr>
                <w:rFonts w:ascii="Times New Roman" w:hAnsi="Times New Roman"/>
                <w:sz w:val="24"/>
              </w:rPr>
              <w:t>asıl</w:t>
            </w:r>
            <w:r>
              <w:rPr>
                <w:rFonts w:ascii="Times New Roman" w:hAnsi="Times New Roman"/>
                <w:spacing w:val="-6"/>
                <w:sz w:val="24"/>
              </w:rPr>
              <w:t xml:space="preserve"> </w:t>
            </w:r>
            <w:r>
              <w:rPr>
                <w:rFonts w:ascii="Times New Roman" w:hAnsi="Times New Roman"/>
                <w:sz w:val="24"/>
              </w:rPr>
              <w:t>tabloya,</w:t>
            </w:r>
            <w:r>
              <w:rPr>
                <w:rFonts w:ascii="Times New Roman" w:hAnsi="Times New Roman"/>
                <w:spacing w:val="-6"/>
                <w:sz w:val="24"/>
              </w:rPr>
              <w:t xml:space="preserve"> </w:t>
            </w:r>
            <w:r>
              <w:rPr>
                <w:rFonts w:ascii="Times New Roman" w:hAnsi="Times New Roman"/>
                <w:sz w:val="24"/>
              </w:rPr>
              <w:t>hem</w:t>
            </w:r>
            <w:r>
              <w:rPr>
                <w:rFonts w:ascii="Times New Roman" w:hAnsi="Times New Roman"/>
                <w:spacing w:val="-6"/>
                <w:sz w:val="24"/>
              </w:rPr>
              <w:t xml:space="preserve"> </w:t>
            </w:r>
            <w:r>
              <w:rPr>
                <w:rFonts w:ascii="Times New Roman" w:hAnsi="Times New Roman"/>
                <w:sz w:val="24"/>
              </w:rPr>
              <w:t>de</w:t>
            </w:r>
            <w:r>
              <w:rPr>
                <w:rFonts w:ascii="Times New Roman" w:hAnsi="Times New Roman"/>
                <w:spacing w:val="-7"/>
                <w:sz w:val="24"/>
              </w:rPr>
              <w:t xml:space="preserve"> </w:t>
            </w:r>
            <w:r>
              <w:rPr>
                <w:rFonts w:ascii="Times New Roman" w:hAnsi="Times New Roman"/>
                <w:sz w:val="24"/>
              </w:rPr>
              <w:t>kopyalara</w:t>
            </w:r>
            <w:r>
              <w:rPr>
                <w:rFonts w:ascii="Times New Roman" w:hAnsi="Times New Roman"/>
                <w:spacing w:val="-7"/>
                <w:sz w:val="24"/>
              </w:rPr>
              <w:t xml:space="preserve"> </w:t>
            </w:r>
            <w:r>
              <w:rPr>
                <w:rFonts w:ascii="Times New Roman" w:hAnsi="Times New Roman"/>
                <w:sz w:val="24"/>
              </w:rPr>
              <w:t>yazılma</w:t>
            </w:r>
            <w:r>
              <w:rPr>
                <w:rFonts w:ascii="Times New Roman" w:hAnsi="Times New Roman"/>
                <w:sz w:val="24"/>
              </w:rPr>
              <w:t>lıdır. Bu</w:t>
            </w:r>
            <w:r>
              <w:rPr>
                <w:rFonts w:ascii="Times New Roman" w:hAnsi="Times New Roman"/>
                <w:spacing w:val="-7"/>
                <w:sz w:val="24"/>
              </w:rPr>
              <w:t xml:space="preserve"> </w:t>
            </w:r>
            <w:r>
              <w:rPr>
                <w:rFonts w:ascii="Times New Roman" w:hAnsi="Times New Roman"/>
                <w:sz w:val="24"/>
              </w:rPr>
              <w:t>kopya</w:t>
            </w:r>
            <w:r>
              <w:rPr>
                <w:rFonts w:ascii="Times New Roman" w:hAnsi="Times New Roman"/>
                <w:spacing w:val="-8"/>
                <w:sz w:val="24"/>
              </w:rPr>
              <w:t xml:space="preserve"> </w:t>
            </w:r>
            <w:r>
              <w:rPr>
                <w:rFonts w:ascii="Times New Roman" w:hAnsi="Times New Roman"/>
                <w:sz w:val="24"/>
              </w:rPr>
              <w:t>tablolar</w:t>
            </w:r>
            <w:r>
              <w:rPr>
                <w:rFonts w:ascii="Times New Roman" w:hAnsi="Times New Roman"/>
                <w:spacing w:val="-8"/>
                <w:sz w:val="24"/>
              </w:rPr>
              <w:t xml:space="preserve"> </w:t>
            </w:r>
            <w:r>
              <w:rPr>
                <w:rFonts w:ascii="Times New Roman" w:hAnsi="Times New Roman"/>
                <w:sz w:val="24"/>
              </w:rPr>
              <w:t>işyerinde</w:t>
            </w:r>
            <w:r>
              <w:rPr>
                <w:rFonts w:ascii="Times New Roman" w:hAnsi="Times New Roman"/>
                <w:spacing w:val="-8"/>
                <w:sz w:val="24"/>
              </w:rPr>
              <w:t xml:space="preserve"> </w:t>
            </w:r>
            <w:r>
              <w:rPr>
                <w:rFonts w:ascii="Times New Roman" w:hAnsi="Times New Roman"/>
                <w:sz w:val="24"/>
              </w:rPr>
              <w:t>görülen</w:t>
            </w:r>
            <w:r>
              <w:rPr>
                <w:rFonts w:ascii="Times New Roman" w:hAnsi="Times New Roman"/>
                <w:spacing w:val="-7"/>
                <w:sz w:val="24"/>
              </w:rPr>
              <w:t xml:space="preserve"> </w:t>
            </w:r>
            <w:r>
              <w:rPr>
                <w:rFonts w:ascii="Times New Roman" w:hAnsi="Times New Roman"/>
                <w:sz w:val="24"/>
              </w:rPr>
              <w:t>yerlere</w:t>
            </w:r>
            <w:r>
              <w:rPr>
                <w:rFonts w:ascii="Times New Roman" w:hAnsi="Times New Roman"/>
                <w:spacing w:val="-8"/>
                <w:sz w:val="24"/>
              </w:rPr>
              <w:t xml:space="preserve"> </w:t>
            </w:r>
            <w:r>
              <w:rPr>
                <w:rFonts w:ascii="Times New Roman" w:hAnsi="Times New Roman"/>
                <w:sz w:val="24"/>
              </w:rPr>
              <w:t>asılmalıdır.</w:t>
            </w:r>
          </w:p>
        </w:tc>
      </w:tr>
      <w:tr w:rsidR="00377646">
        <w:trPr>
          <w:trHeight w:hRule="exact" w:val="653"/>
        </w:trPr>
        <w:tc>
          <w:tcPr>
            <w:tcW w:w="8878" w:type="dxa"/>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168"/>
              <w:ind w:left="31"/>
              <w:rPr>
                <w:rFonts w:ascii="Times New Roman" w:eastAsia="Times New Roman" w:hAnsi="Times New Roman" w:cs="Times New Roman"/>
                <w:sz w:val="24"/>
                <w:szCs w:val="24"/>
              </w:rPr>
            </w:pPr>
            <w:r>
              <w:rPr>
                <w:rFonts w:ascii="Times New Roman" w:hAnsi="Times New Roman"/>
                <w:b/>
                <w:sz w:val="24"/>
              </w:rPr>
              <w:t>2.4. Acil Durum Ekipler Listesi</w:t>
            </w:r>
            <w:r>
              <w:rPr>
                <w:rFonts w:ascii="Times New Roman" w:hAnsi="Times New Roman"/>
                <w:b/>
                <w:spacing w:val="-12"/>
                <w:sz w:val="24"/>
              </w:rPr>
              <w:t xml:space="preserve"> </w:t>
            </w:r>
            <w:r>
              <w:rPr>
                <w:rFonts w:ascii="Times New Roman" w:hAnsi="Times New Roman"/>
                <w:b/>
                <w:sz w:val="24"/>
              </w:rPr>
              <w:t>Başlığı</w:t>
            </w:r>
          </w:p>
        </w:tc>
      </w:tr>
      <w:tr w:rsidR="00377646">
        <w:trPr>
          <w:trHeight w:hRule="exact" w:val="1452"/>
        </w:trPr>
        <w:tc>
          <w:tcPr>
            <w:tcW w:w="8878" w:type="dxa"/>
            <w:tcBorders>
              <w:top w:val="single" w:sz="8" w:space="0" w:color="000000"/>
              <w:left w:val="single" w:sz="8" w:space="0" w:color="000000"/>
              <w:bottom w:val="single" w:sz="8" w:space="0" w:color="000000"/>
              <w:right w:val="single" w:sz="8" w:space="0" w:color="000000"/>
            </w:tcBorders>
          </w:tcPr>
          <w:p w:rsidR="00377646" w:rsidRDefault="00377646">
            <w:pPr>
              <w:pStyle w:val="TableParagraph"/>
              <w:spacing w:before="3"/>
              <w:rPr>
                <w:rFonts w:ascii="Minion Pro" w:eastAsia="Minion Pro" w:hAnsi="Minion Pro" w:cs="Minion Pro"/>
                <w:sz w:val="19"/>
                <w:szCs w:val="19"/>
              </w:rPr>
            </w:pPr>
          </w:p>
          <w:p w:rsidR="00377646" w:rsidRDefault="00247074">
            <w:pPr>
              <w:pStyle w:val="TableParagraph"/>
              <w:spacing w:line="264" w:lineRule="auto"/>
              <w:ind w:left="31" w:right="235"/>
              <w:rPr>
                <w:rFonts w:ascii="Times New Roman" w:eastAsia="Times New Roman" w:hAnsi="Times New Roman" w:cs="Times New Roman"/>
                <w:sz w:val="24"/>
                <w:szCs w:val="24"/>
              </w:rPr>
            </w:pPr>
            <w:r>
              <w:rPr>
                <w:rFonts w:ascii="Times New Roman" w:hAnsi="Times New Roman"/>
                <w:sz w:val="24"/>
              </w:rPr>
              <w:t>Bu başlık altında verilen tablonun kopyaları hazırlanmalı ve tabloda belirtilen ekipler</w:t>
            </w:r>
            <w:r>
              <w:rPr>
                <w:rFonts w:ascii="Times New Roman" w:hAnsi="Times New Roman"/>
                <w:spacing w:val="-31"/>
                <w:sz w:val="24"/>
              </w:rPr>
              <w:t xml:space="preserve"> </w:t>
            </w:r>
            <w:r>
              <w:rPr>
                <w:rFonts w:ascii="Times New Roman" w:hAnsi="Times New Roman"/>
                <w:sz w:val="24"/>
              </w:rPr>
              <w:t xml:space="preserve">için en </w:t>
            </w:r>
            <w:r>
              <w:rPr>
                <w:rFonts w:ascii="Times New Roman" w:hAnsi="Times New Roman"/>
                <w:spacing w:val="-3"/>
                <w:sz w:val="24"/>
              </w:rPr>
              <w:t xml:space="preserve">uygun </w:t>
            </w:r>
            <w:r>
              <w:rPr>
                <w:rFonts w:ascii="Times New Roman" w:hAnsi="Times New Roman"/>
                <w:sz w:val="24"/>
              </w:rPr>
              <w:t>çalışanlar seçilerek hem asıl tabloya, hem de kopyalara yazılmalıdır. Bu kopya tablolar işyerinde görülen yerlere</w:t>
            </w:r>
            <w:r>
              <w:rPr>
                <w:rFonts w:ascii="Times New Roman" w:hAnsi="Times New Roman"/>
                <w:spacing w:val="-36"/>
                <w:sz w:val="24"/>
              </w:rPr>
              <w:t xml:space="preserve"> </w:t>
            </w:r>
            <w:r>
              <w:rPr>
                <w:rFonts w:ascii="Times New Roman" w:hAnsi="Times New Roman"/>
                <w:sz w:val="24"/>
              </w:rPr>
              <w:t>asılmalıdır.</w:t>
            </w:r>
          </w:p>
        </w:tc>
      </w:tr>
    </w:tbl>
    <w:p w:rsidR="00377646" w:rsidRDefault="00377646">
      <w:pPr>
        <w:rPr>
          <w:rFonts w:ascii="Minion Pro" w:eastAsia="Minion Pro" w:hAnsi="Minion Pro" w:cs="Minion Pro"/>
          <w:sz w:val="20"/>
          <w:szCs w:val="20"/>
        </w:rPr>
      </w:pPr>
    </w:p>
    <w:p w:rsidR="00377646" w:rsidRDefault="00247074">
      <w:pPr>
        <w:pStyle w:val="GvdeMetni"/>
        <w:spacing w:before="202"/>
        <w:ind w:right="101"/>
        <w:jc w:val="right"/>
        <w:rPr>
          <w:rFonts w:ascii="Minion Pro" w:eastAsia="Minion Pro" w:hAnsi="Minion Pro" w:cs="Minion Pro"/>
        </w:rPr>
      </w:pPr>
      <w:hyperlink w:anchor="_bookmark14" w:history="1">
        <w:r>
          <w:rPr>
            <w:rFonts w:ascii="Minion Pro" w:hAnsi="Minion Pro"/>
          </w:rPr>
          <w:t>Başa Dön</w:t>
        </w:r>
      </w:hyperlink>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spacing w:before="4"/>
        <w:rPr>
          <w:rFonts w:ascii="Minion Pro" w:eastAsia="Minion Pro" w:hAnsi="Minion Pro" w:cs="Minion Pro"/>
        </w:rPr>
      </w:pPr>
    </w:p>
    <w:p w:rsidR="00377646" w:rsidRDefault="00247074">
      <w:pPr>
        <w:pStyle w:val="Balk8"/>
        <w:spacing w:before="59" w:line="367" w:lineRule="exact"/>
        <w:ind w:left="3870" w:right="3927"/>
        <w:jc w:val="center"/>
      </w:pPr>
      <w:r>
        <w:t>Rize MEM</w:t>
      </w:r>
      <w:r>
        <w:rPr>
          <w:spacing w:val="-4"/>
        </w:rPr>
        <w:t xml:space="preserve"> </w:t>
      </w:r>
      <w:r>
        <w:t>İ</w:t>
      </w:r>
      <w:r>
        <w:t>SGB</w:t>
      </w:r>
    </w:p>
    <w:p w:rsidR="00377646" w:rsidRDefault="00377646">
      <w:pPr>
        <w:spacing w:line="367" w:lineRule="exact"/>
        <w:jc w:val="center"/>
        <w:sectPr w:rsidR="00377646">
          <w:footerReference w:type="default" r:id="rId55"/>
          <w:pgSz w:w="11910" w:h="16840"/>
          <w:pgMar w:top="1080" w:right="840" w:bottom="0" w:left="900" w:header="0" w:footer="0" w:gutter="0"/>
          <w:cols w:space="708"/>
        </w:sectPr>
      </w:pPr>
    </w:p>
    <w:tbl>
      <w:tblPr>
        <w:tblStyle w:val="TableNormal"/>
        <w:tblW w:w="0" w:type="auto"/>
        <w:tblInd w:w="119" w:type="dxa"/>
        <w:tblLayout w:type="fixed"/>
        <w:tblLook w:val="01E0" w:firstRow="1" w:lastRow="1" w:firstColumn="1" w:lastColumn="1" w:noHBand="0" w:noVBand="0"/>
      </w:tblPr>
      <w:tblGrid>
        <w:gridCol w:w="1502"/>
        <w:gridCol w:w="1846"/>
        <w:gridCol w:w="1920"/>
        <w:gridCol w:w="1814"/>
      </w:tblGrid>
      <w:tr w:rsidR="00377646">
        <w:trPr>
          <w:trHeight w:hRule="exact" w:val="535"/>
        </w:trPr>
        <w:tc>
          <w:tcPr>
            <w:tcW w:w="7082" w:type="dxa"/>
            <w:gridSpan w:val="4"/>
            <w:tcBorders>
              <w:top w:val="single" w:sz="9" w:space="0" w:color="000000"/>
              <w:left w:val="single" w:sz="9" w:space="0" w:color="000000"/>
              <w:bottom w:val="single" w:sz="5" w:space="0" w:color="000000"/>
              <w:right w:val="single" w:sz="9" w:space="0" w:color="000000"/>
            </w:tcBorders>
            <w:shd w:val="clear" w:color="auto" w:fill="DADADA"/>
          </w:tcPr>
          <w:p w:rsidR="00377646" w:rsidRDefault="00377646">
            <w:pPr>
              <w:pStyle w:val="TableParagraph"/>
              <w:spacing w:before="11"/>
              <w:rPr>
                <w:rFonts w:ascii="Arial" w:eastAsia="Arial" w:hAnsi="Arial" w:cs="Arial"/>
                <w:sz w:val="13"/>
                <w:szCs w:val="13"/>
              </w:rPr>
            </w:pPr>
          </w:p>
          <w:p w:rsidR="00377646" w:rsidRDefault="00247074">
            <w:pPr>
              <w:pStyle w:val="TableParagraph"/>
              <w:ind w:left="1646"/>
              <w:rPr>
                <w:rFonts w:ascii="Times New Roman" w:eastAsia="Times New Roman" w:hAnsi="Times New Roman" w:cs="Times New Roman"/>
                <w:sz w:val="14"/>
                <w:szCs w:val="14"/>
              </w:rPr>
            </w:pPr>
            <w:bookmarkStart w:id="120" w:name="ACİL_DURUM_EKİPLERİ"/>
            <w:bookmarkEnd w:id="120"/>
            <w:r>
              <w:rPr>
                <w:rFonts w:ascii="Times New Roman" w:hAnsi="Times New Roman"/>
                <w:b/>
                <w:sz w:val="14"/>
              </w:rPr>
              <w:t xml:space="preserve">ACİL DURUM KOORDİNASYON EKİBİ ( KRİZ MASASI </w:t>
            </w:r>
            <w:r>
              <w:rPr>
                <w:rFonts w:ascii="Times New Roman" w:hAnsi="Times New Roman"/>
                <w:b/>
                <w:spacing w:val="21"/>
                <w:sz w:val="14"/>
              </w:rPr>
              <w:t xml:space="preserve"> </w:t>
            </w:r>
            <w:r>
              <w:rPr>
                <w:rFonts w:ascii="Times New Roman" w:hAnsi="Times New Roman"/>
                <w:b/>
                <w:sz w:val="14"/>
              </w:rPr>
              <w:t>)</w:t>
            </w:r>
          </w:p>
        </w:tc>
      </w:tr>
      <w:tr w:rsidR="00377646">
        <w:trPr>
          <w:trHeight w:hRule="exact" w:val="170"/>
        </w:trPr>
        <w:tc>
          <w:tcPr>
            <w:tcW w:w="1502"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line="147" w:lineRule="exact"/>
              <w:ind w:left="19"/>
              <w:rPr>
                <w:rFonts w:ascii="Times New Roman" w:eastAsia="Times New Roman" w:hAnsi="Times New Roman" w:cs="Times New Roman"/>
                <w:sz w:val="13"/>
                <w:szCs w:val="13"/>
              </w:rPr>
            </w:pPr>
            <w:r>
              <w:rPr>
                <w:rFonts w:ascii="Times New Roman"/>
                <w:b/>
                <w:sz w:val="13"/>
              </w:rPr>
              <w:t>ADI VE</w:t>
            </w:r>
            <w:r>
              <w:rPr>
                <w:rFonts w:ascii="Times New Roman"/>
                <w:b/>
                <w:spacing w:val="-2"/>
                <w:sz w:val="13"/>
              </w:rPr>
              <w:t xml:space="preserve"> </w:t>
            </w:r>
            <w:r>
              <w:rPr>
                <w:rFonts w:ascii="Times New Roman"/>
                <w:b/>
                <w:sz w:val="13"/>
              </w:rPr>
              <w:t>SOYADI</w:t>
            </w:r>
          </w:p>
        </w:tc>
        <w:tc>
          <w:tcPr>
            <w:tcW w:w="1846"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line="147" w:lineRule="exact"/>
              <w:ind w:left="19"/>
              <w:rPr>
                <w:rFonts w:ascii="Times New Roman" w:eastAsia="Times New Roman" w:hAnsi="Times New Roman" w:cs="Times New Roman"/>
                <w:sz w:val="13"/>
                <w:szCs w:val="13"/>
              </w:rPr>
            </w:pPr>
            <w:r>
              <w:rPr>
                <w:rFonts w:ascii="Times New Roman" w:hAnsi="Times New Roman"/>
                <w:b/>
                <w:sz w:val="13"/>
              </w:rPr>
              <w:t>EKİP</w:t>
            </w:r>
            <w:r>
              <w:rPr>
                <w:rFonts w:ascii="Times New Roman" w:hAnsi="Times New Roman"/>
                <w:b/>
                <w:spacing w:val="-3"/>
                <w:sz w:val="13"/>
              </w:rPr>
              <w:t xml:space="preserve"> </w:t>
            </w:r>
            <w:r>
              <w:rPr>
                <w:rFonts w:ascii="Times New Roman" w:hAnsi="Times New Roman"/>
                <w:b/>
                <w:sz w:val="13"/>
              </w:rPr>
              <w:t>ELEMANLARI</w:t>
            </w:r>
          </w:p>
        </w:tc>
        <w:tc>
          <w:tcPr>
            <w:tcW w:w="1920"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line="147" w:lineRule="exact"/>
              <w:ind w:left="19"/>
              <w:rPr>
                <w:rFonts w:ascii="Times New Roman" w:eastAsia="Times New Roman" w:hAnsi="Times New Roman" w:cs="Times New Roman"/>
                <w:sz w:val="13"/>
                <w:szCs w:val="13"/>
              </w:rPr>
            </w:pPr>
            <w:r>
              <w:rPr>
                <w:rFonts w:ascii="Times New Roman" w:hAnsi="Times New Roman"/>
                <w:b/>
                <w:sz w:val="13"/>
              </w:rPr>
              <w:t>EKİPTEKİ</w:t>
            </w:r>
            <w:r>
              <w:rPr>
                <w:rFonts w:ascii="Times New Roman" w:hAnsi="Times New Roman"/>
                <w:b/>
                <w:spacing w:val="-6"/>
                <w:sz w:val="13"/>
              </w:rPr>
              <w:t xml:space="preserve"> </w:t>
            </w:r>
            <w:r>
              <w:rPr>
                <w:rFonts w:ascii="Times New Roman" w:hAnsi="Times New Roman"/>
                <w:b/>
                <w:sz w:val="13"/>
              </w:rPr>
              <w:t>GÖREVİ</w:t>
            </w:r>
          </w:p>
        </w:tc>
        <w:tc>
          <w:tcPr>
            <w:tcW w:w="1814"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line="147" w:lineRule="exact"/>
              <w:ind w:left="19"/>
              <w:rPr>
                <w:rFonts w:ascii="Times New Roman" w:eastAsia="Times New Roman" w:hAnsi="Times New Roman" w:cs="Times New Roman"/>
                <w:sz w:val="13"/>
                <w:szCs w:val="13"/>
              </w:rPr>
            </w:pPr>
            <w:r>
              <w:rPr>
                <w:rFonts w:ascii="Times New Roman"/>
                <w:b/>
                <w:sz w:val="13"/>
              </w:rPr>
              <w:t>TELEFON</w:t>
            </w:r>
          </w:p>
        </w:tc>
      </w:tr>
      <w:tr w:rsidR="00377646">
        <w:trPr>
          <w:trHeight w:hRule="exact" w:val="290"/>
        </w:trPr>
        <w:tc>
          <w:tcPr>
            <w:tcW w:w="1502" w:type="dxa"/>
            <w:tcBorders>
              <w:top w:val="single" w:sz="5" w:space="0" w:color="000000"/>
              <w:left w:val="single" w:sz="5" w:space="0" w:color="000000"/>
              <w:bottom w:val="single" w:sz="5" w:space="0" w:color="000000"/>
              <w:right w:val="single" w:sz="5" w:space="0" w:color="000000"/>
            </w:tcBorders>
          </w:tcPr>
          <w:p w:rsidR="00377646" w:rsidRDefault="00377646"/>
        </w:tc>
        <w:tc>
          <w:tcPr>
            <w:tcW w:w="1846"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73"/>
              <w:ind w:left="19"/>
              <w:rPr>
                <w:rFonts w:ascii="Times New Roman" w:eastAsia="Times New Roman" w:hAnsi="Times New Roman" w:cs="Times New Roman"/>
                <w:sz w:val="11"/>
                <w:szCs w:val="11"/>
              </w:rPr>
            </w:pPr>
            <w:r>
              <w:rPr>
                <w:rFonts w:ascii="Times New Roman" w:hAnsi="Times New Roman"/>
                <w:b/>
                <w:w w:val="105"/>
                <w:sz w:val="11"/>
              </w:rPr>
              <w:t>Ekip</w:t>
            </w:r>
            <w:r>
              <w:rPr>
                <w:rFonts w:ascii="Times New Roman" w:hAnsi="Times New Roman"/>
                <w:b/>
                <w:spacing w:val="6"/>
                <w:w w:val="105"/>
                <w:sz w:val="11"/>
              </w:rPr>
              <w:t xml:space="preserve"> </w:t>
            </w:r>
            <w:r>
              <w:rPr>
                <w:rFonts w:ascii="Times New Roman" w:hAnsi="Times New Roman"/>
                <w:b/>
                <w:w w:val="105"/>
                <w:sz w:val="11"/>
              </w:rPr>
              <w:t>Başkanı</w:t>
            </w:r>
          </w:p>
        </w:tc>
        <w:tc>
          <w:tcPr>
            <w:tcW w:w="1920"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line="123" w:lineRule="exact"/>
              <w:ind w:left="19"/>
              <w:rPr>
                <w:rFonts w:ascii="Times New Roman" w:eastAsia="Times New Roman" w:hAnsi="Times New Roman" w:cs="Times New Roman"/>
                <w:sz w:val="11"/>
                <w:szCs w:val="11"/>
              </w:rPr>
            </w:pPr>
            <w:r>
              <w:rPr>
                <w:rFonts w:ascii="Times New Roman"/>
                <w:w w:val="105"/>
                <w:sz w:val="11"/>
              </w:rPr>
              <w:t>Acil durumun ve</w:t>
            </w:r>
            <w:r>
              <w:rPr>
                <w:rFonts w:ascii="Times New Roman"/>
                <w:spacing w:val="18"/>
                <w:w w:val="105"/>
                <w:sz w:val="11"/>
              </w:rPr>
              <w:t xml:space="preserve"> </w:t>
            </w:r>
            <w:r>
              <w:rPr>
                <w:rFonts w:ascii="Times New Roman"/>
                <w:w w:val="105"/>
                <w:sz w:val="11"/>
              </w:rPr>
              <w:t>ekiplerinin</w:t>
            </w:r>
          </w:p>
          <w:p w:rsidR="00377646" w:rsidRDefault="00247074">
            <w:pPr>
              <w:pStyle w:val="TableParagraph"/>
              <w:spacing w:before="24"/>
              <w:ind w:left="19"/>
              <w:rPr>
                <w:rFonts w:ascii="Times New Roman" w:eastAsia="Times New Roman" w:hAnsi="Times New Roman" w:cs="Times New Roman"/>
                <w:sz w:val="11"/>
                <w:szCs w:val="11"/>
              </w:rPr>
            </w:pPr>
            <w:proofErr w:type="gramStart"/>
            <w:r>
              <w:rPr>
                <w:rFonts w:ascii="Times New Roman" w:hAnsi="Times New Roman"/>
                <w:w w:val="105"/>
                <w:sz w:val="11"/>
              </w:rPr>
              <w:t>çalışmalarını</w:t>
            </w:r>
            <w:proofErr w:type="gramEnd"/>
            <w:r>
              <w:rPr>
                <w:rFonts w:ascii="Times New Roman" w:hAnsi="Times New Roman"/>
                <w:spacing w:val="7"/>
                <w:w w:val="105"/>
                <w:sz w:val="11"/>
              </w:rPr>
              <w:t xml:space="preserve"> </w:t>
            </w:r>
            <w:r>
              <w:rPr>
                <w:rFonts w:ascii="Times New Roman" w:hAnsi="Times New Roman"/>
                <w:w w:val="105"/>
                <w:sz w:val="11"/>
              </w:rPr>
              <w:t>yönetir.</w:t>
            </w:r>
          </w:p>
        </w:tc>
        <w:tc>
          <w:tcPr>
            <w:tcW w:w="1814"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290"/>
        </w:trPr>
        <w:tc>
          <w:tcPr>
            <w:tcW w:w="1502" w:type="dxa"/>
            <w:tcBorders>
              <w:top w:val="single" w:sz="5" w:space="0" w:color="000000"/>
              <w:left w:val="single" w:sz="5" w:space="0" w:color="000000"/>
              <w:bottom w:val="single" w:sz="5" w:space="0" w:color="000000"/>
              <w:right w:val="single" w:sz="5" w:space="0" w:color="000000"/>
            </w:tcBorders>
          </w:tcPr>
          <w:p w:rsidR="00377646" w:rsidRDefault="00377646"/>
        </w:tc>
        <w:tc>
          <w:tcPr>
            <w:tcW w:w="1846"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before="73"/>
              <w:ind w:left="76"/>
              <w:rPr>
                <w:rFonts w:ascii="Times New Roman" w:eastAsia="Times New Roman" w:hAnsi="Times New Roman" w:cs="Times New Roman"/>
                <w:sz w:val="11"/>
                <w:szCs w:val="11"/>
              </w:rPr>
            </w:pPr>
            <w:r>
              <w:rPr>
                <w:rFonts w:ascii="Times New Roman" w:hAnsi="Times New Roman"/>
                <w:b/>
                <w:w w:val="105"/>
                <w:sz w:val="11"/>
              </w:rPr>
              <w:t>Ekip Başkan</w:t>
            </w:r>
            <w:r>
              <w:rPr>
                <w:rFonts w:ascii="Times New Roman" w:hAnsi="Times New Roman"/>
                <w:b/>
                <w:spacing w:val="11"/>
                <w:w w:val="105"/>
                <w:sz w:val="11"/>
              </w:rPr>
              <w:t xml:space="preserve"> </w:t>
            </w:r>
            <w:r>
              <w:rPr>
                <w:rFonts w:ascii="Times New Roman" w:hAnsi="Times New Roman"/>
                <w:b/>
                <w:w w:val="105"/>
                <w:sz w:val="11"/>
              </w:rPr>
              <w:t>Yardımcısı</w:t>
            </w:r>
          </w:p>
        </w:tc>
        <w:tc>
          <w:tcPr>
            <w:tcW w:w="1920"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line="123" w:lineRule="exact"/>
              <w:ind w:left="19"/>
              <w:rPr>
                <w:rFonts w:ascii="Times New Roman" w:eastAsia="Times New Roman" w:hAnsi="Times New Roman" w:cs="Times New Roman"/>
                <w:sz w:val="11"/>
                <w:szCs w:val="11"/>
              </w:rPr>
            </w:pPr>
            <w:r>
              <w:rPr>
                <w:rFonts w:ascii="Times New Roman" w:hAnsi="Times New Roman"/>
                <w:w w:val="105"/>
                <w:sz w:val="11"/>
              </w:rPr>
              <w:t>Acil durum ekiplerinin</w:t>
            </w:r>
            <w:r>
              <w:rPr>
                <w:rFonts w:ascii="Times New Roman" w:hAnsi="Times New Roman"/>
                <w:spacing w:val="19"/>
                <w:w w:val="105"/>
                <w:sz w:val="11"/>
              </w:rPr>
              <w:t xml:space="preserve"> </w:t>
            </w:r>
            <w:r>
              <w:rPr>
                <w:rFonts w:ascii="Times New Roman" w:hAnsi="Times New Roman"/>
                <w:w w:val="105"/>
                <w:sz w:val="11"/>
              </w:rPr>
              <w:t>çalışmalarını</w:t>
            </w:r>
          </w:p>
          <w:p w:rsidR="00377646" w:rsidRDefault="00247074">
            <w:pPr>
              <w:pStyle w:val="TableParagraph"/>
              <w:spacing w:before="24"/>
              <w:ind w:left="19"/>
              <w:rPr>
                <w:rFonts w:ascii="Times New Roman" w:eastAsia="Times New Roman" w:hAnsi="Times New Roman" w:cs="Times New Roman"/>
                <w:sz w:val="11"/>
                <w:szCs w:val="11"/>
              </w:rPr>
            </w:pPr>
            <w:proofErr w:type="gramStart"/>
            <w:r>
              <w:rPr>
                <w:rFonts w:ascii="Times New Roman" w:hAnsi="Times New Roman"/>
                <w:w w:val="105"/>
                <w:sz w:val="11"/>
              </w:rPr>
              <w:t>yönetir</w:t>
            </w:r>
            <w:proofErr w:type="gramEnd"/>
            <w:r>
              <w:rPr>
                <w:rFonts w:ascii="Times New Roman" w:hAnsi="Times New Roman"/>
                <w:w w:val="105"/>
                <w:sz w:val="11"/>
              </w:rPr>
              <w:t>.</w:t>
            </w:r>
          </w:p>
        </w:tc>
        <w:tc>
          <w:tcPr>
            <w:tcW w:w="1814"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437"/>
        </w:trPr>
        <w:tc>
          <w:tcPr>
            <w:tcW w:w="1502" w:type="dxa"/>
            <w:tcBorders>
              <w:top w:val="single" w:sz="5" w:space="0" w:color="000000"/>
              <w:left w:val="single" w:sz="5" w:space="0" w:color="000000"/>
              <w:bottom w:val="single" w:sz="5" w:space="0" w:color="000000"/>
              <w:right w:val="single" w:sz="5" w:space="0" w:color="000000"/>
            </w:tcBorders>
          </w:tcPr>
          <w:p w:rsidR="00377646" w:rsidRDefault="00377646"/>
        </w:tc>
        <w:tc>
          <w:tcPr>
            <w:tcW w:w="1846" w:type="dxa"/>
            <w:tcBorders>
              <w:top w:val="single" w:sz="5" w:space="0" w:color="000000"/>
              <w:left w:val="single" w:sz="5" w:space="0" w:color="000000"/>
              <w:bottom w:val="single" w:sz="5" w:space="0" w:color="000000"/>
              <w:right w:val="single" w:sz="5" w:space="0" w:color="000000"/>
            </w:tcBorders>
          </w:tcPr>
          <w:p w:rsidR="00377646" w:rsidRDefault="00377646">
            <w:pPr>
              <w:pStyle w:val="TableParagraph"/>
              <w:rPr>
                <w:rFonts w:ascii="Arial" w:eastAsia="Arial" w:hAnsi="Arial" w:cs="Arial"/>
                <w:sz w:val="11"/>
                <w:szCs w:val="11"/>
              </w:rPr>
            </w:pPr>
          </w:p>
          <w:p w:rsidR="00377646" w:rsidRDefault="00247074">
            <w:pPr>
              <w:pStyle w:val="TableParagraph"/>
              <w:ind w:left="21"/>
              <w:rPr>
                <w:rFonts w:ascii="Times New Roman" w:eastAsia="Times New Roman" w:hAnsi="Times New Roman" w:cs="Times New Roman"/>
                <w:sz w:val="14"/>
                <w:szCs w:val="14"/>
              </w:rPr>
            </w:pPr>
            <w:r>
              <w:rPr>
                <w:rFonts w:ascii="Times New Roman" w:hAnsi="Times New Roman"/>
                <w:b/>
                <w:sz w:val="14"/>
              </w:rPr>
              <w:t>Asıl</w:t>
            </w:r>
            <w:r>
              <w:rPr>
                <w:rFonts w:ascii="Times New Roman" w:hAnsi="Times New Roman"/>
                <w:b/>
                <w:spacing w:val="2"/>
                <w:sz w:val="14"/>
              </w:rPr>
              <w:t xml:space="preserve"> </w:t>
            </w:r>
            <w:r>
              <w:rPr>
                <w:rFonts w:ascii="Times New Roman" w:hAnsi="Times New Roman"/>
                <w:b/>
                <w:sz w:val="14"/>
              </w:rPr>
              <w:t>Üye</w:t>
            </w:r>
          </w:p>
        </w:tc>
        <w:tc>
          <w:tcPr>
            <w:tcW w:w="1920"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line="288" w:lineRule="auto"/>
              <w:ind w:left="19" w:right="166"/>
              <w:rPr>
                <w:rFonts w:ascii="Times New Roman" w:eastAsia="Times New Roman" w:hAnsi="Times New Roman" w:cs="Times New Roman"/>
                <w:sz w:val="11"/>
                <w:szCs w:val="11"/>
              </w:rPr>
            </w:pPr>
            <w:r>
              <w:rPr>
                <w:rFonts w:ascii="Times New Roman" w:hAnsi="Times New Roman"/>
                <w:w w:val="105"/>
                <w:sz w:val="11"/>
              </w:rPr>
              <w:t>Acil durum ekiplerinin çalışmalarını takip ederek, Ekip Başkanını bilgilendirir.</w:t>
            </w:r>
          </w:p>
        </w:tc>
        <w:tc>
          <w:tcPr>
            <w:tcW w:w="1814"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816"/>
        </w:trPr>
        <w:tc>
          <w:tcPr>
            <w:tcW w:w="1502" w:type="dxa"/>
            <w:tcBorders>
              <w:top w:val="single" w:sz="5" w:space="0" w:color="000000"/>
              <w:left w:val="single" w:sz="5" w:space="0" w:color="000000"/>
              <w:bottom w:val="single" w:sz="5" w:space="0" w:color="000000"/>
              <w:right w:val="single" w:sz="5" w:space="0" w:color="000000"/>
            </w:tcBorders>
          </w:tcPr>
          <w:p w:rsidR="00377646" w:rsidRDefault="00377646"/>
        </w:tc>
        <w:tc>
          <w:tcPr>
            <w:tcW w:w="1846" w:type="dxa"/>
            <w:tcBorders>
              <w:top w:val="single" w:sz="5" w:space="0" w:color="000000"/>
              <w:left w:val="single" w:sz="5" w:space="0" w:color="000000"/>
              <w:bottom w:val="single" w:sz="5" w:space="0" w:color="000000"/>
              <w:right w:val="single" w:sz="5" w:space="0" w:color="000000"/>
            </w:tcBorders>
          </w:tcPr>
          <w:p w:rsidR="00377646" w:rsidRDefault="00377646">
            <w:pPr>
              <w:pStyle w:val="TableParagraph"/>
              <w:rPr>
                <w:rFonts w:ascii="Arial" w:eastAsia="Arial" w:hAnsi="Arial" w:cs="Arial"/>
                <w:sz w:val="14"/>
                <w:szCs w:val="14"/>
              </w:rPr>
            </w:pPr>
          </w:p>
          <w:p w:rsidR="00377646" w:rsidRDefault="00377646">
            <w:pPr>
              <w:pStyle w:val="TableParagraph"/>
              <w:spacing w:before="6"/>
              <w:rPr>
                <w:rFonts w:ascii="Arial" w:eastAsia="Arial" w:hAnsi="Arial" w:cs="Arial"/>
                <w:sz w:val="13"/>
                <w:szCs w:val="13"/>
              </w:rPr>
            </w:pPr>
          </w:p>
          <w:p w:rsidR="00377646" w:rsidRDefault="00247074">
            <w:pPr>
              <w:pStyle w:val="TableParagraph"/>
              <w:ind w:left="21"/>
              <w:rPr>
                <w:rFonts w:ascii="Times New Roman" w:eastAsia="Times New Roman" w:hAnsi="Times New Roman" w:cs="Times New Roman"/>
                <w:sz w:val="14"/>
                <w:szCs w:val="14"/>
              </w:rPr>
            </w:pPr>
            <w:r>
              <w:rPr>
                <w:rFonts w:ascii="Times New Roman" w:hAnsi="Times New Roman"/>
                <w:b/>
                <w:sz w:val="14"/>
              </w:rPr>
              <w:t>Asıl</w:t>
            </w:r>
            <w:r>
              <w:rPr>
                <w:rFonts w:ascii="Times New Roman" w:hAnsi="Times New Roman"/>
                <w:b/>
                <w:spacing w:val="2"/>
                <w:sz w:val="14"/>
              </w:rPr>
              <w:t xml:space="preserve"> </w:t>
            </w:r>
            <w:r>
              <w:rPr>
                <w:rFonts w:ascii="Times New Roman" w:hAnsi="Times New Roman"/>
                <w:b/>
                <w:sz w:val="14"/>
              </w:rPr>
              <w:t>Üye</w:t>
            </w:r>
          </w:p>
        </w:tc>
        <w:tc>
          <w:tcPr>
            <w:tcW w:w="1920" w:type="dxa"/>
            <w:tcBorders>
              <w:top w:val="single" w:sz="5" w:space="0" w:color="000000"/>
              <w:left w:val="single" w:sz="5" w:space="0" w:color="000000"/>
              <w:bottom w:val="single" w:sz="5" w:space="0" w:color="000000"/>
              <w:right w:val="single" w:sz="5" w:space="0" w:color="000000"/>
            </w:tcBorders>
          </w:tcPr>
          <w:p w:rsidR="00377646" w:rsidRDefault="00377646">
            <w:pPr>
              <w:pStyle w:val="TableParagraph"/>
              <w:spacing w:before="9"/>
              <w:rPr>
                <w:rFonts w:ascii="Arial" w:eastAsia="Arial" w:hAnsi="Arial" w:cs="Arial"/>
                <w:sz w:val="15"/>
                <w:szCs w:val="15"/>
              </w:rPr>
            </w:pPr>
          </w:p>
          <w:p w:rsidR="00377646" w:rsidRDefault="00247074">
            <w:pPr>
              <w:pStyle w:val="TableParagraph"/>
              <w:spacing w:line="288" w:lineRule="auto"/>
              <w:ind w:left="19" w:right="166"/>
              <w:rPr>
                <w:rFonts w:ascii="Times New Roman" w:eastAsia="Times New Roman" w:hAnsi="Times New Roman" w:cs="Times New Roman"/>
                <w:sz w:val="11"/>
                <w:szCs w:val="11"/>
              </w:rPr>
            </w:pPr>
            <w:r>
              <w:rPr>
                <w:rFonts w:ascii="Times New Roman" w:hAnsi="Times New Roman"/>
                <w:w w:val="105"/>
                <w:sz w:val="11"/>
              </w:rPr>
              <w:t>Acil durum ekiplerinin çalışmalarını takip ederek, Ekip Başkanını bilgilendirir.</w:t>
            </w:r>
          </w:p>
        </w:tc>
        <w:tc>
          <w:tcPr>
            <w:tcW w:w="1814"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437"/>
        </w:trPr>
        <w:tc>
          <w:tcPr>
            <w:tcW w:w="1502" w:type="dxa"/>
            <w:tcBorders>
              <w:top w:val="single" w:sz="5" w:space="0" w:color="000000"/>
              <w:left w:val="single" w:sz="5" w:space="0" w:color="000000"/>
              <w:bottom w:val="single" w:sz="5" w:space="0" w:color="000000"/>
              <w:right w:val="single" w:sz="5" w:space="0" w:color="000000"/>
            </w:tcBorders>
          </w:tcPr>
          <w:p w:rsidR="00377646" w:rsidRDefault="00377646"/>
        </w:tc>
        <w:tc>
          <w:tcPr>
            <w:tcW w:w="1846" w:type="dxa"/>
            <w:tcBorders>
              <w:top w:val="single" w:sz="5" w:space="0" w:color="000000"/>
              <w:left w:val="single" w:sz="5" w:space="0" w:color="000000"/>
              <w:bottom w:val="single" w:sz="5" w:space="0" w:color="000000"/>
              <w:right w:val="single" w:sz="5" w:space="0" w:color="000000"/>
            </w:tcBorders>
          </w:tcPr>
          <w:p w:rsidR="00377646" w:rsidRDefault="00377646">
            <w:pPr>
              <w:pStyle w:val="TableParagraph"/>
              <w:rPr>
                <w:rFonts w:ascii="Arial" w:eastAsia="Arial" w:hAnsi="Arial" w:cs="Arial"/>
                <w:sz w:val="11"/>
                <w:szCs w:val="11"/>
              </w:rPr>
            </w:pPr>
          </w:p>
          <w:p w:rsidR="00377646" w:rsidRDefault="00247074">
            <w:pPr>
              <w:pStyle w:val="TableParagraph"/>
              <w:ind w:left="21"/>
              <w:rPr>
                <w:rFonts w:ascii="Times New Roman" w:eastAsia="Times New Roman" w:hAnsi="Times New Roman" w:cs="Times New Roman"/>
                <w:sz w:val="14"/>
                <w:szCs w:val="14"/>
              </w:rPr>
            </w:pPr>
            <w:r>
              <w:rPr>
                <w:rFonts w:ascii="Times New Roman" w:hAnsi="Times New Roman"/>
                <w:b/>
                <w:sz w:val="14"/>
              </w:rPr>
              <w:t>Yedek</w:t>
            </w:r>
            <w:r>
              <w:rPr>
                <w:rFonts w:ascii="Times New Roman" w:hAnsi="Times New Roman"/>
                <w:b/>
                <w:spacing w:val="-6"/>
                <w:sz w:val="14"/>
              </w:rPr>
              <w:t xml:space="preserve"> </w:t>
            </w:r>
            <w:r>
              <w:rPr>
                <w:rFonts w:ascii="Times New Roman" w:hAnsi="Times New Roman"/>
                <w:b/>
                <w:sz w:val="14"/>
              </w:rPr>
              <w:t>Üye</w:t>
            </w:r>
          </w:p>
        </w:tc>
        <w:tc>
          <w:tcPr>
            <w:tcW w:w="1920"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line="288" w:lineRule="auto"/>
              <w:ind w:left="19" w:right="166"/>
              <w:rPr>
                <w:rFonts w:ascii="Times New Roman" w:eastAsia="Times New Roman" w:hAnsi="Times New Roman" w:cs="Times New Roman"/>
                <w:sz w:val="11"/>
                <w:szCs w:val="11"/>
              </w:rPr>
            </w:pPr>
            <w:r>
              <w:rPr>
                <w:rFonts w:ascii="Times New Roman" w:hAnsi="Times New Roman"/>
                <w:w w:val="105"/>
                <w:sz w:val="11"/>
              </w:rPr>
              <w:t>Acil durum ekiplerinin çalışmalarını takip ederek, Ekip Başkanını bilgilendirir.</w:t>
            </w:r>
          </w:p>
        </w:tc>
        <w:tc>
          <w:tcPr>
            <w:tcW w:w="1814"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437"/>
        </w:trPr>
        <w:tc>
          <w:tcPr>
            <w:tcW w:w="1502" w:type="dxa"/>
            <w:tcBorders>
              <w:top w:val="single" w:sz="5" w:space="0" w:color="000000"/>
              <w:left w:val="single" w:sz="5" w:space="0" w:color="000000"/>
              <w:bottom w:val="single" w:sz="5" w:space="0" w:color="000000"/>
              <w:right w:val="single" w:sz="5" w:space="0" w:color="000000"/>
            </w:tcBorders>
          </w:tcPr>
          <w:p w:rsidR="00377646" w:rsidRDefault="00377646"/>
        </w:tc>
        <w:tc>
          <w:tcPr>
            <w:tcW w:w="1846" w:type="dxa"/>
            <w:tcBorders>
              <w:top w:val="single" w:sz="5" w:space="0" w:color="000000"/>
              <w:left w:val="single" w:sz="5" w:space="0" w:color="000000"/>
              <w:bottom w:val="single" w:sz="5" w:space="0" w:color="000000"/>
              <w:right w:val="single" w:sz="5" w:space="0" w:color="000000"/>
            </w:tcBorders>
          </w:tcPr>
          <w:p w:rsidR="00377646" w:rsidRDefault="00377646">
            <w:pPr>
              <w:pStyle w:val="TableParagraph"/>
              <w:rPr>
                <w:rFonts w:ascii="Arial" w:eastAsia="Arial" w:hAnsi="Arial" w:cs="Arial"/>
                <w:sz w:val="11"/>
                <w:szCs w:val="11"/>
              </w:rPr>
            </w:pPr>
          </w:p>
          <w:p w:rsidR="00377646" w:rsidRDefault="00247074">
            <w:pPr>
              <w:pStyle w:val="TableParagraph"/>
              <w:ind w:left="21"/>
              <w:rPr>
                <w:rFonts w:ascii="Times New Roman" w:eastAsia="Times New Roman" w:hAnsi="Times New Roman" w:cs="Times New Roman"/>
                <w:sz w:val="14"/>
                <w:szCs w:val="14"/>
              </w:rPr>
            </w:pPr>
            <w:r>
              <w:rPr>
                <w:rFonts w:ascii="Times New Roman" w:hAnsi="Times New Roman"/>
                <w:b/>
                <w:sz w:val="14"/>
              </w:rPr>
              <w:t>Yedek</w:t>
            </w:r>
            <w:r>
              <w:rPr>
                <w:rFonts w:ascii="Times New Roman" w:hAnsi="Times New Roman"/>
                <w:b/>
                <w:spacing w:val="-6"/>
                <w:sz w:val="14"/>
              </w:rPr>
              <w:t xml:space="preserve"> </w:t>
            </w:r>
            <w:r>
              <w:rPr>
                <w:rFonts w:ascii="Times New Roman" w:hAnsi="Times New Roman"/>
                <w:b/>
                <w:sz w:val="14"/>
              </w:rPr>
              <w:t>Üye</w:t>
            </w:r>
          </w:p>
        </w:tc>
        <w:tc>
          <w:tcPr>
            <w:tcW w:w="1920" w:type="dxa"/>
            <w:tcBorders>
              <w:top w:val="single" w:sz="5" w:space="0" w:color="000000"/>
              <w:left w:val="single" w:sz="5" w:space="0" w:color="000000"/>
              <w:bottom w:val="single" w:sz="5" w:space="0" w:color="000000"/>
              <w:right w:val="single" w:sz="5" w:space="0" w:color="000000"/>
            </w:tcBorders>
          </w:tcPr>
          <w:p w:rsidR="00377646" w:rsidRDefault="00247074">
            <w:pPr>
              <w:pStyle w:val="TableParagraph"/>
              <w:spacing w:line="288" w:lineRule="auto"/>
              <w:ind w:left="19" w:right="166"/>
              <w:rPr>
                <w:rFonts w:ascii="Times New Roman" w:eastAsia="Times New Roman" w:hAnsi="Times New Roman" w:cs="Times New Roman"/>
                <w:sz w:val="11"/>
                <w:szCs w:val="11"/>
              </w:rPr>
            </w:pPr>
            <w:r>
              <w:rPr>
                <w:rFonts w:ascii="Times New Roman" w:hAnsi="Times New Roman"/>
                <w:w w:val="105"/>
                <w:sz w:val="11"/>
              </w:rPr>
              <w:t>Acil durum ekiplerinin çalışmalarını takip ederek, Ekip Başkanını bilgilendirir.</w:t>
            </w:r>
          </w:p>
        </w:tc>
        <w:tc>
          <w:tcPr>
            <w:tcW w:w="1814" w:type="dxa"/>
            <w:tcBorders>
              <w:top w:val="single" w:sz="5" w:space="0" w:color="000000"/>
              <w:left w:val="single" w:sz="5" w:space="0" w:color="000000"/>
              <w:bottom w:val="single" w:sz="5" w:space="0" w:color="000000"/>
              <w:right w:val="single" w:sz="5" w:space="0" w:color="000000"/>
            </w:tcBorders>
          </w:tcPr>
          <w:p w:rsidR="00377646" w:rsidRDefault="00377646"/>
        </w:tc>
      </w:tr>
      <w:tr w:rsidR="00377646">
        <w:trPr>
          <w:trHeight w:hRule="exact" w:val="187"/>
        </w:trPr>
        <w:tc>
          <w:tcPr>
            <w:tcW w:w="7082" w:type="dxa"/>
            <w:gridSpan w:val="4"/>
            <w:tcBorders>
              <w:top w:val="single" w:sz="5" w:space="0" w:color="000000"/>
              <w:left w:val="single" w:sz="9" w:space="0" w:color="000000"/>
              <w:bottom w:val="single" w:sz="9" w:space="0" w:color="000000"/>
              <w:right w:val="single" w:sz="9" w:space="0" w:color="000000"/>
            </w:tcBorders>
            <w:shd w:val="clear" w:color="auto" w:fill="DADADA"/>
          </w:tcPr>
          <w:p w:rsidR="00377646" w:rsidRDefault="00247074">
            <w:pPr>
              <w:pStyle w:val="TableParagraph"/>
              <w:spacing w:line="153" w:lineRule="exact"/>
              <w:ind w:left="1984"/>
              <w:rPr>
                <w:rFonts w:ascii="Times New Roman" w:eastAsia="Times New Roman" w:hAnsi="Times New Roman" w:cs="Times New Roman"/>
                <w:sz w:val="14"/>
                <w:szCs w:val="14"/>
              </w:rPr>
            </w:pPr>
            <w:r>
              <w:rPr>
                <w:rFonts w:ascii="Times New Roman" w:hAnsi="Times New Roman"/>
                <w:b/>
                <w:sz w:val="14"/>
              </w:rPr>
              <w:t>SÖNDÜRME</w:t>
            </w:r>
            <w:r>
              <w:rPr>
                <w:rFonts w:ascii="Times New Roman" w:hAnsi="Times New Roman"/>
                <w:b/>
                <w:spacing w:val="17"/>
                <w:sz w:val="14"/>
              </w:rPr>
              <w:t xml:space="preserve"> </w:t>
            </w:r>
            <w:r>
              <w:rPr>
                <w:rFonts w:ascii="Times New Roman" w:hAnsi="Times New Roman"/>
                <w:b/>
                <w:sz w:val="14"/>
              </w:rPr>
              <w:t>EKİBİ</w:t>
            </w:r>
          </w:p>
        </w:tc>
      </w:tr>
      <w:tr w:rsidR="00377646">
        <w:trPr>
          <w:trHeight w:hRule="exact" w:val="180"/>
        </w:trPr>
        <w:tc>
          <w:tcPr>
            <w:tcW w:w="1502"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line="147" w:lineRule="exact"/>
              <w:ind w:left="14"/>
              <w:rPr>
                <w:rFonts w:ascii="Times New Roman" w:eastAsia="Times New Roman" w:hAnsi="Times New Roman" w:cs="Times New Roman"/>
                <w:sz w:val="13"/>
                <w:szCs w:val="13"/>
              </w:rPr>
            </w:pPr>
            <w:r>
              <w:rPr>
                <w:rFonts w:ascii="Times New Roman"/>
                <w:b/>
                <w:sz w:val="13"/>
              </w:rPr>
              <w:t>ADI VE</w:t>
            </w:r>
            <w:r>
              <w:rPr>
                <w:rFonts w:ascii="Times New Roman"/>
                <w:b/>
                <w:spacing w:val="-2"/>
                <w:sz w:val="13"/>
              </w:rPr>
              <w:t xml:space="preserve"> </w:t>
            </w:r>
            <w:r>
              <w:rPr>
                <w:rFonts w:ascii="Times New Roman"/>
                <w:b/>
                <w:sz w:val="13"/>
              </w:rPr>
              <w:t>SOYADI</w:t>
            </w:r>
          </w:p>
        </w:tc>
        <w:tc>
          <w:tcPr>
            <w:tcW w:w="1846"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line="147" w:lineRule="exact"/>
              <w:ind w:left="14"/>
              <w:rPr>
                <w:rFonts w:ascii="Times New Roman" w:eastAsia="Times New Roman" w:hAnsi="Times New Roman" w:cs="Times New Roman"/>
                <w:sz w:val="13"/>
                <w:szCs w:val="13"/>
              </w:rPr>
            </w:pPr>
            <w:r>
              <w:rPr>
                <w:rFonts w:ascii="Times New Roman" w:hAnsi="Times New Roman"/>
                <w:b/>
                <w:sz w:val="13"/>
              </w:rPr>
              <w:t>EKİP</w:t>
            </w:r>
            <w:r>
              <w:rPr>
                <w:rFonts w:ascii="Times New Roman" w:hAnsi="Times New Roman"/>
                <w:b/>
                <w:spacing w:val="-3"/>
                <w:sz w:val="13"/>
              </w:rPr>
              <w:t xml:space="preserve"> </w:t>
            </w:r>
            <w:r>
              <w:rPr>
                <w:rFonts w:ascii="Times New Roman" w:hAnsi="Times New Roman"/>
                <w:b/>
                <w:sz w:val="13"/>
              </w:rPr>
              <w:t>ELEMANLARI</w:t>
            </w:r>
          </w:p>
        </w:tc>
        <w:tc>
          <w:tcPr>
            <w:tcW w:w="1920"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line="147" w:lineRule="exact"/>
              <w:ind w:left="14"/>
              <w:rPr>
                <w:rFonts w:ascii="Times New Roman" w:eastAsia="Times New Roman" w:hAnsi="Times New Roman" w:cs="Times New Roman"/>
                <w:sz w:val="13"/>
                <w:szCs w:val="13"/>
              </w:rPr>
            </w:pPr>
            <w:r>
              <w:rPr>
                <w:rFonts w:ascii="Times New Roman" w:hAnsi="Times New Roman"/>
                <w:b/>
                <w:sz w:val="13"/>
              </w:rPr>
              <w:t>EKİPTEKİ</w:t>
            </w:r>
            <w:r>
              <w:rPr>
                <w:rFonts w:ascii="Times New Roman" w:hAnsi="Times New Roman"/>
                <w:b/>
                <w:spacing w:val="-6"/>
                <w:sz w:val="13"/>
              </w:rPr>
              <w:t xml:space="preserve"> </w:t>
            </w:r>
            <w:r>
              <w:rPr>
                <w:rFonts w:ascii="Times New Roman" w:hAnsi="Times New Roman"/>
                <w:b/>
                <w:sz w:val="13"/>
              </w:rPr>
              <w:t>GÖREVİ</w:t>
            </w:r>
          </w:p>
        </w:tc>
        <w:tc>
          <w:tcPr>
            <w:tcW w:w="1814"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line="147" w:lineRule="exact"/>
              <w:ind w:left="14"/>
              <w:rPr>
                <w:rFonts w:ascii="Times New Roman" w:eastAsia="Times New Roman" w:hAnsi="Times New Roman" w:cs="Times New Roman"/>
                <w:sz w:val="13"/>
                <w:szCs w:val="13"/>
              </w:rPr>
            </w:pPr>
            <w:r>
              <w:rPr>
                <w:rFonts w:ascii="Times New Roman"/>
                <w:b/>
                <w:sz w:val="13"/>
              </w:rPr>
              <w:t>TELEFON</w:t>
            </w:r>
          </w:p>
        </w:tc>
      </w:tr>
      <w:tr w:rsidR="00377646">
        <w:trPr>
          <w:trHeight w:hRule="exact" w:val="694"/>
        </w:trPr>
        <w:tc>
          <w:tcPr>
            <w:tcW w:w="1502" w:type="dxa"/>
            <w:tcBorders>
              <w:top w:val="single" w:sz="9" w:space="0" w:color="000000"/>
              <w:left w:val="single" w:sz="9" w:space="0" w:color="000000"/>
              <w:bottom w:val="single" w:sz="9" w:space="0" w:color="000000"/>
              <w:right w:val="single" w:sz="9" w:space="0" w:color="000000"/>
            </w:tcBorders>
          </w:tcPr>
          <w:p w:rsidR="00377646" w:rsidRDefault="00377646"/>
        </w:tc>
        <w:tc>
          <w:tcPr>
            <w:tcW w:w="1846" w:type="dxa"/>
            <w:tcBorders>
              <w:top w:val="single" w:sz="9" w:space="0" w:color="000000"/>
              <w:left w:val="single" w:sz="9" w:space="0" w:color="000000"/>
              <w:bottom w:val="single" w:sz="9" w:space="0" w:color="000000"/>
              <w:right w:val="single" w:sz="9" w:space="0" w:color="000000"/>
            </w:tcBorders>
          </w:tcPr>
          <w:p w:rsidR="00377646" w:rsidRDefault="00377646">
            <w:pPr>
              <w:pStyle w:val="TableParagraph"/>
              <w:rPr>
                <w:rFonts w:ascii="Arial" w:eastAsia="Arial" w:hAnsi="Arial" w:cs="Arial"/>
                <w:sz w:val="12"/>
                <w:szCs w:val="12"/>
              </w:rPr>
            </w:pPr>
          </w:p>
          <w:p w:rsidR="00377646" w:rsidRDefault="00377646">
            <w:pPr>
              <w:pStyle w:val="TableParagraph"/>
              <w:spacing w:before="6"/>
              <w:rPr>
                <w:rFonts w:ascii="Arial" w:eastAsia="Arial" w:hAnsi="Arial" w:cs="Arial"/>
                <w:sz w:val="11"/>
                <w:szCs w:val="11"/>
              </w:rPr>
            </w:pPr>
          </w:p>
          <w:p w:rsidR="00377646" w:rsidRDefault="00247074">
            <w:pPr>
              <w:pStyle w:val="TableParagraph"/>
              <w:ind w:left="14"/>
              <w:rPr>
                <w:rFonts w:ascii="Times New Roman" w:eastAsia="Times New Roman" w:hAnsi="Times New Roman" w:cs="Times New Roman"/>
                <w:sz w:val="11"/>
                <w:szCs w:val="11"/>
              </w:rPr>
            </w:pPr>
            <w:r>
              <w:rPr>
                <w:rFonts w:ascii="Times New Roman" w:hAnsi="Times New Roman"/>
                <w:b/>
                <w:w w:val="105"/>
                <w:sz w:val="11"/>
              </w:rPr>
              <w:t>Ekip</w:t>
            </w:r>
            <w:r>
              <w:rPr>
                <w:rFonts w:ascii="Times New Roman" w:hAnsi="Times New Roman"/>
                <w:b/>
                <w:spacing w:val="6"/>
                <w:w w:val="105"/>
                <w:sz w:val="11"/>
              </w:rPr>
              <w:t xml:space="preserve"> </w:t>
            </w:r>
            <w:r>
              <w:rPr>
                <w:rFonts w:ascii="Times New Roman" w:hAnsi="Times New Roman"/>
                <w:b/>
                <w:w w:val="105"/>
                <w:sz w:val="11"/>
              </w:rPr>
              <w:t>Başkanı</w:t>
            </w:r>
          </w:p>
        </w:tc>
        <w:tc>
          <w:tcPr>
            <w:tcW w:w="1920"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before="68" w:line="285" w:lineRule="auto"/>
              <w:ind w:left="12" w:right="147"/>
              <w:rPr>
                <w:rFonts w:ascii="Times New Roman" w:eastAsia="Times New Roman" w:hAnsi="Times New Roman" w:cs="Times New Roman"/>
                <w:sz w:val="10"/>
                <w:szCs w:val="10"/>
              </w:rPr>
            </w:pPr>
            <w:r>
              <w:rPr>
                <w:rFonts w:ascii="Times New Roman" w:hAnsi="Times New Roman"/>
                <w:w w:val="105"/>
                <w:sz w:val="10"/>
              </w:rPr>
              <w:t xml:space="preserve">Acil bir </w:t>
            </w:r>
            <w:r>
              <w:rPr>
                <w:rFonts w:ascii="Times New Roman" w:hAnsi="Times New Roman"/>
                <w:spacing w:val="-3"/>
                <w:w w:val="105"/>
                <w:sz w:val="10"/>
              </w:rPr>
              <w:t xml:space="preserve">durumda </w:t>
            </w:r>
            <w:r>
              <w:rPr>
                <w:rFonts w:ascii="Times New Roman" w:hAnsi="Times New Roman"/>
                <w:w w:val="105"/>
                <w:sz w:val="10"/>
              </w:rPr>
              <w:t>(yangın, deprem</w:t>
            </w:r>
            <w:r>
              <w:rPr>
                <w:rFonts w:ascii="Times New Roman" w:hAnsi="Times New Roman"/>
                <w:spacing w:val="-20"/>
                <w:w w:val="105"/>
                <w:sz w:val="10"/>
              </w:rPr>
              <w:t xml:space="preserve"> </w:t>
            </w:r>
            <w:r>
              <w:rPr>
                <w:rFonts w:ascii="Times New Roman" w:hAnsi="Times New Roman"/>
                <w:w w:val="105"/>
                <w:sz w:val="10"/>
              </w:rPr>
              <w:t xml:space="preserve">vb.) ilk müdahaleyi yapmak üzere görevli olan söndürme ekibini </w:t>
            </w:r>
            <w:r>
              <w:rPr>
                <w:rFonts w:ascii="Times New Roman" w:hAnsi="Times New Roman"/>
                <w:spacing w:val="-2"/>
                <w:w w:val="105"/>
                <w:sz w:val="10"/>
              </w:rPr>
              <w:t xml:space="preserve">yönlendirme, </w:t>
            </w:r>
            <w:r>
              <w:rPr>
                <w:rFonts w:ascii="Times New Roman" w:hAnsi="Times New Roman"/>
                <w:w w:val="105"/>
                <w:sz w:val="10"/>
              </w:rPr>
              <w:t>içeride kalmış</w:t>
            </w:r>
            <w:r>
              <w:rPr>
                <w:rFonts w:ascii="Times New Roman" w:hAnsi="Times New Roman"/>
                <w:spacing w:val="-14"/>
                <w:w w:val="105"/>
                <w:sz w:val="10"/>
              </w:rPr>
              <w:t xml:space="preserve"> </w:t>
            </w:r>
            <w:r>
              <w:rPr>
                <w:rFonts w:ascii="Times New Roman" w:hAnsi="Times New Roman"/>
                <w:w w:val="105"/>
                <w:sz w:val="10"/>
              </w:rPr>
              <w:t>kişilerin</w:t>
            </w:r>
            <w:r>
              <w:rPr>
                <w:rFonts w:ascii="Times New Roman" w:hAnsi="Times New Roman"/>
                <w:spacing w:val="-15"/>
                <w:w w:val="105"/>
                <w:sz w:val="10"/>
              </w:rPr>
              <w:t xml:space="preserve"> </w:t>
            </w:r>
            <w:r>
              <w:rPr>
                <w:rFonts w:ascii="Times New Roman" w:hAnsi="Times New Roman"/>
                <w:w w:val="105"/>
                <w:sz w:val="10"/>
              </w:rPr>
              <w:t>tahliyesini</w:t>
            </w:r>
            <w:r>
              <w:rPr>
                <w:rFonts w:ascii="Times New Roman" w:hAnsi="Times New Roman"/>
                <w:spacing w:val="-14"/>
                <w:w w:val="105"/>
                <w:sz w:val="10"/>
              </w:rPr>
              <w:t xml:space="preserve"> </w:t>
            </w:r>
            <w:r>
              <w:rPr>
                <w:rFonts w:ascii="Times New Roman" w:hAnsi="Times New Roman"/>
                <w:w w:val="105"/>
                <w:sz w:val="10"/>
              </w:rPr>
              <w:t>sağlamak.</w:t>
            </w:r>
          </w:p>
        </w:tc>
        <w:tc>
          <w:tcPr>
            <w:tcW w:w="1814" w:type="dxa"/>
            <w:tcBorders>
              <w:top w:val="single" w:sz="9" w:space="0" w:color="000000"/>
              <w:left w:val="single" w:sz="9" w:space="0" w:color="000000"/>
              <w:bottom w:val="single" w:sz="9" w:space="0" w:color="000000"/>
              <w:right w:val="single" w:sz="9" w:space="0" w:color="000000"/>
            </w:tcBorders>
          </w:tcPr>
          <w:p w:rsidR="00377646" w:rsidRDefault="00377646"/>
        </w:tc>
      </w:tr>
      <w:tr w:rsidR="00377646">
        <w:trPr>
          <w:trHeight w:hRule="exact" w:val="420"/>
        </w:trPr>
        <w:tc>
          <w:tcPr>
            <w:tcW w:w="1502" w:type="dxa"/>
            <w:tcBorders>
              <w:top w:val="single" w:sz="9" w:space="0" w:color="000000"/>
              <w:left w:val="single" w:sz="9" w:space="0" w:color="000000"/>
              <w:bottom w:val="single" w:sz="9" w:space="0" w:color="000000"/>
              <w:right w:val="single" w:sz="9" w:space="0" w:color="000000"/>
            </w:tcBorders>
          </w:tcPr>
          <w:p w:rsidR="00377646" w:rsidRDefault="00377646"/>
        </w:tc>
        <w:tc>
          <w:tcPr>
            <w:tcW w:w="1846" w:type="dxa"/>
            <w:tcBorders>
              <w:top w:val="single" w:sz="9" w:space="0" w:color="000000"/>
              <w:left w:val="single" w:sz="9" w:space="0" w:color="000000"/>
              <w:bottom w:val="single" w:sz="9" w:space="0" w:color="000000"/>
              <w:right w:val="single" w:sz="9" w:space="0" w:color="000000"/>
            </w:tcBorders>
          </w:tcPr>
          <w:p w:rsidR="00377646" w:rsidRDefault="00377646">
            <w:pPr>
              <w:pStyle w:val="TableParagraph"/>
              <w:spacing w:before="7"/>
              <w:rPr>
                <w:rFonts w:ascii="Arial" w:eastAsia="Arial" w:hAnsi="Arial" w:cs="Arial"/>
                <w:sz w:val="11"/>
                <w:szCs w:val="11"/>
              </w:rPr>
            </w:pPr>
          </w:p>
          <w:p w:rsidR="00377646" w:rsidRDefault="00247074">
            <w:pPr>
              <w:pStyle w:val="TableParagraph"/>
              <w:ind w:left="14"/>
              <w:rPr>
                <w:rFonts w:ascii="Times New Roman" w:eastAsia="Times New Roman" w:hAnsi="Times New Roman" w:cs="Times New Roman"/>
                <w:sz w:val="11"/>
                <w:szCs w:val="11"/>
              </w:rPr>
            </w:pPr>
            <w:r>
              <w:rPr>
                <w:rFonts w:ascii="Times New Roman" w:hAnsi="Times New Roman"/>
                <w:b/>
                <w:w w:val="105"/>
                <w:sz w:val="11"/>
              </w:rPr>
              <w:t>Ekip Başkan</w:t>
            </w:r>
            <w:r>
              <w:rPr>
                <w:rFonts w:ascii="Times New Roman" w:hAnsi="Times New Roman"/>
                <w:b/>
                <w:spacing w:val="11"/>
                <w:w w:val="105"/>
                <w:sz w:val="11"/>
              </w:rPr>
              <w:t xml:space="preserve"> </w:t>
            </w:r>
            <w:r>
              <w:rPr>
                <w:rFonts w:ascii="Times New Roman" w:hAnsi="Times New Roman"/>
                <w:b/>
                <w:w w:val="105"/>
                <w:sz w:val="11"/>
              </w:rPr>
              <w:t>Yardımcısı</w:t>
            </w:r>
          </w:p>
        </w:tc>
        <w:tc>
          <w:tcPr>
            <w:tcW w:w="1920"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before="1" w:line="285" w:lineRule="auto"/>
              <w:ind w:left="12" w:right="84"/>
              <w:rPr>
                <w:rFonts w:ascii="Times New Roman" w:eastAsia="Times New Roman" w:hAnsi="Times New Roman" w:cs="Times New Roman"/>
                <w:sz w:val="10"/>
                <w:szCs w:val="10"/>
              </w:rPr>
            </w:pPr>
            <w:r>
              <w:rPr>
                <w:rFonts w:ascii="Times New Roman" w:hAnsi="Times New Roman"/>
                <w:w w:val="105"/>
                <w:sz w:val="10"/>
              </w:rPr>
              <w:t>Ekip</w:t>
            </w:r>
            <w:r>
              <w:rPr>
                <w:rFonts w:ascii="Times New Roman" w:hAnsi="Times New Roman"/>
                <w:spacing w:val="-7"/>
                <w:w w:val="105"/>
                <w:sz w:val="10"/>
              </w:rPr>
              <w:t xml:space="preserve"> </w:t>
            </w:r>
            <w:r>
              <w:rPr>
                <w:rFonts w:ascii="Times New Roman" w:hAnsi="Times New Roman"/>
                <w:w w:val="105"/>
                <w:sz w:val="10"/>
              </w:rPr>
              <w:t>başkanına</w:t>
            </w:r>
            <w:r>
              <w:rPr>
                <w:rFonts w:ascii="Times New Roman" w:hAnsi="Times New Roman"/>
                <w:spacing w:val="-3"/>
                <w:w w:val="105"/>
                <w:sz w:val="10"/>
              </w:rPr>
              <w:t xml:space="preserve"> </w:t>
            </w:r>
            <w:r>
              <w:rPr>
                <w:rFonts w:ascii="Times New Roman" w:hAnsi="Times New Roman"/>
                <w:w w:val="105"/>
                <w:sz w:val="10"/>
              </w:rPr>
              <w:t>yardım</w:t>
            </w:r>
            <w:r>
              <w:rPr>
                <w:rFonts w:ascii="Times New Roman" w:hAnsi="Times New Roman"/>
                <w:spacing w:val="-9"/>
                <w:w w:val="105"/>
                <w:sz w:val="10"/>
              </w:rPr>
              <w:t xml:space="preserve"> </w:t>
            </w:r>
            <w:r>
              <w:rPr>
                <w:rFonts w:ascii="Times New Roman" w:hAnsi="Times New Roman"/>
                <w:spacing w:val="-3"/>
                <w:w w:val="105"/>
                <w:sz w:val="10"/>
              </w:rPr>
              <w:t>etmek,</w:t>
            </w:r>
            <w:r>
              <w:rPr>
                <w:rFonts w:ascii="Times New Roman" w:hAnsi="Times New Roman"/>
                <w:spacing w:val="-4"/>
                <w:w w:val="105"/>
                <w:sz w:val="10"/>
              </w:rPr>
              <w:t xml:space="preserve"> </w:t>
            </w:r>
            <w:r>
              <w:rPr>
                <w:rFonts w:ascii="Times New Roman" w:hAnsi="Times New Roman"/>
                <w:w w:val="105"/>
                <w:sz w:val="10"/>
              </w:rPr>
              <w:t>ekip</w:t>
            </w:r>
            <w:r>
              <w:rPr>
                <w:rFonts w:ascii="Times New Roman" w:hAnsi="Times New Roman"/>
                <w:spacing w:val="-7"/>
                <w:w w:val="105"/>
                <w:sz w:val="10"/>
              </w:rPr>
              <w:t xml:space="preserve"> </w:t>
            </w:r>
            <w:r>
              <w:rPr>
                <w:rFonts w:ascii="Times New Roman" w:hAnsi="Times New Roman"/>
                <w:w w:val="105"/>
                <w:sz w:val="10"/>
              </w:rPr>
              <w:t xml:space="preserve">başkanı </w:t>
            </w:r>
            <w:r>
              <w:rPr>
                <w:rFonts w:ascii="Times New Roman" w:hAnsi="Times New Roman"/>
                <w:spacing w:val="-3"/>
                <w:w w:val="105"/>
                <w:sz w:val="10"/>
              </w:rPr>
              <w:t xml:space="preserve">bulunmadığı </w:t>
            </w:r>
            <w:r>
              <w:rPr>
                <w:rFonts w:ascii="Times New Roman" w:hAnsi="Times New Roman"/>
                <w:w w:val="105"/>
                <w:sz w:val="10"/>
              </w:rPr>
              <w:t xml:space="preserve">durumlarda, </w:t>
            </w:r>
            <w:r>
              <w:rPr>
                <w:rFonts w:ascii="Times New Roman" w:hAnsi="Times New Roman"/>
                <w:spacing w:val="-3"/>
                <w:w w:val="105"/>
                <w:sz w:val="10"/>
              </w:rPr>
              <w:t xml:space="preserve">onun </w:t>
            </w:r>
            <w:r>
              <w:rPr>
                <w:rFonts w:ascii="Times New Roman" w:hAnsi="Times New Roman"/>
                <w:w w:val="105"/>
                <w:sz w:val="10"/>
              </w:rPr>
              <w:t xml:space="preserve">görevini yerine </w:t>
            </w:r>
            <w:r>
              <w:rPr>
                <w:rFonts w:ascii="Times New Roman" w:hAnsi="Times New Roman"/>
                <w:spacing w:val="-3"/>
                <w:w w:val="105"/>
                <w:sz w:val="10"/>
              </w:rPr>
              <w:t>getirmek</w:t>
            </w:r>
          </w:p>
        </w:tc>
        <w:tc>
          <w:tcPr>
            <w:tcW w:w="1814" w:type="dxa"/>
            <w:tcBorders>
              <w:top w:val="single" w:sz="9" w:space="0" w:color="000000"/>
              <w:left w:val="single" w:sz="9" w:space="0" w:color="000000"/>
              <w:bottom w:val="single" w:sz="9" w:space="0" w:color="000000"/>
              <w:right w:val="single" w:sz="9" w:space="0" w:color="000000"/>
            </w:tcBorders>
          </w:tcPr>
          <w:p w:rsidR="00377646" w:rsidRDefault="00377646"/>
        </w:tc>
      </w:tr>
      <w:tr w:rsidR="00377646">
        <w:trPr>
          <w:trHeight w:hRule="exact" w:val="420"/>
        </w:trPr>
        <w:tc>
          <w:tcPr>
            <w:tcW w:w="1502" w:type="dxa"/>
            <w:tcBorders>
              <w:top w:val="single" w:sz="9" w:space="0" w:color="000000"/>
              <w:left w:val="single" w:sz="9" w:space="0" w:color="000000"/>
              <w:bottom w:val="single" w:sz="9" w:space="0" w:color="000000"/>
              <w:right w:val="single" w:sz="9" w:space="0" w:color="000000"/>
            </w:tcBorders>
          </w:tcPr>
          <w:p w:rsidR="00377646" w:rsidRDefault="00377646"/>
        </w:tc>
        <w:tc>
          <w:tcPr>
            <w:tcW w:w="1846" w:type="dxa"/>
            <w:tcBorders>
              <w:top w:val="single" w:sz="9" w:space="0" w:color="000000"/>
              <w:left w:val="single" w:sz="9" w:space="0" w:color="000000"/>
              <w:bottom w:val="single" w:sz="9" w:space="0" w:color="000000"/>
              <w:right w:val="single" w:sz="9" w:space="0" w:color="000000"/>
            </w:tcBorders>
          </w:tcPr>
          <w:p w:rsidR="00377646" w:rsidRDefault="00377646">
            <w:pPr>
              <w:pStyle w:val="TableParagraph"/>
              <w:spacing w:before="7"/>
              <w:rPr>
                <w:rFonts w:ascii="Arial" w:eastAsia="Arial" w:hAnsi="Arial" w:cs="Arial"/>
                <w:sz w:val="11"/>
                <w:szCs w:val="11"/>
              </w:rPr>
            </w:pPr>
          </w:p>
          <w:p w:rsidR="00377646" w:rsidRDefault="00247074">
            <w:pPr>
              <w:pStyle w:val="TableParagraph"/>
              <w:ind w:left="14"/>
              <w:rPr>
                <w:rFonts w:ascii="Times New Roman" w:eastAsia="Times New Roman" w:hAnsi="Times New Roman" w:cs="Times New Roman"/>
                <w:sz w:val="11"/>
                <w:szCs w:val="11"/>
              </w:rPr>
            </w:pPr>
            <w:r>
              <w:rPr>
                <w:rFonts w:ascii="Times New Roman" w:hAnsi="Times New Roman"/>
                <w:b/>
                <w:w w:val="105"/>
                <w:sz w:val="11"/>
              </w:rPr>
              <w:t>Asıl</w:t>
            </w:r>
            <w:r>
              <w:rPr>
                <w:rFonts w:ascii="Times New Roman" w:hAnsi="Times New Roman"/>
                <w:b/>
                <w:spacing w:val="2"/>
                <w:w w:val="105"/>
                <w:sz w:val="11"/>
              </w:rPr>
              <w:t xml:space="preserve"> </w:t>
            </w:r>
            <w:r>
              <w:rPr>
                <w:rFonts w:ascii="Times New Roman" w:hAnsi="Times New Roman"/>
                <w:b/>
                <w:w w:val="105"/>
                <w:sz w:val="11"/>
              </w:rPr>
              <w:t>Üye</w:t>
            </w:r>
          </w:p>
        </w:tc>
        <w:tc>
          <w:tcPr>
            <w:tcW w:w="1920"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before="1" w:line="285" w:lineRule="auto"/>
              <w:ind w:left="12" w:right="13"/>
              <w:rPr>
                <w:rFonts w:ascii="Times New Roman" w:eastAsia="Times New Roman" w:hAnsi="Times New Roman" w:cs="Times New Roman"/>
                <w:sz w:val="10"/>
                <w:szCs w:val="10"/>
              </w:rPr>
            </w:pPr>
            <w:r>
              <w:rPr>
                <w:rFonts w:ascii="Times New Roman" w:hAnsi="Times New Roman"/>
                <w:w w:val="105"/>
                <w:sz w:val="10"/>
              </w:rPr>
              <w:t xml:space="preserve">Acil bir </w:t>
            </w:r>
            <w:r>
              <w:rPr>
                <w:rFonts w:ascii="Times New Roman" w:hAnsi="Times New Roman"/>
                <w:spacing w:val="-3"/>
                <w:w w:val="105"/>
                <w:sz w:val="10"/>
              </w:rPr>
              <w:t xml:space="preserve">durumda, </w:t>
            </w:r>
            <w:r>
              <w:rPr>
                <w:rFonts w:ascii="Times New Roman" w:hAnsi="Times New Roman"/>
                <w:w w:val="105"/>
                <w:sz w:val="10"/>
              </w:rPr>
              <w:t xml:space="preserve">ekip başkanının talimatları </w:t>
            </w:r>
            <w:r>
              <w:rPr>
                <w:rFonts w:ascii="Times New Roman" w:hAnsi="Times New Roman"/>
                <w:spacing w:val="-3"/>
                <w:w w:val="105"/>
                <w:sz w:val="10"/>
              </w:rPr>
              <w:t xml:space="preserve">doğrultusunda </w:t>
            </w:r>
            <w:r>
              <w:rPr>
                <w:rFonts w:ascii="Times New Roman" w:hAnsi="Times New Roman"/>
                <w:w w:val="105"/>
                <w:sz w:val="10"/>
              </w:rPr>
              <w:t xml:space="preserve">yangına ilk </w:t>
            </w:r>
            <w:r>
              <w:rPr>
                <w:rFonts w:ascii="Times New Roman" w:hAnsi="Times New Roman"/>
                <w:spacing w:val="-3"/>
                <w:w w:val="105"/>
                <w:sz w:val="10"/>
              </w:rPr>
              <w:t xml:space="preserve">müdahaleyi </w:t>
            </w:r>
            <w:r>
              <w:rPr>
                <w:rFonts w:ascii="Times New Roman" w:hAnsi="Times New Roman"/>
                <w:w w:val="105"/>
                <w:sz w:val="10"/>
              </w:rPr>
              <w:t>sağlamak</w:t>
            </w:r>
          </w:p>
        </w:tc>
        <w:tc>
          <w:tcPr>
            <w:tcW w:w="1814" w:type="dxa"/>
            <w:tcBorders>
              <w:top w:val="single" w:sz="9" w:space="0" w:color="000000"/>
              <w:left w:val="single" w:sz="9" w:space="0" w:color="000000"/>
              <w:bottom w:val="single" w:sz="9" w:space="0" w:color="000000"/>
              <w:right w:val="single" w:sz="9" w:space="0" w:color="000000"/>
            </w:tcBorders>
          </w:tcPr>
          <w:p w:rsidR="00377646" w:rsidRDefault="00377646"/>
        </w:tc>
      </w:tr>
      <w:tr w:rsidR="00377646">
        <w:trPr>
          <w:trHeight w:hRule="exact" w:val="187"/>
        </w:trPr>
        <w:tc>
          <w:tcPr>
            <w:tcW w:w="5268" w:type="dxa"/>
            <w:gridSpan w:val="3"/>
            <w:tcBorders>
              <w:top w:val="single" w:sz="9" w:space="0" w:color="000000"/>
              <w:left w:val="single" w:sz="9" w:space="0" w:color="000000"/>
              <w:bottom w:val="single" w:sz="9" w:space="0" w:color="000000"/>
              <w:right w:val="single" w:sz="9" w:space="0" w:color="000000"/>
            </w:tcBorders>
            <w:shd w:val="clear" w:color="auto" w:fill="DADADA"/>
          </w:tcPr>
          <w:p w:rsidR="00377646" w:rsidRDefault="00247074">
            <w:pPr>
              <w:pStyle w:val="TableParagraph"/>
              <w:spacing w:line="158" w:lineRule="exact"/>
              <w:ind w:left="16"/>
              <w:rPr>
                <w:rFonts w:ascii="Times New Roman" w:eastAsia="Times New Roman" w:hAnsi="Times New Roman" w:cs="Times New Roman"/>
                <w:sz w:val="14"/>
                <w:szCs w:val="14"/>
              </w:rPr>
            </w:pPr>
            <w:r>
              <w:rPr>
                <w:rFonts w:ascii="Times New Roman" w:hAnsi="Times New Roman"/>
                <w:b/>
                <w:sz w:val="14"/>
              </w:rPr>
              <w:t>KURTARMA</w:t>
            </w:r>
            <w:r>
              <w:rPr>
                <w:rFonts w:ascii="Times New Roman" w:hAnsi="Times New Roman"/>
                <w:b/>
                <w:spacing w:val="19"/>
                <w:sz w:val="14"/>
              </w:rPr>
              <w:t xml:space="preserve"> </w:t>
            </w:r>
            <w:r>
              <w:rPr>
                <w:rFonts w:ascii="Times New Roman" w:hAnsi="Times New Roman"/>
                <w:b/>
                <w:sz w:val="14"/>
              </w:rPr>
              <w:t>EKİBİ</w:t>
            </w:r>
          </w:p>
        </w:tc>
        <w:tc>
          <w:tcPr>
            <w:tcW w:w="1814" w:type="dxa"/>
            <w:tcBorders>
              <w:top w:val="single" w:sz="9" w:space="0" w:color="000000"/>
              <w:left w:val="single" w:sz="9" w:space="0" w:color="000000"/>
              <w:bottom w:val="single" w:sz="9" w:space="0" w:color="000000"/>
              <w:right w:val="single" w:sz="9" w:space="0" w:color="000000"/>
            </w:tcBorders>
            <w:shd w:val="clear" w:color="auto" w:fill="DADADA"/>
          </w:tcPr>
          <w:p w:rsidR="00377646" w:rsidRDefault="00377646"/>
        </w:tc>
      </w:tr>
      <w:tr w:rsidR="00377646">
        <w:trPr>
          <w:trHeight w:hRule="exact" w:val="180"/>
        </w:trPr>
        <w:tc>
          <w:tcPr>
            <w:tcW w:w="1502"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line="147" w:lineRule="exact"/>
              <w:ind w:left="14"/>
              <w:rPr>
                <w:rFonts w:ascii="Times New Roman" w:eastAsia="Times New Roman" w:hAnsi="Times New Roman" w:cs="Times New Roman"/>
                <w:sz w:val="13"/>
                <w:szCs w:val="13"/>
              </w:rPr>
            </w:pPr>
            <w:r>
              <w:rPr>
                <w:rFonts w:ascii="Times New Roman" w:hAnsi="Times New Roman"/>
                <w:b/>
                <w:sz w:val="13"/>
              </w:rPr>
              <w:t>Adı ve</w:t>
            </w:r>
            <w:r>
              <w:rPr>
                <w:rFonts w:ascii="Times New Roman" w:hAnsi="Times New Roman"/>
                <w:b/>
                <w:spacing w:val="-10"/>
                <w:sz w:val="13"/>
              </w:rPr>
              <w:t xml:space="preserve"> </w:t>
            </w:r>
            <w:r>
              <w:rPr>
                <w:rFonts w:ascii="Times New Roman" w:hAnsi="Times New Roman"/>
                <w:b/>
                <w:sz w:val="13"/>
              </w:rPr>
              <w:t>Soyadı</w:t>
            </w:r>
          </w:p>
        </w:tc>
        <w:tc>
          <w:tcPr>
            <w:tcW w:w="1846"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before="13"/>
              <w:ind w:left="14"/>
              <w:rPr>
                <w:rFonts w:ascii="Times New Roman" w:eastAsia="Times New Roman" w:hAnsi="Times New Roman" w:cs="Times New Roman"/>
                <w:sz w:val="11"/>
                <w:szCs w:val="11"/>
              </w:rPr>
            </w:pPr>
            <w:r>
              <w:rPr>
                <w:rFonts w:ascii="Times New Roman" w:hAnsi="Times New Roman"/>
                <w:b/>
                <w:w w:val="105"/>
                <w:sz w:val="11"/>
              </w:rPr>
              <w:t>EKİP</w:t>
            </w:r>
            <w:r>
              <w:rPr>
                <w:rFonts w:ascii="Times New Roman" w:hAnsi="Times New Roman"/>
                <w:b/>
                <w:spacing w:val="17"/>
                <w:w w:val="105"/>
                <w:sz w:val="11"/>
              </w:rPr>
              <w:t xml:space="preserve"> </w:t>
            </w:r>
            <w:r>
              <w:rPr>
                <w:rFonts w:ascii="Times New Roman" w:hAnsi="Times New Roman"/>
                <w:b/>
                <w:w w:val="105"/>
                <w:sz w:val="11"/>
              </w:rPr>
              <w:t>ELEMANLARI</w:t>
            </w:r>
          </w:p>
        </w:tc>
        <w:tc>
          <w:tcPr>
            <w:tcW w:w="1920"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before="13"/>
              <w:ind w:left="14"/>
              <w:rPr>
                <w:rFonts w:ascii="Times New Roman" w:eastAsia="Times New Roman" w:hAnsi="Times New Roman" w:cs="Times New Roman"/>
                <w:sz w:val="11"/>
                <w:szCs w:val="11"/>
              </w:rPr>
            </w:pPr>
            <w:r>
              <w:rPr>
                <w:rFonts w:ascii="Times New Roman" w:hAnsi="Times New Roman"/>
                <w:b/>
                <w:w w:val="105"/>
                <w:sz w:val="11"/>
              </w:rPr>
              <w:t>EKİPTEKİ</w:t>
            </w:r>
            <w:r>
              <w:rPr>
                <w:rFonts w:ascii="Times New Roman" w:hAnsi="Times New Roman"/>
                <w:b/>
                <w:spacing w:val="19"/>
                <w:w w:val="105"/>
                <w:sz w:val="11"/>
              </w:rPr>
              <w:t xml:space="preserve"> </w:t>
            </w:r>
            <w:r>
              <w:rPr>
                <w:rFonts w:ascii="Times New Roman" w:hAnsi="Times New Roman"/>
                <w:b/>
                <w:w w:val="105"/>
                <w:sz w:val="11"/>
              </w:rPr>
              <w:t>GÖREVİ</w:t>
            </w:r>
          </w:p>
        </w:tc>
        <w:tc>
          <w:tcPr>
            <w:tcW w:w="1814"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before="13"/>
              <w:ind w:left="14"/>
              <w:rPr>
                <w:rFonts w:ascii="Times New Roman" w:eastAsia="Times New Roman" w:hAnsi="Times New Roman" w:cs="Times New Roman"/>
                <w:sz w:val="11"/>
                <w:szCs w:val="11"/>
              </w:rPr>
            </w:pPr>
            <w:r>
              <w:rPr>
                <w:rFonts w:ascii="Times New Roman"/>
                <w:b/>
                <w:w w:val="105"/>
                <w:sz w:val="11"/>
              </w:rPr>
              <w:t>TELEFON</w:t>
            </w:r>
          </w:p>
        </w:tc>
      </w:tr>
      <w:tr w:rsidR="00377646">
        <w:trPr>
          <w:trHeight w:hRule="exact" w:val="694"/>
        </w:trPr>
        <w:tc>
          <w:tcPr>
            <w:tcW w:w="1502" w:type="dxa"/>
            <w:tcBorders>
              <w:top w:val="single" w:sz="9" w:space="0" w:color="000000"/>
              <w:left w:val="single" w:sz="9" w:space="0" w:color="000000"/>
              <w:bottom w:val="single" w:sz="9" w:space="0" w:color="000000"/>
              <w:right w:val="single" w:sz="9" w:space="0" w:color="000000"/>
            </w:tcBorders>
          </w:tcPr>
          <w:p w:rsidR="00377646" w:rsidRDefault="00377646"/>
        </w:tc>
        <w:tc>
          <w:tcPr>
            <w:tcW w:w="1846" w:type="dxa"/>
            <w:tcBorders>
              <w:top w:val="single" w:sz="9" w:space="0" w:color="000000"/>
              <w:left w:val="single" w:sz="9" w:space="0" w:color="000000"/>
              <w:bottom w:val="single" w:sz="9" w:space="0" w:color="000000"/>
              <w:right w:val="single" w:sz="9" w:space="0" w:color="000000"/>
            </w:tcBorders>
          </w:tcPr>
          <w:p w:rsidR="00377646" w:rsidRDefault="00377646">
            <w:pPr>
              <w:pStyle w:val="TableParagraph"/>
              <w:rPr>
                <w:rFonts w:ascii="Arial" w:eastAsia="Arial" w:hAnsi="Arial" w:cs="Arial"/>
                <w:sz w:val="12"/>
                <w:szCs w:val="12"/>
              </w:rPr>
            </w:pPr>
          </w:p>
          <w:p w:rsidR="00377646" w:rsidRDefault="00377646">
            <w:pPr>
              <w:pStyle w:val="TableParagraph"/>
              <w:spacing w:before="6"/>
              <w:rPr>
                <w:rFonts w:ascii="Arial" w:eastAsia="Arial" w:hAnsi="Arial" w:cs="Arial"/>
                <w:sz w:val="11"/>
                <w:szCs w:val="11"/>
              </w:rPr>
            </w:pPr>
          </w:p>
          <w:p w:rsidR="00377646" w:rsidRDefault="00247074">
            <w:pPr>
              <w:pStyle w:val="TableParagraph"/>
              <w:ind w:left="14"/>
              <w:rPr>
                <w:rFonts w:ascii="Times New Roman" w:eastAsia="Times New Roman" w:hAnsi="Times New Roman" w:cs="Times New Roman"/>
                <w:sz w:val="11"/>
                <w:szCs w:val="11"/>
              </w:rPr>
            </w:pPr>
            <w:r>
              <w:rPr>
                <w:rFonts w:ascii="Times New Roman" w:hAnsi="Times New Roman"/>
                <w:b/>
                <w:w w:val="105"/>
                <w:sz w:val="11"/>
              </w:rPr>
              <w:t>Ekip</w:t>
            </w:r>
            <w:r>
              <w:rPr>
                <w:rFonts w:ascii="Times New Roman" w:hAnsi="Times New Roman"/>
                <w:b/>
                <w:spacing w:val="6"/>
                <w:w w:val="105"/>
                <w:sz w:val="11"/>
              </w:rPr>
              <w:t xml:space="preserve"> </w:t>
            </w:r>
            <w:r>
              <w:rPr>
                <w:rFonts w:ascii="Times New Roman" w:hAnsi="Times New Roman"/>
                <w:b/>
                <w:w w:val="105"/>
                <w:sz w:val="11"/>
              </w:rPr>
              <w:t>Başkanı</w:t>
            </w:r>
          </w:p>
        </w:tc>
        <w:tc>
          <w:tcPr>
            <w:tcW w:w="1920"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before="1" w:line="285" w:lineRule="auto"/>
              <w:ind w:left="12" w:right="86"/>
              <w:rPr>
                <w:rFonts w:ascii="Times New Roman" w:eastAsia="Times New Roman" w:hAnsi="Times New Roman" w:cs="Times New Roman"/>
                <w:sz w:val="10"/>
                <w:szCs w:val="10"/>
              </w:rPr>
            </w:pPr>
            <w:r>
              <w:rPr>
                <w:rFonts w:ascii="Times New Roman" w:hAnsi="Times New Roman"/>
                <w:w w:val="105"/>
                <w:sz w:val="10"/>
              </w:rPr>
              <w:t>Söndürme</w:t>
            </w:r>
            <w:r>
              <w:rPr>
                <w:rFonts w:ascii="Times New Roman" w:hAnsi="Times New Roman"/>
                <w:spacing w:val="-8"/>
                <w:w w:val="105"/>
                <w:sz w:val="10"/>
              </w:rPr>
              <w:t xml:space="preserve"> </w:t>
            </w:r>
            <w:r>
              <w:rPr>
                <w:rFonts w:ascii="Times New Roman" w:hAnsi="Times New Roman"/>
                <w:w w:val="105"/>
                <w:sz w:val="10"/>
              </w:rPr>
              <w:t>ekibinden</w:t>
            </w:r>
            <w:r>
              <w:rPr>
                <w:rFonts w:ascii="Times New Roman" w:hAnsi="Times New Roman"/>
                <w:spacing w:val="-8"/>
                <w:w w:val="105"/>
                <w:sz w:val="10"/>
              </w:rPr>
              <w:t xml:space="preserve"> </w:t>
            </w:r>
            <w:r>
              <w:rPr>
                <w:rFonts w:ascii="Times New Roman" w:hAnsi="Times New Roman"/>
                <w:w w:val="105"/>
                <w:sz w:val="10"/>
              </w:rPr>
              <w:t>alacağı</w:t>
            </w:r>
            <w:r>
              <w:rPr>
                <w:rFonts w:ascii="Times New Roman" w:hAnsi="Times New Roman"/>
                <w:spacing w:val="-8"/>
                <w:w w:val="105"/>
                <w:sz w:val="10"/>
              </w:rPr>
              <w:t xml:space="preserve"> </w:t>
            </w:r>
            <w:r>
              <w:rPr>
                <w:rFonts w:ascii="Times New Roman" w:hAnsi="Times New Roman"/>
                <w:w w:val="105"/>
                <w:sz w:val="10"/>
              </w:rPr>
              <w:t>talimat</w:t>
            </w:r>
            <w:r>
              <w:rPr>
                <w:rFonts w:ascii="Times New Roman" w:hAnsi="Times New Roman"/>
                <w:spacing w:val="-8"/>
                <w:w w:val="105"/>
                <w:sz w:val="10"/>
              </w:rPr>
              <w:t xml:space="preserve"> </w:t>
            </w:r>
            <w:r>
              <w:rPr>
                <w:rFonts w:ascii="Times New Roman" w:hAnsi="Times New Roman"/>
                <w:w w:val="105"/>
                <w:sz w:val="10"/>
              </w:rPr>
              <w:t>ile</w:t>
            </w:r>
            <w:r>
              <w:rPr>
                <w:rFonts w:ascii="Times New Roman" w:hAnsi="Times New Roman"/>
                <w:spacing w:val="-8"/>
                <w:w w:val="105"/>
                <w:sz w:val="10"/>
              </w:rPr>
              <w:t xml:space="preserve"> </w:t>
            </w:r>
            <w:r>
              <w:rPr>
                <w:rFonts w:ascii="Times New Roman" w:hAnsi="Times New Roman"/>
                <w:w w:val="105"/>
                <w:sz w:val="10"/>
              </w:rPr>
              <w:t xml:space="preserve">acil bir </w:t>
            </w:r>
            <w:r>
              <w:rPr>
                <w:rFonts w:ascii="Times New Roman" w:hAnsi="Times New Roman"/>
                <w:spacing w:val="-3"/>
                <w:w w:val="105"/>
                <w:sz w:val="10"/>
              </w:rPr>
              <w:t xml:space="preserve">durumda </w:t>
            </w:r>
            <w:r>
              <w:rPr>
                <w:rFonts w:ascii="Times New Roman" w:hAnsi="Times New Roman"/>
                <w:w w:val="105"/>
                <w:sz w:val="10"/>
              </w:rPr>
              <w:t xml:space="preserve">öncelikle acil </w:t>
            </w:r>
            <w:r>
              <w:rPr>
                <w:rFonts w:ascii="Times New Roman" w:hAnsi="Times New Roman"/>
                <w:spacing w:val="-3"/>
                <w:w w:val="105"/>
                <w:sz w:val="10"/>
              </w:rPr>
              <w:t xml:space="preserve">durumdan </w:t>
            </w:r>
            <w:r>
              <w:rPr>
                <w:rFonts w:ascii="Times New Roman" w:hAnsi="Times New Roman"/>
                <w:w w:val="105"/>
                <w:sz w:val="10"/>
              </w:rPr>
              <w:t xml:space="preserve">zarar görmüş kişileri daha sonra </w:t>
            </w:r>
            <w:r>
              <w:rPr>
                <w:rFonts w:ascii="Times New Roman" w:hAnsi="Times New Roman"/>
                <w:spacing w:val="-2"/>
                <w:w w:val="105"/>
                <w:sz w:val="10"/>
              </w:rPr>
              <w:t xml:space="preserve">önemli </w:t>
            </w:r>
            <w:r>
              <w:rPr>
                <w:rFonts w:ascii="Times New Roman" w:hAnsi="Times New Roman"/>
                <w:w w:val="105"/>
                <w:sz w:val="10"/>
              </w:rPr>
              <w:t xml:space="preserve">belge ve malzemeleri kurtarmak üzere ekibi </w:t>
            </w:r>
            <w:r>
              <w:rPr>
                <w:rFonts w:ascii="Times New Roman" w:hAnsi="Times New Roman"/>
                <w:spacing w:val="-2"/>
                <w:w w:val="105"/>
                <w:sz w:val="10"/>
              </w:rPr>
              <w:t>yönlendirmek</w:t>
            </w:r>
          </w:p>
        </w:tc>
        <w:tc>
          <w:tcPr>
            <w:tcW w:w="1814" w:type="dxa"/>
            <w:tcBorders>
              <w:top w:val="single" w:sz="9" w:space="0" w:color="000000"/>
              <w:left w:val="single" w:sz="9" w:space="0" w:color="000000"/>
              <w:bottom w:val="single" w:sz="9" w:space="0" w:color="000000"/>
              <w:right w:val="single" w:sz="9" w:space="0" w:color="000000"/>
            </w:tcBorders>
          </w:tcPr>
          <w:p w:rsidR="00377646" w:rsidRDefault="00377646"/>
        </w:tc>
      </w:tr>
      <w:tr w:rsidR="00377646">
        <w:trPr>
          <w:trHeight w:hRule="exact" w:val="420"/>
        </w:trPr>
        <w:tc>
          <w:tcPr>
            <w:tcW w:w="1502" w:type="dxa"/>
            <w:tcBorders>
              <w:top w:val="single" w:sz="9" w:space="0" w:color="000000"/>
              <w:left w:val="single" w:sz="9" w:space="0" w:color="000000"/>
              <w:bottom w:val="single" w:sz="9" w:space="0" w:color="000000"/>
              <w:right w:val="single" w:sz="9" w:space="0" w:color="000000"/>
            </w:tcBorders>
          </w:tcPr>
          <w:p w:rsidR="00377646" w:rsidRDefault="00377646"/>
        </w:tc>
        <w:tc>
          <w:tcPr>
            <w:tcW w:w="1846" w:type="dxa"/>
            <w:tcBorders>
              <w:top w:val="single" w:sz="9" w:space="0" w:color="000000"/>
              <w:left w:val="single" w:sz="9" w:space="0" w:color="000000"/>
              <w:bottom w:val="single" w:sz="9" w:space="0" w:color="000000"/>
              <w:right w:val="single" w:sz="9" w:space="0" w:color="000000"/>
            </w:tcBorders>
          </w:tcPr>
          <w:p w:rsidR="00377646" w:rsidRDefault="00377646">
            <w:pPr>
              <w:pStyle w:val="TableParagraph"/>
              <w:spacing w:before="7"/>
              <w:rPr>
                <w:rFonts w:ascii="Arial" w:eastAsia="Arial" w:hAnsi="Arial" w:cs="Arial"/>
                <w:sz w:val="11"/>
                <w:szCs w:val="11"/>
              </w:rPr>
            </w:pPr>
          </w:p>
          <w:p w:rsidR="00377646" w:rsidRDefault="00247074">
            <w:pPr>
              <w:pStyle w:val="TableParagraph"/>
              <w:ind w:left="14"/>
              <w:rPr>
                <w:rFonts w:ascii="Times New Roman" w:eastAsia="Times New Roman" w:hAnsi="Times New Roman" w:cs="Times New Roman"/>
                <w:sz w:val="11"/>
                <w:szCs w:val="11"/>
              </w:rPr>
            </w:pPr>
            <w:r>
              <w:rPr>
                <w:rFonts w:ascii="Times New Roman" w:hAnsi="Times New Roman"/>
                <w:b/>
                <w:w w:val="105"/>
                <w:sz w:val="11"/>
              </w:rPr>
              <w:t>Ekip Başkan</w:t>
            </w:r>
            <w:r>
              <w:rPr>
                <w:rFonts w:ascii="Times New Roman" w:hAnsi="Times New Roman"/>
                <w:b/>
                <w:spacing w:val="11"/>
                <w:w w:val="105"/>
                <w:sz w:val="11"/>
              </w:rPr>
              <w:t xml:space="preserve"> </w:t>
            </w:r>
            <w:r>
              <w:rPr>
                <w:rFonts w:ascii="Times New Roman" w:hAnsi="Times New Roman"/>
                <w:b/>
                <w:w w:val="105"/>
                <w:sz w:val="11"/>
              </w:rPr>
              <w:t>Yardımcısı</w:t>
            </w:r>
          </w:p>
        </w:tc>
        <w:tc>
          <w:tcPr>
            <w:tcW w:w="1920"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before="1" w:line="285" w:lineRule="auto"/>
              <w:ind w:left="12" w:right="84"/>
              <w:rPr>
                <w:rFonts w:ascii="Times New Roman" w:eastAsia="Times New Roman" w:hAnsi="Times New Roman" w:cs="Times New Roman"/>
                <w:sz w:val="10"/>
                <w:szCs w:val="10"/>
              </w:rPr>
            </w:pPr>
            <w:r>
              <w:rPr>
                <w:rFonts w:ascii="Times New Roman" w:hAnsi="Times New Roman"/>
                <w:w w:val="105"/>
                <w:sz w:val="10"/>
              </w:rPr>
              <w:t>Ekip</w:t>
            </w:r>
            <w:r>
              <w:rPr>
                <w:rFonts w:ascii="Times New Roman" w:hAnsi="Times New Roman"/>
                <w:spacing w:val="-7"/>
                <w:w w:val="105"/>
                <w:sz w:val="10"/>
              </w:rPr>
              <w:t xml:space="preserve"> </w:t>
            </w:r>
            <w:r>
              <w:rPr>
                <w:rFonts w:ascii="Times New Roman" w:hAnsi="Times New Roman"/>
                <w:w w:val="105"/>
                <w:sz w:val="10"/>
              </w:rPr>
              <w:t>başkanına</w:t>
            </w:r>
            <w:r>
              <w:rPr>
                <w:rFonts w:ascii="Times New Roman" w:hAnsi="Times New Roman"/>
                <w:spacing w:val="-3"/>
                <w:w w:val="105"/>
                <w:sz w:val="10"/>
              </w:rPr>
              <w:t xml:space="preserve"> </w:t>
            </w:r>
            <w:r>
              <w:rPr>
                <w:rFonts w:ascii="Times New Roman" w:hAnsi="Times New Roman"/>
                <w:w w:val="105"/>
                <w:sz w:val="10"/>
              </w:rPr>
              <w:t>yardım</w:t>
            </w:r>
            <w:r>
              <w:rPr>
                <w:rFonts w:ascii="Times New Roman" w:hAnsi="Times New Roman"/>
                <w:spacing w:val="-9"/>
                <w:w w:val="105"/>
                <w:sz w:val="10"/>
              </w:rPr>
              <w:t xml:space="preserve"> </w:t>
            </w:r>
            <w:r>
              <w:rPr>
                <w:rFonts w:ascii="Times New Roman" w:hAnsi="Times New Roman"/>
                <w:spacing w:val="-3"/>
                <w:w w:val="105"/>
                <w:sz w:val="10"/>
              </w:rPr>
              <w:t>etmek,</w:t>
            </w:r>
            <w:r>
              <w:rPr>
                <w:rFonts w:ascii="Times New Roman" w:hAnsi="Times New Roman"/>
                <w:spacing w:val="-4"/>
                <w:w w:val="105"/>
                <w:sz w:val="10"/>
              </w:rPr>
              <w:t xml:space="preserve"> </w:t>
            </w:r>
            <w:r>
              <w:rPr>
                <w:rFonts w:ascii="Times New Roman" w:hAnsi="Times New Roman"/>
                <w:w w:val="105"/>
                <w:sz w:val="10"/>
              </w:rPr>
              <w:t>ekip</w:t>
            </w:r>
            <w:r>
              <w:rPr>
                <w:rFonts w:ascii="Times New Roman" w:hAnsi="Times New Roman"/>
                <w:spacing w:val="-7"/>
                <w:w w:val="105"/>
                <w:sz w:val="10"/>
              </w:rPr>
              <w:t xml:space="preserve"> </w:t>
            </w:r>
            <w:r>
              <w:rPr>
                <w:rFonts w:ascii="Times New Roman" w:hAnsi="Times New Roman"/>
                <w:w w:val="105"/>
                <w:sz w:val="10"/>
              </w:rPr>
              <w:t xml:space="preserve">başkanı </w:t>
            </w:r>
            <w:r>
              <w:rPr>
                <w:rFonts w:ascii="Times New Roman" w:hAnsi="Times New Roman"/>
                <w:spacing w:val="-3"/>
                <w:w w:val="105"/>
                <w:sz w:val="10"/>
              </w:rPr>
              <w:t xml:space="preserve">bulunmadığı </w:t>
            </w:r>
            <w:r>
              <w:rPr>
                <w:rFonts w:ascii="Times New Roman" w:hAnsi="Times New Roman"/>
                <w:w w:val="105"/>
                <w:sz w:val="10"/>
              </w:rPr>
              <w:t xml:space="preserve">durumlarda, </w:t>
            </w:r>
            <w:r>
              <w:rPr>
                <w:rFonts w:ascii="Times New Roman" w:hAnsi="Times New Roman"/>
                <w:spacing w:val="-3"/>
                <w:w w:val="105"/>
                <w:sz w:val="10"/>
              </w:rPr>
              <w:t xml:space="preserve">onun </w:t>
            </w:r>
            <w:r>
              <w:rPr>
                <w:rFonts w:ascii="Times New Roman" w:hAnsi="Times New Roman"/>
                <w:w w:val="105"/>
                <w:sz w:val="10"/>
              </w:rPr>
              <w:t xml:space="preserve">görevini yerine </w:t>
            </w:r>
            <w:r>
              <w:rPr>
                <w:rFonts w:ascii="Times New Roman" w:hAnsi="Times New Roman"/>
                <w:spacing w:val="-3"/>
                <w:w w:val="105"/>
                <w:sz w:val="10"/>
              </w:rPr>
              <w:t>getirmek</w:t>
            </w:r>
          </w:p>
        </w:tc>
        <w:tc>
          <w:tcPr>
            <w:tcW w:w="1814" w:type="dxa"/>
            <w:tcBorders>
              <w:top w:val="single" w:sz="9" w:space="0" w:color="000000"/>
              <w:left w:val="single" w:sz="9" w:space="0" w:color="000000"/>
              <w:bottom w:val="single" w:sz="9" w:space="0" w:color="000000"/>
              <w:right w:val="single" w:sz="9" w:space="0" w:color="000000"/>
            </w:tcBorders>
          </w:tcPr>
          <w:p w:rsidR="00377646" w:rsidRDefault="00377646"/>
        </w:tc>
      </w:tr>
      <w:tr w:rsidR="00377646">
        <w:trPr>
          <w:trHeight w:hRule="exact" w:val="420"/>
        </w:trPr>
        <w:tc>
          <w:tcPr>
            <w:tcW w:w="1502" w:type="dxa"/>
            <w:tcBorders>
              <w:top w:val="single" w:sz="9" w:space="0" w:color="000000"/>
              <w:left w:val="single" w:sz="9" w:space="0" w:color="000000"/>
              <w:bottom w:val="single" w:sz="9" w:space="0" w:color="000000"/>
              <w:right w:val="single" w:sz="9" w:space="0" w:color="000000"/>
            </w:tcBorders>
          </w:tcPr>
          <w:p w:rsidR="00377646" w:rsidRDefault="00377646"/>
        </w:tc>
        <w:tc>
          <w:tcPr>
            <w:tcW w:w="1846" w:type="dxa"/>
            <w:tcBorders>
              <w:top w:val="single" w:sz="9" w:space="0" w:color="000000"/>
              <w:left w:val="single" w:sz="9" w:space="0" w:color="000000"/>
              <w:bottom w:val="single" w:sz="9" w:space="0" w:color="000000"/>
              <w:right w:val="single" w:sz="9" w:space="0" w:color="000000"/>
            </w:tcBorders>
          </w:tcPr>
          <w:p w:rsidR="00377646" w:rsidRDefault="00377646">
            <w:pPr>
              <w:pStyle w:val="TableParagraph"/>
              <w:spacing w:before="7"/>
              <w:rPr>
                <w:rFonts w:ascii="Arial" w:eastAsia="Arial" w:hAnsi="Arial" w:cs="Arial"/>
                <w:sz w:val="11"/>
                <w:szCs w:val="11"/>
              </w:rPr>
            </w:pPr>
          </w:p>
          <w:p w:rsidR="00377646" w:rsidRDefault="00247074">
            <w:pPr>
              <w:pStyle w:val="TableParagraph"/>
              <w:ind w:left="14"/>
              <w:rPr>
                <w:rFonts w:ascii="Times New Roman" w:eastAsia="Times New Roman" w:hAnsi="Times New Roman" w:cs="Times New Roman"/>
                <w:sz w:val="11"/>
                <w:szCs w:val="11"/>
              </w:rPr>
            </w:pPr>
            <w:r>
              <w:rPr>
                <w:rFonts w:ascii="Times New Roman" w:hAnsi="Times New Roman"/>
                <w:b/>
                <w:w w:val="105"/>
                <w:sz w:val="11"/>
              </w:rPr>
              <w:t>Asıl</w:t>
            </w:r>
            <w:r>
              <w:rPr>
                <w:rFonts w:ascii="Times New Roman" w:hAnsi="Times New Roman"/>
                <w:b/>
                <w:spacing w:val="2"/>
                <w:w w:val="105"/>
                <w:sz w:val="11"/>
              </w:rPr>
              <w:t xml:space="preserve"> </w:t>
            </w:r>
            <w:r>
              <w:rPr>
                <w:rFonts w:ascii="Times New Roman" w:hAnsi="Times New Roman"/>
                <w:b/>
                <w:w w:val="105"/>
                <w:sz w:val="11"/>
              </w:rPr>
              <w:t>Üye</w:t>
            </w:r>
          </w:p>
        </w:tc>
        <w:tc>
          <w:tcPr>
            <w:tcW w:w="1920"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before="68" w:line="285" w:lineRule="auto"/>
              <w:ind w:left="12" w:right="21"/>
              <w:rPr>
                <w:rFonts w:ascii="Times New Roman" w:eastAsia="Times New Roman" w:hAnsi="Times New Roman" w:cs="Times New Roman"/>
                <w:sz w:val="10"/>
                <w:szCs w:val="10"/>
              </w:rPr>
            </w:pPr>
            <w:r>
              <w:rPr>
                <w:rFonts w:ascii="Times New Roman" w:hAnsi="Times New Roman"/>
                <w:w w:val="105"/>
                <w:sz w:val="10"/>
              </w:rPr>
              <w:t xml:space="preserve">Ekip başkanının talimatı ile zarar görmüş kişilerin ve </w:t>
            </w:r>
            <w:r>
              <w:rPr>
                <w:rFonts w:ascii="Times New Roman" w:hAnsi="Times New Roman"/>
                <w:spacing w:val="-3"/>
                <w:w w:val="105"/>
                <w:sz w:val="10"/>
              </w:rPr>
              <w:t xml:space="preserve">malzemenin </w:t>
            </w:r>
            <w:r>
              <w:rPr>
                <w:rFonts w:ascii="Times New Roman" w:hAnsi="Times New Roman"/>
                <w:w w:val="105"/>
                <w:sz w:val="10"/>
              </w:rPr>
              <w:t>tahliyesini</w:t>
            </w:r>
            <w:r>
              <w:rPr>
                <w:rFonts w:ascii="Times New Roman" w:hAnsi="Times New Roman"/>
                <w:spacing w:val="-19"/>
                <w:w w:val="105"/>
                <w:sz w:val="10"/>
              </w:rPr>
              <w:t xml:space="preserve"> </w:t>
            </w:r>
            <w:r>
              <w:rPr>
                <w:rFonts w:ascii="Times New Roman" w:hAnsi="Times New Roman"/>
                <w:w w:val="105"/>
                <w:sz w:val="10"/>
              </w:rPr>
              <w:t>sağlamak</w:t>
            </w:r>
          </w:p>
        </w:tc>
        <w:tc>
          <w:tcPr>
            <w:tcW w:w="1814" w:type="dxa"/>
            <w:tcBorders>
              <w:top w:val="single" w:sz="9" w:space="0" w:color="000000"/>
              <w:left w:val="single" w:sz="9" w:space="0" w:color="000000"/>
              <w:bottom w:val="single" w:sz="9" w:space="0" w:color="000000"/>
              <w:right w:val="single" w:sz="9" w:space="0" w:color="000000"/>
            </w:tcBorders>
          </w:tcPr>
          <w:p w:rsidR="00377646" w:rsidRDefault="00377646"/>
        </w:tc>
      </w:tr>
      <w:tr w:rsidR="00377646">
        <w:trPr>
          <w:trHeight w:hRule="exact" w:val="187"/>
        </w:trPr>
        <w:tc>
          <w:tcPr>
            <w:tcW w:w="7082" w:type="dxa"/>
            <w:gridSpan w:val="4"/>
            <w:tcBorders>
              <w:top w:val="single" w:sz="9" w:space="0" w:color="000000"/>
              <w:left w:val="single" w:sz="9" w:space="0" w:color="000000"/>
              <w:bottom w:val="single" w:sz="9" w:space="0" w:color="000000"/>
              <w:right w:val="single" w:sz="9" w:space="0" w:color="000000"/>
            </w:tcBorders>
            <w:shd w:val="clear" w:color="auto" w:fill="DADADA"/>
          </w:tcPr>
          <w:p w:rsidR="00377646" w:rsidRDefault="00247074">
            <w:pPr>
              <w:pStyle w:val="TableParagraph"/>
              <w:spacing w:line="149" w:lineRule="exact"/>
              <w:ind w:left="2"/>
              <w:jc w:val="center"/>
              <w:rPr>
                <w:rFonts w:ascii="Times New Roman" w:eastAsia="Times New Roman" w:hAnsi="Times New Roman" w:cs="Times New Roman"/>
                <w:sz w:val="14"/>
                <w:szCs w:val="14"/>
              </w:rPr>
            </w:pPr>
            <w:r>
              <w:rPr>
                <w:rFonts w:ascii="Times New Roman" w:hAnsi="Times New Roman"/>
                <w:b/>
                <w:sz w:val="14"/>
              </w:rPr>
              <w:t>KORUMA</w:t>
            </w:r>
            <w:r>
              <w:rPr>
                <w:rFonts w:ascii="Times New Roman" w:hAnsi="Times New Roman"/>
                <w:b/>
                <w:spacing w:val="13"/>
                <w:sz w:val="14"/>
              </w:rPr>
              <w:t xml:space="preserve"> </w:t>
            </w:r>
            <w:r>
              <w:rPr>
                <w:rFonts w:ascii="Times New Roman" w:hAnsi="Times New Roman"/>
                <w:b/>
                <w:sz w:val="14"/>
              </w:rPr>
              <w:t>EKİBİ</w:t>
            </w:r>
          </w:p>
        </w:tc>
      </w:tr>
      <w:tr w:rsidR="00377646">
        <w:trPr>
          <w:trHeight w:hRule="exact" w:val="180"/>
        </w:trPr>
        <w:tc>
          <w:tcPr>
            <w:tcW w:w="1502"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line="147" w:lineRule="exact"/>
              <w:ind w:left="14"/>
              <w:rPr>
                <w:rFonts w:ascii="Times New Roman" w:eastAsia="Times New Roman" w:hAnsi="Times New Roman" w:cs="Times New Roman"/>
                <w:sz w:val="13"/>
                <w:szCs w:val="13"/>
              </w:rPr>
            </w:pPr>
            <w:r>
              <w:rPr>
                <w:rFonts w:ascii="Times New Roman" w:hAnsi="Times New Roman"/>
                <w:b/>
                <w:sz w:val="13"/>
              </w:rPr>
              <w:t>Adı ve</w:t>
            </w:r>
            <w:r>
              <w:rPr>
                <w:rFonts w:ascii="Times New Roman" w:hAnsi="Times New Roman"/>
                <w:b/>
                <w:spacing w:val="-10"/>
                <w:sz w:val="13"/>
              </w:rPr>
              <w:t xml:space="preserve"> </w:t>
            </w:r>
            <w:r>
              <w:rPr>
                <w:rFonts w:ascii="Times New Roman" w:hAnsi="Times New Roman"/>
                <w:b/>
                <w:sz w:val="13"/>
              </w:rPr>
              <w:t>Soyadı</w:t>
            </w:r>
          </w:p>
        </w:tc>
        <w:tc>
          <w:tcPr>
            <w:tcW w:w="1846"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line="147" w:lineRule="exact"/>
              <w:ind w:left="14"/>
              <w:rPr>
                <w:rFonts w:ascii="Times New Roman" w:eastAsia="Times New Roman" w:hAnsi="Times New Roman" w:cs="Times New Roman"/>
                <w:sz w:val="13"/>
                <w:szCs w:val="13"/>
              </w:rPr>
            </w:pPr>
            <w:r>
              <w:rPr>
                <w:rFonts w:ascii="Times New Roman" w:hAnsi="Times New Roman"/>
                <w:b/>
                <w:sz w:val="13"/>
              </w:rPr>
              <w:t>EKİP</w:t>
            </w:r>
            <w:r>
              <w:rPr>
                <w:rFonts w:ascii="Times New Roman" w:hAnsi="Times New Roman"/>
                <w:b/>
                <w:spacing w:val="-3"/>
                <w:sz w:val="13"/>
              </w:rPr>
              <w:t xml:space="preserve"> </w:t>
            </w:r>
            <w:r>
              <w:rPr>
                <w:rFonts w:ascii="Times New Roman" w:hAnsi="Times New Roman"/>
                <w:b/>
                <w:sz w:val="13"/>
              </w:rPr>
              <w:t>ELEMANLARI</w:t>
            </w:r>
          </w:p>
        </w:tc>
        <w:tc>
          <w:tcPr>
            <w:tcW w:w="1920"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line="147" w:lineRule="exact"/>
              <w:ind w:left="14"/>
              <w:rPr>
                <w:rFonts w:ascii="Times New Roman" w:eastAsia="Times New Roman" w:hAnsi="Times New Roman" w:cs="Times New Roman"/>
                <w:sz w:val="13"/>
                <w:szCs w:val="13"/>
              </w:rPr>
            </w:pPr>
            <w:r>
              <w:rPr>
                <w:rFonts w:ascii="Times New Roman" w:hAnsi="Times New Roman"/>
                <w:b/>
                <w:sz w:val="13"/>
              </w:rPr>
              <w:t>EKİPTEKİ</w:t>
            </w:r>
            <w:r>
              <w:rPr>
                <w:rFonts w:ascii="Times New Roman" w:hAnsi="Times New Roman"/>
                <w:b/>
                <w:spacing w:val="-6"/>
                <w:sz w:val="13"/>
              </w:rPr>
              <w:t xml:space="preserve"> </w:t>
            </w:r>
            <w:r>
              <w:rPr>
                <w:rFonts w:ascii="Times New Roman" w:hAnsi="Times New Roman"/>
                <w:b/>
                <w:sz w:val="13"/>
              </w:rPr>
              <w:t>GÖREVİ</w:t>
            </w:r>
          </w:p>
        </w:tc>
        <w:tc>
          <w:tcPr>
            <w:tcW w:w="1814"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line="147" w:lineRule="exact"/>
              <w:ind w:left="14"/>
              <w:rPr>
                <w:rFonts w:ascii="Times New Roman" w:eastAsia="Times New Roman" w:hAnsi="Times New Roman" w:cs="Times New Roman"/>
                <w:sz w:val="13"/>
                <w:szCs w:val="13"/>
              </w:rPr>
            </w:pPr>
            <w:r>
              <w:rPr>
                <w:rFonts w:ascii="Times New Roman"/>
                <w:b/>
                <w:sz w:val="13"/>
              </w:rPr>
              <w:t>TELEFON</w:t>
            </w:r>
          </w:p>
        </w:tc>
      </w:tr>
      <w:tr w:rsidR="00377646">
        <w:trPr>
          <w:trHeight w:hRule="exact" w:val="830"/>
        </w:trPr>
        <w:tc>
          <w:tcPr>
            <w:tcW w:w="1502" w:type="dxa"/>
            <w:tcBorders>
              <w:top w:val="single" w:sz="9" w:space="0" w:color="000000"/>
              <w:left w:val="single" w:sz="9" w:space="0" w:color="000000"/>
              <w:bottom w:val="single" w:sz="9" w:space="0" w:color="000000"/>
              <w:right w:val="single" w:sz="9" w:space="0" w:color="000000"/>
            </w:tcBorders>
          </w:tcPr>
          <w:p w:rsidR="00377646" w:rsidRDefault="00377646"/>
        </w:tc>
        <w:tc>
          <w:tcPr>
            <w:tcW w:w="1846" w:type="dxa"/>
            <w:tcBorders>
              <w:top w:val="single" w:sz="9" w:space="0" w:color="000000"/>
              <w:left w:val="single" w:sz="9" w:space="0" w:color="000000"/>
              <w:bottom w:val="single" w:sz="9" w:space="0" w:color="000000"/>
              <w:right w:val="single" w:sz="9" w:space="0" w:color="000000"/>
            </w:tcBorders>
          </w:tcPr>
          <w:p w:rsidR="00377646" w:rsidRDefault="00377646">
            <w:pPr>
              <w:pStyle w:val="TableParagraph"/>
              <w:rPr>
                <w:rFonts w:ascii="Arial" w:eastAsia="Arial" w:hAnsi="Arial" w:cs="Arial"/>
                <w:sz w:val="12"/>
                <w:szCs w:val="12"/>
              </w:rPr>
            </w:pPr>
          </w:p>
          <w:p w:rsidR="00377646" w:rsidRDefault="00377646">
            <w:pPr>
              <w:pStyle w:val="TableParagraph"/>
              <w:spacing w:before="6"/>
              <w:rPr>
                <w:rFonts w:ascii="Arial" w:eastAsia="Arial" w:hAnsi="Arial" w:cs="Arial"/>
                <w:sz w:val="17"/>
                <w:szCs w:val="17"/>
              </w:rPr>
            </w:pPr>
          </w:p>
          <w:p w:rsidR="00377646" w:rsidRDefault="00247074">
            <w:pPr>
              <w:pStyle w:val="TableParagraph"/>
              <w:ind w:left="14"/>
              <w:rPr>
                <w:rFonts w:ascii="Times New Roman" w:eastAsia="Times New Roman" w:hAnsi="Times New Roman" w:cs="Times New Roman"/>
                <w:sz w:val="11"/>
                <w:szCs w:val="11"/>
              </w:rPr>
            </w:pPr>
            <w:r>
              <w:rPr>
                <w:rFonts w:ascii="Times New Roman" w:hAnsi="Times New Roman"/>
                <w:b/>
                <w:w w:val="105"/>
                <w:sz w:val="11"/>
              </w:rPr>
              <w:t>Ekip</w:t>
            </w:r>
            <w:r>
              <w:rPr>
                <w:rFonts w:ascii="Times New Roman" w:hAnsi="Times New Roman"/>
                <w:b/>
                <w:spacing w:val="6"/>
                <w:w w:val="105"/>
                <w:sz w:val="11"/>
              </w:rPr>
              <w:t xml:space="preserve"> </w:t>
            </w:r>
            <w:r>
              <w:rPr>
                <w:rFonts w:ascii="Times New Roman" w:hAnsi="Times New Roman"/>
                <w:b/>
                <w:w w:val="105"/>
                <w:sz w:val="11"/>
              </w:rPr>
              <w:t>Başkanı</w:t>
            </w:r>
          </w:p>
        </w:tc>
        <w:tc>
          <w:tcPr>
            <w:tcW w:w="1920"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before="68" w:line="285" w:lineRule="auto"/>
              <w:ind w:left="12" w:right="73"/>
              <w:rPr>
                <w:rFonts w:ascii="Times New Roman" w:eastAsia="Times New Roman" w:hAnsi="Times New Roman" w:cs="Times New Roman"/>
                <w:sz w:val="10"/>
                <w:szCs w:val="10"/>
              </w:rPr>
            </w:pPr>
            <w:r>
              <w:rPr>
                <w:rFonts w:ascii="Times New Roman" w:hAnsi="Times New Roman"/>
                <w:w w:val="105"/>
                <w:sz w:val="10"/>
              </w:rPr>
              <w:t xml:space="preserve">Acil </w:t>
            </w:r>
            <w:r>
              <w:rPr>
                <w:rFonts w:ascii="Times New Roman" w:hAnsi="Times New Roman"/>
                <w:spacing w:val="-3"/>
                <w:w w:val="105"/>
                <w:sz w:val="10"/>
              </w:rPr>
              <w:t xml:space="preserve">durumda </w:t>
            </w:r>
            <w:r>
              <w:rPr>
                <w:rFonts w:ascii="Times New Roman" w:hAnsi="Times New Roman"/>
                <w:w w:val="105"/>
                <w:sz w:val="10"/>
              </w:rPr>
              <w:t xml:space="preserve">kişilerin </w:t>
            </w:r>
            <w:r>
              <w:rPr>
                <w:rFonts w:ascii="Times New Roman" w:hAnsi="Times New Roman"/>
                <w:spacing w:val="-3"/>
                <w:w w:val="105"/>
                <w:sz w:val="10"/>
              </w:rPr>
              <w:t xml:space="preserve">toplanma </w:t>
            </w:r>
            <w:r>
              <w:rPr>
                <w:rFonts w:ascii="Times New Roman" w:hAnsi="Times New Roman"/>
                <w:w w:val="105"/>
                <w:sz w:val="10"/>
              </w:rPr>
              <w:t xml:space="preserve">bölgesinde </w:t>
            </w:r>
            <w:r>
              <w:rPr>
                <w:rFonts w:ascii="Times New Roman" w:hAnsi="Times New Roman"/>
                <w:w w:val="105"/>
                <w:sz w:val="10"/>
              </w:rPr>
              <w:t xml:space="preserve">sayımlarını </w:t>
            </w:r>
            <w:r>
              <w:rPr>
                <w:rFonts w:ascii="Times New Roman" w:hAnsi="Times New Roman"/>
                <w:spacing w:val="-3"/>
                <w:w w:val="105"/>
                <w:sz w:val="10"/>
              </w:rPr>
              <w:t xml:space="preserve">yapmak, </w:t>
            </w:r>
            <w:r>
              <w:rPr>
                <w:rFonts w:ascii="Times New Roman" w:hAnsi="Times New Roman"/>
                <w:w w:val="105"/>
                <w:sz w:val="10"/>
              </w:rPr>
              <w:t xml:space="preserve">eksik olup </w:t>
            </w:r>
            <w:r>
              <w:rPr>
                <w:rFonts w:ascii="Times New Roman" w:hAnsi="Times New Roman"/>
                <w:spacing w:val="-3"/>
                <w:w w:val="105"/>
                <w:sz w:val="10"/>
              </w:rPr>
              <w:t xml:space="preserve">olmadığını </w:t>
            </w:r>
            <w:r>
              <w:rPr>
                <w:rFonts w:ascii="Times New Roman" w:hAnsi="Times New Roman"/>
                <w:w w:val="105"/>
                <w:sz w:val="10"/>
              </w:rPr>
              <w:t xml:space="preserve">tespit </w:t>
            </w:r>
            <w:r>
              <w:rPr>
                <w:rFonts w:ascii="Times New Roman" w:hAnsi="Times New Roman"/>
                <w:spacing w:val="-3"/>
                <w:w w:val="105"/>
                <w:sz w:val="10"/>
              </w:rPr>
              <w:t xml:space="preserve">etmek. </w:t>
            </w:r>
            <w:r>
              <w:rPr>
                <w:rFonts w:ascii="Times New Roman" w:hAnsi="Times New Roman"/>
                <w:w w:val="105"/>
                <w:sz w:val="10"/>
              </w:rPr>
              <w:t xml:space="preserve">Eksikleri söndürme </w:t>
            </w:r>
            <w:r>
              <w:rPr>
                <w:rFonts w:ascii="Times New Roman" w:hAnsi="Times New Roman"/>
                <w:spacing w:val="-3"/>
                <w:w w:val="105"/>
                <w:sz w:val="10"/>
              </w:rPr>
              <w:t xml:space="preserve">ve </w:t>
            </w:r>
            <w:r>
              <w:rPr>
                <w:rFonts w:ascii="Times New Roman" w:hAnsi="Times New Roman"/>
                <w:w w:val="105"/>
                <w:sz w:val="10"/>
              </w:rPr>
              <w:t xml:space="preserve">kurtarma ekiplerine bildirmek, can ve mal </w:t>
            </w:r>
            <w:r>
              <w:rPr>
                <w:rFonts w:ascii="Times New Roman" w:hAnsi="Times New Roman"/>
                <w:spacing w:val="-2"/>
                <w:w w:val="105"/>
                <w:sz w:val="10"/>
              </w:rPr>
              <w:t>güvenliğini</w:t>
            </w:r>
            <w:r>
              <w:rPr>
                <w:rFonts w:ascii="Times New Roman" w:hAnsi="Times New Roman"/>
                <w:spacing w:val="6"/>
                <w:w w:val="105"/>
                <w:sz w:val="10"/>
              </w:rPr>
              <w:t xml:space="preserve"> </w:t>
            </w:r>
            <w:r>
              <w:rPr>
                <w:rFonts w:ascii="Times New Roman" w:hAnsi="Times New Roman"/>
                <w:spacing w:val="-1"/>
                <w:w w:val="105"/>
                <w:sz w:val="10"/>
              </w:rPr>
              <w:t>sağlamak</w:t>
            </w:r>
          </w:p>
        </w:tc>
        <w:tc>
          <w:tcPr>
            <w:tcW w:w="1814" w:type="dxa"/>
            <w:tcBorders>
              <w:top w:val="single" w:sz="9" w:space="0" w:color="000000"/>
              <w:left w:val="single" w:sz="9" w:space="0" w:color="000000"/>
              <w:bottom w:val="single" w:sz="9" w:space="0" w:color="000000"/>
              <w:right w:val="single" w:sz="9" w:space="0" w:color="000000"/>
            </w:tcBorders>
          </w:tcPr>
          <w:p w:rsidR="00377646" w:rsidRDefault="00377646"/>
        </w:tc>
      </w:tr>
      <w:tr w:rsidR="00377646">
        <w:trPr>
          <w:trHeight w:hRule="exact" w:val="420"/>
        </w:trPr>
        <w:tc>
          <w:tcPr>
            <w:tcW w:w="1502" w:type="dxa"/>
            <w:tcBorders>
              <w:top w:val="single" w:sz="9" w:space="0" w:color="000000"/>
              <w:left w:val="single" w:sz="9" w:space="0" w:color="000000"/>
              <w:bottom w:val="single" w:sz="9" w:space="0" w:color="000000"/>
              <w:right w:val="single" w:sz="9" w:space="0" w:color="000000"/>
            </w:tcBorders>
          </w:tcPr>
          <w:p w:rsidR="00377646" w:rsidRDefault="00377646"/>
        </w:tc>
        <w:tc>
          <w:tcPr>
            <w:tcW w:w="1846" w:type="dxa"/>
            <w:tcBorders>
              <w:top w:val="single" w:sz="9" w:space="0" w:color="000000"/>
              <w:left w:val="single" w:sz="9" w:space="0" w:color="000000"/>
              <w:bottom w:val="single" w:sz="9" w:space="0" w:color="000000"/>
              <w:right w:val="single" w:sz="9" w:space="0" w:color="000000"/>
            </w:tcBorders>
          </w:tcPr>
          <w:p w:rsidR="00377646" w:rsidRDefault="00377646">
            <w:pPr>
              <w:pStyle w:val="TableParagraph"/>
              <w:spacing w:before="7"/>
              <w:rPr>
                <w:rFonts w:ascii="Arial" w:eastAsia="Arial" w:hAnsi="Arial" w:cs="Arial"/>
                <w:sz w:val="11"/>
                <w:szCs w:val="11"/>
              </w:rPr>
            </w:pPr>
          </w:p>
          <w:p w:rsidR="00377646" w:rsidRDefault="00247074">
            <w:pPr>
              <w:pStyle w:val="TableParagraph"/>
              <w:ind w:left="14"/>
              <w:rPr>
                <w:rFonts w:ascii="Times New Roman" w:eastAsia="Times New Roman" w:hAnsi="Times New Roman" w:cs="Times New Roman"/>
                <w:sz w:val="11"/>
                <w:szCs w:val="11"/>
              </w:rPr>
            </w:pPr>
            <w:r>
              <w:rPr>
                <w:rFonts w:ascii="Times New Roman" w:hAnsi="Times New Roman"/>
                <w:b/>
                <w:w w:val="105"/>
                <w:sz w:val="11"/>
              </w:rPr>
              <w:t>Ekip Başkan</w:t>
            </w:r>
            <w:r>
              <w:rPr>
                <w:rFonts w:ascii="Times New Roman" w:hAnsi="Times New Roman"/>
                <w:b/>
                <w:spacing w:val="11"/>
                <w:w w:val="105"/>
                <w:sz w:val="11"/>
              </w:rPr>
              <w:t xml:space="preserve"> </w:t>
            </w:r>
            <w:r>
              <w:rPr>
                <w:rFonts w:ascii="Times New Roman" w:hAnsi="Times New Roman"/>
                <w:b/>
                <w:w w:val="105"/>
                <w:sz w:val="11"/>
              </w:rPr>
              <w:t>Yardımcısı</w:t>
            </w:r>
          </w:p>
        </w:tc>
        <w:tc>
          <w:tcPr>
            <w:tcW w:w="1920"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before="1" w:line="285" w:lineRule="auto"/>
              <w:ind w:left="12" w:right="84"/>
              <w:rPr>
                <w:rFonts w:ascii="Times New Roman" w:eastAsia="Times New Roman" w:hAnsi="Times New Roman" w:cs="Times New Roman"/>
                <w:sz w:val="10"/>
                <w:szCs w:val="10"/>
              </w:rPr>
            </w:pPr>
            <w:r>
              <w:rPr>
                <w:rFonts w:ascii="Times New Roman" w:hAnsi="Times New Roman"/>
                <w:w w:val="105"/>
                <w:sz w:val="10"/>
              </w:rPr>
              <w:t>Ekip</w:t>
            </w:r>
            <w:r>
              <w:rPr>
                <w:rFonts w:ascii="Times New Roman" w:hAnsi="Times New Roman"/>
                <w:spacing w:val="-7"/>
                <w:w w:val="105"/>
                <w:sz w:val="10"/>
              </w:rPr>
              <w:t xml:space="preserve"> </w:t>
            </w:r>
            <w:r>
              <w:rPr>
                <w:rFonts w:ascii="Times New Roman" w:hAnsi="Times New Roman"/>
                <w:w w:val="105"/>
                <w:sz w:val="10"/>
              </w:rPr>
              <w:t>başkanına</w:t>
            </w:r>
            <w:r>
              <w:rPr>
                <w:rFonts w:ascii="Times New Roman" w:hAnsi="Times New Roman"/>
                <w:spacing w:val="-3"/>
                <w:w w:val="105"/>
                <w:sz w:val="10"/>
              </w:rPr>
              <w:t xml:space="preserve"> </w:t>
            </w:r>
            <w:r>
              <w:rPr>
                <w:rFonts w:ascii="Times New Roman" w:hAnsi="Times New Roman"/>
                <w:w w:val="105"/>
                <w:sz w:val="10"/>
              </w:rPr>
              <w:t>yardım</w:t>
            </w:r>
            <w:r>
              <w:rPr>
                <w:rFonts w:ascii="Times New Roman" w:hAnsi="Times New Roman"/>
                <w:spacing w:val="-9"/>
                <w:w w:val="105"/>
                <w:sz w:val="10"/>
              </w:rPr>
              <w:t xml:space="preserve"> </w:t>
            </w:r>
            <w:r>
              <w:rPr>
                <w:rFonts w:ascii="Times New Roman" w:hAnsi="Times New Roman"/>
                <w:spacing w:val="-3"/>
                <w:w w:val="105"/>
                <w:sz w:val="10"/>
              </w:rPr>
              <w:t>etmek,</w:t>
            </w:r>
            <w:r>
              <w:rPr>
                <w:rFonts w:ascii="Times New Roman" w:hAnsi="Times New Roman"/>
                <w:spacing w:val="-4"/>
                <w:w w:val="105"/>
                <w:sz w:val="10"/>
              </w:rPr>
              <w:t xml:space="preserve"> </w:t>
            </w:r>
            <w:r>
              <w:rPr>
                <w:rFonts w:ascii="Times New Roman" w:hAnsi="Times New Roman"/>
                <w:w w:val="105"/>
                <w:sz w:val="10"/>
              </w:rPr>
              <w:t>ekip</w:t>
            </w:r>
            <w:r>
              <w:rPr>
                <w:rFonts w:ascii="Times New Roman" w:hAnsi="Times New Roman"/>
                <w:spacing w:val="-7"/>
                <w:w w:val="105"/>
                <w:sz w:val="10"/>
              </w:rPr>
              <w:t xml:space="preserve"> </w:t>
            </w:r>
            <w:r>
              <w:rPr>
                <w:rFonts w:ascii="Times New Roman" w:hAnsi="Times New Roman"/>
                <w:w w:val="105"/>
                <w:sz w:val="10"/>
              </w:rPr>
              <w:t xml:space="preserve">başkanı </w:t>
            </w:r>
            <w:r>
              <w:rPr>
                <w:rFonts w:ascii="Times New Roman" w:hAnsi="Times New Roman"/>
                <w:spacing w:val="-3"/>
                <w:w w:val="105"/>
                <w:sz w:val="10"/>
              </w:rPr>
              <w:t xml:space="preserve">bulunmadığı </w:t>
            </w:r>
            <w:r>
              <w:rPr>
                <w:rFonts w:ascii="Times New Roman" w:hAnsi="Times New Roman"/>
                <w:w w:val="105"/>
                <w:sz w:val="10"/>
              </w:rPr>
              <w:t xml:space="preserve">durumlarda, </w:t>
            </w:r>
            <w:r>
              <w:rPr>
                <w:rFonts w:ascii="Times New Roman" w:hAnsi="Times New Roman"/>
                <w:spacing w:val="-3"/>
                <w:w w:val="105"/>
                <w:sz w:val="10"/>
              </w:rPr>
              <w:t xml:space="preserve">onun </w:t>
            </w:r>
            <w:r>
              <w:rPr>
                <w:rFonts w:ascii="Times New Roman" w:hAnsi="Times New Roman"/>
                <w:w w:val="105"/>
                <w:sz w:val="10"/>
              </w:rPr>
              <w:t xml:space="preserve">görevini yerine </w:t>
            </w:r>
            <w:r>
              <w:rPr>
                <w:rFonts w:ascii="Times New Roman" w:hAnsi="Times New Roman"/>
                <w:spacing w:val="-3"/>
                <w:w w:val="105"/>
                <w:sz w:val="10"/>
              </w:rPr>
              <w:t>getirmek</w:t>
            </w:r>
          </w:p>
        </w:tc>
        <w:tc>
          <w:tcPr>
            <w:tcW w:w="1814" w:type="dxa"/>
            <w:tcBorders>
              <w:top w:val="single" w:sz="9" w:space="0" w:color="000000"/>
              <w:left w:val="single" w:sz="9" w:space="0" w:color="000000"/>
              <w:bottom w:val="single" w:sz="9" w:space="0" w:color="000000"/>
              <w:right w:val="single" w:sz="9" w:space="0" w:color="000000"/>
            </w:tcBorders>
          </w:tcPr>
          <w:p w:rsidR="00377646" w:rsidRDefault="00377646"/>
        </w:tc>
      </w:tr>
      <w:tr w:rsidR="00377646">
        <w:trPr>
          <w:trHeight w:hRule="exact" w:val="281"/>
        </w:trPr>
        <w:tc>
          <w:tcPr>
            <w:tcW w:w="1502" w:type="dxa"/>
            <w:tcBorders>
              <w:top w:val="single" w:sz="9" w:space="0" w:color="000000"/>
              <w:left w:val="single" w:sz="9" w:space="0" w:color="000000"/>
              <w:bottom w:val="single" w:sz="9" w:space="0" w:color="000000"/>
              <w:right w:val="single" w:sz="9" w:space="0" w:color="000000"/>
            </w:tcBorders>
          </w:tcPr>
          <w:p w:rsidR="00377646" w:rsidRDefault="00377646"/>
        </w:tc>
        <w:tc>
          <w:tcPr>
            <w:tcW w:w="1846"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before="63"/>
              <w:ind w:left="14"/>
              <w:rPr>
                <w:rFonts w:ascii="Times New Roman" w:eastAsia="Times New Roman" w:hAnsi="Times New Roman" w:cs="Times New Roman"/>
                <w:sz w:val="11"/>
                <w:szCs w:val="11"/>
              </w:rPr>
            </w:pPr>
            <w:r>
              <w:rPr>
                <w:rFonts w:ascii="Times New Roman" w:hAnsi="Times New Roman"/>
                <w:b/>
                <w:w w:val="105"/>
                <w:sz w:val="11"/>
              </w:rPr>
              <w:t>Asıl</w:t>
            </w:r>
            <w:r>
              <w:rPr>
                <w:rFonts w:ascii="Times New Roman" w:hAnsi="Times New Roman"/>
                <w:b/>
                <w:spacing w:val="2"/>
                <w:w w:val="105"/>
                <w:sz w:val="11"/>
              </w:rPr>
              <w:t xml:space="preserve"> </w:t>
            </w:r>
            <w:r>
              <w:rPr>
                <w:rFonts w:ascii="Times New Roman" w:hAnsi="Times New Roman"/>
                <w:b/>
                <w:w w:val="105"/>
                <w:sz w:val="11"/>
              </w:rPr>
              <w:t>Üye</w:t>
            </w:r>
          </w:p>
        </w:tc>
        <w:tc>
          <w:tcPr>
            <w:tcW w:w="1920"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line="285" w:lineRule="auto"/>
              <w:ind w:left="12" w:right="165"/>
              <w:rPr>
                <w:rFonts w:ascii="Times New Roman" w:eastAsia="Times New Roman" w:hAnsi="Times New Roman" w:cs="Times New Roman"/>
                <w:sz w:val="10"/>
                <w:szCs w:val="10"/>
              </w:rPr>
            </w:pPr>
            <w:r>
              <w:rPr>
                <w:rFonts w:ascii="Times New Roman" w:hAnsi="Times New Roman"/>
                <w:w w:val="105"/>
                <w:sz w:val="10"/>
              </w:rPr>
              <w:t xml:space="preserve">Ekip başkanının </w:t>
            </w:r>
            <w:r>
              <w:rPr>
                <w:rFonts w:ascii="Times New Roman" w:hAnsi="Times New Roman"/>
                <w:spacing w:val="-2"/>
                <w:w w:val="105"/>
                <w:sz w:val="10"/>
              </w:rPr>
              <w:t xml:space="preserve">yönlendirmesinde </w:t>
            </w:r>
            <w:r>
              <w:rPr>
                <w:rFonts w:ascii="Times New Roman" w:hAnsi="Times New Roman"/>
                <w:w w:val="105"/>
                <w:sz w:val="10"/>
              </w:rPr>
              <w:t xml:space="preserve">can </w:t>
            </w:r>
            <w:r>
              <w:rPr>
                <w:rFonts w:ascii="Times New Roman" w:hAnsi="Times New Roman"/>
                <w:spacing w:val="-3"/>
                <w:w w:val="105"/>
                <w:sz w:val="10"/>
              </w:rPr>
              <w:t xml:space="preserve">ve </w:t>
            </w:r>
            <w:r>
              <w:rPr>
                <w:rFonts w:ascii="Times New Roman" w:hAnsi="Times New Roman"/>
                <w:w w:val="105"/>
                <w:sz w:val="10"/>
              </w:rPr>
              <w:t>mal</w:t>
            </w:r>
            <w:r>
              <w:rPr>
                <w:rFonts w:ascii="Times New Roman" w:hAnsi="Times New Roman"/>
                <w:spacing w:val="-15"/>
                <w:w w:val="105"/>
                <w:sz w:val="10"/>
              </w:rPr>
              <w:t xml:space="preserve"> </w:t>
            </w:r>
            <w:r>
              <w:rPr>
                <w:rFonts w:ascii="Times New Roman" w:hAnsi="Times New Roman"/>
                <w:w w:val="105"/>
                <w:sz w:val="10"/>
              </w:rPr>
              <w:t>güvenliğini</w:t>
            </w:r>
            <w:r>
              <w:rPr>
                <w:rFonts w:ascii="Times New Roman" w:hAnsi="Times New Roman"/>
                <w:spacing w:val="-15"/>
                <w:w w:val="105"/>
                <w:sz w:val="10"/>
              </w:rPr>
              <w:t xml:space="preserve"> </w:t>
            </w:r>
            <w:r>
              <w:rPr>
                <w:rFonts w:ascii="Times New Roman" w:hAnsi="Times New Roman"/>
                <w:w w:val="105"/>
                <w:sz w:val="10"/>
              </w:rPr>
              <w:t>sağlamak</w:t>
            </w:r>
          </w:p>
        </w:tc>
        <w:tc>
          <w:tcPr>
            <w:tcW w:w="1814" w:type="dxa"/>
            <w:tcBorders>
              <w:top w:val="single" w:sz="9" w:space="0" w:color="000000"/>
              <w:left w:val="single" w:sz="9" w:space="0" w:color="000000"/>
              <w:bottom w:val="single" w:sz="9" w:space="0" w:color="000000"/>
              <w:right w:val="single" w:sz="9" w:space="0" w:color="000000"/>
            </w:tcBorders>
          </w:tcPr>
          <w:p w:rsidR="00377646" w:rsidRDefault="00377646"/>
        </w:tc>
      </w:tr>
      <w:tr w:rsidR="00377646">
        <w:trPr>
          <w:trHeight w:hRule="exact" w:val="511"/>
        </w:trPr>
        <w:tc>
          <w:tcPr>
            <w:tcW w:w="7082" w:type="dxa"/>
            <w:gridSpan w:val="4"/>
            <w:tcBorders>
              <w:top w:val="single" w:sz="9" w:space="0" w:color="000000"/>
              <w:left w:val="single" w:sz="9" w:space="0" w:color="000000"/>
              <w:bottom w:val="single" w:sz="9" w:space="0" w:color="000000"/>
              <w:right w:val="single" w:sz="9" w:space="0" w:color="000000"/>
            </w:tcBorders>
            <w:shd w:val="clear" w:color="auto" w:fill="DADADA"/>
          </w:tcPr>
          <w:p w:rsidR="00377646" w:rsidRDefault="00377646">
            <w:pPr>
              <w:pStyle w:val="TableParagraph"/>
              <w:spacing w:before="10"/>
              <w:rPr>
                <w:rFonts w:ascii="Arial" w:eastAsia="Arial" w:hAnsi="Arial" w:cs="Arial"/>
                <w:sz w:val="12"/>
                <w:szCs w:val="12"/>
              </w:rPr>
            </w:pPr>
          </w:p>
          <w:p w:rsidR="00377646" w:rsidRDefault="00247074">
            <w:pPr>
              <w:pStyle w:val="TableParagraph"/>
              <w:ind w:left="2"/>
              <w:jc w:val="center"/>
              <w:rPr>
                <w:rFonts w:ascii="Times New Roman" w:eastAsia="Times New Roman" w:hAnsi="Times New Roman" w:cs="Times New Roman"/>
                <w:sz w:val="14"/>
                <w:szCs w:val="14"/>
              </w:rPr>
            </w:pPr>
            <w:r>
              <w:rPr>
                <w:rFonts w:ascii="Times New Roman" w:hAnsi="Times New Roman"/>
                <w:b/>
                <w:sz w:val="14"/>
              </w:rPr>
              <w:t>İLK YARDIM</w:t>
            </w:r>
            <w:r>
              <w:rPr>
                <w:rFonts w:ascii="Times New Roman" w:hAnsi="Times New Roman"/>
                <w:b/>
                <w:spacing w:val="13"/>
                <w:sz w:val="14"/>
              </w:rPr>
              <w:t xml:space="preserve"> </w:t>
            </w:r>
            <w:r>
              <w:rPr>
                <w:rFonts w:ascii="Times New Roman" w:hAnsi="Times New Roman"/>
                <w:b/>
                <w:sz w:val="14"/>
              </w:rPr>
              <w:t>EKİBİ</w:t>
            </w:r>
          </w:p>
        </w:tc>
      </w:tr>
      <w:tr w:rsidR="00377646">
        <w:trPr>
          <w:trHeight w:hRule="exact" w:val="180"/>
        </w:trPr>
        <w:tc>
          <w:tcPr>
            <w:tcW w:w="1502"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line="147" w:lineRule="exact"/>
              <w:ind w:left="14"/>
              <w:rPr>
                <w:rFonts w:ascii="Times New Roman" w:eastAsia="Times New Roman" w:hAnsi="Times New Roman" w:cs="Times New Roman"/>
                <w:sz w:val="13"/>
                <w:szCs w:val="13"/>
              </w:rPr>
            </w:pPr>
            <w:r>
              <w:rPr>
                <w:rFonts w:ascii="Times New Roman" w:hAnsi="Times New Roman"/>
                <w:b/>
                <w:sz w:val="13"/>
              </w:rPr>
              <w:t>Adı ve</w:t>
            </w:r>
            <w:r>
              <w:rPr>
                <w:rFonts w:ascii="Times New Roman" w:hAnsi="Times New Roman"/>
                <w:b/>
                <w:spacing w:val="-10"/>
                <w:sz w:val="13"/>
              </w:rPr>
              <w:t xml:space="preserve"> </w:t>
            </w:r>
            <w:r>
              <w:rPr>
                <w:rFonts w:ascii="Times New Roman" w:hAnsi="Times New Roman"/>
                <w:b/>
                <w:sz w:val="13"/>
              </w:rPr>
              <w:t>Soyadı</w:t>
            </w:r>
          </w:p>
        </w:tc>
        <w:tc>
          <w:tcPr>
            <w:tcW w:w="1846"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line="147" w:lineRule="exact"/>
              <w:ind w:left="14"/>
              <w:rPr>
                <w:rFonts w:ascii="Times New Roman" w:eastAsia="Times New Roman" w:hAnsi="Times New Roman" w:cs="Times New Roman"/>
                <w:sz w:val="13"/>
                <w:szCs w:val="13"/>
              </w:rPr>
            </w:pPr>
            <w:r>
              <w:rPr>
                <w:rFonts w:ascii="Times New Roman" w:hAnsi="Times New Roman"/>
                <w:b/>
                <w:sz w:val="13"/>
              </w:rPr>
              <w:t>EKİP</w:t>
            </w:r>
            <w:r>
              <w:rPr>
                <w:rFonts w:ascii="Times New Roman" w:hAnsi="Times New Roman"/>
                <w:b/>
                <w:spacing w:val="-3"/>
                <w:sz w:val="13"/>
              </w:rPr>
              <w:t xml:space="preserve"> </w:t>
            </w:r>
            <w:r>
              <w:rPr>
                <w:rFonts w:ascii="Times New Roman" w:hAnsi="Times New Roman"/>
                <w:b/>
                <w:sz w:val="13"/>
              </w:rPr>
              <w:t>ELEMANLARI</w:t>
            </w:r>
          </w:p>
        </w:tc>
        <w:tc>
          <w:tcPr>
            <w:tcW w:w="1920"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line="147" w:lineRule="exact"/>
              <w:ind w:left="14"/>
              <w:rPr>
                <w:rFonts w:ascii="Times New Roman" w:eastAsia="Times New Roman" w:hAnsi="Times New Roman" w:cs="Times New Roman"/>
                <w:sz w:val="13"/>
                <w:szCs w:val="13"/>
              </w:rPr>
            </w:pPr>
            <w:r>
              <w:rPr>
                <w:rFonts w:ascii="Times New Roman" w:hAnsi="Times New Roman"/>
                <w:b/>
                <w:sz w:val="13"/>
              </w:rPr>
              <w:t>EKİPTEKİ</w:t>
            </w:r>
            <w:r>
              <w:rPr>
                <w:rFonts w:ascii="Times New Roman" w:hAnsi="Times New Roman"/>
                <w:b/>
                <w:spacing w:val="-6"/>
                <w:sz w:val="13"/>
              </w:rPr>
              <w:t xml:space="preserve"> </w:t>
            </w:r>
            <w:r>
              <w:rPr>
                <w:rFonts w:ascii="Times New Roman" w:hAnsi="Times New Roman"/>
                <w:b/>
                <w:sz w:val="13"/>
              </w:rPr>
              <w:t>GÖREVİ</w:t>
            </w:r>
          </w:p>
        </w:tc>
        <w:tc>
          <w:tcPr>
            <w:tcW w:w="1814"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line="147" w:lineRule="exact"/>
              <w:ind w:left="14"/>
              <w:rPr>
                <w:rFonts w:ascii="Times New Roman" w:eastAsia="Times New Roman" w:hAnsi="Times New Roman" w:cs="Times New Roman"/>
                <w:sz w:val="13"/>
                <w:szCs w:val="13"/>
              </w:rPr>
            </w:pPr>
            <w:r>
              <w:rPr>
                <w:rFonts w:ascii="Times New Roman"/>
                <w:b/>
                <w:sz w:val="13"/>
              </w:rPr>
              <w:t>TELEFON</w:t>
            </w:r>
          </w:p>
        </w:tc>
      </w:tr>
      <w:tr w:rsidR="00377646">
        <w:trPr>
          <w:trHeight w:hRule="exact" w:val="694"/>
        </w:trPr>
        <w:tc>
          <w:tcPr>
            <w:tcW w:w="1502" w:type="dxa"/>
            <w:tcBorders>
              <w:top w:val="single" w:sz="9" w:space="0" w:color="000000"/>
              <w:left w:val="single" w:sz="9" w:space="0" w:color="000000"/>
              <w:bottom w:val="single" w:sz="9" w:space="0" w:color="000000"/>
              <w:right w:val="single" w:sz="9" w:space="0" w:color="000000"/>
            </w:tcBorders>
          </w:tcPr>
          <w:p w:rsidR="00377646" w:rsidRDefault="00377646"/>
        </w:tc>
        <w:tc>
          <w:tcPr>
            <w:tcW w:w="1846" w:type="dxa"/>
            <w:tcBorders>
              <w:top w:val="single" w:sz="9" w:space="0" w:color="000000"/>
              <w:left w:val="single" w:sz="9" w:space="0" w:color="000000"/>
              <w:bottom w:val="single" w:sz="9" w:space="0" w:color="000000"/>
              <w:right w:val="single" w:sz="9" w:space="0" w:color="000000"/>
            </w:tcBorders>
          </w:tcPr>
          <w:p w:rsidR="00377646" w:rsidRDefault="00377646">
            <w:pPr>
              <w:pStyle w:val="TableParagraph"/>
              <w:rPr>
                <w:rFonts w:ascii="Arial" w:eastAsia="Arial" w:hAnsi="Arial" w:cs="Arial"/>
                <w:sz w:val="12"/>
                <w:szCs w:val="12"/>
              </w:rPr>
            </w:pPr>
          </w:p>
          <w:p w:rsidR="00377646" w:rsidRDefault="00377646">
            <w:pPr>
              <w:pStyle w:val="TableParagraph"/>
              <w:spacing w:before="6"/>
              <w:rPr>
                <w:rFonts w:ascii="Arial" w:eastAsia="Arial" w:hAnsi="Arial" w:cs="Arial"/>
                <w:sz w:val="11"/>
                <w:szCs w:val="11"/>
              </w:rPr>
            </w:pPr>
          </w:p>
          <w:p w:rsidR="00377646" w:rsidRDefault="00247074">
            <w:pPr>
              <w:pStyle w:val="TableParagraph"/>
              <w:ind w:left="14"/>
              <w:rPr>
                <w:rFonts w:ascii="Times New Roman" w:eastAsia="Times New Roman" w:hAnsi="Times New Roman" w:cs="Times New Roman"/>
                <w:sz w:val="11"/>
                <w:szCs w:val="11"/>
              </w:rPr>
            </w:pPr>
            <w:r>
              <w:rPr>
                <w:rFonts w:ascii="Times New Roman" w:hAnsi="Times New Roman"/>
                <w:b/>
                <w:w w:val="105"/>
                <w:sz w:val="11"/>
              </w:rPr>
              <w:t>Ekip</w:t>
            </w:r>
            <w:r>
              <w:rPr>
                <w:rFonts w:ascii="Times New Roman" w:hAnsi="Times New Roman"/>
                <w:b/>
                <w:spacing w:val="6"/>
                <w:w w:val="105"/>
                <w:sz w:val="11"/>
              </w:rPr>
              <w:t xml:space="preserve"> </w:t>
            </w:r>
            <w:r>
              <w:rPr>
                <w:rFonts w:ascii="Times New Roman" w:hAnsi="Times New Roman"/>
                <w:b/>
                <w:w w:val="105"/>
                <w:sz w:val="11"/>
              </w:rPr>
              <w:t>Başkanı</w:t>
            </w:r>
          </w:p>
        </w:tc>
        <w:tc>
          <w:tcPr>
            <w:tcW w:w="1920"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before="68" w:line="285" w:lineRule="auto"/>
              <w:ind w:left="12" w:right="60"/>
              <w:rPr>
                <w:rFonts w:ascii="Times New Roman" w:eastAsia="Times New Roman" w:hAnsi="Times New Roman" w:cs="Times New Roman"/>
                <w:sz w:val="10"/>
                <w:szCs w:val="10"/>
              </w:rPr>
            </w:pPr>
            <w:r>
              <w:rPr>
                <w:rFonts w:ascii="Times New Roman" w:hAnsi="Times New Roman"/>
                <w:w w:val="105"/>
                <w:sz w:val="10"/>
              </w:rPr>
              <w:t xml:space="preserve">Yaralı personele sağlık ekipleri </w:t>
            </w:r>
            <w:r>
              <w:rPr>
                <w:rFonts w:ascii="Times New Roman" w:hAnsi="Times New Roman"/>
                <w:spacing w:val="-3"/>
                <w:w w:val="105"/>
                <w:sz w:val="10"/>
              </w:rPr>
              <w:t xml:space="preserve">gelinceye </w:t>
            </w:r>
            <w:r>
              <w:rPr>
                <w:rFonts w:ascii="Times New Roman" w:hAnsi="Times New Roman"/>
                <w:w w:val="105"/>
                <w:sz w:val="10"/>
              </w:rPr>
              <w:t xml:space="preserve">kadar almış </w:t>
            </w:r>
            <w:r>
              <w:rPr>
                <w:rFonts w:ascii="Times New Roman" w:hAnsi="Times New Roman"/>
                <w:spacing w:val="-3"/>
                <w:w w:val="105"/>
                <w:sz w:val="10"/>
              </w:rPr>
              <w:t xml:space="preserve">olduğu </w:t>
            </w:r>
            <w:r>
              <w:rPr>
                <w:rFonts w:ascii="Times New Roman" w:hAnsi="Times New Roman"/>
                <w:w w:val="105"/>
                <w:sz w:val="10"/>
              </w:rPr>
              <w:t xml:space="preserve">eğitim </w:t>
            </w:r>
            <w:r>
              <w:rPr>
                <w:rFonts w:ascii="Times New Roman" w:hAnsi="Times New Roman"/>
                <w:spacing w:val="-3"/>
                <w:w w:val="105"/>
                <w:sz w:val="10"/>
              </w:rPr>
              <w:t xml:space="preserve">doğrultusunda </w:t>
            </w:r>
            <w:r>
              <w:rPr>
                <w:rFonts w:ascii="Times New Roman" w:hAnsi="Times New Roman"/>
                <w:w w:val="105"/>
                <w:sz w:val="10"/>
              </w:rPr>
              <w:t xml:space="preserve">ilk yardımda </w:t>
            </w:r>
            <w:r>
              <w:rPr>
                <w:rFonts w:ascii="Times New Roman" w:hAnsi="Times New Roman"/>
                <w:spacing w:val="-3"/>
                <w:w w:val="105"/>
                <w:sz w:val="10"/>
              </w:rPr>
              <w:t xml:space="preserve">bulunmak, </w:t>
            </w:r>
            <w:r>
              <w:rPr>
                <w:rFonts w:ascii="Times New Roman" w:hAnsi="Times New Roman"/>
                <w:w w:val="105"/>
                <w:sz w:val="10"/>
              </w:rPr>
              <w:t>gerektiğinde sağlık ekiplerine yardım</w:t>
            </w:r>
            <w:r>
              <w:rPr>
                <w:rFonts w:ascii="Times New Roman" w:hAnsi="Times New Roman"/>
                <w:spacing w:val="-19"/>
                <w:w w:val="105"/>
                <w:sz w:val="10"/>
              </w:rPr>
              <w:t xml:space="preserve"> </w:t>
            </w:r>
            <w:r>
              <w:rPr>
                <w:rFonts w:ascii="Times New Roman" w:hAnsi="Times New Roman"/>
                <w:spacing w:val="-3"/>
                <w:w w:val="105"/>
                <w:sz w:val="10"/>
              </w:rPr>
              <w:t>etmek</w:t>
            </w:r>
          </w:p>
        </w:tc>
        <w:tc>
          <w:tcPr>
            <w:tcW w:w="1814" w:type="dxa"/>
            <w:tcBorders>
              <w:top w:val="single" w:sz="9" w:space="0" w:color="000000"/>
              <w:left w:val="single" w:sz="9" w:space="0" w:color="000000"/>
              <w:bottom w:val="single" w:sz="9" w:space="0" w:color="000000"/>
              <w:right w:val="single" w:sz="9" w:space="0" w:color="000000"/>
            </w:tcBorders>
          </w:tcPr>
          <w:p w:rsidR="00377646" w:rsidRDefault="00377646"/>
        </w:tc>
      </w:tr>
      <w:tr w:rsidR="00377646">
        <w:trPr>
          <w:trHeight w:hRule="exact" w:val="557"/>
        </w:trPr>
        <w:tc>
          <w:tcPr>
            <w:tcW w:w="1502" w:type="dxa"/>
            <w:tcBorders>
              <w:top w:val="single" w:sz="9" w:space="0" w:color="000000"/>
              <w:left w:val="single" w:sz="9" w:space="0" w:color="000000"/>
              <w:bottom w:val="single" w:sz="9" w:space="0" w:color="000000"/>
              <w:right w:val="single" w:sz="9" w:space="0" w:color="000000"/>
            </w:tcBorders>
          </w:tcPr>
          <w:p w:rsidR="00377646" w:rsidRDefault="00377646"/>
        </w:tc>
        <w:tc>
          <w:tcPr>
            <w:tcW w:w="1846" w:type="dxa"/>
            <w:tcBorders>
              <w:top w:val="single" w:sz="9" w:space="0" w:color="000000"/>
              <w:left w:val="single" w:sz="9" w:space="0" w:color="000000"/>
              <w:bottom w:val="single" w:sz="9" w:space="0" w:color="000000"/>
              <w:right w:val="single" w:sz="9" w:space="0" w:color="000000"/>
            </w:tcBorders>
          </w:tcPr>
          <w:p w:rsidR="00377646" w:rsidRDefault="00377646">
            <w:pPr>
              <w:pStyle w:val="TableParagraph"/>
              <w:spacing w:before="7"/>
              <w:rPr>
                <w:rFonts w:ascii="Arial" w:eastAsia="Arial" w:hAnsi="Arial" w:cs="Arial"/>
                <w:sz w:val="17"/>
                <w:szCs w:val="17"/>
              </w:rPr>
            </w:pPr>
          </w:p>
          <w:p w:rsidR="00377646" w:rsidRDefault="00247074">
            <w:pPr>
              <w:pStyle w:val="TableParagraph"/>
              <w:ind w:left="14"/>
              <w:rPr>
                <w:rFonts w:ascii="Times New Roman" w:eastAsia="Times New Roman" w:hAnsi="Times New Roman" w:cs="Times New Roman"/>
                <w:sz w:val="11"/>
                <w:szCs w:val="11"/>
              </w:rPr>
            </w:pPr>
            <w:r>
              <w:rPr>
                <w:rFonts w:ascii="Times New Roman" w:hAnsi="Times New Roman"/>
                <w:b/>
                <w:w w:val="105"/>
                <w:sz w:val="11"/>
              </w:rPr>
              <w:t>Ekip Başkan</w:t>
            </w:r>
            <w:r>
              <w:rPr>
                <w:rFonts w:ascii="Times New Roman" w:hAnsi="Times New Roman"/>
                <w:b/>
                <w:spacing w:val="11"/>
                <w:w w:val="105"/>
                <w:sz w:val="11"/>
              </w:rPr>
              <w:t xml:space="preserve"> </w:t>
            </w:r>
            <w:r>
              <w:rPr>
                <w:rFonts w:ascii="Times New Roman" w:hAnsi="Times New Roman"/>
                <w:b/>
                <w:w w:val="105"/>
                <w:sz w:val="11"/>
              </w:rPr>
              <w:t>Yardımcısı</w:t>
            </w:r>
          </w:p>
        </w:tc>
        <w:tc>
          <w:tcPr>
            <w:tcW w:w="1920"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before="1" w:line="285" w:lineRule="auto"/>
              <w:ind w:left="12" w:right="57"/>
              <w:rPr>
                <w:rFonts w:ascii="Times New Roman" w:eastAsia="Times New Roman" w:hAnsi="Times New Roman" w:cs="Times New Roman"/>
                <w:sz w:val="10"/>
                <w:szCs w:val="10"/>
              </w:rPr>
            </w:pPr>
            <w:r>
              <w:rPr>
                <w:rFonts w:ascii="Times New Roman" w:hAnsi="Times New Roman"/>
                <w:w w:val="105"/>
                <w:sz w:val="10"/>
              </w:rPr>
              <w:t xml:space="preserve">Yaralı personelin </w:t>
            </w:r>
            <w:r>
              <w:rPr>
                <w:rFonts w:ascii="Times New Roman" w:hAnsi="Times New Roman"/>
                <w:spacing w:val="-3"/>
                <w:w w:val="105"/>
                <w:sz w:val="10"/>
              </w:rPr>
              <w:t xml:space="preserve">bulunduğu </w:t>
            </w:r>
            <w:r>
              <w:rPr>
                <w:rFonts w:ascii="Times New Roman" w:hAnsi="Times New Roman"/>
                <w:w w:val="105"/>
                <w:sz w:val="10"/>
              </w:rPr>
              <w:t>alanda, diğer personeli</w:t>
            </w:r>
            <w:r>
              <w:rPr>
                <w:rFonts w:ascii="Times New Roman" w:hAnsi="Times New Roman"/>
                <w:spacing w:val="-6"/>
                <w:w w:val="105"/>
                <w:sz w:val="10"/>
              </w:rPr>
              <w:t xml:space="preserve"> </w:t>
            </w:r>
            <w:r>
              <w:rPr>
                <w:rFonts w:ascii="Times New Roman" w:hAnsi="Times New Roman"/>
                <w:w w:val="105"/>
                <w:sz w:val="10"/>
              </w:rPr>
              <w:t>kontrol</w:t>
            </w:r>
            <w:r>
              <w:rPr>
                <w:rFonts w:ascii="Times New Roman" w:hAnsi="Times New Roman"/>
                <w:spacing w:val="-6"/>
                <w:w w:val="105"/>
                <w:sz w:val="10"/>
              </w:rPr>
              <w:t xml:space="preserve"> </w:t>
            </w:r>
            <w:r>
              <w:rPr>
                <w:rFonts w:ascii="Times New Roman" w:hAnsi="Times New Roman"/>
                <w:w w:val="105"/>
                <w:sz w:val="10"/>
              </w:rPr>
              <w:t>altına</w:t>
            </w:r>
            <w:r>
              <w:rPr>
                <w:rFonts w:ascii="Times New Roman" w:hAnsi="Times New Roman"/>
                <w:spacing w:val="-5"/>
                <w:w w:val="105"/>
                <w:sz w:val="10"/>
              </w:rPr>
              <w:t xml:space="preserve"> </w:t>
            </w:r>
            <w:r>
              <w:rPr>
                <w:rFonts w:ascii="Times New Roman" w:hAnsi="Times New Roman"/>
                <w:w w:val="105"/>
                <w:sz w:val="10"/>
              </w:rPr>
              <w:t>alıp</w:t>
            </w:r>
            <w:r>
              <w:rPr>
                <w:rFonts w:ascii="Times New Roman" w:hAnsi="Times New Roman"/>
                <w:spacing w:val="-8"/>
                <w:w w:val="105"/>
                <w:sz w:val="10"/>
              </w:rPr>
              <w:t xml:space="preserve"> </w:t>
            </w:r>
            <w:r>
              <w:rPr>
                <w:rFonts w:ascii="Times New Roman" w:hAnsi="Times New Roman"/>
                <w:w w:val="105"/>
                <w:sz w:val="10"/>
              </w:rPr>
              <w:t>paniği</w:t>
            </w:r>
            <w:r>
              <w:rPr>
                <w:rFonts w:ascii="Times New Roman" w:hAnsi="Times New Roman"/>
                <w:spacing w:val="-6"/>
                <w:w w:val="105"/>
                <w:sz w:val="10"/>
              </w:rPr>
              <w:t xml:space="preserve"> </w:t>
            </w:r>
            <w:r>
              <w:rPr>
                <w:rFonts w:ascii="Times New Roman" w:hAnsi="Times New Roman"/>
                <w:spacing w:val="-3"/>
                <w:w w:val="105"/>
                <w:sz w:val="10"/>
              </w:rPr>
              <w:t xml:space="preserve">önlemek; </w:t>
            </w:r>
            <w:r>
              <w:rPr>
                <w:rFonts w:ascii="Times New Roman" w:hAnsi="Times New Roman"/>
                <w:w w:val="105"/>
                <w:sz w:val="10"/>
              </w:rPr>
              <w:t xml:space="preserve">ilk yardım eğitimi almamış personelin </w:t>
            </w:r>
            <w:r>
              <w:rPr>
                <w:rFonts w:ascii="Times New Roman" w:hAnsi="Times New Roman"/>
                <w:spacing w:val="-2"/>
                <w:w w:val="105"/>
                <w:sz w:val="10"/>
              </w:rPr>
              <w:t>müdahelesine</w:t>
            </w:r>
            <w:r>
              <w:rPr>
                <w:rFonts w:ascii="Times New Roman" w:hAnsi="Times New Roman"/>
                <w:w w:val="105"/>
                <w:sz w:val="10"/>
              </w:rPr>
              <w:t xml:space="preserve"> </w:t>
            </w:r>
            <w:r>
              <w:rPr>
                <w:rFonts w:ascii="Times New Roman" w:hAnsi="Times New Roman"/>
                <w:spacing w:val="-2"/>
                <w:w w:val="105"/>
                <w:sz w:val="10"/>
              </w:rPr>
              <w:t>engel</w:t>
            </w:r>
            <w:r>
              <w:rPr>
                <w:rFonts w:ascii="Times New Roman" w:hAnsi="Times New Roman"/>
                <w:spacing w:val="7"/>
                <w:w w:val="105"/>
                <w:sz w:val="10"/>
              </w:rPr>
              <w:t xml:space="preserve"> </w:t>
            </w:r>
            <w:r>
              <w:rPr>
                <w:rFonts w:ascii="Times New Roman" w:hAnsi="Times New Roman"/>
                <w:spacing w:val="-2"/>
                <w:w w:val="105"/>
                <w:sz w:val="10"/>
              </w:rPr>
              <w:t>olm</w:t>
            </w:r>
            <w:r>
              <w:rPr>
                <w:rFonts w:ascii="Times New Roman" w:hAnsi="Times New Roman"/>
                <w:spacing w:val="-2"/>
                <w:w w:val="105"/>
                <w:sz w:val="10"/>
              </w:rPr>
              <w:t>ak</w:t>
            </w:r>
          </w:p>
        </w:tc>
        <w:tc>
          <w:tcPr>
            <w:tcW w:w="1814" w:type="dxa"/>
            <w:tcBorders>
              <w:top w:val="single" w:sz="9" w:space="0" w:color="000000"/>
              <w:left w:val="single" w:sz="9" w:space="0" w:color="000000"/>
              <w:bottom w:val="single" w:sz="9" w:space="0" w:color="000000"/>
              <w:right w:val="single" w:sz="9" w:space="0" w:color="000000"/>
            </w:tcBorders>
          </w:tcPr>
          <w:p w:rsidR="00377646" w:rsidRDefault="00377646"/>
        </w:tc>
      </w:tr>
      <w:tr w:rsidR="00377646">
        <w:trPr>
          <w:trHeight w:hRule="exact" w:val="281"/>
        </w:trPr>
        <w:tc>
          <w:tcPr>
            <w:tcW w:w="1502" w:type="dxa"/>
            <w:tcBorders>
              <w:top w:val="single" w:sz="9" w:space="0" w:color="000000"/>
              <w:left w:val="single" w:sz="9" w:space="0" w:color="000000"/>
              <w:bottom w:val="single" w:sz="9" w:space="0" w:color="000000"/>
              <w:right w:val="single" w:sz="9" w:space="0" w:color="000000"/>
            </w:tcBorders>
          </w:tcPr>
          <w:p w:rsidR="00377646" w:rsidRDefault="00377646"/>
        </w:tc>
        <w:tc>
          <w:tcPr>
            <w:tcW w:w="1846"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before="63"/>
              <w:ind w:left="14"/>
              <w:rPr>
                <w:rFonts w:ascii="Times New Roman" w:eastAsia="Times New Roman" w:hAnsi="Times New Roman" w:cs="Times New Roman"/>
                <w:sz w:val="11"/>
                <w:szCs w:val="11"/>
              </w:rPr>
            </w:pPr>
            <w:r>
              <w:rPr>
                <w:rFonts w:ascii="Times New Roman" w:hAnsi="Times New Roman"/>
                <w:b/>
                <w:w w:val="105"/>
                <w:sz w:val="11"/>
              </w:rPr>
              <w:t>Asıl</w:t>
            </w:r>
            <w:r>
              <w:rPr>
                <w:rFonts w:ascii="Times New Roman" w:hAnsi="Times New Roman"/>
                <w:b/>
                <w:spacing w:val="2"/>
                <w:w w:val="105"/>
                <w:sz w:val="11"/>
              </w:rPr>
              <w:t xml:space="preserve"> </w:t>
            </w:r>
            <w:r>
              <w:rPr>
                <w:rFonts w:ascii="Times New Roman" w:hAnsi="Times New Roman"/>
                <w:b/>
                <w:w w:val="105"/>
                <w:sz w:val="11"/>
              </w:rPr>
              <w:t>Üye</w:t>
            </w:r>
          </w:p>
        </w:tc>
        <w:tc>
          <w:tcPr>
            <w:tcW w:w="1920"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line="285" w:lineRule="auto"/>
              <w:ind w:left="12" w:right="263"/>
              <w:rPr>
                <w:rFonts w:ascii="Times New Roman" w:eastAsia="Times New Roman" w:hAnsi="Times New Roman" w:cs="Times New Roman"/>
                <w:sz w:val="10"/>
                <w:szCs w:val="10"/>
              </w:rPr>
            </w:pPr>
            <w:r>
              <w:rPr>
                <w:rFonts w:ascii="Times New Roman" w:hAnsi="Times New Roman"/>
                <w:w w:val="105"/>
                <w:sz w:val="10"/>
              </w:rPr>
              <w:t xml:space="preserve">Ekip başkanının talimatı </w:t>
            </w:r>
            <w:r>
              <w:rPr>
                <w:rFonts w:ascii="Times New Roman" w:hAnsi="Times New Roman"/>
                <w:spacing w:val="-3"/>
                <w:w w:val="105"/>
                <w:sz w:val="10"/>
              </w:rPr>
              <w:t xml:space="preserve">doğrultusunda </w:t>
            </w:r>
            <w:r>
              <w:rPr>
                <w:rFonts w:ascii="Times New Roman" w:hAnsi="Times New Roman"/>
                <w:spacing w:val="-2"/>
                <w:w w:val="105"/>
                <w:sz w:val="10"/>
              </w:rPr>
              <w:t>yardımda</w:t>
            </w:r>
            <w:r>
              <w:rPr>
                <w:rFonts w:ascii="Times New Roman" w:hAnsi="Times New Roman"/>
                <w:spacing w:val="7"/>
                <w:w w:val="105"/>
                <w:sz w:val="10"/>
              </w:rPr>
              <w:t xml:space="preserve"> </w:t>
            </w:r>
            <w:r>
              <w:rPr>
                <w:rFonts w:ascii="Times New Roman" w:hAnsi="Times New Roman"/>
                <w:spacing w:val="-2"/>
                <w:w w:val="105"/>
                <w:sz w:val="10"/>
              </w:rPr>
              <w:t>bulunmak</w:t>
            </w:r>
          </w:p>
        </w:tc>
        <w:tc>
          <w:tcPr>
            <w:tcW w:w="1814" w:type="dxa"/>
            <w:tcBorders>
              <w:top w:val="single" w:sz="9" w:space="0" w:color="000000"/>
              <w:left w:val="single" w:sz="9" w:space="0" w:color="000000"/>
              <w:bottom w:val="single" w:sz="9" w:space="0" w:color="000000"/>
              <w:right w:val="single" w:sz="9" w:space="0" w:color="000000"/>
            </w:tcBorders>
          </w:tcPr>
          <w:p w:rsidR="00377646" w:rsidRDefault="00377646"/>
        </w:tc>
      </w:tr>
      <w:tr w:rsidR="00377646">
        <w:trPr>
          <w:trHeight w:hRule="exact" w:val="511"/>
        </w:trPr>
        <w:tc>
          <w:tcPr>
            <w:tcW w:w="7082" w:type="dxa"/>
            <w:gridSpan w:val="4"/>
            <w:tcBorders>
              <w:top w:val="single" w:sz="9" w:space="0" w:color="000000"/>
              <w:left w:val="single" w:sz="9" w:space="0" w:color="000000"/>
              <w:bottom w:val="single" w:sz="9" w:space="0" w:color="000000"/>
              <w:right w:val="single" w:sz="9" w:space="0" w:color="000000"/>
            </w:tcBorders>
            <w:shd w:val="clear" w:color="auto" w:fill="DADADA"/>
          </w:tcPr>
          <w:p w:rsidR="00377646" w:rsidRDefault="00377646">
            <w:pPr>
              <w:pStyle w:val="TableParagraph"/>
              <w:spacing w:before="11"/>
              <w:rPr>
                <w:rFonts w:ascii="Arial" w:eastAsia="Arial" w:hAnsi="Arial" w:cs="Arial"/>
                <w:sz w:val="12"/>
                <w:szCs w:val="12"/>
              </w:rPr>
            </w:pPr>
          </w:p>
          <w:p w:rsidR="00377646" w:rsidRDefault="00247074">
            <w:pPr>
              <w:pStyle w:val="TableParagraph"/>
              <w:ind w:left="2"/>
              <w:jc w:val="center"/>
              <w:rPr>
                <w:rFonts w:ascii="Times New Roman" w:eastAsia="Times New Roman" w:hAnsi="Times New Roman" w:cs="Times New Roman"/>
                <w:sz w:val="14"/>
                <w:szCs w:val="14"/>
              </w:rPr>
            </w:pPr>
            <w:r>
              <w:rPr>
                <w:rFonts w:ascii="Times New Roman" w:hAnsi="Times New Roman"/>
                <w:b/>
                <w:sz w:val="14"/>
              </w:rPr>
              <w:t>ULAŞIM</w:t>
            </w:r>
            <w:r>
              <w:rPr>
                <w:rFonts w:ascii="Times New Roman" w:hAnsi="Times New Roman"/>
                <w:b/>
                <w:spacing w:val="10"/>
                <w:sz w:val="14"/>
              </w:rPr>
              <w:t xml:space="preserve"> </w:t>
            </w:r>
            <w:r>
              <w:rPr>
                <w:rFonts w:ascii="Times New Roman" w:hAnsi="Times New Roman"/>
                <w:b/>
                <w:sz w:val="14"/>
              </w:rPr>
              <w:t>EKİBİ</w:t>
            </w:r>
          </w:p>
        </w:tc>
      </w:tr>
      <w:tr w:rsidR="00377646">
        <w:trPr>
          <w:trHeight w:hRule="exact" w:val="180"/>
        </w:trPr>
        <w:tc>
          <w:tcPr>
            <w:tcW w:w="1502"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line="147" w:lineRule="exact"/>
              <w:ind w:left="14"/>
              <w:rPr>
                <w:rFonts w:ascii="Times New Roman" w:eastAsia="Times New Roman" w:hAnsi="Times New Roman" w:cs="Times New Roman"/>
                <w:sz w:val="13"/>
                <w:szCs w:val="13"/>
              </w:rPr>
            </w:pPr>
            <w:r>
              <w:rPr>
                <w:rFonts w:ascii="Times New Roman" w:hAnsi="Times New Roman"/>
                <w:b/>
                <w:sz w:val="13"/>
              </w:rPr>
              <w:t>Adı ve</w:t>
            </w:r>
            <w:r>
              <w:rPr>
                <w:rFonts w:ascii="Times New Roman" w:hAnsi="Times New Roman"/>
                <w:b/>
                <w:spacing w:val="-10"/>
                <w:sz w:val="13"/>
              </w:rPr>
              <w:t xml:space="preserve"> </w:t>
            </w:r>
            <w:r>
              <w:rPr>
                <w:rFonts w:ascii="Times New Roman" w:hAnsi="Times New Roman"/>
                <w:b/>
                <w:sz w:val="13"/>
              </w:rPr>
              <w:t>Soyadı</w:t>
            </w:r>
          </w:p>
        </w:tc>
        <w:tc>
          <w:tcPr>
            <w:tcW w:w="1846"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line="147" w:lineRule="exact"/>
              <w:ind w:left="14"/>
              <w:rPr>
                <w:rFonts w:ascii="Times New Roman" w:eastAsia="Times New Roman" w:hAnsi="Times New Roman" w:cs="Times New Roman"/>
                <w:sz w:val="13"/>
                <w:szCs w:val="13"/>
              </w:rPr>
            </w:pPr>
            <w:r>
              <w:rPr>
                <w:rFonts w:ascii="Times New Roman" w:hAnsi="Times New Roman"/>
                <w:b/>
                <w:sz w:val="13"/>
              </w:rPr>
              <w:t>EKİP</w:t>
            </w:r>
            <w:r>
              <w:rPr>
                <w:rFonts w:ascii="Times New Roman" w:hAnsi="Times New Roman"/>
                <w:b/>
                <w:spacing w:val="-3"/>
                <w:sz w:val="13"/>
              </w:rPr>
              <w:t xml:space="preserve"> </w:t>
            </w:r>
            <w:r>
              <w:rPr>
                <w:rFonts w:ascii="Times New Roman" w:hAnsi="Times New Roman"/>
                <w:b/>
                <w:sz w:val="13"/>
              </w:rPr>
              <w:t>ELEMANLARI</w:t>
            </w:r>
          </w:p>
        </w:tc>
        <w:tc>
          <w:tcPr>
            <w:tcW w:w="1920"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line="147" w:lineRule="exact"/>
              <w:ind w:left="14"/>
              <w:rPr>
                <w:rFonts w:ascii="Times New Roman" w:eastAsia="Times New Roman" w:hAnsi="Times New Roman" w:cs="Times New Roman"/>
                <w:sz w:val="13"/>
                <w:szCs w:val="13"/>
              </w:rPr>
            </w:pPr>
            <w:r>
              <w:rPr>
                <w:rFonts w:ascii="Times New Roman" w:hAnsi="Times New Roman"/>
                <w:b/>
                <w:sz w:val="13"/>
              </w:rPr>
              <w:t>EKİPTEKİ</w:t>
            </w:r>
            <w:r>
              <w:rPr>
                <w:rFonts w:ascii="Times New Roman" w:hAnsi="Times New Roman"/>
                <w:b/>
                <w:spacing w:val="-6"/>
                <w:sz w:val="13"/>
              </w:rPr>
              <w:t xml:space="preserve"> </w:t>
            </w:r>
            <w:r>
              <w:rPr>
                <w:rFonts w:ascii="Times New Roman" w:hAnsi="Times New Roman"/>
                <w:b/>
                <w:sz w:val="13"/>
              </w:rPr>
              <w:t>GÖREVİ</w:t>
            </w:r>
          </w:p>
        </w:tc>
        <w:tc>
          <w:tcPr>
            <w:tcW w:w="1814"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line="147" w:lineRule="exact"/>
              <w:ind w:left="14"/>
              <w:rPr>
                <w:rFonts w:ascii="Times New Roman" w:eastAsia="Times New Roman" w:hAnsi="Times New Roman" w:cs="Times New Roman"/>
                <w:sz w:val="13"/>
                <w:szCs w:val="13"/>
              </w:rPr>
            </w:pPr>
            <w:r>
              <w:rPr>
                <w:rFonts w:ascii="Times New Roman"/>
                <w:b/>
                <w:sz w:val="13"/>
              </w:rPr>
              <w:t>TELEFON</w:t>
            </w:r>
          </w:p>
        </w:tc>
      </w:tr>
      <w:tr w:rsidR="00377646">
        <w:trPr>
          <w:trHeight w:hRule="exact" w:val="420"/>
        </w:trPr>
        <w:tc>
          <w:tcPr>
            <w:tcW w:w="1502" w:type="dxa"/>
            <w:tcBorders>
              <w:top w:val="single" w:sz="9" w:space="0" w:color="000000"/>
              <w:left w:val="single" w:sz="9" w:space="0" w:color="000000"/>
              <w:bottom w:val="single" w:sz="9" w:space="0" w:color="000000"/>
              <w:right w:val="single" w:sz="9" w:space="0" w:color="000000"/>
            </w:tcBorders>
          </w:tcPr>
          <w:p w:rsidR="00377646" w:rsidRDefault="00377646"/>
        </w:tc>
        <w:tc>
          <w:tcPr>
            <w:tcW w:w="1846" w:type="dxa"/>
            <w:tcBorders>
              <w:top w:val="single" w:sz="9" w:space="0" w:color="000000"/>
              <w:left w:val="single" w:sz="9" w:space="0" w:color="000000"/>
              <w:bottom w:val="single" w:sz="9" w:space="0" w:color="000000"/>
              <w:right w:val="single" w:sz="9" w:space="0" w:color="000000"/>
            </w:tcBorders>
          </w:tcPr>
          <w:p w:rsidR="00377646" w:rsidRDefault="00377646">
            <w:pPr>
              <w:pStyle w:val="TableParagraph"/>
              <w:spacing w:before="7"/>
              <w:rPr>
                <w:rFonts w:ascii="Arial" w:eastAsia="Arial" w:hAnsi="Arial" w:cs="Arial"/>
                <w:sz w:val="11"/>
                <w:szCs w:val="11"/>
              </w:rPr>
            </w:pPr>
          </w:p>
          <w:p w:rsidR="00377646" w:rsidRDefault="00247074">
            <w:pPr>
              <w:pStyle w:val="TableParagraph"/>
              <w:ind w:left="14"/>
              <w:rPr>
                <w:rFonts w:ascii="Times New Roman" w:eastAsia="Times New Roman" w:hAnsi="Times New Roman" w:cs="Times New Roman"/>
                <w:sz w:val="11"/>
                <w:szCs w:val="11"/>
              </w:rPr>
            </w:pPr>
            <w:r>
              <w:rPr>
                <w:rFonts w:ascii="Times New Roman" w:hAnsi="Times New Roman"/>
                <w:b/>
                <w:w w:val="105"/>
                <w:sz w:val="11"/>
              </w:rPr>
              <w:t>Ekip</w:t>
            </w:r>
            <w:r>
              <w:rPr>
                <w:rFonts w:ascii="Times New Roman" w:hAnsi="Times New Roman"/>
                <w:b/>
                <w:spacing w:val="6"/>
                <w:w w:val="105"/>
                <w:sz w:val="11"/>
              </w:rPr>
              <w:t xml:space="preserve"> </w:t>
            </w:r>
            <w:r>
              <w:rPr>
                <w:rFonts w:ascii="Times New Roman" w:hAnsi="Times New Roman"/>
                <w:b/>
                <w:w w:val="105"/>
                <w:sz w:val="11"/>
              </w:rPr>
              <w:t>Başkanı</w:t>
            </w:r>
          </w:p>
        </w:tc>
        <w:tc>
          <w:tcPr>
            <w:tcW w:w="1920"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before="1" w:line="285" w:lineRule="auto"/>
              <w:ind w:left="12" w:right="243"/>
              <w:rPr>
                <w:rFonts w:ascii="Times New Roman" w:eastAsia="Times New Roman" w:hAnsi="Times New Roman" w:cs="Times New Roman"/>
                <w:sz w:val="10"/>
                <w:szCs w:val="10"/>
              </w:rPr>
            </w:pPr>
            <w:r>
              <w:rPr>
                <w:rFonts w:ascii="Times New Roman" w:hAnsi="Times New Roman"/>
                <w:w w:val="105"/>
                <w:sz w:val="10"/>
              </w:rPr>
              <w:t xml:space="preserve">Şoför organizasyonunun yapılması </w:t>
            </w:r>
            <w:r>
              <w:rPr>
                <w:rFonts w:ascii="Times New Roman" w:hAnsi="Times New Roman"/>
                <w:spacing w:val="-3"/>
                <w:w w:val="105"/>
                <w:sz w:val="10"/>
              </w:rPr>
              <w:t xml:space="preserve">ve </w:t>
            </w:r>
            <w:r>
              <w:rPr>
                <w:rFonts w:ascii="Times New Roman" w:hAnsi="Times New Roman"/>
                <w:w w:val="105"/>
                <w:sz w:val="10"/>
              </w:rPr>
              <w:t>yaralıların</w:t>
            </w:r>
            <w:r>
              <w:rPr>
                <w:rFonts w:ascii="Times New Roman" w:hAnsi="Times New Roman"/>
                <w:spacing w:val="-7"/>
                <w:w w:val="105"/>
                <w:sz w:val="10"/>
              </w:rPr>
              <w:t xml:space="preserve"> </w:t>
            </w:r>
            <w:r>
              <w:rPr>
                <w:rFonts w:ascii="Times New Roman" w:hAnsi="Times New Roman"/>
                <w:w w:val="105"/>
                <w:sz w:val="10"/>
              </w:rPr>
              <w:t>en</w:t>
            </w:r>
            <w:r>
              <w:rPr>
                <w:rFonts w:ascii="Times New Roman" w:hAnsi="Times New Roman"/>
                <w:spacing w:val="-7"/>
                <w:w w:val="105"/>
                <w:sz w:val="10"/>
              </w:rPr>
              <w:t xml:space="preserve"> </w:t>
            </w:r>
            <w:r>
              <w:rPr>
                <w:rFonts w:ascii="Times New Roman" w:hAnsi="Times New Roman"/>
                <w:spacing w:val="-3"/>
                <w:w w:val="105"/>
                <w:sz w:val="10"/>
              </w:rPr>
              <w:t>uygun</w:t>
            </w:r>
            <w:r>
              <w:rPr>
                <w:rFonts w:ascii="Times New Roman" w:hAnsi="Times New Roman"/>
                <w:spacing w:val="-7"/>
                <w:w w:val="105"/>
                <w:sz w:val="10"/>
              </w:rPr>
              <w:t xml:space="preserve"> </w:t>
            </w:r>
            <w:r>
              <w:rPr>
                <w:rFonts w:ascii="Times New Roman" w:hAnsi="Times New Roman"/>
                <w:w w:val="105"/>
                <w:sz w:val="10"/>
              </w:rPr>
              <w:t>hastaneye</w:t>
            </w:r>
            <w:r>
              <w:rPr>
                <w:rFonts w:ascii="Times New Roman" w:hAnsi="Times New Roman"/>
                <w:spacing w:val="-6"/>
                <w:w w:val="105"/>
                <w:sz w:val="10"/>
              </w:rPr>
              <w:t xml:space="preserve"> </w:t>
            </w:r>
            <w:r>
              <w:rPr>
                <w:rFonts w:ascii="Times New Roman" w:hAnsi="Times New Roman"/>
                <w:w w:val="105"/>
                <w:sz w:val="10"/>
              </w:rPr>
              <w:t>sevkinin sağlanması</w:t>
            </w:r>
          </w:p>
        </w:tc>
        <w:tc>
          <w:tcPr>
            <w:tcW w:w="1814" w:type="dxa"/>
            <w:tcBorders>
              <w:top w:val="single" w:sz="9" w:space="0" w:color="000000"/>
              <w:left w:val="single" w:sz="9" w:space="0" w:color="000000"/>
              <w:bottom w:val="single" w:sz="9" w:space="0" w:color="000000"/>
              <w:right w:val="single" w:sz="9" w:space="0" w:color="000000"/>
            </w:tcBorders>
          </w:tcPr>
          <w:p w:rsidR="00377646" w:rsidRDefault="00377646"/>
        </w:tc>
      </w:tr>
      <w:tr w:rsidR="00377646">
        <w:trPr>
          <w:trHeight w:hRule="exact" w:val="694"/>
        </w:trPr>
        <w:tc>
          <w:tcPr>
            <w:tcW w:w="1502" w:type="dxa"/>
            <w:tcBorders>
              <w:top w:val="single" w:sz="9" w:space="0" w:color="000000"/>
              <w:left w:val="single" w:sz="9" w:space="0" w:color="000000"/>
              <w:bottom w:val="single" w:sz="9" w:space="0" w:color="000000"/>
              <w:right w:val="single" w:sz="9" w:space="0" w:color="000000"/>
            </w:tcBorders>
          </w:tcPr>
          <w:p w:rsidR="00377646" w:rsidRDefault="00377646"/>
        </w:tc>
        <w:tc>
          <w:tcPr>
            <w:tcW w:w="1846" w:type="dxa"/>
            <w:tcBorders>
              <w:top w:val="single" w:sz="9" w:space="0" w:color="000000"/>
              <w:left w:val="single" w:sz="9" w:space="0" w:color="000000"/>
              <w:bottom w:val="single" w:sz="9" w:space="0" w:color="000000"/>
              <w:right w:val="single" w:sz="9" w:space="0" w:color="000000"/>
            </w:tcBorders>
          </w:tcPr>
          <w:p w:rsidR="00377646" w:rsidRDefault="00377646">
            <w:pPr>
              <w:pStyle w:val="TableParagraph"/>
              <w:rPr>
                <w:rFonts w:ascii="Arial" w:eastAsia="Arial" w:hAnsi="Arial" w:cs="Arial"/>
                <w:sz w:val="12"/>
                <w:szCs w:val="12"/>
              </w:rPr>
            </w:pPr>
          </w:p>
          <w:p w:rsidR="00377646" w:rsidRDefault="00377646">
            <w:pPr>
              <w:pStyle w:val="TableParagraph"/>
              <w:spacing w:before="6"/>
              <w:rPr>
                <w:rFonts w:ascii="Arial" w:eastAsia="Arial" w:hAnsi="Arial" w:cs="Arial"/>
                <w:sz w:val="11"/>
                <w:szCs w:val="11"/>
              </w:rPr>
            </w:pPr>
          </w:p>
          <w:p w:rsidR="00377646" w:rsidRDefault="00247074">
            <w:pPr>
              <w:pStyle w:val="TableParagraph"/>
              <w:ind w:left="14"/>
              <w:rPr>
                <w:rFonts w:ascii="Times New Roman" w:eastAsia="Times New Roman" w:hAnsi="Times New Roman" w:cs="Times New Roman"/>
                <w:sz w:val="11"/>
                <w:szCs w:val="11"/>
              </w:rPr>
            </w:pPr>
            <w:r>
              <w:rPr>
                <w:rFonts w:ascii="Times New Roman" w:hAnsi="Times New Roman"/>
                <w:b/>
                <w:w w:val="105"/>
                <w:sz w:val="11"/>
              </w:rPr>
              <w:t>Ekip Başkan</w:t>
            </w:r>
            <w:r>
              <w:rPr>
                <w:rFonts w:ascii="Times New Roman" w:hAnsi="Times New Roman"/>
                <w:b/>
                <w:spacing w:val="11"/>
                <w:w w:val="105"/>
                <w:sz w:val="11"/>
              </w:rPr>
              <w:t xml:space="preserve"> </w:t>
            </w:r>
            <w:r>
              <w:rPr>
                <w:rFonts w:ascii="Times New Roman" w:hAnsi="Times New Roman"/>
                <w:b/>
                <w:w w:val="105"/>
                <w:sz w:val="11"/>
              </w:rPr>
              <w:t>Yardımcısı</w:t>
            </w:r>
          </w:p>
        </w:tc>
        <w:tc>
          <w:tcPr>
            <w:tcW w:w="1920"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before="68" w:line="285" w:lineRule="auto"/>
              <w:ind w:left="12" w:right="36"/>
              <w:rPr>
                <w:rFonts w:ascii="Times New Roman" w:eastAsia="Times New Roman" w:hAnsi="Times New Roman" w:cs="Times New Roman"/>
                <w:sz w:val="10"/>
                <w:szCs w:val="10"/>
              </w:rPr>
            </w:pPr>
            <w:r>
              <w:rPr>
                <w:rFonts w:ascii="Times New Roman" w:hAnsi="Times New Roman"/>
                <w:w w:val="105"/>
                <w:sz w:val="10"/>
              </w:rPr>
              <w:t xml:space="preserve">Ekip başkanına yardım </w:t>
            </w:r>
            <w:r>
              <w:rPr>
                <w:rFonts w:ascii="Times New Roman" w:hAnsi="Times New Roman"/>
                <w:spacing w:val="-3"/>
                <w:w w:val="105"/>
                <w:sz w:val="10"/>
              </w:rPr>
              <w:t xml:space="preserve">etmek, </w:t>
            </w:r>
            <w:r>
              <w:rPr>
                <w:rFonts w:ascii="Times New Roman" w:hAnsi="Times New Roman"/>
                <w:w w:val="105"/>
                <w:sz w:val="10"/>
              </w:rPr>
              <w:t xml:space="preserve">ekip başkanı </w:t>
            </w:r>
            <w:r>
              <w:rPr>
                <w:rFonts w:ascii="Times New Roman" w:hAnsi="Times New Roman"/>
                <w:spacing w:val="-3"/>
                <w:w w:val="105"/>
                <w:sz w:val="10"/>
              </w:rPr>
              <w:t xml:space="preserve">bulunmadığı </w:t>
            </w:r>
            <w:r>
              <w:rPr>
                <w:rFonts w:ascii="Times New Roman" w:hAnsi="Times New Roman"/>
                <w:w w:val="105"/>
                <w:sz w:val="10"/>
              </w:rPr>
              <w:t xml:space="preserve">durumlarda, </w:t>
            </w:r>
            <w:r>
              <w:rPr>
                <w:rFonts w:ascii="Times New Roman" w:hAnsi="Times New Roman"/>
                <w:spacing w:val="-3"/>
                <w:w w:val="105"/>
                <w:sz w:val="10"/>
              </w:rPr>
              <w:t xml:space="preserve">onun </w:t>
            </w:r>
            <w:r>
              <w:rPr>
                <w:rFonts w:ascii="Times New Roman" w:hAnsi="Times New Roman"/>
                <w:w w:val="105"/>
                <w:sz w:val="10"/>
              </w:rPr>
              <w:t>görevini yerine getirmek, yaralıların en kısa sürede, en</w:t>
            </w:r>
            <w:r>
              <w:rPr>
                <w:rFonts w:ascii="Times New Roman" w:hAnsi="Times New Roman"/>
                <w:spacing w:val="-10"/>
                <w:w w:val="105"/>
                <w:sz w:val="10"/>
              </w:rPr>
              <w:t xml:space="preserve"> </w:t>
            </w:r>
            <w:r>
              <w:rPr>
                <w:rFonts w:ascii="Times New Roman" w:hAnsi="Times New Roman"/>
                <w:spacing w:val="-3"/>
                <w:w w:val="105"/>
                <w:sz w:val="10"/>
              </w:rPr>
              <w:t>uygun</w:t>
            </w:r>
            <w:r>
              <w:rPr>
                <w:rFonts w:ascii="Times New Roman" w:hAnsi="Times New Roman"/>
                <w:spacing w:val="-10"/>
                <w:w w:val="105"/>
                <w:sz w:val="10"/>
              </w:rPr>
              <w:t xml:space="preserve"> </w:t>
            </w:r>
            <w:r>
              <w:rPr>
                <w:rFonts w:ascii="Times New Roman" w:hAnsi="Times New Roman"/>
                <w:w w:val="105"/>
                <w:sz w:val="10"/>
              </w:rPr>
              <w:t>hastaneye</w:t>
            </w:r>
            <w:r>
              <w:rPr>
                <w:rFonts w:ascii="Times New Roman" w:hAnsi="Times New Roman"/>
                <w:spacing w:val="-8"/>
                <w:w w:val="105"/>
                <w:sz w:val="10"/>
              </w:rPr>
              <w:t xml:space="preserve"> </w:t>
            </w:r>
            <w:r>
              <w:rPr>
                <w:rFonts w:ascii="Times New Roman" w:hAnsi="Times New Roman"/>
                <w:w w:val="105"/>
                <w:sz w:val="10"/>
              </w:rPr>
              <w:t>ulaştırılmasını</w:t>
            </w:r>
            <w:r>
              <w:rPr>
                <w:rFonts w:ascii="Times New Roman" w:hAnsi="Times New Roman"/>
                <w:spacing w:val="-8"/>
                <w:w w:val="105"/>
                <w:sz w:val="10"/>
              </w:rPr>
              <w:t xml:space="preserve"> </w:t>
            </w:r>
            <w:r>
              <w:rPr>
                <w:rFonts w:ascii="Times New Roman" w:hAnsi="Times New Roman"/>
                <w:w w:val="105"/>
                <w:sz w:val="10"/>
              </w:rPr>
              <w:t>sağlamak</w:t>
            </w:r>
          </w:p>
        </w:tc>
        <w:tc>
          <w:tcPr>
            <w:tcW w:w="1814" w:type="dxa"/>
            <w:tcBorders>
              <w:top w:val="single" w:sz="9" w:space="0" w:color="000000"/>
              <w:left w:val="single" w:sz="9" w:space="0" w:color="000000"/>
              <w:bottom w:val="single" w:sz="9" w:space="0" w:color="000000"/>
              <w:right w:val="single" w:sz="9" w:space="0" w:color="000000"/>
            </w:tcBorders>
          </w:tcPr>
          <w:p w:rsidR="00377646" w:rsidRDefault="00377646"/>
        </w:tc>
      </w:tr>
      <w:tr w:rsidR="00377646">
        <w:trPr>
          <w:trHeight w:hRule="exact" w:val="689"/>
        </w:trPr>
        <w:tc>
          <w:tcPr>
            <w:tcW w:w="7082" w:type="dxa"/>
            <w:gridSpan w:val="4"/>
            <w:tcBorders>
              <w:top w:val="single" w:sz="9" w:space="0" w:color="000000"/>
              <w:left w:val="single" w:sz="9" w:space="0" w:color="000000"/>
              <w:bottom w:val="single" w:sz="9" w:space="0" w:color="000000"/>
              <w:right w:val="single" w:sz="9" w:space="0" w:color="000000"/>
            </w:tcBorders>
            <w:shd w:val="clear" w:color="auto" w:fill="DADADA"/>
          </w:tcPr>
          <w:p w:rsidR="00377646" w:rsidRDefault="00377646">
            <w:pPr>
              <w:pStyle w:val="TableParagraph"/>
              <w:spacing w:before="7"/>
              <w:rPr>
                <w:rFonts w:ascii="Arial" w:eastAsia="Arial" w:hAnsi="Arial" w:cs="Arial"/>
                <w:sz w:val="20"/>
                <w:szCs w:val="20"/>
              </w:rPr>
            </w:pPr>
          </w:p>
          <w:p w:rsidR="00377646" w:rsidRDefault="00247074">
            <w:pPr>
              <w:pStyle w:val="TableParagraph"/>
              <w:ind w:left="2095"/>
              <w:rPr>
                <w:rFonts w:ascii="Times New Roman" w:eastAsia="Times New Roman" w:hAnsi="Times New Roman" w:cs="Times New Roman"/>
                <w:sz w:val="14"/>
                <w:szCs w:val="14"/>
              </w:rPr>
            </w:pPr>
            <w:r>
              <w:rPr>
                <w:rFonts w:ascii="Times New Roman" w:hAnsi="Times New Roman"/>
                <w:b/>
                <w:sz w:val="14"/>
              </w:rPr>
              <w:t xml:space="preserve">ENERJİ KAYNAKLARI MÜDAHALE </w:t>
            </w:r>
            <w:r>
              <w:rPr>
                <w:rFonts w:ascii="Times New Roman" w:hAnsi="Times New Roman"/>
                <w:b/>
                <w:spacing w:val="3"/>
                <w:sz w:val="14"/>
              </w:rPr>
              <w:t xml:space="preserve"> </w:t>
            </w:r>
            <w:r>
              <w:rPr>
                <w:rFonts w:ascii="Times New Roman" w:hAnsi="Times New Roman"/>
                <w:b/>
                <w:sz w:val="14"/>
              </w:rPr>
              <w:t>EKİBİ</w:t>
            </w:r>
          </w:p>
        </w:tc>
      </w:tr>
      <w:tr w:rsidR="00377646">
        <w:trPr>
          <w:trHeight w:hRule="exact" w:val="180"/>
        </w:trPr>
        <w:tc>
          <w:tcPr>
            <w:tcW w:w="1502"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line="147" w:lineRule="exact"/>
              <w:ind w:left="14"/>
              <w:rPr>
                <w:rFonts w:ascii="Times New Roman" w:eastAsia="Times New Roman" w:hAnsi="Times New Roman" w:cs="Times New Roman"/>
                <w:sz w:val="13"/>
                <w:szCs w:val="13"/>
              </w:rPr>
            </w:pPr>
            <w:r>
              <w:rPr>
                <w:rFonts w:ascii="Times New Roman" w:hAnsi="Times New Roman"/>
                <w:b/>
                <w:sz w:val="13"/>
              </w:rPr>
              <w:t>Adı ve</w:t>
            </w:r>
            <w:r>
              <w:rPr>
                <w:rFonts w:ascii="Times New Roman" w:hAnsi="Times New Roman"/>
                <w:b/>
                <w:spacing w:val="-10"/>
                <w:sz w:val="13"/>
              </w:rPr>
              <w:t xml:space="preserve"> </w:t>
            </w:r>
            <w:r>
              <w:rPr>
                <w:rFonts w:ascii="Times New Roman" w:hAnsi="Times New Roman"/>
                <w:b/>
                <w:sz w:val="13"/>
              </w:rPr>
              <w:t>Soyadı</w:t>
            </w:r>
          </w:p>
        </w:tc>
        <w:tc>
          <w:tcPr>
            <w:tcW w:w="1846"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line="147" w:lineRule="exact"/>
              <w:ind w:left="14"/>
              <w:rPr>
                <w:rFonts w:ascii="Times New Roman" w:eastAsia="Times New Roman" w:hAnsi="Times New Roman" w:cs="Times New Roman"/>
                <w:sz w:val="13"/>
                <w:szCs w:val="13"/>
              </w:rPr>
            </w:pPr>
            <w:r>
              <w:rPr>
                <w:rFonts w:ascii="Times New Roman" w:hAnsi="Times New Roman"/>
                <w:b/>
                <w:sz w:val="13"/>
              </w:rPr>
              <w:t>Ekip</w:t>
            </w:r>
            <w:r>
              <w:rPr>
                <w:rFonts w:ascii="Times New Roman" w:hAnsi="Times New Roman"/>
                <w:b/>
                <w:spacing w:val="-16"/>
                <w:sz w:val="13"/>
              </w:rPr>
              <w:t xml:space="preserve"> </w:t>
            </w:r>
            <w:r>
              <w:rPr>
                <w:rFonts w:ascii="Times New Roman" w:hAnsi="Times New Roman"/>
                <w:b/>
                <w:sz w:val="13"/>
              </w:rPr>
              <w:t>Elemanları</w:t>
            </w:r>
          </w:p>
        </w:tc>
        <w:tc>
          <w:tcPr>
            <w:tcW w:w="1920"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line="147" w:lineRule="exact"/>
              <w:ind w:left="14"/>
              <w:rPr>
                <w:rFonts w:ascii="Times New Roman" w:eastAsia="Times New Roman" w:hAnsi="Times New Roman" w:cs="Times New Roman"/>
                <w:sz w:val="13"/>
                <w:szCs w:val="13"/>
              </w:rPr>
            </w:pPr>
            <w:r>
              <w:rPr>
                <w:rFonts w:ascii="Times New Roman" w:hAnsi="Times New Roman"/>
                <w:b/>
                <w:sz w:val="13"/>
              </w:rPr>
              <w:t>Ekipteki</w:t>
            </w:r>
            <w:r>
              <w:rPr>
                <w:rFonts w:ascii="Times New Roman" w:hAnsi="Times New Roman"/>
                <w:b/>
                <w:spacing w:val="-17"/>
                <w:sz w:val="13"/>
              </w:rPr>
              <w:t xml:space="preserve"> </w:t>
            </w:r>
            <w:r>
              <w:rPr>
                <w:rFonts w:ascii="Times New Roman" w:hAnsi="Times New Roman"/>
                <w:b/>
                <w:sz w:val="13"/>
              </w:rPr>
              <w:t>Görevi</w:t>
            </w:r>
          </w:p>
        </w:tc>
        <w:tc>
          <w:tcPr>
            <w:tcW w:w="1814"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line="147" w:lineRule="exact"/>
              <w:ind w:left="14"/>
              <w:rPr>
                <w:rFonts w:ascii="Times New Roman" w:eastAsia="Times New Roman" w:hAnsi="Times New Roman" w:cs="Times New Roman"/>
                <w:sz w:val="13"/>
                <w:szCs w:val="13"/>
              </w:rPr>
            </w:pPr>
            <w:r>
              <w:rPr>
                <w:rFonts w:ascii="Times New Roman"/>
                <w:b/>
                <w:sz w:val="13"/>
              </w:rPr>
              <w:t>TELEFON</w:t>
            </w:r>
          </w:p>
        </w:tc>
      </w:tr>
      <w:tr w:rsidR="00377646">
        <w:trPr>
          <w:trHeight w:hRule="exact" w:val="420"/>
        </w:trPr>
        <w:tc>
          <w:tcPr>
            <w:tcW w:w="1502" w:type="dxa"/>
            <w:tcBorders>
              <w:top w:val="single" w:sz="9" w:space="0" w:color="000000"/>
              <w:left w:val="single" w:sz="9" w:space="0" w:color="000000"/>
              <w:bottom w:val="single" w:sz="9" w:space="0" w:color="000000"/>
              <w:right w:val="single" w:sz="9" w:space="0" w:color="000000"/>
            </w:tcBorders>
          </w:tcPr>
          <w:p w:rsidR="00377646" w:rsidRDefault="00377646"/>
        </w:tc>
        <w:tc>
          <w:tcPr>
            <w:tcW w:w="1846" w:type="dxa"/>
            <w:tcBorders>
              <w:top w:val="single" w:sz="9" w:space="0" w:color="000000"/>
              <w:left w:val="single" w:sz="9" w:space="0" w:color="000000"/>
              <w:bottom w:val="single" w:sz="9" w:space="0" w:color="000000"/>
              <w:right w:val="single" w:sz="9" w:space="0" w:color="000000"/>
            </w:tcBorders>
          </w:tcPr>
          <w:p w:rsidR="00377646" w:rsidRDefault="00377646">
            <w:pPr>
              <w:pStyle w:val="TableParagraph"/>
              <w:spacing w:before="7"/>
              <w:rPr>
                <w:rFonts w:ascii="Arial" w:eastAsia="Arial" w:hAnsi="Arial" w:cs="Arial"/>
                <w:sz w:val="11"/>
                <w:szCs w:val="11"/>
              </w:rPr>
            </w:pPr>
          </w:p>
          <w:p w:rsidR="00377646" w:rsidRDefault="00247074">
            <w:pPr>
              <w:pStyle w:val="TableParagraph"/>
              <w:ind w:left="72"/>
              <w:rPr>
                <w:rFonts w:ascii="Times New Roman" w:eastAsia="Times New Roman" w:hAnsi="Times New Roman" w:cs="Times New Roman"/>
                <w:sz w:val="11"/>
                <w:szCs w:val="11"/>
              </w:rPr>
            </w:pPr>
            <w:r>
              <w:rPr>
                <w:rFonts w:ascii="Times New Roman" w:hAnsi="Times New Roman"/>
                <w:b/>
                <w:w w:val="105"/>
                <w:sz w:val="11"/>
              </w:rPr>
              <w:t>Ekip</w:t>
            </w:r>
            <w:r>
              <w:rPr>
                <w:rFonts w:ascii="Times New Roman" w:hAnsi="Times New Roman"/>
                <w:b/>
                <w:spacing w:val="6"/>
                <w:w w:val="105"/>
                <w:sz w:val="11"/>
              </w:rPr>
              <w:t xml:space="preserve"> </w:t>
            </w:r>
            <w:r>
              <w:rPr>
                <w:rFonts w:ascii="Times New Roman" w:hAnsi="Times New Roman"/>
                <w:b/>
                <w:w w:val="105"/>
                <w:sz w:val="11"/>
              </w:rPr>
              <w:t>Başkanı</w:t>
            </w:r>
          </w:p>
        </w:tc>
        <w:tc>
          <w:tcPr>
            <w:tcW w:w="1920"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before="68" w:line="285" w:lineRule="auto"/>
              <w:ind w:left="12" w:right="25"/>
              <w:rPr>
                <w:rFonts w:ascii="Times New Roman" w:eastAsia="Times New Roman" w:hAnsi="Times New Roman" w:cs="Times New Roman"/>
                <w:sz w:val="10"/>
                <w:szCs w:val="10"/>
              </w:rPr>
            </w:pPr>
            <w:r>
              <w:rPr>
                <w:rFonts w:ascii="Times New Roman" w:hAnsi="Times New Roman"/>
                <w:w w:val="105"/>
                <w:sz w:val="10"/>
              </w:rPr>
              <w:t>Acil</w:t>
            </w:r>
            <w:r>
              <w:rPr>
                <w:rFonts w:ascii="Times New Roman" w:hAnsi="Times New Roman"/>
                <w:spacing w:val="-11"/>
                <w:w w:val="105"/>
                <w:sz w:val="10"/>
              </w:rPr>
              <w:t xml:space="preserve"> </w:t>
            </w:r>
            <w:r>
              <w:rPr>
                <w:rFonts w:ascii="Times New Roman" w:hAnsi="Times New Roman"/>
                <w:w w:val="105"/>
                <w:sz w:val="10"/>
              </w:rPr>
              <w:t>durumlarda</w:t>
            </w:r>
            <w:r>
              <w:rPr>
                <w:rFonts w:ascii="Times New Roman" w:hAnsi="Times New Roman"/>
                <w:spacing w:val="-10"/>
                <w:w w:val="105"/>
                <w:sz w:val="10"/>
              </w:rPr>
              <w:t xml:space="preserve"> </w:t>
            </w:r>
            <w:r>
              <w:rPr>
                <w:rFonts w:ascii="Times New Roman" w:hAnsi="Times New Roman"/>
                <w:w w:val="105"/>
                <w:sz w:val="10"/>
              </w:rPr>
              <w:t>elektrik</w:t>
            </w:r>
            <w:r>
              <w:rPr>
                <w:rFonts w:ascii="Times New Roman" w:hAnsi="Times New Roman"/>
                <w:spacing w:val="-12"/>
                <w:w w:val="105"/>
                <w:sz w:val="10"/>
              </w:rPr>
              <w:t xml:space="preserve"> </w:t>
            </w:r>
            <w:r>
              <w:rPr>
                <w:rFonts w:ascii="Times New Roman" w:hAnsi="Times New Roman"/>
                <w:w w:val="105"/>
                <w:sz w:val="10"/>
              </w:rPr>
              <w:t>hatlarının</w:t>
            </w:r>
            <w:r>
              <w:rPr>
                <w:rFonts w:ascii="Times New Roman" w:hAnsi="Times New Roman"/>
                <w:spacing w:val="-12"/>
                <w:w w:val="105"/>
                <w:sz w:val="10"/>
              </w:rPr>
              <w:t xml:space="preserve"> </w:t>
            </w:r>
            <w:r>
              <w:rPr>
                <w:rFonts w:ascii="Times New Roman" w:hAnsi="Times New Roman"/>
                <w:w w:val="105"/>
                <w:sz w:val="10"/>
              </w:rPr>
              <w:t>kesilmesi için</w:t>
            </w:r>
            <w:r>
              <w:rPr>
                <w:rFonts w:ascii="Times New Roman" w:hAnsi="Times New Roman"/>
                <w:spacing w:val="-15"/>
                <w:w w:val="105"/>
                <w:sz w:val="10"/>
              </w:rPr>
              <w:t xml:space="preserve"> </w:t>
            </w:r>
            <w:r>
              <w:rPr>
                <w:rFonts w:ascii="Times New Roman" w:hAnsi="Times New Roman"/>
                <w:w w:val="105"/>
                <w:sz w:val="10"/>
              </w:rPr>
              <w:t>gereki</w:t>
            </w:r>
            <w:r>
              <w:rPr>
                <w:rFonts w:ascii="Times New Roman" w:hAnsi="Times New Roman"/>
                <w:spacing w:val="-14"/>
                <w:w w:val="105"/>
                <w:sz w:val="10"/>
              </w:rPr>
              <w:t xml:space="preserve"> </w:t>
            </w:r>
            <w:r>
              <w:rPr>
                <w:rFonts w:ascii="Times New Roman" w:hAnsi="Times New Roman"/>
                <w:w w:val="105"/>
                <w:sz w:val="10"/>
              </w:rPr>
              <w:t>organizasyonun</w:t>
            </w:r>
            <w:r>
              <w:rPr>
                <w:rFonts w:ascii="Times New Roman" w:hAnsi="Times New Roman"/>
                <w:spacing w:val="-15"/>
                <w:w w:val="105"/>
                <w:sz w:val="10"/>
              </w:rPr>
              <w:t xml:space="preserve"> </w:t>
            </w:r>
            <w:r>
              <w:rPr>
                <w:rFonts w:ascii="Times New Roman" w:hAnsi="Times New Roman"/>
                <w:w w:val="105"/>
                <w:sz w:val="10"/>
              </w:rPr>
              <w:t>yapılması</w:t>
            </w:r>
          </w:p>
        </w:tc>
        <w:tc>
          <w:tcPr>
            <w:tcW w:w="1814" w:type="dxa"/>
            <w:tcBorders>
              <w:top w:val="single" w:sz="9" w:space="0" w:color="000000"/>
              <w:left w:val="single" w:sz="9" w:space="0" w:color="000000"/>
              <w:bottom w:val="single" w:sz="9" w:space="0" w:color="000000"/>
              <w:right w:val="single" w:sz="9" w:space="0" w:color="000000"/>
            </w:tcBorders>
          </w:tcPr>
          <w:p w:rsidR="00377646" w:rsidRDefault="00377646"/>
        </w:tc>
      </w:tr>
      <w:tr w:rsidR="00377646">
        <w:trPr>
          <w:trHeight w:hRule="exact" w:val="187"/>
        </w:trPr>
        <w:tc>
          <w:tcPr>
            <w:tcW w:w="1502" w:type="dxa"/>
            <w:tcBorders>
              <w:top w:val="single" w:sz="9" w:space="0" w:color="000000"/>
              <w:left w:val="single" w:sz="9" w:space="0" w:color="000000"/>
              <w:bottom w:val="single" w:sz="9" w:space="0" w:color="000000"/>
              <w:right w:val="single" w:sz="9" w:space="0" w:color="000000"/>
            </w:tcBorders>
          </w:tcPr>
          <w:p w:rsidR="00377646" w:rsidRDefault="00377646"/>
        </w:tc>
        <w:tc>
          <w:tcPr>
            <w:tcW w:w="1846"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before="18"/>
              <w:ind w:left="14"/>
              <w:rPr>
                <w:rFonts w:ascii="Times New Roman" w:eastAsia="Times New Roman" w:hAnsi="Times New Roman" w:cs="Times New Roman"/>
                <w:sz w:val="11"/>
                <w:szCs w:val="11"/>
              </w:rPr>
            </w:pPr>
            <w:r>
              <w:rPr>
                <w:rFonts w:ascii="Times New Roman" w:hAnsi="Times New Roman"/>
                <w:b/>
                <w:w w:val="105"/>
                <w:sz w:val="11"/>
              </w:rPr>
              <w:t>Asıl</w:t>
            </w:r>
            <w:r>
              <w:rPr>
                <w:rFonts w:ascii="Times New Roman" w:hAnsi="Times New Roman"/>
                <w:b/>
                <w:spacing w:val="2"/>
                <w:w w:val="105"/>
                <w:sz w:val="11"/>
              </w:rPr>
              <w:t xml:space="preserve"> </w:t>
            </w:r>
            <w:r>
              <w:rPr>
                <w:rFonts w:ascii="Times New Roman" w:hAnsi="Times New Roman"/>
                <w:b/>
                <w:w w:val="105"/>
                <w:sz w:val="11"/>
              </w:rPr>
              <w:t>Üye</w:t>
            </w:r>
          </w:p>
        </w:tc>
        <w:tc>
          <w:tcPr>
            <w:tcW w:w="1920" w:type="dxa"/>
            <w:tcBorders>
              <w:top w:val="single" w:sz="9" w:space="0" w:color="000000"/>
              <w:left w:val="single" w:sz="9" w:space="0" w:color="000000"/>
              <w:bottom w:val="single" w:sz="9" w:space="0" w:color="000000"/>
              <w:right w:val="single" w:sz="9" w:space="0" w:color="000000"/>
            </w:tcBorders>
          </w:tcPr>
          <w:p w:rsidR="00377646" w:rsidRDefault="00247074">
            <w:pPr>
              <w:pStyle w:val="TableParagraph"/>
              <w:spacing w:before="20"/>
              <w:ind w:left="12"/>
              <w:rPr>
                <w:rFonts w:ascii="Times New Roman" w:eastAsia="Times New Roman" w:hAnsi="Times New Roman" w:cs="Times New Roman"/>
                <w:sz w:val="10"/>
                <w:szCs w:val="10"/>
              </w:rPr>
            </w:pPr>
            <w:r>
              <w:rPr>
                <w:rFonts w:ascii="Times New Roman" w:hAnsi="Times New Roman"/>
                <w:spacing w:val="-1"/>
                <w:w w:val="105"/>
                <w:sz w:val="10"/>
              </w:rPr>
              <w:t>Elektrik</w:t>
            </w:r>
            <w:r>
              <w:rPr>
                <w:rFonts w:ascii="Times New Roman" w:hAnsi="Times New Roman"/>
                <w:w w:val="105"/>
                <w:sz w:val="10"/>
              </w:rPr>
              <w:t xml:space="preserve"> </w:t>
            </w:r>
            <w:r>
              <w:rPr>
                <w:rFonts w:ascii="Times New Roman" w:hAnsi="Times New Roman"/>
                <w:spacing w:val="-1"/>
                <w:w w:val="105"/>
                <w:sz w:val="10"/>
              </w:rPr>
              <w:t>hatlarının</w:t>
            </w:r>
            <w:r>
              <w:rPr>
                <w:rFonts w:ascii="Times New Roman" w:hAnsi="Times New Roman"/>
                <w:spacing w:val="5"/>
                <w:w w:val="105"/>
                <w:sz w:val="10"/>
              </w:rPr>
              <w:t xml:space="preserve"> </w:t>
            </w:r>
            <w:r>
              <w:rPr>
                <w:rFonts w:ascii="Times New Roman" w:hAnsi="Times New Roman"/>
                <w:spacing w:val="-2"/>
                <w:w w:val="105"/>
                <w:sz w:val="10"/>
              </w:rPr>
              <w:t>kesilmesi</w:t>
            </w:r>
          </w:p>
        </w:tc>
        <w:tc>
          <w:tcPr>
            <w:tcW w:w="1814" w:type="dxa"/>
            <w:tcBorders>
              <w:top w:val="single" w:sz="9" w:space="0" w:color="000000"/>
              <w:left w:val="single" w:sz="9" w:space="0" w:color="000000"/>
              <w:bottom w:val="single" w:sz="9" w:space="0" w:color="000000"/>
              <w:right w:val="single" w:sz="9" w:space="0" w:color="000000"/>
            </w:tcBorders>
          </w:tcPr>
          <w:p w:rsidR="00377646" w:rsidRDefault="00377646"/>
        </w:tc>
      </w:tr>
    </w:tbl>
    <w:p w:rsidR="00377646" w:rsidRDefault="00377646">
      <w:pPr>
        <w:rPr>
          <w:rFonts w:ascii="Arial" w:eastAsia="Arial" w:hAnsi="Arial" w:cs="Arial"/>
          <w:sz w:val="20"/>
          <w:szCs w:val="20"/>
        </w:rPr>
      </w:pPr>
    </w:p>
    <w:p w:rsidR="00377646" w:rsidRDefault="00377646">
      <w:pPr>
        <w:spacing w:before="2"/>
        <w:rPr>
          <w:rFonts w:ascii="Arial" w:eastAsia="Arial" w:hAnsi="Arial" w:cs="Arial"/>
          <w:sz w:val="29"/>
          <w:szCs w:val="29"/>
        </w:rPr>
      </w:pPr>
    </w:p>
    <w:p w:rsidR="00377646" w:rsidRDefault="00377646">
      <w:pPr>
        <w:rPr>
          <w:rFonts w:ascii="Arial" w:eastAsia="Arial" w:hAnsi="Arial" w:cs="Arial"/>
          <w:sz w:val="29"/>
          <w:szCs w:val="29"/>
        </w:rPr>
        <w:sectPr w:rsidR="00377646">
          <w:footerReference w:type="default" r:id="rId56"/>
          <w:pgSz w:w="11910" w:h="16840"/>
          <w:pgMar w:top="1080" w:right="1120" w:bottom="0" w:left="900" w:header="0" w:footer="0" w:gutter="0"/>
          <w:cols w:space="708"/>
        </w:sectPr>
      </w:pPr>
    </w:p>
    <w:p w:rsidR="00377646" w:rsidRDefault="00247074">
      <w:pPr>
        <w:spacing w:before="182" w:line="367" w:lineRule="exact"/>
        <w:ind w:left="3887" w:right="-16"/>
        <w:rPr>
          <w:rFonts w:ascii="Arial" w:eastAsia="Arial" w:hAnsi="Arial" w:cs="Arial"/>
          <w:sz w:val="32"/>
          <w:szCs w:val="32"/>
        </w:rPr>
      </w:pPr>
      <w:r>
        <w:rPr>
          <w:rFonts w:ascii="Arial" w:hAnsi="Arial"/>
          <w:sz w:val="32"/>
        </w:rPr>
        <w:lastRenderedPageBreak/>
        <w:t>Rize MEM</w:t>
      </w:r>
      <w:r>
        <w:rPr>
          <w:rFonts w:ascii="Arial" w:hAnsi="Arial"/>
          <w:spacing w:val="-4"/>
          <w:sz w:val="32"/>
        </w:rPr>
        <w:t xml:space="preserve"> </w:t>
      </w:r>
      <w:r>
        <w:rPr>
          <w:rFonts w:ascii="Arial" w:hAnsi="Arial"/>
          <w:sz w:val="32"/>
        </w:rPr>
        <w:t>İSGB</w:t>
      </w:r>
    </w:p>
    <w:p w:rsidR="00377646" w:rsidRDefault="00247074">
      <w:pPr>
        <w:pStyle w:val="GvdeMetni"/>
        <w:spacing w:before="38"/>
        <w:ind w:right="100"/>
        <w:jc w:val="right"/>
        <w:rPr>
          <w:rFonts w:ascii="Minion Pro" w:eastAsia="Minion Pro" w:hAnsi="Minion Pro" w:cs="Minion Pro"/>
        </w:rPr>
      </w:pPr>
      <w:r>
        <w:br w:type="column"/>
      </w:r>
      <w:hyperlink w:anchor="_bookmark15" w:history="1">
        <w:r>
          <w:rPr>
            <w:rFonts w:ascii="Minion Pro" w:hAnsi="Minion Pro"/>
          </w:rPr>
          <w:t>Başa Dön</w:t>
        </w:r>
      </w:hyperlink>
    </w:p>
    <w:p w:rsidR="00377646" w:rsidRDefault="00377646">
      <w:pPr>
        <w:jc w:val="right"/>
        <w:rPr>
          <w:rFonts w:ascii="Minion Pro" w:eastAsia="Minion Pro" w:hAnsi="Minion Pro" w:cs="Minion Pro"/>
        </w:rPr>
        <w:sectPr w:rsidR="00377646">
          <w:type w:val="continuous"/>
          <w:pgSz w:w="11910" w:h="16840"/>
          <w:pgMar w:top="240" w:right="1120" w:bottom="0" w:left="900" w:header="708" w:footer="708" w:gutter="0"/>
          <w:cols w:num="2" w:space="708" w:equalWidth="0">
            <w:col w:w="6217" w:space="40"/>
            <w:col w:w="3633"/>
          </w:cols>
        </w:sectPr>
      </w:pPr>
    </w:p>
    <w:p w:rsidR="00377646" w:rsidRDefault="00247074">
      <w:pPr>
        <w:spacing w:before="54"/>
        <w:ind w:right="534"/>
        <w:jc w:val="right"/>
        <w:rPr>
          <w:rFonts w:ascii="Times New Roman" w:eastAsia="Times New Roman" w:hAnsi="Times New Roman" w:cs="Times New Roman"/>
          <w:sz w:val="24"/>
          <w:szCs w:val="24"/>
        </w:rPr>
      </w:pPr>
      <w:bookmarkStart w:id="121" w:name="Ek-B._Sağlık_ve_Güvenlik_İşaretleri"/>
      <w:bookmarkStart w:id="122" w:name="_bookmark45"/>
      <w:bookmarkEnd w:id="121"/>
      <w:bookmarkEnd w:id="122"/>
      <w:r>
        <w:rPr>
          <w:rFonts w:ascii="Times New Roman"/>
          <w:b/>
          <w:sz w:val="24"/>
        </w:rPr>
        <w:lastRenderedPageBreak/>
        <w:t>Ek-</w:t>
      </w:r>
      <w:r>
        <w:rPr>
          <w:rFonts w:ascii="Times New Roman"/>
          <w:b/>
          <w:spacing w:val="-2"/>
          <w:sz w:val="24"/>
        </w:rPr>
        <w:t xml:space="preserve"> </w:t>
      </w:r>
      <w:r>
        <w:rPr>
          <w:rFonts w:ascii="Times New Roman"/>
          <w:b/>
          <w:sz w:val="24"/>
        </w:rPr>
        <w:t>B</w:t>
      </w:r>
    </w:p>
    <w:p w:rsidR="00377646" w:rsidRDefault="00247074">
      <w:pPr>
        <w:ind w:left="3024" w:right="739" w:hanging="2693"/>
        <w:rPr>
          <w:rFonts w:ascii="Times New Roman" w:eastAsia="Times New Roman" w:hAnsi="Times New Roman" w:cs="Times New Roman"/>
          <w:sz w:val="24"/>
          <w:szCs w:val="24"/>
        </w:rPr>
      </w:pPr>
      <w:r>
        <w:rPr>
          <w:rFonts w:ascii="Times New Roman" w:hAnsi="Times New Roman"/>
          <w:b/>
          <w:sz w:val="24"/>
        </w:rPr>
        <w:t>İŞYERİNDE KULLANILAN SAĞLIK VE GÜVENLİK İŞARETLERİ İLE İLGİLİ ASGARİ GENEL</w:t>
      </w:r>
      <w:r>
        <w:rPr>
          <w:rFonts w:ascii="Times New Roman" w:hAnsi="Times New Roman"/>
          <w:b/>
          <w:spacing w:val="-10"/>
          <w:sz w:val="24"/>
        </w:rPr>
        <w:t xml:space="preserve"> </w:t>
      </w:r>
      <w:r>
        <w:rPr>
          <w:rFonts w:ascii="Times New Roman" w:hAnsi="Times New Roman"/>
          <w:b/>
          <w:sz w:val="24"/>
        </w:rPr>
        <w:t>GEREKLER</w:t>
      </w:r>
    </w:p>
    <w:p w:rsidR="00377646" w:rsidRDefault="00247074">
      <w:pPr>
        <w:pStyle w:val="ListeParagraf"/>
        <w:numPr>
          <w:ilvl w:val="0"/>
          <w:numId w:val="49"/>
        </w:numPr>
        <w:tabs>
          <w:tab w:val="left" w:pos="400"/>
        </w:tabs>
        <w:spacing w:line="274" w:lineRule="exact"/>
        <w:ind w:hanging="283"/>
        <w:rPr>
          <w:rFonts w:ascii="Times New Roman" w:eastAsia="Times New Roman" w:hAnsi="Times New Roman" w:cs="Times New Roman"/>
          <w:sz w:val="24"/>
          <w:szCs w:val="24"/>
        </w:rPr>
      </w:pPr>
      <w:r>
        <w:rPr>
          <w:rFonts w:ascii="Times New Roman"/>
          <w:b/>
          <w:sz w:val="24"/>
        </w:rPr>
        <w:t>Genel</w:t>
      </w:r>
      <w:r>
        <w:rPr>
          <w:rFonts w:ascii="Times New Roman"/>
          <w:b/>
          <w:spacing w:val="-5"/>
          <w:sz w:val="24"/>
        </w:rPr>
        <w:t xml:space="preserve"> </w:t>
      </w:r>
      <w:r>
        <w:rPr>
          <w:rFonts w:ascii="Times New Roman"/>
          <w:b/>
          <w:sz w:val="24"/>
        </w:rPr>
        <w:t>hususlar</w:t>
      </w:r>
    </w:p>
    <w:p w:rsidR="00377646" w:rsidRDefault="00247074">
      <w:pPr>
        <w:pStyle w:val="ListeParagraf"/>
        <w:numPr>
          <w:ilvl w:val="1"/>
          <w:numId w:val="49"/>
        </w:numPr>
        <w:tabs>
          <w:tab w:val="left" w:pos="1110"/>
        </w:tabs>
        <w:ind w:right="536" w:firstLine="566"/>
        <w:jc w:val="both"/>
        <w:rPr>
          <w:rFonts w:ascii="Times New Roman" w:eastAsia="Times New Roman" w:hAnsi="Times New Roman" w:cs="Times New Roman"/>
          <w:sz w:val="24"/>
          <w:szCs w:val="24"/>
        </w:rPr>
      </w:pPr>
      <w:r>
        <w:rPr>
          <w:rFonts w:ascii="Times New Roman" w:hAnsi="Times New Roman"/>
          <w:sz w:val="24"/>
        </w:rPr>
        <w:t xml:space="preserve">Bu Yönetmeliğin 5 inci maddesindeki genel yükümlülüğe göre, </w:t>
      </w:r>
      <w:proofErr w:type="gramStart"/>
      <w:r>
        <w:rPr>
          <w:rFonts w:ascii="Times New Roman" w:hAnsi="Times New Roman"/>
          <w:sz w:val="24"/>
        </w:rPr>
        <w:t>işyerinde  bulunması</w:t>
      </w:r>
      <w:proofErr w:type="gramEnd"/>
      <w:r>
        <w:rPr>
          <w:rFonts w:ascii="Times New Roman" w:hAnsi="Times New Roman"/>
          <w:sz w:val="24"/>
        </w:rPr>
        <w:t xml:space="preserve"> gereken sağlık ve güvenlik işaretleri ek</w:t>
      </w:r>
      <w:r>
        <w:rPr>
          <w:rFonts w:ascii="Times New Roman" w:hAnsi="Times New Roman"/>
          <w:sz w:val="24"/>
        </w:rPr>
        <w:t>-2 ve sonrasındaki tüm eklerde belirtilen özel koşullara uygun</w:t>
      </w:r>
      <w:r>
        <w:rPr>
          <w:rFonts w:ascii="Times New Roman" w:hAnsi="Times New Roman"/>
          <w:spacing w:val="-8"/>
          <w:sz w:val="24"/>
        </w:rPr>
        <w:t xml:space="preserve"> </w:t>
      </w:r>
      <w:r>
        <w:rPr>
          <w:rFonts w:ascii="Times New Roman" w:hAnsi="Times New Roman"/>
          <w:sz w:val="24"/>
        </w:rPr>
        <w:t>olacaktır.</w:t>
      </w:r>
    </w:p>
    <w:p w:rsidR="00377646" w:rsidRDefault="00247074">
      <w:pPr>
        <w:pStyle w:val="ListeParagraf"/>
        <w:numPr>
          <w:ilvl w:val="1"/>
          <w:numId w:val="49"/>
        </w:numPr>
        <w:tabs>
          <w:tab w:val="left" w:pos="1110"/>
        </w:tabs>
        <w:ind w:right="538"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ekte; 1.1’de belirtilen gereklerin tanıtımı, sağlık ve güvenlik işaretlerinin</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değişik kullanımları ve bu işaretlerin birlikte veya birbirinin yerine kullanılmasındaki genel kurall</w:t>
      </w:r>
      <w:r>
        <w:rPr>
          <w:rFonts w:ascii="Times New Roman" w:eastAsia="Times New Roman" w:hAnsi="Times New Roman" w:cs="Times New Roman"/>
          <w:sz w:val="24"/>
          <w:szCs w:val="24"/>
        </w:rPr>
        <w:t>ar belirlenmiştir.</w:t>
      </w:r>
    </w:p>
    <w:p w:rsidR="00377646" w:rsidRDefault="00247074">
      <w:pPr>
        <w:pStyle w:val="ListeParagraf"/>
        <w:numPr>
          <w:ilvl w:val="1"/>
          <w:numId w:val="49"/>
        </w:numPr>
        <w:tabs>
          <w:tab w:val="left" w:pos="1110"/>
        </w:tabs>
        <w:ind w:right="536" w:firstLine="566"/>
        <w:jc w:val="both"/>
        <w:rPr>
          <w:rFonts w:ascii="Times New Roman" w:eastAsia="Times New Roman" w:hAnsi="Times New Roman" w:cs="Times New Roman"/>
          <w:sz w:val="24"/>
          <w:szCs w:val="24"/>
        </w:rPr>
      </w:pPr>
      <w:r>
        <w:rPr>
          <w:rFonts w:ascii="Times New Roman" w:hAnsi="Times New Roman"/>
          <w:sz w:val="24"/>
        </w:rPr>
        <w:t>Sağlık ve güvenlik işaretleri sadece bu Yönetmelikte belirlenen mesaj veya bilgiyi iletmek üzere</w:t>
      </w:r>
      <w:r>
        <w:rPr>
          <w:rFonts w:ascii="Times New Roman" w:hAnsi="Times New Roman"/>
          <w:spacing w:val="-7"/>
          <w:sz w:val="24"/>
        </w:rPr>
        <w:t xml:space="preserve"> </w:t>
      </w:r>
      <w:r>
        <w:rPr>
          <w:rFonts w:ascii="Times New Roman" w:hAnsi="Times New Roman"/>
          <w:sz w:val="24"/>
        </w:rPr>
        <w:t>kullanılacaktır.</w:t>
      </w:r>
    </w:p>
    <w:p w:rsidR="00377646" w:rsidRDefault="00247074">
      <w:pPr>
        <w:numPr>
          <w:ilvl w:val="0"/>
          <w:numId w:val="48"/>
        </w:numPr>
        <w:tabs>
          <w:tab w:val="left" w:pos="356"/>
        </w:tabs>
        <w:spacing w:before="5" w:line="274" w:lineRule="exact"/>
        <w:rPr>
          <w:rFonts w:ascii="Times New Roman" w:eastAsia="Times New Roman" w:hAnsi="Times New Roman" w:cs="Times New Roman"/>
          <w:sz w:val="24"/>
          <w:szCs w:val="24"/>
        </w:rPr>
      </w:pPr>
      <w:r>
        <w:rPr>
          <w:rFonts w:ascii="Times New Roman" w:hAnsi="Times New Roman"/>
          <w:b/>
          <w:sz w:val="24"/>
        </w:rPr>
        <w:t>İşaret</w:t>
      </w:r>
      <w:r>
        <w:rPr>
          <w:rFonts w:ascii="Times New Roman" w:hAnsi="Times New Roman"/>
          <w:b/>
          <w:spacing w:val="-7"/>
          <w:sz w:val="24"/>
        </w:rPr>
        <w:t xml:space="preserve"> </w:t>
      </w:r>
      <w:r>
        <w:rPr>
          <w:rFonts w:ascii="Times New Roman" w:hAnsi="Times New Roman"/>
          <w:b/>
          <w:sz w:val="24"/>
        </w:rPr>
        <w:t>çeşitleri</w:t>
      </w:r>
    </w:p>
    <w:p w:rsidR="00377646" w:rsidRDefault="00247074">
      <w:pPr>
        <w:pStyle w:val="ListeParagraf"/>
        <w:numPr>
          <w:ilvl w:val="1"/>
          <w:numId w:val="48"/>
        </w:numPr>
        <w:tabs>
          <w:tab w:val="left" w:pos="1062"/>
        </w:tabs>
        <w:spacing w:line="274" w:lineRule="exact"/>
        <w:rPr>
          <w:rFonts w:ascii="Times New Roman" w:eastAsia="Times New Roman" w:hAnsi="Times New Roman" w:cs="Times New Roman"/>
          <w:sz w:val="24"/>
          <w:szCs w:val="24"/>
        </w:rPr>
      </w:pPr>
      <w:r>
        <w:rPr>
          <w:rFonts w:ascii="Times New Roman" w:hAnsi="Times New Roman"/>
          <w:sz w:val="24"/>
          <w:u w:val="single" w:color="000000"/>
        </w:rPr>
        <w:t>Sabit ve kalıcı</w:t>
      </w:r>
      <w:r>
        <w:rPr>
          <w:rFonts w:ascii="Times New Roman" w:hAnsi="Times New Roman"/>
          <w:spacing w:val="-8"/>
          <w:sz w:val="24"/>
          <w:u w:val="single" w:color="000000"/>
        </w:rPr>
        <w:t xml:space="preserve"> </w:t>
      </w:r>
      <w:r>
        <w:rPr>
          <w:rFonts w:ascii="Times New Roman" w:hAnsi="Times New Roman"/>
          <w:sz w:val="24"/>
          <w:u w:val="single" w:color="000000"/>
        </w:rPr>
        <w:t>işaretler</w:t>
      </w:r>
    </w:p>
    <w:p w:rsidR="00377646" w:rsidRDefault="00247074">
      <w:pPr>
        <w:pStyle w:val="ListeParagraf"/>
        <w:numPr>
          <w:ilvl w:val="2"/>
          <w:numId w:val="48"/>
        </w:numPr>
        <w:tabs>
          <w:tab w:val="left" w:pos="1792"/>
        </w:tabs>
        <w:ind w:right="534" w:firstLine="1051"/>
        <w:jc w:val="both"/>
        <w:rPr>
          <w:rFonts w:ascii="Times New Roman" w:eastAsia="Times New Roman" w:hAnsi="Times New Roman" w:cs="Times New Roman"/>
          <w:sz w:val="24"/>
          <w:szCs w:val="24"/>
        </w:rPr>
      </w:pPr>
      <w:r>
        <w:rPr>
          <w:rFonts w:ascii="Times New Roman" w:hAnsi="Times New Roman"/>
          <w:sz w:val="24"/>
        </w:rPr>
        <w:t>Sabit ve kalıcı işaret levhaları; yasaklamalar, uyarılar ve yapılması zorunlu işler ile acil kaçış yollarının ve ilk yardım bölümlerinin yerlerinin belirtilmesi ve tanınması için</w:t>
      </w:r>
      <w:r>
        <w:rPr>
          <w:rFonts w:ascii="Times New Roman" w:hAnsi="Times New Roman"/>
          <w:spacing w:val="-6"/>
          <w:sz w:val="24"/>
        </w:rPr>
        <w:t xml:space="preserve"> </w:t>
      </w:r>
      <w:r>
        <w:rPr>
          <w:rFonts w:ascii="Times New Roman" w:hAnsi="Times New Roman"/>
          <w:sz w:val="24"/>
        </w:rPr>
        <w:t>kullanılacaktır.</w:t>
      </w:r>
    </w:p>
    <w:p w:rsidR="00377646" w:rsidRDefault="00247074">
      <w:pPr>
        <w:pStyle w:val="GvdeMetni"/>
        <w:ind w:left="115" w:right="535" w:firstLine="1051"/>
        <w:jc w:val="both"/>
      </w:pPr>
      <w:proofErr w:type="gramStart"/>
      <w:r>
        <w:t>Yangınla mücadele ekipmanının bulunduğu yerler, işaret levha</w:t>
      </w:r>
      <w:r>
        <w:t>sı ve kırmızı renkle kalıcı şekilde</w:t>
      </w:r>
      <w:r>
        <w:rPr>
          <w:spacing w:val="-8"/>
        </w:rPr>
        <w:t xml:space="preserve"> </w:t>
      </w:r>
      <w:r>
        <w:t>işaretlenecektir.</w:t>
      </w:r>
      <w:proofErr w:type="gramEnd"/>
    </w:p>
    <w:p w:rsidR="00377646" w:rsidRDefault="00247074">
      <w:pPr>
        <w:pStyle w:val="ListeParagraf"/>
        <w:numPr>
          <w:ilvl w:val="2"/>
          <w:numId w:val="47"/>
        </w:numPr>
        <w:tabs>
          <w:tab w:val="left" w:pos="1888"/>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Konteynır   ve   borular   üzerindeki   işaretler   ek-3’te   belirtildiği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şekilde</w:t>
      </w:r>
    </w:p>
    <w:p w:rsidR="00377646" w:rsidRDefault="00247074">
      <w:pPr>
        <w:pStyle w:val="GvdeMetni"/>
        <w:ind w:left="116" w:right="739"/>
      </w:pPr>
      <w:proofErr w:type="gramStart"/>
      <w:r>
        <w:t>olacaktır</w:t>
      </w:r>
      <w:proofErr w:type="gramEnd"/>
      <w:r>
        <w:t>.</w:t>
      </w:r>
    </w:p>
    <w:p w:rsidR="00377646" w:rsidRDefault="00247074">
      <w:pPr>
        <w:pStyle w:val="ListeParagraf"/>
        <w:numPr>
          <w:ilvl w:val="2"/>
          <w:numId w:val="47"/>
        </w:numPr>
        <w:tabs>
          <w:tab w:val="left" w:pos="1804"/>
        </w:tabs>
        <w:ind w:left="1803" w:hanging="636"/>
        <w:rPr>
          <w:rFonts w:ascii="Times New Roman" w:eastAsia="Times New Roman" w:hAnsi="Times New Roman" w:cs="Times New Roman"/>
          <w:sz w:val="24"/>
          <w:szCs w:val="24"/>
        </w:rPr>
      </w:pPr>
      <w:r>
        <w:rPr>
          <w:rFonts w:ascii="Times New Roman" w:hAnsi="Times New Roman"/>
          <w:sz w:val="24"/>
        </w:rPr>
        <w:t>Engellere</w:t>
      </w:r>
      <w:r>
        <w:rPr>
          <w:rFonts w:ascii="Times New Roman" w:hAnsi="Times New Roman"/>
          <w:spacing w:val="32"/>
          <w:sz w:val="24"/>
        </w:rPr>
        <w:t xml:space="preserve"> </w:t>
      </w:r>
      <w:r>
        <w:rPr>
          <w:rFonts w:ascii="Times New Roman" w:hAnsi="Times New Roman"/>
          <w:sz w:val="24"/>
        </w:rPr>
        <w:t>çarpma</w:t>
      </w:r>
      <w:r>
        <w:rPr>
          <w:rFonts w:ascii="Times New Roman" w:hAnsi="Times New Roman"/>
          <w:spacing w:val="34"/>
          <w:sz w:val="24"/>
        </w:rPr>
        <w:t xml:space="preserve"> </w:t>
      </w:r>
      <w:r>
        <w:rPr>
          <w:rFonts w:ascii="Times New Roman" w:hAnsi="Times New Roman"/>
          <w:sz w:val="24"/>
        </w:rPr>
        <w:t>veya</w:t>
      </w:r>
      <w:r>
        <w:rPr>
          <w:rFonts w:ascii="Times New Roman" w:hAnsi="Times New Roman"/>
          <w:spacing w:val="34"/>
          <w:sz w:val="24"/>
        </w:rPr>
        <w:t xml:space="preserve"> </w:t>
      </w:r>
      <w:r>
        <w:rPr>
          <w:rFonts w:ascii="Times New Roman" w:hAnsi="Times New Roman"/>
          <w:sz w:val="24"/>
        </w:rPr>
        <w:t>düşme</w:t>
      </w:r>
      <w:r>
        <w:rPr>
          <w:rFonts w:ascii="Times New Roman" w:hAnsi="Times New Roman"/>
          <w:spacing w:val="32"/>
          <w:sz w:val="24"/>
        </w:rPr>
        <w:t xml:space="preserve"> </w:t>
      </w:r>
      <w:r>
        <w:rPr>
          <w:rFonts w:ascii="Times New Roman" w:hAnsi="Times New Roman"/>
          <w:sz w:val="24"/>
        </w:rPr>
        <w:t>riski</w:t>
      </w:r>
      <w:r>
        <w:rPr>
          <w:rFonts w:ascii="Times New Roman" w:hAnsi="Times New Roman"/>
          <w:spacing w:val="33"/>
          <w:sz w:val="24"/>
        </w:rPr>
        <w:t xml:space="preserve"> </w:t>
      </w:r>
      <w:r>
        <w:rPr>
          <w:rFonts w:ascii="Times New Roman" w:hAnsi="Times New Roman"/>
          <w:sz w:val="24"/>
        </w:rPr>
        <w:t>olan</w:t>
      </w:r>
      <w:r>
        <w:rPr>
          <w:rFonts w:ascii="Times New Roman" w:hAnsi="Times New Roman"/>
          <w:spacing w:val="35"/>
          <w:sz w:val="24"/>
        </w:rPr>
        <w:t xml:space="preserve"> </w:t>
      </w:r>
      <w:r>
        <w:rPr>
          <w:rFonts w:ascii="Times New Roman" w:hAnsi="Times New Roman"/>
          <w:sz w:val="24"/>
        </w:rPr>
        <w:t>yerler,</w:t>
      </w:r>
      <w:r>
        <w:rPr>
          <w:rFonts w:ascii="Times New Roman" w:hAnsi="Times New Roman"/>
          <w:spacing w:val="33"/>
          <w:sz w:val="24"/>
        </w:rPr>
        <w:t xml:space="preserve"> </w:t>
      </w:r>
      <w:r>
        <w:rPr>
          <w:rFonts w:ascii="Times New Roman" w:hAnsi="Times New Roman"/>
          <w:sz w:val="24"/>
        </w:rPr>
        <w:t>işaret</w:t>
      </w:r>
      <w:r>
        <w:rPr>
          <w:rFonts w:ascii="Times New Roman" w:hAnsi="Times New Roman"/>
          <w:spacing w:val="33"/>
          <w:sz w:val="24"/>
        </w:rPr>
        <w:t xml:space="preserve"> </w:t>
      </w:r>
      <w:r>
        <w:rPr>
          <w:rFonts w:ascii="Times New Roman" w:hAnsi="Times New Roman"/>
          <w:sz w:val="24"/>
        </w:rPr>
        <w:t>levhası</w:t>
      </w:r>
      <w:r>
        <w:rPr>
          <w:rFonts w:ascii="Times New Roman" w:hAnsi="Times New Roman"/>
          <w:spacing w:val="33"/>
          <w:sz w:val="24"/>
        </w:rPr>
        <w:t xml:space="preserve"> </w:t>
      </w:r>
      <w:r>
        <w:rPr>
          <w:rFonts w:ascii="Times New Roman" w:hAnsi="Times New Roman"/>
          <w:sz w:val="24"/>
        </w:rPr>
        <w:t>ve</w:t>
      </w:r>
      <w:r>
        <w:rPr>
          <w:rFonts w:ascii="Times New Roman" w:hAnsi="Times New Roman"/>
          <w:spacing w:val="34"/>
          <w:sz w:val="24"/>
        </w:rPr>
        <w:t xml:space="preserve"> </w:t>
      </w:r>
      <w:r>
        <w:rPr>
          <w:rFonts w:ascii="Times New Roman" w:hAnsi="Times New Roman"/>
          <w:sz w:val="24"/>
        </w:rPr>
        <w:t>güvenlik</w:t>
      </w:r>
    </w:p>
    <w:p w:rsidR="00377646" w:rsidRDefault="00247074">
      <w:pPr>
        <w:pStyle w:val="GvdeMetni"/>
        <w:ind w:left="116" w:right="739"/>
      </w:pPr>
      <w:proofErr w:type="gramStart"/>
      <w:r>
        <w:t>rengi</w:t>
      </w:r>
      <w:proofErr w:type="gramEnd"/>
      <w:r>
        <w:t xml:space="preserve"> ile kalıcı şekilde</w:t>
      </w:r>
      <w:r>
        <w:rPr>
          <w:spacing w:val="-13"/>
        </w:rPr>
        <w:t xml:space="preserve"> </w:t>
      </w:r>
      <w:r>
        <w:t>belirlenecektir.</w:t>
      </w:r>
    </w:p>
    <w:p w:rsidR="00377646" w:rsidRDefault="00247074">
      <w:pPr>
        <w:pStyle w:val="ListeParagraf"/>
        <w:numPr>
          <w:ilvl w:val="2"/>
          <w:numId w:val="47"/>
        </w:numPr>
        <w:tabs>
          <w:tab w:val="left" w:pos="1768"/>
        </w:tabs>
        <w:ind w:left="1767" w:hanging="600"/>
        <w:rPr>
          <w:rFonts w:ascii="Times New Roman" w:eastAsia="Times New Roman" w:hAnsi="Times New Roman" w:cs="Times New Roman"/>
          <w:sz w:val="24"/>
          <w:szCs w:val="24"/>
        </w:rPr>
      </w:pPr>
      <w:r>
        <w:rPr>
          <w:rFonts w:ascii="Times New Roman" w:hAnsi="Times New Roman"/>
          <w:sz w:val="24"/>
        </w:rPr>
        <w:t>Trafik yolları güvenlik rengi ile kalıcı olarak</w:t>
      </w:r>
      <w:r>
        <w:rPr>
          <w:rFonts w:ascii="Times New Roman" w:hAnsi="Times New Roman"/>
          <w:spacing w:val="-19"/>
          <w:sz w:val="24"/>
        </w:rPr>
        <w:t xml:space="preserve"> </w:t>
      </w:r>
      <w:r>
        <w:rPr>
          <w:rFonts w:ascii="Times New Roman" w:hAnsi="Times New Roman"/>
          <w:sz w:val="24"/>
        </w:rPr>
        <w:t>işaretlenecektir.</w:t>
      </w:r>
    </w:p>
    <w:p w:rsidR="00377646" w:rsidRDefault="00247074">
      <w:pPr>
        <w:pStyle w:val="ListeParagraf"/>
        <w:numPr>
          <w:ilvl w:val="1"/>
          <w:numId w:val="48"/>
        </w:numPr>
        <w:tabs>
          <w:tab w:val="left" w:pos="1003"/>
        </w:tabs>
        <w:ind w:left="1002" w:hanging="361"/>
        <w:rPr>
          <w:rFonts w:ascii="Times New Roman" w:eastAsia="Times New Roman" w:hAnsi="Times New Roman" w:cs="Times New Roman"/>
          <w:sz w:val="24"/>
          <w:szCs w:val="24"/>
        </w:rPr>
      </w:pPr>
      <w:r>
        <w:rPr>
          <w:rFonts w:ascii="Times New Roman" w:hAnsi="Times New Roman"/>
          <w:sz w:val="24"/>
          <w:u w:val="single" w:color="000000"/>
        </w:rPr>
        <w:t xml:space="preserve"> Geçici</w:t>
      </w:r>
      <w:r>
        <w:rPr>
          <w:rFonts w:ascii="Times New Roman" w:hAnsi="Times New Roman"/>
          <w:spacing w:val="-7"/>
          <w:sz w:val="24"/>
          <w:u w:val="single" w:color="000000"/>
        </w:rPr>
        <w:t xml:space="preserve"> </w:t>
      </w:r>
      <w:r>
        <w:rPr>
          <w:rFonts w:ascii="Times New Roman" w:hAnsi="Times New Roman"/>
          <w:sz w:val="24"/>
          <w:u w:val="single" w:color="000000"/>
        </w:rPr>
        <w:t>işaretler</w:t>
      </w:r>
    </w:p>
    <w:p w:rsidR="00377646" w:rsidRDefault="00247074">
      <w:pPr>
        <w:pStyle w:val="GvdeMetni"/>
        <w:ind w:left="115" w:right="536" w:firstLine="1051"/>
        <w:jc w:val="both"/>
      </w:pPr>
      <w:r>
        <w:t xml:space="preserve">2.2.1. Gerekli hallerde ve aşağıda 3 üncü maddede belirtildiği şekilde işaretlerin birlikte ve birbirinin yerine kullanılma imkanı da dikkate alınarak; tehlike sinyali vermek, gerekli önlemlerin alınması için ilgili kişinin çağrılması ve çalışanların acil </w:t>
      </w:r>
      <w:r>
        <w:t>tahliyesi için ışıklı işaretler, sesli sinyaller ve/veya sözlü iletişim</w:t>
      </w:r>
      <w:r>
        <w:rPr>
          <w:spacing w:val="-18"/>
        </w:rPr>
        <w:t xml:space="preserve"> </w:t>
      </w:r>
      <w:r>
        <w:t>kullanılacaktır.</w:t>
      </w:r>
    </w:p>
    <w:p w:rsidR="00377646" w:rsidRDefault="00247074">
      <w:pPr>
        <w:pStyle w:val="GvdeMetni"/>
        <w:ind w:left="1167"/>
        <w:rPr>
          <w:rFonts w:cs="Times New Roman"/>
        </w:rPr>
      </w:pPr>
      <w:r>
        <w:t>2.2.2</w:t>
      </w:r>
      <w:proofErr w:type="gramStart"/>
      <w:r>
        <w:t>.  Gerekli</w:t>
      </w:r>
      <w:proofErr w:type="gramEnd"/>
      <w:r>
        <w:t xml:space="preserve">  durumlarda,  tehlikeye  yol  açabilecek  </w:t>
      </w:r>
      <w:r>
        <w:rPr>
          <w:spacing w:val="-3"/>
        </w:rPr>
        <w:t xml:space="preserve">ya  </w:t>
      </w:r>
      <w:r>
        <w:t>da  tehlikeli</w:t>
      </w:r>
      <w:r>
        <w:rPr>
          <w:spacing w:val="54"/>
        </w:rPr>
        <w:t xml:space="preserve"> </w:t>
      </w:r>
      <w:r>
        <w:t>manevralar</w:t>
      </w:r>
    </w:p>
    <w:p w:rsidR="00377646" w:rsidRDefault="00247074">
      <w:pPr>
        <w:pStyle w:val="GvdeMetni"/>
        <w:ind w:left="116" w:right="739"/>
      </w:pPr>
      <w:proofErr w:type="gramStart"/>
      <w:r>
        <w:t>yapan</w:t>
      </w:r>
      <w:proofErr w:type="gramEnd"/>
      <w:r>
        <w:t xml:space="preserve"> kimseleri yönlendirmek için el işaretleri ve/veya sözlü iletişim</w:t>
      </w:r>
      <w:r>
        <w:rPr>
          <w:spacing w:val="-20"/>
        </w:rPr>
        <w:t xml:space="preserve"> </w:t>
      </w:r>
      <w:r>
        <w:t>kullanıla</w:t>
      </w:r>
      <w:r>
        <w:t>caktır.</w:t>
      </w:r>
    </w:p>
    <w:p w:rsidR="00377646" w:rsidRDefault="00247074">
      <w:pPr>
        <w:numPr>
          <w:ilvl w:val="0"/>
          <w:numId w:val="48"/>
        </w:numPr>
        <w:tabs>
          <w:tab w:val="left" w:pos="356"/>
        </w:tabs>
        <w:spacing w:before="5" w:line="274" w:lineRule="exact"/>
        <w:rPr>
          <w:rFonts w:ascii="Times New Roman" w:eastAsia="Times New Roman" w:hAnsi="Times New Roman" w:cs="Times New Roman"/>
          <w:sz w:val="24"/>
          <w:szCs w:val="24"/>
        </w:rPr>
      </w:pPr>
      <w:r>
        <w:rPr>
          <w:rFonts w:ascii="Times New Roman" w:hAnsi="Times New Roman"/>
          <w:b/>
          <w:sz w:val="24"/>
        </w:rPr>
        <w:t>İşaretlerin birlikte ve birbirinin yerine</w:t>
      </w:r>
      <w:r>
        <w:rPr>
          <w:rFonts w:ascii="Times New Roman" w:hAnsi="Times New Roman"/>
          <w:b/>
          <w:spacing w:val="-20"/>
          <w:sz w:val="24"/>
        </w:rPr>
        <w:t xml:space="preserve"> </w:t>
      </w:r>
      <w:r>
        <w:rPr>
          <w:rFonts w:ascii="Times New Roman" w:hAnsi="Times New Roman"/>
          <w:b/>
          <w:sz w:val="24"/>
        </w:rPr>
        <w:t>kullanılması</w:t>
      </w:r>
    </w:p>
    <w:p w:rsidR="00377646" w:rsidRDefault="00247074">
      <w:pPr>
        <w:pStyle w:val="ListeParagraf"/>
        <w:numPr>
          <w:ilvl w:val="1"/>
          <w:numId w:val="46"/>
        </w:numPr>
        <w:tabs>
          <w:tab w:val="left" w:pos="1062"/>
        </w:tabs>
        <w:spacing w:line="274" w:lineRule="exact"/>
        <w:rPr>
          <w:rFonts w:ascii="Times New Roman" w:eastAsia="Times New Roman" w:hAnsi="Times New Roman" w:cs="Times New Roman"/>
          <w:sz w:val="24"/>
          <w:szCs w:val="24"/>
        </w:rPr>
      </w:pPr>
      <w:r>
        <w:rPr>
          <w:rFonts w:ascii="Times New Roman" w:hAnsi="Times New Roman"/>
          <w:sz w:val="24"/>
        </w:rPr>
        <w:t>Aynı derecede etkili ise, aşağıdaki işaretlerden herhangi biri</w:t>
      </w:r>
      <w:r>
        <w:rPr>
          <w:rFonts w:ascii="Times New Roman" w:hAnsi="Times New Roman"/>
          <w:spacing w:val="-17"/>
          <w:sz w:val="24"/>
        </w:rPr>
        <w:t xml:space="preserve"> </w:t>
      </w:r>
      <w:r>
        <w:rPr>
          <w:rFonts w:ascii="Times New Roman" w:hAnsi="Times New Roman"/>
          <w:sz w:val="24"/>
        </w:rPr>
        <w:t>kullanılabilir:</w:t>
      </w:r>
    </w:p>
    <w:p w:rsidR="00377646" w:rsidRDefault="00247074">
      <w:pPr>
        <w:pStyle w:val="ListeParagraf"/>
        <w:numPr>
          <w:ilvl w:val="0"/>
          <w:numId w:val="45"/>
        </w:numPr>
        <w:tabs>
          <w:tab w:val="left" w:pos="822"/>
        </w:tabs>
        <w:rPr>
          <w:rFonts w:ascii="Times New Roman" w:eastAsia="Times New Roman" w:hAnsi="Times New Roman" w:cs="Times New Roman"/>
          <w:sz w:val="24"/>
          <w:szCs w:val="24"/>
        </w:rPr>
      </w:pPr>
      <w:r>
        <w:rPr>
          <w:rFonts w:ascii="Times New Roman" w:hAnsi="Times New Roman"/>
          <w:sz w:val="24"/>
        </w:rPr>
        <w:t>Engel veya düşme tehlikesi olan yerlerde; işaret levhası veya güvenlik</w:t>
      </w:r>
      <w:r>
        <w:rPr>
          <w:rFonts w:ascii="Times New Roman" w:hAnsi="Times New Roman"/>
          <w:spacing w:val="-20"/>
          <w:sz w:val="24"/>
        </w:rPr>
        <w:t xml:space="preserve"> </w:t>
      </w:r>
      <w:r>
        <w:rPr>
          <w:rFonts w:ascii="Times New Roman" w:hAnsi="Times New Roman"/>
          <w:sz w:val="24"/>
        </w:rPr>
        <w:t>rengi</w:t>
      </w:r>
    </w:p>
    <w:p w:rsidR="00377646" w:rsidRDefault="00247074">
      <w:pPr>
        <w:pStyle w:val="ListeParagraf"/>
        <w:numPr>
          <w:ilvl w:val="0"/>
          <w:numId w:val="45"/>
        </w:numPr>
        <w:tabs>
          <w:tab w:val="left" w:pos="824"/>
        </w:tabs>
        <w:ind w:left="824" w:hanging="183"/>
        <w:rPr>
          <w:rFonts w:ascii="Times New Roman" w:eastAsia="Times New Roman" w:hAnsi="Times New Roman" w:cs="Times New Roman"/>
          <w:sz w:val="24"/>
          <w:szCs w:val="24"/>
        </w:rPr>
      </w:pPr>
      <w:r>
        <w:rPr>
          <w:rFonts w:ascii="Times New Roman" w:hAnsi="Times New Roman"/>
          <w:sz w:val="24"/>
        </w:rPr>
        <w:t>Işıklı işaret, sesli sinyal veya sözl</w:t>
      </w:r>
      <w:r>
        <w:rPr>
          <w:rFonts w:ascii="Times New Roman" w:hAnsi="Times New Roman"/>
          <w:sz w:val="24"/>
        </w:rPr>
        <w:t>ü</w:t>
      </w:r>
      <w:r>
        <w:rPr>
          <w:rFonts w:ascii="Times New Roman" w:hAnsi="Times New Roman"/>
          <w:spacing w:val="-13"/>
          <w:sz w:val="24"/>
        </w:rPr>
        <w:t xml:space="preserve"> </w:t>
      </w:r>
      <w:r>
        <w:rPr>
          <w:rFonts w:ascii="Times New Roman" w:hAnsi="Times New Roman"/>
          <w:sz w:val="24"/>
        </w:rPr>
        <w:t>iletişim</w:t>
      </w:r>
    </w:p>
    <w:p w:rsidR="00377646" w:rsidRDefault="00247074">
      <w:pPr>
        <w:pStyle w:val="ListeParagraf"/>
        <w:numPr>
          <w:ilvl w:val="0"/>
          <w:numId w:val="45"/>
        </w:numPr>
        <w:tabs>
          <w:tab w:val="left" w:pos="822"/>
        </w:tabs>
        <w:rPr>
          <w:rFonts w:ascii="Times New Roman" w:eastAsia="Times New Roman" w:hAnsi="Times New Roman" w:cs="Times New Roman"/>
          <w:sz w:val="24"/>
          <w:szCs w:val="24"/>
        </w:rPr>
      </w:pPr>
      <w:r>
        <w:rPr>
          <w:rFonts w:ascii="Times New Roman" w:hAnsi="Times New Roman"/>
          <w:sz w:val="24"/>
        </w:rPr>
        <w:t>El işaretleri veya sözlü</w:t>
      </w:r>
      <w:r>
        <w:rPr>
          <w:rFonts w:ascii="Times New Roman" w:hAnsi="Times New Roman"/>
          <w:spacing w:val="-7"/>
          <w:sz w:val="24"/>
        </w:rPr>
        <w:t xml:space="preserve"> </w:t>
      </w:r>
      <w:r>
        <w:rPr>
          <w:rFonts w:ascii="Times New Roman" w:hAnsi="Times New Roman"/>
          <w:sz w:val="24"/>
        </w:rPr>
        <w:t>iletişim</w:t>
      </w:r>
    </w:p>
    <w:p w:rsidR="00377646" w:rsidRDefault="00247074">
      <w:pPr>
        <w:pStyle w:val="ListeParagraf"/>
        <w:numPr>
          <w:ilvl w:val="1"/>
          <w:numId w:val="46"/>
        </w:numPr>
        <w:tabs>
          <w:tab w:val="left" w:pos="1062"/>
        </w:tabs>
        <w:rPr>
          <w:rFonts w:ascii="Times New Roman" w:eastAsia="Times New Roman" w:hAnsi="Times New Roman" w:cs="Times New Roman"/>
          <w:sz w:val="24"/>
          <w:szCs w:val="24"/>
        </w:rPr>
      </w:pPr>
      <w:r>
        <w:rPr>
          <w:rFonts w:ascii="Times New Roman" w:hAnsi="Times New Roman"/>
          <w:sz w:val="24"/>
        </w:rPr>
        <w:t>Aşağıda belirtilen işaretler birlikte</w:t>
      </w:r>
      <w:r>
        <w:rPr>
          <w:rFonts w:ascii="Times New Roman" w:hAnsi="Times New Roman"/>
          <w:spacing w:val="46"/>
          <w:sz w:val="24"/>
        </w:rPr>
        <w:t xml:space="preserve"> </w:t>
      </w:r>
      <w:r>
        <w:rPr>
          <w:rFonts w:ascii="Times New Roman" w:hAnsi="Times New Roman"/>
          <w:sz w:val="24"/>
        </w:rPr>
        <w:t>kullanılabilir.</w:t>
      </w:r>
    </w:p>
    <w:p w:rsidR="00377646" w:rsidRDefault="00247074">
      <w:pPr>
        <w:pStyle w:val="ListeParagraf"/>
        <w:numPr>
          <w:ilvl w:val="0"/>
          <w:numId w:val="45"/>
        </w:numPr>
        <w:tabs>
          <w:tab w:val="left" w:pos="824"/>
        </w:tabs>
        <w:ind w:left="824" w:hanging="183"/>
        <w:rPr>
          <w:rFonts w:ascii="Times New Roman" w:eastAsia="Times New Roman" w:hAnsi="Times New Roman" w:cs="Times New Roman"/>
          <w:sz w:val="24"/>
          <w:szCs w:val="24"/>
        </w:rPr>
      </w:pPr>
      <w:r>
        <w:rPr>
          <w:rFonts w:ascii="Times New Roman" w:hAnsi="Times New Roman"/>
          <w:sz w:val="24"/>
        </w:rPr>
        <w:t>Işıklı işaret ve sesli</w:t>
      </w:r>
      <w:r>
        <w:rPr>
          <w:rFonts w:ascii="Times New Roman" w:hAnsi="Times New Roman"/>
          <w:spacing w:val="-13"/>
          <w:sz w:val="24"/>
        </w:rPr>
        <w:t xml:space="preserve"> </w:t>
      </w:r>
      <w:r>
        <w:rPr>
          <w:rFonts w:ascii="Times New Roman" w:hAnsi="Times New Roman"/>
          <w:sz w:val="24"/>
        </w:rPr>
        <w:t>sinyal</w:t>
      </w:r>
    </w:p>
    <w:p w:rsidR="00377646" w:rsidRDefault="00247074">
      <w:pPr>
        <w:pStyle w:val="ListeParagraf"/>
        <w:numPr>
          <w:ilvl w:val="0"/>
          <w:numId w:val="45"/>
        </w:numPr>
        <w:tabs>
          <w:tab w:val="left" w:pos="824"/>
        </w:tabs>
        <w:ind w:left="824" w:hanging="183"/>
        <w:rPr>
          <w:rFonts w:ascii="Times New Roman" w:eastAsia="Times New Roman" w:hAnsi="Times New Roman" w:cs="Times New Roman"/>
          <w:sz w:val="24"/>
          <w:szCs w:val="24"/>
        </w:rPr>
      </w:pPr>
      <w:r>
        <w:rPr>
          <w:rFonts w:ascii="Times New Roman" w:hAnsi="Times New Roman"/>
          <w:sz w:val="24"/>
        </w:rPr>
        <w:t>Işıklı işaret ve sözlü</w:t>
      </w:r>
      <w:r>
        <w:rPr>
          <w:rFonts w:ascii="Times New Roman" w:hAnsi="Times New Roman"/>
          <w:spacing w:val="-8"/>
          <w:sz w:val="24"/>
        </w:rPr>
        <w:t xml:space="preserve"> </w:t>
      </w:r>
      <w:r>
        <w:rPr>
          <w:rFonts w:ascii="Times New Roman" w:hAnsi="Times New Roman"/>
          <w:sz w:val="24"/>
        </w:rPr>
        <w:t>iletişim</w:t>
      </w:r>
    </w:p>
    <w:p w:rsidR="00377646" w:rsidRDefault="00247074">
      <w:pPr>
        <w:pStyle w:val="ListeParagraf"/>
        <w:numPr>
          <w:ilvl w:val="0"/>
          <w:numId w:val="45"/>
        </w:numPr>
        <w:tabs>
          <w:tab w:val="left" w:pos="822"/>
        </w:tabs>
        <w:rPr>
          <w:rFonts w:ascii="Times New Roman" w:eastAsia="Times New Roman" w:hAnsi="Times New Roman" w:cs="Times New Roman"/>
          <w:sz w:val="24"/>
          <w:szCs w:val="24"/>
        </w:rPr>
      </w:pPr>
      <w:r>
        <w:rPr>
          <w:rFonts w:ascii="Times New Roman" w:hAnsi="Times New Roman"/>
          <w:sz w:val="24"/>
        </w:rPr>
        <w:t>El işaretleri ve sözlü</w:t>
      </w:r>
      <w:r>
        <w:rPr>
          <w:rFonts w:ascii="Times New Roman" w:hAnsi="Times New Roman"/>
          <w:spacing w:val="-7"/>
          <w:sz w:val="24"/>
        </w:rPr>
        <w:t xml:space="preserve"> </w:t>
      </w:r>
      <w:r>
        <w:rPr>
          <w:rFonts w:ascii="Times New Roman" w:hAnsi="Times New Roman"/>
          <w:sz w:val="24"/>
        </w:rPr>
        <w:t>iletişim</w:t>
      </w: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spacing w:before="1"/>
        <w:rPr>
          <w:rFonts w:ascii="Times New Roman" w:eastAsia="Times New Roman" w:hAnsi="Times New Roman" w:cs="Times New Roman"/>
          <w:sz w:val="21"/>
          <w:szCs w:val="21"/>
        </w:rPr>
      </w:pPr>
    </w:p>
    <w:p w:rsidR="00377646" w:rsidRDefault="00247074">
      <w:pPr>
        <w:pStyle w:val="GvdeMetni"/>
        <w:ind w:right="112"/>
        <w:jc w:val="right"/>
        <w:rPr>
          <w:rFonts w:ascii="Minion Pro" w:eastAsia="Minion Pro" w:hAnsi="Minion Pro" w:cs="Minion Pro"/>
        </w:rPr>
      </w:pPr>
      <w:hyperlink w:anchor="_bookmark17" w:history="1">
        <w:r>
          <w:rPr>
            <w:rFonts w:ascii="Minion Pro" w:hAnsi="Minion Pro"/>
          </w:rPr>
          <w:t>Başa Dön</w:t>
        </w:r>
      </w:hyperlink>
    </w:p>
    <w:p w:rsidR="00377646" w:rsidRDefault="00377646">
      <w:pPr>
        <w:jc w:val="right"/>
        <w:rPr>
          <w:rFonts w:ascii="Minion Pro" w:eastAsia="Minion Pro" w:hAnsi="Minion Pro" w:cs="Minion Pro"/>
        </w:rPr>
        <w:sectPr w:rsidR="00377646">
          <w:footerReference w:type="default" r:id="rId57"/>
          <w:pgSz w:w="11910" w:h="16840"/>
          <w:pgMar w:top="1340" w:right="880" w:bottom="200" w:left="1300" w:header="0" w:footer="19" w:gutter="0"/>
          <w:cols w:space="708"/>
        </w:sectPr>
      </w:pPr>
    </w:p>
    <w:p w:rsidR="00377646" w:rsidRDefault="00247074">
      <w:pPr>
        <w:pStyle w:val="ListeParagraf"/>
        <w:numPr>
          <w:ilvl w:val="0"/>
          <w:numId w:val="44"/>
        </w:numPr>
        <w:tabs>
          <w:tab w:val="left" w:pos="356"/>
        </w:tabs>
        <w:spacing w:before="49"/>
        <w:ind w:hanging="360"/>
        <w:rPr>
          <w:rFonts w:ascii="Times New Roman" w:eastAsia="Times New Roman" w:hAnsi="Times New Roman" w:cs="Times New Roman"/>
          <w:sz w:val="24"/>
          <w:szCs w:val="24"/>
        </w:rPr>
      </w:pPr>
      <w:r>
        <w:rPr>
          <w:rFonts w:ascii="Times New Roman" w:hAnsi="Times New Roman"/>
          <w:sz w:val="24"/>
        </w:rPr>
        <w:lastRenderedPageBreak/>
        <w:t xml:space="preserve">Aşağıdaki tabloda yer </w:t>
      </w:r>
      <w:proofErr w:type="gramStart"/>
      <w:r>
        <w:rPr>
          <w:rFonts w:ascii="Times New Roman" w:hAnsi="Times New Roman"/>
          <w:sz w:val="24"/>
        </w:rPr>
        <w:t>alan</w:t>
      </w:r>
      <w:proofErr w:type="gramEnd"/>
      <w:r>
        <w:rPr>
          <w:rFonts w:ascii="Times New Roman" w:hAnsi="Times New Roman"/>
          <w:sz w:val="24"/>
        </w:rPr>
        <w:t xml:space="preserve"> hususlar, güvenlik rengi kullanılan tüm işaretlere</w:t>
      </w:r>
      <w:r>
        <w:rPr>
          <w:rFonts w:ascii="Times New Roman" w:hAnsi="Times New Roman"/>
          <w:spacing w:val="-22"/>
          <w:sz w:val="24"/>
        </w:rPr>
        <w:t xml:space="preserve"> </w:t>
      </w:r>
      <w:r>
        <w:rPr>
          <w:rFonts w:ascii="Times New Roman" w:hAnsi="Times New Roman"/>
          <w:sz w:val="24"/>
        </w:rPr>
        <w:t>uygulanır.</w:t>
      </w:r>
    </w:p>
    <w:p w:rsidR="00377646" w:rsidRDefault="00377646">
      <w:pPr>
        <w:spacing w:before="8"/>
        <w:rPr>
          <w:rFonts w:ascii="Times New Roman" w:eastAsia="Times New Roman" w:hAnsi="Times New Roman" w:cs="Times New Roman"/>
          <w:sz w:val="24"/>
          <w:szCs w:val="24"/>
        </w:rPr>
      </w:pPr>
    </w:p>
    <w:tbl>
      <w:tblPr>
        <w:tblStyle w:val="TableNormal"/>
        <w:tblW w:w="0" w:type="auto"/>
        <w:tblInd w:w="471" w:type="dxa"/>
        <w:tblLayout w:type="fixed"/>
        <w:tblLook w:val="01E0" w:firstRow="1" w:lastRow="1" w:firstColumn="1" w:lastColumn="1" w:noHBand="0" w:noVBand="0"/>
      </w:tblPr>
      <w:tblGrid>
        <w:gridCol w:w="1690"/>
        <w:gridCol w:w="2842"/>
        <w:gridCol w:w="4464"/>
      </w:tblGrid>
      <w:tr w:rsidR="00377646">
        <w:trPr>
          <w:trHeight w:hRule="exact" w:val="468"/>
        </w:trPr>
        <w:tc>
          <w:tcPr>
            <w:tcW w:w="169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8"/>
              <w:ind w:left="67"/>
              <w:rPr>
                <w:rFonts w:ascii="Times New Roman" w:eastAsia="Times New Roman" w:hAnsi="Times New Roman" w:cs="Times New Roman"/>
                <w:sz w:val="24"/>
                <w:szCs w:val="24"/>
              </w:rPr>
            </w:pPr>
            <w:r>
              <w:rPr>
                <w:rFonts w:ascii="Times New Roman"/>
                <w:b/>
                <w:sz w:val="24"/>
              </w:rPr>
              <w:t>Renk</w:t>
            </w:r>
          </w:p>
        </w:tc>
        <w:tc>
          <w:tcPr>
            <w:tcW w:w="284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8"/>
              <w:ind w:left="177"/>
              <w:rPr>
                <w:rFonts w:ascii="Times New Roman" w:eastAsia="Times New Roman" w:hAnsi="Times New Roman" w:cs="Times New Roman"/>
                <w:sz w:val="24"/>
                <w:szCs w:val="24"/>
              </w:rPr>
            </w:pPr>
            <w:r>
              <w:rPr>
                <w:rFonts w:ascii="Times New Roman" w:hAnsi="Times New Roman"/>
                <w:b/>
                <w:sz w:val="24"/>
              </w:rPr>
              <w:t>Anlamı veya</w:t>
            </w:r>
            <w:r>
              <w:rPr>
                <w:rFonts w:ascii="Times New Roman" w:hAnsi="Times New Roman"/>
                <w:b/>
                <w:spacing w:val="-7"/>
                <w:sz w:val="24"/>
              </w:rPr>
              <w:t xml:space="preserve"> </w:t>
            </w:r>
            <w:r>
              <w:rPr>
                <w:rFonts w:ascii="Times New Roman" w:hAnsi="Times New Roman"/>
                <w:b/>
                <w:sz w:val="24"/>
              </w:rPr>
              <w:t>Amacı</w:t>
            </w:r>
          </w:p>
        </w:tc>
        <w:tc>
          <w:tcPr>
            <w:tcW w:w="446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8"/>
              <w:ind w:left="177"/>
              <w:rPr>
                <w:rFonts w:ascii="Times New Roman" w:eastAsia="Times New Roman" w:hAnsi="Times New Roman" w:cs="Times New Roman"/>
                <w:sz w:val="24"/>
                <w:szCs w:val="24"/>
              </w:rPr>
            </w:pPr>
            <w:r>
              <w:rPr>
                <w:rFonts w:ascii="Times New Roman"/>
                <w:b/>
                <w:sz w:val="24"/>
              </w:rPr>
              <w:t>Talimat  ve</w:t>
            </w:r>
            <w:r>
              <w:rPr>
                <w:rFonts w:ascii="Times New Roman"/>
                <w:b/>
                <w:spacing w:val="-6"/>
                <w:sz w:val="24"/>
              </w:rPr>
              <w:t xml:space="preserve"> </w:t>
            </w:r>
            <w:r>
              <w:rPr>
                <w:rFonts w:ascii="Times New Roman"/>
                <w:b/>
                <w:sz w:val="24"/>
              </w:rPr>
              <w:t>Bilgi</w:t>
            </w:r>
          </w:p>
        </w:tc>
      </w:tr>
      <w:tr w:rsidR="00377646">
        <w:trPr>
          <w:trHeight w:hRule="exact" w:val="286"/>
        </w:trPr>
        <w:tc>
          <w:tcPr>
            <w:tcW w:w="1690" w:type="dxa"/>
            <w:vMerge w:val="restart"/>
            <w:tcBorders>
              <w:top w:val="single" w:sz="4" w:space="0" w:color="000000"/>
              <w:left w:val="single" w:sz="4" w:space="0" w:color="000000"/>
              <w:right w:val="single" w:sz="4" w:space="0" w:color="000000"/>
            </w:tcBorders>
          </w:tcPr>
          <w:p w:rsidR="00377646" w:rsidRDefault="00247074">
            <w:pPr>
              <w:pStyle w:val="TableParagraph"/>
              <w:spacing w:line="273" w:lineRule="exact"/>
              <w:ind w:left="67"/>
              <w:rPr>
                <w:rFonts w:ascii="Times New Roman" w:eastAsia="Times New Roman" w:hAnsi="Times New Roman" w:cs="Times New Roman"/>
                <w:sz w:val="24"/>
                <w:szCs w:val="24"/>
              </w:rPr>
            </w:pPr>
            <w:r>
              <w:rPr>
                <w:rFonts w:ascii="Times New Roman" w:hAnsi="Times New Roman"/>
                <w:b/>
                <w:sz w:val="24"/>
              </w:rPr>
              <w:t>Kırmızı</w:t>
            </w:r>
          </w:p>
        </w:tc>
        <w:tc>
          <w:tcPr>
            <w:tcW w:w="284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68" w:lineRule="exact"/>
              <w:ind w:left="177"/>
              <w:rPr>
                <w:rFonts w:ascii="Times New Roman" w:eastAsia="Times New Roman" w:hAnsi="Times New Roman" w:cs="Times New Roman"/>
                <w:sz w:val="24"/>
                <w:szCs w:val="24"/>
              </w:rPr>
            </w:pPr>
            <w:r>
              <w:rPr>
                <w:rFonts w:ascii="Times New Roman" w:hAnsi="Times New Roman"/>
                <w:sz w:val="24"/>
              </w:rPr>
              <w:t>Yasak</w:t>
            </w:r>
            <w:r>
              <w:rPr>
                <w:rFonts w:ascii="Times New Roman" w:hAnsi="Times New Roman"/>
                <w:spacing w:val="-4"/>
                <w:sz w:val="24"/>
              </w:rPr>
              <w:t xml:space="preserve"> </w:t>
            </w:r>
            <w:r>
              <w:rPr>
                <w:rFonts w:ascii="Times New Roman" w:hAnsi="Times New Roman"/>
                <w:sz w:val="24"/>
              </w:rPr>
              <w:t>işareti</w:t>
            </w:r>
          </w:p>
        </w:tc>
        <w:tc>
          <w:tcPr>
            <w:tcW w:w="446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68" w:lineRule="exact"/>
              <w:ind w:left="177"/>
              <w:rPr>
                <w:rFonts w:ascii="Times New Roman" w:eastAsia="Times New Roman" w:hAnsi="Times New Roman" w:cs="Times New Roman"/>
                <w:sz w:val="24"/>
                <w:szCs w:val="24"/>
              </w:rPr>
            </w:pPr>
            <w:r>
              <w:rPr>
                <w:rFonts w:ascii="Times New Roman" w:hAnsi="Times New Roman"/>
                <w:sz w:val="24"/>
              </w:rPr>
              <w:t>Tehlikeli hareket veya</w:t>
            </w:r>
            <w:r>
              <w:rPr>
                <w:rFonts w:ascii="Times New Roman" w:hAnsi="Times New Roman"/>
                <w:spacing w:val="-9"/>
                <w:sz w:val="24"/>
              </w:rPr>
              <w:t xml:space="preserve"> </w:t>
            </w:r>
            <w:r>
              <w:rPr>
                <w:rFonts w:ascii="Times New Roman" w:hAnsi="Times New Roman"/>
                <w:sz w:val="24"/>
              </w:rPr>
              <w:t>davranış</w:t>
            </w:r>
          </w:p>
        </w:tc>
      </w:tr>
      <w:tr w:rsidR="00377646">
        <w:trPr>
          <w:trHeight w:hRule="exact" w:val="362"/>
        </w:trPr>
        <w:tc>
          <w:tcPr>
            <w:tcW w:w="1690" w:type="dxa"/>
            <w:vMerge/>
            <w:tcBorders>
              <w:left w:val="single" w:sz="4" w:space="0" w:color="000000"/>
              <w:right w:val="single" w:sz="4" w:space="0" w:color="000000"/>
            </w:tcBorders>
          </w:tcPr>
          <w:p w:rsidR="00377646" w:rsidRDefault="00377646"/>
        </w:tc>
        <w:tc>
          <w:tcPr>
            <w:tcW w:w="284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0"/>
              <w:ind w:left="177"/>
              <w:rPr>
                <w:rFonts w:ascii="Times New Roman" w:eastAsia="Times New Roman" w:hAnsi="Times New Roman" w:cs="Times New Roman"/>
                <w:sz w:val="24"/>
                <w:szCs w:val="24"/>
              </w:rPr>
            </w:pPr>
            <w:r>
              <w:rPr>
                <w:rFonts w:ascii="Times New Roman" w:hAnsi="Times New Roman"/>
                <w:sz w:val="24"/>
              </w:rPr>
              <w:t>Tehlike</w:t>
            </w:r>
            <w:r>
              <w:rPr>
                <w:rFonts w:ascii="Times New Roman" w:hAnsi="Times New Roman"/>
                <w:spacing w:val="-6"/>
                <w:sz w:val="24"/>
              </w:rPr>
              <w:t xml:space="preserve"> </w:t>
            </w:r>
            <w:r>
              <w:rPr>
                <w:rFonts w:ascii="Times New Roman" w:hAnsi="Times New Roman"/>
                <w:sz w:val="24"/>
              </w:rPr>
              <w:t>alarmı</w:t>
            </w:r>
          </w:p>
        </w:tc>
        <w:tc>
          <w:tcPr>
            <w:tcW w:w="446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0"/>
              <w:ind w:left="177"/>
              <w:rPr>
                <w:rFonts w:ascii="Times New Roman" w:eastAsia="Times New Roman" w:hAnsi="Times New Roman" w:cs="Times New Roman"/>
                <w:sz w:val="24"/>
                <w:szCs w:val="24"/>
              </w:rPr>
            </w:pPr>
            <w:r>
              <w:rPr>
                <w:rFonts w:ascii="Times New Roman" w:hAnsi="Times New Roman"/>
                <w:sz w:val="24"/>
              </w:rPr>
              <w:t>Dur, kapat, düzeneği acil durdur, tahliye</w:t>
            </w:r>
            <w:r>
              <w:rPr>
                <w:rFonts w:ascii="Times New Roman" w:hAnsi="Times New Roman"/>
                <w:spacing w:val="-12"/>
                <w:sz w:val="24"/>
              </w:rPr>
              <w:t xml:space="preserve"> </w:t>
            </w:r>
            <w:r>
              <w:rPr>
                <w:rFonts w:ascii="Times New Roman" w:hAnsi="Times New Roman"/>
                <w:sz w:val="24"/>
              </w:rPr>
              <w:t>et</w:t>
            </w:r>
          </w:p>
        </w:tc>
      </w:tr>
      <w:tr w:rsidR="00377646">
        <w:trPr>
          <w:trHeight w:hRule="exact" w:val="562"/>
        </w:trPr>
        <w:tc>
          <w:tcPr>
            <w:tcW w:w="1690" w:type="dxa"/>
            <w:vMerge/>
            <w:tcBorders>
              <w:left w:val="single" w:sz="4" w:space="0" w:color="000000"/>
              <w:bottom w:val="single" w:sz="4" w:space="0" w:color="000000"/>
              <w:right w:val="single" w:sz="4" w:space="0" w:color="000000"/>
            </w:tcBorders>
          </w:tcPr>
          <w:p w:rsidR="00377646" w:rsidRDefault="00377646"/>
        </w:tc>
        <w:tc>
          <w:tcPr>
            <w:tcW w:w="284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68" w:lineRule="exact"/>
              <w:ind w:left="177"/>
              <w:rPr>
                <w:rFonts w:ascii="Times New Roman" w:eastAsia="Times New Roman" w:hAnsi="Times New Roman" w:cs="Times New Roman"/>
                <w:sz w:val="24"/>
                <w:szCs w:val="24"/>
              </w:rPr>
            </w:pPr>
            <w:r>
              <w:rPr>
                <w:rFonts w:ascii="Times New Roman" w:hAnsi="Times New Roman"/>
                <w:sz w:val="24"/>
              </w:rPr>
              <w:t>Yangınla</w:t>
            </w:r>
            <w:r>
              <w:rPr>
                <w:rFonts w:ascii="Times New Roman" w:hAnsi="Times New Roman"/>
                <w:spacing w:val="-5"/>
                <w:sz w:val="24"/>
              </w:rPr>
              <w:t xml:space="preserve"> </w:t>
            </w:r>
            <w:r>
              <w:rPr>
                <w:rFonts w:ascii="Times New Roman" w:hAnsi="Times New Roman"/>
                <w:sz w:val="24"/>
              </w:rPr>
              <w:t>mücadele</w:t>
            </w:r>
          </w:p>
          <w:p w:rsidR="00377646" w:rsidRDefault="00247074">
            <w:pPr>
              <w:pStyle w:val="TableParagraph"/>
              <w:ind w:left="177"/>
              <w:rPr>
                <w:rFonts w:ascii="Times New Roman" w:eastAsia="Times New Roman" w:hAnsi="Times New Roman" w:cs="Times New Roman"/>
                <w:sz w:val="24"/>
                <w:szCs w:val="24"/>
              </w:rPr>
            </w:pPr>
            <w:r>
              <w:rPr>
                <w:rFonts w:ascii="Times New Roman" w:hAnsi="Times New Roman"/>
                <w:sz w:val="24"/>
              </w:rPr>
              <w:t>ekipmanı</w:t>
            </w:r>
          </w:p>
        </w:tc>
        <w:tc>
          <w:tcPr>
            <w:tcW w:w="446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ind w:left="177" w:right="707"/>
              <w:rPr>
                <w:rFonts w:ascii="Times New Roman" w:eastAsia="Times New Roman" w:hAnsi="Times New Roman" w:cs="Times New Roman"/>
                <w:sz w:val="24"/>
                <w:szCs w:val="24"/>
              </w:rPr>
            </w:pPr>
            <w:r>
              <w:rPr>
                <w:rFonts w:ascii="Times New Roman" w:hAnsi="Times New Roman"/>
                <w:sz w:val="24"/>
              </w:rPr>
              <w:t>Ekipmanların yerinin gösterilmesi ve tanımlanması</w:t>
            </w:r>
          </w:p>
        </w:tc>
      </w:tr>
      <w:tr w:rsidR="00377646">
        <w:trPr>
          <w:trHeight w:hRule="exact" w:val="355"/>
        </w:trPr>
        <w:tc>
          <w:tcPr>
            <w:tcW w:w="169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67"/>
              <w:rPr>
                <w:rFonts w:ascii="Times New Roman" w:eastAsia="Times New Roman" w:hAnsi="Times New Roman" w:cs="Times New Roman"/>
                <w:sz w:val="24"/>
                <w:szCs w:val="24"/>
              </w:rPr>
            </w:pPr>
            <w:r>
              <w:rPr>
                <w:rFonts w:ascii="Times New Roman" w:hAnsi="Times New Roman"/>
                <w:b/>
                <w:sz w:val="24"/>
              </w:rPr>
              <w:t>Sarı</w:t>
            </w:r>
          </w:p>
        </w:tc>
        <w:tc>
          <w:tcPr>
            <w:tcW w:w="284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8"/>
              <w:ind w:left="177"/>
              <w:rPr>
                <w:rFonts w:ascii="Times New Roman" w:eastAsia="Times New Roman" w:hAnsi="Times New Roman" w:cs="Times New Roman"/>
                <w:sz w:val="24"/>
                <w:szCs w:val="24"/>
              </w:rPr>
            </w:pPr>
            <w:r>
              <w:rPr>
                <w:rFonts w:ascii="Times New Roman" w:hAnsi="Times New Roman"/>
                <w:sz w:val="24"/>
              </w:rPr>
              <w:t>Uyarı</w:t>
            </w:r>
            <w:r>
              <w:rPr>
                <w:rFonts w:ascii="Times New Roman" w:hAnsi="Times New Roman"/>
                <w:spacing w:val="-7"/>
                <w:sz w:val="24"/>
              </w:rPr>
              <w:t xml:space="preserve"> </w:t>
            </w:r>
            <w:r>
              <w:rPr>
                <w:rFonts w:ascii="Times New Roman" w:hAnsi="Times New Roman"/>
                <w:sz w:val="24"/>
              </w:rPr>
              <w:t>işareti</w:t>
            </w:r>
          </w:p>
        </w:tc>
        <w:tc>
          <w:tcPr>
            <w:tcW w:w="446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8"/>
              <w:ind w:left="177"/>
              <w:rPr>
                <w:rFonts w:ascii="Times New Roman" w:eastAsia="Times New Roman" w:hAnsi="Times New Roman" w:cs="Times New Roman"/>
                <w:sz w:val="24"/>
                <w:szCs w:val="24"/>
              </w:rPr>
            </w:pPr>
            <w:r>
              <w:rPr>
                <w:rFonts w:ascii="Times New Roman" w:hAnsi="Times New Roman"/>
                <w:sz w:val="24"/>
              </w:rPr>
              <w:t>Dikkatli ol, önlem al, kontrol</w:t>
            </w:r>
            <w:r>
              <w:rPr>
                <w:rFonts w:ascii="Times New Roman" w:hAnsi="Times New Roman"/>
                <w:spacing w:val="-6"/>
                <w:sz w:val="24"/>
              </w:rPr>
              <w:t xml:space="preserve"> </w:t>
            </w:r>
            <w:r>
              <w:rPr>
                <w:rFonts w:ascii="Times New Roman" w:hAnsi="Times New Roman"/>
                <w:sz w:val="24"/>
              </w:rPr>
              <w:t>et</w:t>
            </w:r>
          </w:p>
        </w:tc>
      </w:tr>
      <w:tr w:rsidR="00377646">
        <w:trPr>
          <w:trHeight w:hRule="exact" w:val="562"/>
        </w:trPr>
        <w:tc>
          <w:tcPr>
            <w:tcW w:w="169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67"/>
              <w:rPr>
                <w:rFonts w:ascii="Times New Roman" w:eastAsia="Times New Roman" w:hAnsi="Times New Roman" w:cs="Times New Roman"/>
                <w:sz w:val="24"/>
                <w:szCs w:val="24"/>
              </w:rPr>
            </w:pPr>
            <w:r>
              <w:rPr>
                <w:rFonts w:ascii="Times New Roman"/>
                <w:b/>
                <w:sz w:val="24"/>
              </w:rPr>
              <w:t>Mavi</w:t>
            </w:r>
            <w:r>
              <w:rPr>
                <w:rFonts w:ascii="Times New Roman"/>
                <w:b/>
                <w:spacing w:val="-2"/>
                <w:sz w:val="24"/>
              </w:rPr>
              <w:t xml:space="preserve"> </w:t>
            </w:r>
            <w:r>
              <w:rPr>
                <w:rFonts w:ascii="Times New Roman"/>
                <w:b/>
                <w:sz w:val="24"/>
              </w:rPr>
              <w:t>(1)</w:t>
            </w:r>
          </w:p>
        </w:tc>
        <w:tc>
          <w:tcPr>
            <w:tcW w:w="284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31"/>
              <w:ind w:left="177"/>
              <w:rPr>
                <w:rFonts w:ascii="Times New Roman" w:eastAsia="Times New Roman" w:hAnsi="Times New Roman" w:cs="Times New Roman"/>
                <w:sz w:val="24"/>
                <w:szCs w:val="24"/>
              </w:rPr>
            </w:pPr>
            <w:r>
              <w:rPr>
                <w:rFonts w:ascii="Times New Roman" w:hAnsi="Times New Roman"/>
                <w:sz w:val="24"/>
              </w:rPr>
              <w:t>Zorunluluk</w:t>
            </w:r>
            <w:r>
              <w:rPr>
                <w:rFonts w:ascii="Times New Roman" w:hAnsi="Times New Roman"/>
                <w:spacing w:val="-5"/>
                <w:sz w:val="24"/>
              </w:rPr>
              <w:t xml:space="preserve"> </w:t>
            </w:r>
            <w:r>
              <w:rPr>
                <w:rFonts w:ascii="Times New Roman" w:hAnsi="Times New Roman"/>
                <w:sz w:val="24"/>
              </w:rPr>
              <w:t>işareti</w:t>
            </w:r>
          </w:p>
        </w:tc>
        <w:tc>
          <w:tcPr>
            <w:tcW w:w="446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ind w:left="177" w:right="1080"/>
              <w:rPr>
                <w:rFonts w:ascii="Times New Roman" w:eastAsia="Times New Roman" w:hAnsi="Times New Roman" w:cs="Times New Roman"/>
                <w:sz w:val="24"/>
                <w:szCs w:val="24"/>
              </w:rPr>
            </w:pPr>
            <w:r>
              <w:rPr>
                <w:rFonts w:ascii="Times New Roman" w:hAnsi="Times New Roman"/>
                <w:sz w:val="24"/>
              </w:rPr>
              <w:t xml:space="preserve">Özel bir davranış </w:t>
            </w:r>
            <w:r>
              <w:rPr>
                <w:rFonts w:ascii="Times New Roman" w:hAnsi="Times New Roman"/>
                <w:spacing w:val="-3"/>
                <w:sz w:val="24"/>
              </w:rPr>
              <w:t xml:space="preserve">ya </w:t>
            </w:r>
            <w:r>
              <w:rPr>
                <w:rFonts w:ascii="Times New Roman" w:hAnsi="Times New Roman"/>
                <w:sz w:val="24"/>
              </w:rPr>
              <w:t xml:space="preserve">da eylem </w:t>
            </w:r>
            <w:r>
              <w:rPr>
                <w:rFonts w:ascii="Times New Roman" w:hAnsi="Times New Roman"/>
                <w:sz w:val="24"/>
              </w:rPr>
              <w:t>Kişisel koruyucu donanım</w:t>
            </w:r>
            <w:r>
              <w:rPr>
                <w:rFonts w:ascii="Times New Roman" w:hAnsi="Times New Roman"/>
                <w:spacing w:val="-5"/>
                <w:sz w:val="24"/>
              </w:rPr>
              <w:t xml:space="preserve"> </w:t>
            </w:r>
            <w:r>
              <w:rPr>
                <w:rFonts w:ascii="Times New Roman" w:hAnsi="Times New Roman"/>
                <w:sz w:val="24"/>
              </w:rPr>
              <w:t>kullan</w:t>
            </w:r>
          </w:p>
        </w:tc>
      </w:tr>
      <w:tr w:rsidR="00377646">
        <w:trPr>
          <w:trHeight w:hRule="exact" w:val="562"/>
        </w:trPr>
        <w:tc>
          <w:tcPr>
            <w:tcW w:w="1690" w:type="dxa"/>
            <w:vMerge w:val="restart"/>
            <w:tcBorders>
              <w:top w:val="single" w:sz="4" w:space="0" w:color="000000"/>
              <w:left w:val="single" w:sz="4" w:space="0" w:color="000000"/>
              <w:right w:val="single" w:sz="4" w:space="0" w:color="000000"/>
            </w:tcBorders>
          </w:tcPr>
          <w:p w:rsidR="00377646" w:rsidRDefault="00247074">
            <w:pPr>
              <w:pStyle w:val="TableParagraph"/>
              <w:spacing w:line="273" w:lineRule="exact"/>
              <w:ind w:left="67"/>
              <w:rPr>
                <w:rFonts w:ascii="Times New Roman" w:eastAsia="Times New Roman" w:hAnsi="Times New Roman" w:cs="Times New Roman"/>
                <w:sz w:val="24"/>
                <w:szCs w:val="24"/>
              </w:rPr>
            </w:pPr>
            <w:r>
              <w:rPr>
                <w:rFonts w:ascii="Times New Roman" w:hAnsi="Times New Roman"/>
                <w:b/>
                <w:sz w:val="24"/>
              </w:rPr>
              <w:t>Yeşil</w:t>
            </w:r>
          </w:p>
        </w:tc>
        <w:tc>
          <w:tcPr>
            <w:tcW w:w="284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ind w:left="177" w:right="614"/>
              <w:rPr>
                <w:rFonts w:ascii="Times New Roman" w:eastAsia="Times New Roman" w:hAnsi="Times New Roman" w:cs="Times New Roman"/>
                <w:sz w:val="24"/>
                <w:szCs w:val="24"/>
              </w:rPr>
            </w:pPr>
            <w:r>
              <w:rPr>
                <w:rFonts w:ascii="Times New Roman" w:hAnsi="Times New Roman"/>
                <w:sz w:val="24"/>
              </w:rPr>
              <w:t>Acil çıkış, ilk</w:t>
            </w:r>
            <w:r>
              <w:rPr>
                <w:rFonts w:ascii="Times New Roman" w:hAnsi="Times New Roman"/>
                <w:spacing w:val="-8"/>
                <w:sz w:val="24"/>
              </w:rPr>
              <w:t xml:space="preserve"> </w:t>
            </w:r>
            <w:r>
              <w:rPr>
                <w:rFonts w:ascii="Times New Roman" w:hAnsi="Times New Roman"/>
                <w:sz w:val="24"/>
              </w:rPr>
              <w:t>yardım işareti</w:t>
            </w:r>
          </w:p>
        </w:tc>
        <w:tc>
          <w:tcPr>
            <w:tcW w:w="446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ind w:left="177" w:right="317"/>
              <w:rPr>
                <w:rFonts w:ascii="Times New Roman" w:eastAsia="Times New Roman" w:hAnsi="Times New Roman" w:cs="Times New Roman"/>
                <w:sz w:val="24"/>
                <w:szCs w:val="24"/>
              </w:rPr>
            </w:pPr>
            <w:r>
              <w:rPr>
                <w:rFonts w:ascii="Times New Roman" w:hAnsi="Times New Roman"/>
                <w:sz w:val="24"/>
              </w:rPr>
              <w:t>Kapılar, çıkış yerleri ve yolları,</w:t>
            </w:r>
            <w:r>
              <w:rPr>
                <w:rFonts w:ascii="Times New Roman" w:hAnsi="Times New Roman"/>
                <w:spacing w:val="-10"/>
                <w:sz w:val="24"/>
              </w:rPr>
              <w:t xml:space="preserve"> </w:t>
            </w:r>
            <w:r>
              <w:rPr>
                <w:rFonts w:ascii="Times New Roman" w:hAnsi="Times New Roman"/>
                <w:sz w:val="24"/>
              </w:rPr>
              <w:t>ekipman, tesisler</w:t>
            </w:r>
          </w:p>
        </w:tc>
      </w:tr>
      <w:tr w:rsidR="00377646">
        <w:trPr>
          <w:trHeight w:hRule="exact" w:val="396"/>
        </w:trPr>
        <w:tc>
          <w:tcPr>
            <w:tcW w:w="1690" w:type="dxa"/>
            <w:vMerge/>
            <w:tcBorders>
              <w:left w:val="single" w:sz="4" w:space="0" w:color="000000"/>
              <w:bottom w:val="single" w:sz="4" w:space="0" w:color="000000"/>
              <w:right w:val="single" w:sz="4" w:space="0" w:color="000000"/>
            </w:tcBorders>
          </w:tcPr>
          <w:p w:rsidR="00377646" w:rsidRDefault="00377646"/>
        </w:tc>
        <w:tc>
          <w:tcPr>
            <w:tcW w:w="284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7"/>
              <w:ind w:left="177"/>
              <w:rPr>
                <w:rFonts w:ascii="Times New Roman" w:eastAsia="Times New Roman" w:hAnsi="Times New Roman" w:cs="Times New Roman"/>
                <w:sz w:val="24"/>
                <w:szCs w:val="24"/>
              </w:rPr>
            </w:pPr>
            <w:r>
              <w:rPr>
                <w:rFonts w:ascii="Times New Roman"/>
                <w:sz w:val="24"/>
              </w:rPr>
              <w:t>Tehlike</w:t>
            </w:r>
            <w:r>
              <w:rPr>
                <w:rFonts w:ascii="Times New Roman"/>
                <w:spacing w:val="-6"/>
                <w:sz w:val="24"/>
              </w:rPr>
              <w:t xml:space="preserve"> </w:t>
            </w:r>
            <w:r>
              <w:rPr>
                <w:rFonts w:ascii="Times New Roman"/>
                <w:sz w:val="24"/>
              </w:rPr>
              <w:t>yok</w:t>
            </w:r>
          </w:p>
        </w:tc>
        <w:tc>
          <w:tcPr>
            <w:tcW w:w="446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7"/>
              <w:ind w:left="177"/>
              <w:rPr>
                <w:rFonts w:ascii="Times New Roman" w:eastAsia="Times New Roman" w:hAnsi="Times New Roman" w:cs="Times New Roman"/>
                <w:sz w:val="24"/>
                <w:szCs w:val="24"/>
              </w:rPr>
            </w:pPr>
            <w:r>
              <w:rPr>
                <w:rFonts w:ascii="Times New Roman" w:hAnsi="Times New Roman"/>
                <w:sz w:val="24"/>
              </w:rPr>
              <w:t>Normale</w:t>
            </w:r>
            <w:r>
              <w:rPr>
                <w:rFonts w:ascii="Times New Roman" w:hAnsi="Times New Roman"/>
                <w:spacing w:val="-5"/>
                <w:sz w:val="24"/>
              </w:rPr>
              <w:t xml:space="preserve"> </w:t>
            </w:r>
            <w:r>
              <w:rPr>
                <w:rFonts w:ascii="Times New Roman" w:hAnsi="Times New Roman"/>
                <w:sz w:val="24"/>
              </w:rPr>
              <w:t>dön</w:t>
            </w:r>
          </w:p>
        </w:tc>
      </w:tr>
      <w:tr w:rsidR="00377646">
        <w:trPr>
          <w:trHeight w:hRule="exact" w:val="1390"/>
        </w:trPr>
        <w:tc>
          <w:tcPr>
            <w:tcW w:w="169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numPr>
                <w:ilvl w:val="0"/>
                <w:numId w:val="43"/>
              </w:numPr>
              <w:tabs>
                <w:tab w:val="left" w:pos="406"/>
              </w:tabs>
              <w:spacing w:line="273" w:lineRule="exact"/>
              <w:ind w:firstLine="0"/>
              <w:rPr>
                <w:rFonts w:ascii="Times New Roman" w:eastAsia="Times New Roman" w:hAnsi="Times New Roman" w:cs="Times New Roman"/>
                <w:sz w:val="24"/>
                <w:szCs w:val="24"/>
              </w:rPr>
            </w:pPr>
            <w:r>
              <w:rPr>
                <w:rFonts w:ascii="Times New Roman"/>
                <w:b/>
                <w:sz w:val="24"/>
              </w:rPr>
              <w:t>Mavi:</w:t>
            </w:r>
          </w:p>
          <w:p w:rsidR="00377646" w:rsidRDefault="00377646">
            <w:pPr>
              <w:pStyle w:val="TableParagraph"/>
              <w:rPr>
                <w:rFonts w:ascii="Times New Roman" w:eastAsia="Times New Roman" w:hAnsi="Times New Roman" w:cs="Times New Roman"/>
                <w:sz w:val="24"/>
                <w:szCs w:val="24"/>
              </w:rPr>
            </w:pPr>
          </w:p>
          <w:p w:rsidR="00377646" w:rsidRDefault="00247074">
            <w:pPr>
              <w:pStyle w:val="TableParagraph"/>
              <w:numPr>
                <w:ilvl w:val="0"/>
                <w:numId w:val="43"/>
              </w:numPr>
              <w:tabs>
                <w:tab w:val="left" w:pos="408"/>
              </w:tabs>
              <w:ind w:right="579" w:firstLine="0"/>
              <w:rPr>
                <w:rFonts w:ascii="Times New Roman" w:eastAsia="Times New Roman" w:hAnsi="Times New Roman" w:cs="Times New Roman"/>
                <w:sz w:val="24"/>
                <w:szCs w:val="24"/>
              </w:rPr>
            </w:pPr>
            <w:r>
              <w:rPr>
                <w:rFonts w:ascii="Times New Roman"/>
                <w:b/>
                <w:spacing w:val="-1"/>
                <w:sz w:val="24"/>
              </w:rPr>
              <w:t>Parlak</w:t>
            </w:r>
            <w:r>
              <w:rPr>
                <w:rFonts w:ascii="Times New Roman"/>
                <w:b/>
                <w:sz w:val="24"/>
              </w:rPr>
              <w:t xml:space="preserve"> turuncu:</w:t>
            </w:r>
          </w:p>
        </w:tc>
        <w:tc>
          <w:tcPr>
            <w:tcW w:w="7306"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68" w:lineRule="exact"/>
              <w:ind w:left="177"/>
              <w:rPr>
                <w:rFonts w:ascii="Times New Roman" w:eastAsia="Times New Roman" w:hAnsi="Times New Roman" w:cs="Times New Roman"/>
                <w:sz w:val="24"/>
                <w:szCs w:val="24"/>
              </w:rPr>
            </w:pPr>
            <w:r>
              <w:rPr>
                <w:rFonts w:ascii="Times New Roman" w:hAnsi="Times New Roman"/>
                <w:sz w:val="24"/>
              </w:rPr>
              <w:t>Sadece dairevi bir şekil içinde kullanıldığında emniyet rengi olarak</w:t>
            </w:r>
            <w:r>
              <w:rPr>
                <w:rFonts w:ascii="Times New Roman" w:hAnsi="Times New Roman"/>
                <w:spacing w:val="-17"/>
                <w:sz w:val="24"/>
              </w:rPr>
              <w:t xml:space="preserve"> </w:t>
            </w:r>
            <w:r>
              <w:rPr>
                <w:rFonts w:ascii="Times New Roman" w:hAnsi="Times New Roman"/>
                <w:sz w:val="24"/>
              </w:rPr>
              <w:t>kabul</w:t>
            </w:r>
          </w:p>
          <w:p w:rsidR="00377646" w:rsidRDefault="00247074">
            <w:pPr>
              <w:pStyle w:val="TableParagraph"/>
              <w:ind w:left="177"/>
              <w:rPr>
                <w:rFonts w:ascii="Times New Roman" w:eastAsia="Times New Roman" w:hAnsi="Times New Roman" w:cs="Times New Roman"/>
                <w:sz w:val="24"/>
                <w:szCs w:val="24"/>
              </w:rPr>
            </w:pPr>
            <w:proofErr w:type="gramStart"/>
            <w:r>
              <w:rPr>
                <w:rFonts w:ascii="Times New Roman"/>
                <w:sz w:val="24"/>
              </w:rPr>
              <w:t>edilir</w:t>
            </w:r>
            <w:proofErr w:type="gramEnd"/>
            <w:r>
              <w:rPr>
                <w:rFonts w:ascii="Times New Roman"/>
                <w:sz w:val="24"/>
              </w:rPr>
              <w:t>.</w:t>
            </w:r>
          </w:p>
          <w:p w:rsidR="00377646" w:rsidRDefault="00247074">
            <w:pPr>
              <w:pStyle w:val="TableParagraph"/>
              <w:ind w:left="177" w:right="154"/>
              <w:rPr>
                <w:rFonts w:ascii="Times New Roman" w:eastAsia="Times New Roman" w:hAnsi="Times New Roman" w:cs="Times New Roman"/>
                <w:sz w:val="24"/>
                <w:szCs w:val="24"/>
              </w:rPr>
            </w:pPr>
            <w:r>
              <w:rPr>
                <w:rFonts w:ascii="Times New Roman" w:hAnsi="Times New Roman"/>
                <w:sz w:val="24"/>
              </w:rPr>
              <w:t>Emniyet işaretleri dışında sarı yerine kullanılabilir. Özellikle zayıf</w:t>
            </w:r>
            <w:r>
              <w:rPr>
                <w:rFonts w:ascii="Times New Roman" w:hAnsi="Times New Roman"/>
                <w:spacing w:val="-24"/>
                <w:sz w:val="24"/>
              </w:rPr>
              <w:t xml:space="preserve"> </w:t>
            </w:r>
            <w:r>
              <w:rPr>
                <w:rFonts w:ascii="Times New Roman" w:hAnsi="Times New Roman"/>
                <w:sz w:val="24"/>
              </w:rPr>
              <w:t>doğal görüş şartlarında floresan özellikli bu renk çok</w:t>
            </w:r>
            <w:r>
              <w:rPr>
                <w:rFonts w:ascii="Times New Roman" w:hAnsi="Times New Roman"/>
                <w:spacing w:val="-11"/>
                <w:sz w:val="24"/>
              </w:rPr>
              <w:t xml:space="preserve"> </w:t>
            </w:r>
            <w:r>
              <w:rPr>
                <w:rFonts w:ascii="Times New Roman" w:hAnsi="Times New Roman"/>
                <w:sz w:val="24"/>
              </w:rPr>
              <w:t>dikkat</w:t>
            </w:r>
          </w:p>
          <w:p w:rsidR="00377646" w:rsidRDefault="00247074">
            <w:pPr>
              <w:pStyle w:val="TableParagraph"/>
              <w:ind w:left="177"/>
              <w:rPr>
                <w:rFonts w:ascii="Times New Roman" w:eastAsia="Times New Roman" w:hAnsi="Times New Roman" w:cs="Times New Roman"/>
                <w:sz w:val="24"/>
                <w:szCs w:val="24"/>
              </w:rPr>
            </w:pPr>
            <w:proofErr w:type="gramStart"/>
            <w:r>
              <w:rPr>
                <w:rFonts w:ascii="Times New Roman" w:hAnsi="Times New Roman"/>
                <w:sz w:val="24"/>
              </w:rPr>
              <w:t>çekicidir</w:t>
            </w:r>
            <w:proofErr w:type="gramEnd"/>
            <w:r>
              <w:rPr>
                <w:rFonts w:ascii="Times New Roman" w:hAnsi="Times New Roman"/>
                <w:sz w:val="24"/>
              </w:rPr>
              <w:t>.</w:t>
            </w:r>
          </w:p>
        </w:tc>
      </w:tr>
    </w:tbl>
    <w:p w:rsidR="00377646" w:rsidRDefault="00247074">
      <w:pPr>
        <w:pStyle w:val="ListeParagraf"/>
        <w:numPr>
          <w:ilvl w:val="0"/>
          <w:numId w:val="44"/>
        </w:numPr>
        <w:tabs>
          <w:tab w:val="left" w:pos="356"/>
        </w:tabs>
        <w:spacing w:line="268" w:lineRule="exact"/>
        <w:ind w:left="356"/>
        <w:rPr>
          <w:rFonts w:ascii="Times New Roman" w:eastAsia="Times New Roman" w:hAnsi="Times New Roman" w:cs="Times New Roman"/>
          <w:sz w:val="24"/>
          <w:szCs w:val="24"/>
        </w:rPr>
      </w:pPr>
      <w:r>
        <w:rPr>
          <w:rFonts w:ascii="Times New Roman" w:hAnsi="Times New Roman"/>
          <w:sz w:val="24"/>
        </w:rPr>
        <w:t>Güvenlik işaretinin işlevinin aşağıda belirtilenler tarafından olumsuz etkilenmemesi için</w:t>
      </w:r>
      <w:r>
        <w:rPr>
          <w:rFonts w:ascii="Times New Roman" w:hAnsi="Times New Roman"/>
          <w:spacing w:val="-19"/>
          <w:sz w:val="24"/>
        </w:rPr>
        <w:t xml:space="preserve"> </w:t>
      </w:r>
      <w:r>
        <w:rPr>
          <w:rFonts w:ascii="Times New Roman" w:hAnsi="Times New Roman"/>
          <w:sz w:val="24"/>
        </w:rPr>
        <w:t>:</w:t>
      </w:r>
    </w:p>
    <w:p w:rsidR="00377646" w:rsidRDefault="00247074">
      <w:pPr>
        <w:pStyle w:val="ListeParagraf"/>
        <w:numPr>
          <w:ilvl w:val="1"/>
          <w:numId w:val="44"/>
        </w:numPr>
        <w:tabs>
          <w:tab w:val="left" w:pos="1067"/>
        </w:tabs>
        <w:ind w:right="775" w:firstLine="525"/>
        <w:rPr>
          <w:rFonts w:ascii="Times New Roman" w:eastAsia="Times New Roman" w:hAnsi="Times New Roman" w:cs="Times New Roman"/>
          <w:sz w:val="24"/>
          <w:szCs w:val="24"/>
        </w:rPr>
      </w:pPr>
      <w:r>
        <w:rPr>
          <w:rFonts w:ascii="Times New Roman" w:hAnsi="Times New Roman"/>
          <w:sz w:val="24"/>
        </w:rPr>
        <w:t>Görülmesini veya işitilmesini zorlaştıracak veya engelleyecek, aynı türden bir başka emisyon kaynağının bulunması önlenecek,</w:t>
      </w:r>
      <w:r>
        <w:rPr>
          <w:rFonts w:ascii="Times New Roman" w:hAnsi="Times New Roman"/>
          <w:spacing w:val="-12"/>
          <w:sz w:val="24"/>
        </w:rPr>
        <w:t xml:space="preserve"> </w:t>
      </w:r>
      <w:r>
        <w:rPr>
          <w:rFonts w:ascii="Times New Roman" w:hAnsi="Times New Roman"/>
          <w:sz w:val="24"/>
        </w:rPr>
        <w:t>özellikle;</w:t>
      </w:r>
    </w:p>
    <w:p w:rsidR="00377646" w:rsidRDefault="00247074">
      <w:pPr>
        <w:pStyle w:val="ListeParagraf"/>
        <w:numPr>
          <w:ilvl w:val="2"/>
          <w:numId w:val="44"/>
        </w:numPr>
        <w:tabs>
          <w:tab w:val="left" w:pos="1768"/>
        </w:tabs>
        <w:rPr>
          <w:rFonts w:ascii="Times New Roman" w:eastAsia="Times New Roman" w:hAnsi="Times New Roman" w:cs="Times New Roman"/>
          <w:sz w:val="24"/>
          <w:szCs w:val="24"/>
        </w:rPr>
      </w:pPr>
      <w:r>
        <w:rPr>
          <w:rFonts w:ascii="Times New Roman" w:hAnsi="Times New Roman"/>
          <w:sz w:val="24"/>
        </w:rPr>
        <w:t>Çok sayıda işaret birbirine çok yakın bir şekilde</w:t>
      </w:r>
      <w:r>
        <w:rPr>
          <w:rFonts w:ascii="Times New Roman" w:hAnsi="Times New Roman"/>
          <w:spacing w:val="-19"/>
          <w:sz w:val="24"/>
        </w:rPr>
        <w:t xml:space="preserve"> </w:t>
      </w:r>
      <w:r>
        <w:rPr>
          <w:rFonts w:ascii="Times New Roman" w:hAnsi="Times New Roman"/>
          <w:sz w:val="24"/>
        </w:rPr>
        <w:t>yerleştirilmeyecektir.</w:t>
      </w:r>
    </w:p>
    <w:p w:rsidR="00377646" w:rsidRDefault="00247074">
      <w:pPr>
        <w:pStyle w:val="ListeParagraf"/>
        <w:numPr>
          <w:ilvl w:val="2"/>
          <w:numId w:val="42"/>
        </w:numPr>
        <w:tabs>
          <w:tab w:val="left" w:pos="1768"/>
        </w:tabs>
        <w:rPr>
          <w:rFonts w:ascii="Times New Roman" w:eastAsia="Times New Roman" w:hAnsi="Times New Roman" w:cs="Times New Roman"/>
          <w:sz w:val="24"/>
          <w:szCs w:val="24"/>
        </w:rPr>
      </w:pPr>
      <w:r>
        <w:rPr>
          <w:rFonts w:ascii="Times New Roman" w:hAnsi="Times New Roman"/>
          <w:sz w:val="24"/>
        </w:rPr>
        <w:t>Karıştırılma ihtimali olan iki ışıklı işaret ay</w:t>
      </w:r>
      <w:r>
        <w:rPr>
          <w:rFonts w:ascii="Times New Roman" w:hAnsi="Times New Roman"/>
          <w:sz w:val="24"/>
        </w:rPr>
        <w:t>nı anda</w:t>
      </w:r>
      <w:r>
        <w:rPr>
          <w:rFonts w:ascii="Times New Roman" w:hAnsi="Times New Roman"/>
          <w:spacing w:val="-20"/>
          <w:sz w:val="24"/>
        </w:rPr>
        <w:t xml:space="preserve"> </w:t>
      </w:r>
      <w:r>
        <w:rPr>
          <w:rFonts w:ascii="Times New Roman" w:hAnsi="Times New Roman"/>
          <w:sz w:val="24"/>
        </w:rPr>
        <w:t>kullanılmayacaktır.</w:t>
      </w:r>
    </w:p>
    <w:p w:rsidR="00377646" w:rsidRDefault="00247074">
      <w:pPr>
        <w:pStyle w:val="ListeParagraf"/>
        <w:numPr>
          <w:ilvl w:val="2"/>
          <w:numId w:val="42"/>
        </w:numPr>
        <w:tabs>
          <w:tab w:val="left" w:pos="1770"/>
        </w:tabs>
        <w:ind w:left="1769" w:hanging="602"/>
        <w:rPr>
          <w:rFonts w:ascii="Times New Roman" w:eastAsia="Times New Roman" w:hAnsi="Times New Roman" w:cs="Times New Roman"/>
          <w:sz w:val="24"/>
          <w:szCs w:val="24"/>
        </w:rPr>
      </w:pPr>
      <w:r>
        <w:rPr>
          <w:rFonts w:ascii="Times New Roman" w:hAnsi="Times New Roman"/>
          <w:sz w:val="24"/>
        </w:rPr>
        <w:t>Işıklı bir işaret bir diğer ışıklı işaretin çok yakınında</w:t>
      </w:r>
      <w:r>
        <w:rPr>
          <w:rFonts w:ascii="Times New Roman" w:hAnsi="Times New Roman"/>
          <w:spacing w:val="-23"/>
          <w:sz w:val="24"/>
        </w:rPr>
        <w:t xml:space="preserve"> </w:t>
      </w:r>
      <w:r>
        <w:rPr>
          <w:rFonts w:ascii="Times New Roman" w:hAnsi="Times New Roman"/>
          <w:sz w:val="24"/>
        </w:rPr>
        <w:t>kullanılmayacaktır.</w:t>
      </w:r>
    </w:p>
    <w:p w:rsidR="00377646" w:rsidRDefault="00247074">
      <w:pPr>
        <w:pStyle w:val="ListeParagraf"/>
        <w:numPr>
          <w:ilvl w:val="2"/>
          <w:numId w:val="42"/>
        </w:numPr>
        <w:tabs>
          <w:tab w:val="left" w:pos="1768"/>
        </w:tabs>
        <w:rPr>
          <w:rFonts w:ascii="Times New Roman" w:eastAsia="Times New Roman" w:hAnsi="Times New Roman" w:cs="Times New Roman"/>
          <w:sz w:val="24"/>
          <w:szCs w:val="24"/>
        </w:rPr>
      </w:pPr>
      <w:r>
        <w:rPr>
          <w:rFonts w:ascii="Times New Roman" w:hAnsi="Times New Roman"/>
          <w:sz w:val="24"/>
        </w:rPr>
        <w:t>Birden fazla sesli sinyal aynı anda</w:t>
      </w:r>
      <w:r>
        <w:rPr>
          <w:rFonts w:ascii="Times New Roman" w:hAnsi="Times New Roman"/>
          <w:spacing w:val="-16"/>
          <w:sz w:val="24"/>
        </w:rPr>
        <w:t xml:space="preserve"> </w:t>
      </w:r>
      <w:r>
        <w:rPr>
          <w:rFonts w:ascii="Times New Roman" w:hAnsi="Times New Roman"/>
          <w:sz w:val="24"/>
        </w:rPr>
        <w:t>kullanılmayacaktır.</w:t>
      </w:r>
    </w:p>
    <w:p w:rsidR="00377646" w:rsidRDefault="00247074">
      <w:pPr>
        <w:pStyle w:val="ListeParagraf"/>
        <w:numPr>
          <w:ilvl w:val="2"/>
          <w:numId w:val="42"/>
        </w:numPr>
        <w:tabs>
          <w:tab w:val="left" w:pos="1768"/>
        </w:tabs>
        <w:rPr>
          <w:rFonts w:ascii="Times New Roman" w:eastAsia="Times New Roman" w:hAnsi="Times New Roman" w:cs="Times New Roman"/>
          <w:sz w:val="24"/>
          <w:szCs w:val="24"/>
        </w:rPr>
      </w:pPr>
      <w:r>
        <w:rPr>
          <w:rFonts w:ascii="Times New Roman" w:hAnsi="Times New Roman"/>
          <w:sz w:val="24"/>
        </w:rPr>
        <w:t>Çok fazla ortam gürültüsü olan yerlerde sesli sinyal</w:t>
      </w:r>
      <w:r>
        <w:rPr>
          <w:rFonts w:ascii="Times New Roman" w:hAnsi="Times New Roman"/>
          <w:spacing w:val="-18"/>
          <w:sz w:val="24"/>
        </w:rPr>
        <w:t xml:space="preserve"> </w:t>
      </w:r>
      <w:r>
        <w:rPr>
          <w:rFonts w:ascii="Times New Roman" w:hAnsi="Times New Roman"/>
          <w:sz w:val="24"/>
        </w:rPr>
        <w:t>kullanılmayacaktır.</w:t>
      </w:r>
    </w:p>
    <w:p w:rsidR="00377646" w:rsidRDefault="00247074">
      <w:pPr>
        <w:pStyle w:val="ListeParagraf"/>
        <w:numPr>
          <w:ilvl w:val="1"/>
          <w:numId w:val="44"/>
        </w:numPr>
        <w:tabs>
          <w:tab w:val="left" w:pos="1069"/>
        </w:tabs>
        <w:ind w:right="777" w:firstLine="525"/>
        <w:rPr>
          <w:rFonts w:ascii="Times New Roman" w:eastAsia="Times New Roman" w:hAnsi="Times New Roman" w:cs="Times New Roman"/>
          <w:sz w:val="24"/>
          <w:szCs w:val="24"/>
        </w:rPr>
      </w:pPr>
      <w:r>
        <w:rPr>
          <w:rFonts w:ascii="Times New Roman" w:hAnsi="Times New Roman"/>
          <w:sz w:val="24"/>
        </w:rPr>
        <w:t xml:space="preserve">İşaretlerin </w:t>
      </w:r>
      <w:r>
        <w:rPr>
          <w:rFonts w:ascii="Times New Roman" w:hAnsi="Times New Roman"/>
          <w:spacing w:val="-3"/>
          <w:sz w:val="24"/>
        </w:rPr>
        <w:t xml:space="preserve">ya </w:t>
      </w:r>
      <w:r>
        <w:rPr>
          <w:rFonts w:ascii="Times New Roman" w:hAnsi="Times New Roman"/>
          <w:sz w:val="24"/>
        </w:rPr>
        <w:t>da sinyal aygıtlarının; uygun tasarımı, yeterli sayıda olması, uygun bir şekilde yerleştirilmesi, bakım ve onarımının iyi yapılması ve doğru çalışması</w:t>
      </w:r>
      <w:r>
        <w:rPr>
          <w:rFonts w:ascii="Times New Roman" w:hAnsi="Times New Roman"/>
          <w:spacing w:val="-22"/>
          <w:sz w:val="24"/>
        </w:rPr>
        <w:t xml:space="preserve"> </w:t>
      </w:r>
      <w:r>
        <w:rPr>
          <w:rFonts w:ascii="Times New Roman" w:hAnsi="Times New Roman"/>
          <w:sz w:val="24"/>
        </w:rPr>
        <w:t>sağlanacaktır.</w:t>
      </w:r>
    </w:p>
    <w:p w:rsidR="00377646" w:rsidRDefault="00247074">
      <w:pPr>
        <w:pStyle w:val="ListeParagraf"/>
        <w:numPr>
          <w:ilvl w:val="0"/>
          <w:numId w:val="44"/>
        </w:numPr>
        <w:tabs>
          <w:tab w:val="left" w:pos="378"/>
        </w:tabs>
        <w:ind w:right="774" w:hanging="360"/>
        <w:jc w:val="both"/>
        <w:rPr>
          <w:rFonts w:ascii="Times New Roman" w:eastAsia="Times New Roman" w:hAnsi="Times New Roman" w:cs="Times New Roman"/>
          <w:sz w:val="24"/>
          <w:szCs w:val="24"/>
        </w:rPr>
      </w:pPr>
      <w:r>
        <w:rPr>
          <w:rFonts w:ascii="Times New Roman" w:hAnsi="Times New Roman"/>
          <w:sz w:val="24"/>
        </w:rPr>
        <w:t>İşaretler ve sinyal aygıtları imalindeki karakteristik özelliklerini ve/veya işlevsel nite</w:t>
      </w:r>
      <w:r>
        <w:rPr>
          <w:rFonts w:ascii="Times New Roman" w:hAnsi="Times New Roman"/>
          <w:sz w:val="24"/>
        </w:rPr>
        <w:t>liğini korumak için, düzenli aralıklarla temizlenecek, kontrol, bakım ve tamiri yapılacak ve gerektiğinde</w:t>
      </w:r>
      <w:r>
        <w:rPr>
          <w:rFonts w:ascii="Times New Roman" w:hAnsi="Times New Roman"/>
          <w:spacing w:val="-9"/>
          <w:sz w:val="24"/>
        </w:rPr>
        <w:t xml:space="preserve"> </w:t>
      </w:r>
      <w:r>
        <w:rPr>
          <w:rFonts w:ascii="Times New Roman" w:hAnsi="Times New Roman"/>
          <w:sz w:val="24"/>
        </w:rPr>
        <w:t>değiştirilecektir.</w:t>
      </w:r>
    </w:p>
    <w:p w:rsidR="00377646" w:rsidRDefault="00247074">
      <w:pPr>
        <w:pStyle w:val="ListeParagraf"/>
        <w:numPr>
          <w:ilvl w:val="0"/>
          <w:numId w:val="44"/>
        </w:numPr>
        <w:tabs>
          <w:tab w:val="left" w:pos="368"/>
        </w:tabs>
        <w:ind w:right="777" w:hanging="360"/>
        <w:jc w:val="both"/>
        <w:rPr>
          <w:rFonts w:ascii="Times New Roman" w:eastAsia="Times New Roman" w:hAnsi="Times New Roman" w:cs="Times New Roman"/>
          <w:sz w:val="24"/>
          <w:szCs w:val="24"/>
        </w:rPr>
      </w:pPr>
      <w:r>
        <w:rPr>
          <w:rFonts w:ascii="Times New Roman" w:hAnsi="Times New Roman"/>
          <w:sz w:val="24"/>
        </w:rPr>
        <w:t xml:space="preserve">İşaretlerin ve sinyal aygıtlarının sayısı ve yerleştirileceği yerler, tehlikenin büyüklüğüne ve bunların uygulanacağı </w:t>
      </w:r>
      <w:proofErr w:type="gramStart"/>
      <w:r>
        <w:rPr>
          <w:rFonts w:ascii="Times New Roman" w:hAnsi="Times New Roman"/>
          <w:sz w:val="24"/>
        </w:rPr>
        <w:t>alana</w:t>
      </w:r>
      <w:proofErr w:type="gramEnd"/>
      <w:r>
        <w:rPr>
          <w:rFonts w:ascii="Times New Roman" w:hAnsi="Times New Roman"/>
          <w:sz w:val="24"/>
        </w:rPr>
        <w:t xml:space="preserve"> göre</w:t>
      </w:r>
      <w:r>
        <w:rPr>
          <w:rFonts w:ascii="Times New Roman" w:hAnsi="Times New Roman"/>
          <w:spacing w:val="-15"/>
          <w:sz w:val="24"/>
        </w:rPr>
        <w:t xml:space="preserve"> </w:t>
      </w:r>
      <w:r>
        <w:rPr>
          <w:rFonts w:ascii="Times New Roman" w:hAnsi="Times New Roman"/>
          <w:sz w:val="24"/>
        </w:rPr>
        <w:t>be</w:t>
      </w:r>
      <w:r>
        <w:rPr>
          <w:rFonts w:ascii="Times New Roman" w:hAnsi="Times New Roman"/>
          <w:sz w:val="24"/>
        </w:rPr>
        <w:t>lirlenecektir.</w:t>
      </w:r>
    </w:p>
    <w:p w:rsidR="00377646" w:rsidRDefault="00247074">
      <w:pPr>
        <w:pStyle w:val="ListeParagraf"/>
        <w:numPr>
          <w:ilvl w:val="0"/>
          <w:numId w:val="44"/>
        </w:numPr>
        <w:tabs>
          <w:tab w:val="left" w:pos="359"/>
        </w:tabs>
        <w:ind w:right="777" w:hanging="360"/>
        <w:jc w:val="both"/>
        <w:rPr>
          <w:rFonts w:ascii="Times New Roman" w:eastAsia="Times New Roman" w:hAnsi="Times New Roman" w:cs="Times New Roman"/>
          <w:sz w:val="24"/>
          <w:szCs w:val="24"/>
        </w:rPr>
      </w:pPr>
      <w:r>
        <w:rPr>
          <w:rFonts w:ascii="Times New Roman" w:hAnsi="Times New Roman"/>
          <w:sz w:val="24"/>
        </w:rPr>
        <w:t xml:space="preserve">Herhangi bir enerji ile çalışan işaretlerin, enerjinin kesilmesi ve tehlikenin başka bir şekilde önlenememesi durumunda, işaretlerin yedek enerji kaynağı ile derhal çalışması sağlanacaktır. Kullanılan enerji kaynakları, güvenlik koşullarına </w:t>
      </w:r>
      <w:r>
        <w:rPr>
          <w:rFonts w:ascii="Times New Roman" w:hAnsi="Times New Roman"/>
          <w:sz w:val="24"/>
        </w:rPr>
        <w:t>uygun nitelikte</w:t>
      </w:r>
      <w:r>
        <w:rPr>
          <w:rFonts w:ascii="Times New Roman" w:hAnsi="Times New Roman"/>
          <w:spacing w:val="-21"/>
          <w:sz w:val="24"/>
        </w:rPr>
        <w:t xml:space="preserve"> </w:t>
      </w:r>
      <w:r>
        <w:rPr>
          <w:rFonts w:ascii="Times New Roman" w:hAnsi="Times New Roman"/>
          <w:sz w:val="24"/>
        </w:rPr>
        <w:t>olacaktır.</w:t>
      </w:r>
    </w:p>
    <w:p w:rsidR="00377646" w:rsidRDefault="00247074">
      <w:pPr>
        <w:pStyle w:val="ListeParagraf"/>
        <w:numPr>
          <w:ilvl w:val="0"/>
          <w:numId w:val="44"/>
        </w:numPr>
        <w:tabs>
          <w:tab w:val="left" w:pos="400"/>
        </w:tabs>
        <w:ind w:right="776" w:hanging="360"/>
        <w:jc w:val="both"/>
        <w:rPr>
          <w:rFonts w:ascii="Times New Roman" w:eastAsia="Times New Roman" w:hAnsi="Times New Roman" w:cs="Times New Roman"/>
          <w:sz w:val="24"/>
          <w:szCs w:val="24"/>
        </w:rPr>
      </w:pPr>
      <w:r>
        <w:rPr>
          <w:rFonts w:ascii="Times New Roman" w:hAnsi="Times New Roman"/>
          <w:sz w:val="24"/>
        </w:rPr>
        <w:t>Işıklı işaret ve/veya sesli sinyallerin çalışmaya başlaması, yapılacak işin veya hareketin başlayacağını belirtir. Yapılan iş veya hareket süresince ışıklı işaret veya sesli sinyal çalışmasına devam edecektir. Işıklı işaret ve sesli sinyal kullanılıp durma</w:t>
      </w:r>
      <w:r>
        <w:rPr>
          <w:rFonts w:ascii="Times New Roman" w:hAnsi="Times New Roman"/>
          <w:sz w:val="24"/>
        </w:rPr>
        <w:t>sından hemen sonra tekrar çalışabilir</w:t>
      </w:r>
      <w:r>
        <w:rPr>
          <w:rFonts w:ascii="Times New Roman" w:hAnsi="Times New Roman"/>
          <w:spacing w:val="-10"/>
          <w:sz w:val="24"/>
        </w:rPr>
        <w:t xml:space="preserve"> </w:t>
      </w:r>
      <w:r>
        <w:rPr>
          <w:rFonts w:ascii="Times New Roman" w:hAnsi="Times New Roman"/>
          <w:sz w:val="24"/>
        </w:rPr>
        <w:t>olacaktır.</w:t>
      </w:r>
    </w:p>
    <w:p w:rsidR="00377646" w:rsidRDefault="00247074">
      <w:pPr>
        <w:pStyle w:val="ListeParagraf"/>
        <w:numPr>
          <w:ilvl w:val="0"/>
          <w:numId w:val="44"/>
        </w:numPr>
        <w:tabs>
          <w:tab w:val="left" w:pos="481"/>
        </w:tabs>
        <w:ind w:right="776" w:hanging="360"/>
        <w:jc w:val="both"/>
        <w:rPr>
          <w:rFonts w:ascii="Times New Roman" w:eastAsia="Times New Roman" w:hAnsi="Times New Roman" w:cs="Times New Roman"/>
          <w:sz w:val="24"/>
          <w:szCs w:val="24"/>
        </w:rPr>
      </w:pPr>
      <w:r>
        <w:rPr>
          <w:rFonts w:ascii="Times New Roman" w:hAnsi="Times New Roman"/>
          <w:sz w:val="24"/>
        </w:rPr>
        <w:t>Işıklı işaretler ve sesli sinyaller, doğru ve etkili çalışmalarını sağlamak için, kullanılmadan önce ve kullanım süresince yeterli sıklıktaki aralıklarla kontrol</w:t>
      </w:r>
      <w:r>
        <w:rPr>
          <w:rFonts w:ascii="Times New Roman" w:hAnsi="Times New Roman"/>
          <w:spacing w:val="-18"/>
          <w:sz w:val="24"/>
        </w:rPr>
        <w:t xml:space="preserve"> </w:t>
      </w:r>
      <w:r>
        <w:rPr>
          <w:rFonts w:ascii="Times New Roman" w:hAnsi="Times New Roman"/>
          <w:sz w:val="24"/>
        </w:rPr>
        <w:t>edilecektir.</w:t>
      </w:r>
    </w:p>
    <w:p w:rsidR="00377646" w:rsidRDefault="00247074">
      <w:pPr>
        <w:pStyle w:val="ListeParagraf"/>
        <w:numPr>
          <w:ilvl w:val="0"/>
          <w:numId w:val="44"/>
        </w:numPr>
        <w:tabs>
          <w:tab w:val="left" w:pos="498"/>
        </w:tabs>
        <w:ind w:right="775" w:hanging="360"/>
        <w:jc w:val="both"/>
        <w:rPr>
          <w:rFonts w:ascii="Times New Roman" w:eastAsia="Times New Roman" w:hAnsi="Times New Roman" w:cs="Times New Roman"/>
          <w:sz w:val="24"/>
          <w:szCs w:val="24"/>
        </w:rPr>
      </w:pPr>
      <w:r>
        <w:rPr>
          <w:rFonts w:ascii="Times New Roman" w:hAnsi="Times New Roman"/>
          <w:sz w:val="24"/>
        </w:rPr>
        <w:t>Kişisel koruyucu kullanımından k</w:t>
      </w:r>
      <w:r>
        <w:rPr>
          <w:rFonts w:ascii="Times New Roman" w:hAnsi="Times New Roman"/>
          <w:sz w:val="24"/>
        </w:rPr>
        <w:t>aynaklanan hususlar da dahil olmak üzere, çalışanların görme ve işitmelerine engel olacak herhangi bir husus var ise; ilgili işaretlerin güçlendirilmesi veya değiştirilmesi için gerekli önlemler</w:t>
      </w:r>
      <w:r>
        <w:rPr>
          <w:rFonts w:ascii="Times New Roman" w:hAnsi="Times New Roman"/>
          <w:spacing w:val="-19"/>
          <w:sz w:val="24"/>
        </w:rPr>
        <w:t xml:space="preserve"> </w:t>
      </w:r>
      <w:r>
        <w:rPr>
          <w:rFonts w:ascii="Times New Roman" w:hAnsi="Times New Roman"/>
          <w:sz w:val="24"/>
        </w:rPr>
        <w:t>alınacaktır.</w:t>
      </w:r>
    </w:p>
    <w:p w:rsidR="00377646" w:rsidRDefault="00247074">
      <w:pPr>
        <w:pStyle w:val="ListeParagraf"/>
        <w:numPr>
          <w:ilvl w:val="0"/>
          <w:numId w:val="44"/>
        </w:numPr>
        <w:tabs>
          <w:tab w:val="left" w:pos="479"/>
        </w:tabs>
        <w:ind w:right="775"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Önemli miktarda tehlikeli madde </w:t>
      </w:r>
      <w:r>
        <w:rPr>
          <w:rFonts w:ascii="Times New Roman" w:eastAsia="Times New Roman" w:hAnsi="Times New Roman" w:cs="Times New Roman"/>
          <w:spacing w:val="-3"/>
          <w:sz w:val="24"/>
          <w:szCs w:val="24"/>
        </w:rPr>
        <w:t xml:space="preserve">ya </w:t>
      </w:r>
      <w:r>
        <w:rPr>
          <w:rFonts w:ascii="Times New Roman" w:eastAsia="Times New Roman" w:hAnsi="Times New Roman" w:cs="Times New Roman"/>
          <w:sz w:val="24"/>
          <w:szCs w:val="24"/>
        </w:rPr>
        <w:t>da preparat d</w:t>
      </w:r>
      <w:r>
        <w:rPr>
          <w:rFonts w:ascii="Times New Roman" w:eastAsia="Times New Roman" w:hAnsi="Times New Roman" w:cs="Times New Roman"/>
          <w:sz w:val="24"/>
          <w:szCs w:val="24"/>
        </w:rPr>
        <w:t xml:space="preserve">epolanan alanlarda, odalarda veya kapalı yerlerde bulunan her bir paket </w:t>
      </w:r>
      <w:r>
        <w:rPr>
          <w:rFonts w:ascii="Times New Roman" w:eastAsia="Times New Roman" w:hAnsi="Times New Roman" w:cs="Times New Roman"/>
          <w:spacing w:val="-3"/>
          <w:sz w:val="24"/>
          <w:szCs w:val="24"/>
        </w:rPr>
        <w:t xml:space="preserve">ya </w:t>
      </w:r>
      <w:r>
        <w:rPr>
          <w:rFonts w:ascii="Times New Roman" w:eastAsia="Times New Roman" w:hAnsi="Times New Roman" w:cs="Times New Roman"/>
          <w:sz w:val="24"/>
          <w:szCs w:val="24"/>
        </w:rPr>
        <w:t>da kap üzerinde bulunan etiketlerin, bu yerlerde alınması gereken güvenlik önlemlerini ikaz için yeterli değilse, ek-2’nin 3.2 inci maddesi ve ek- 3’ün 1 inci bölümünde belirtilenle</w:t>
      </w:r>
      <w:r>
        <w:rPr>
          <w:rFonts w:ascii="Times New Roman" w:eastAsia="Times New Roman" w:hAnsi="Times New Roman" w:cs="Times New Roman"/>
          <w:sz w:val="24"/>
          <w:szCs w:val="24"/>
        </w:rPr>
        <w:t>re uygun olarak ikaz işareti bulundurulacak veya işaretlenecektir.</w:t>
      </w:r>
    </w:p>
    <w:p w:rsidR="00377646" w:rsidRDefault="00377646">
      <w:pPr>
        <w:rPr>
          <w:rFonts w:ascii="Times New Roman" w:eastAsia="Times New Roman" w:hAnsi="Times New Roman" w:cs="Times New Roman"/>
          <w:sz w:val="24"/>
          <w:szCs w:val="24"/>
        </w:rPr>
      </w:pPr>
    </w:p>
    <w:p w:rsidR="00377646" w:rsidRDefault="00247074">
      <w:pPr>
        <w:pStyle w:val="GvdeMetni"/>
        <w:spacing w:before="169"/>
        <w:ind w:right="112"/>
        <w:jc w:val="right"/>
        <w:rPr>
          <w:rFonts w:ascii="Minion Pro" w:eastAsia="Minion Pro" w:hAnsi="Minion Pro" w:cs="Minion Pro"/>
        </w:rPr>
      </w:pPr>
      <w:hyperlink w:anchor="_bookmark17" w:history="1">
        <w:r>
          <w:rPr>
            <w:rFonts w:ascii="Minion Pro" w:hAnsi="Minion Pro"/>
          </w:rPr>
          <w:t>Başa Dön</w:t>
        </w:r>
      </w:hyperlink>
    </w:p>
    <w:p w:rsidR="00377646" w:rsidRDefault="00377646">
      <w:pPr>
        <w:jc w:val="right"/>
        <w:rPr>
          <w:rFonts w:ascii="Minion Pro" w:eastAsia="Minion Pro" w:hAnsi="Minion Pro" w:cs="Minion Pro"/>
        </w:rPr>
        <w:sectPr w:rsidR="00377646">
          <w:pgSz w:w="11910" w:h="16840"/>
          <w:pgMar w:top="1340" w:right="640" w:bottom="200" w:left="1300" w:header="0" w:footer="19" w:gutter="0"/>
          <w:cols w:space="708"/>
        </w:sectPr>
      </w:pPr>
    </w:p>
    <w:p w:rsidR="00377646" w:rsidRDefault="00247074">
      <w:pPr>
        <w:spacing w:before="90"/>
        <w:ind w:right="876"/>
        <w:jc w:val="right"/>
        <w:rPr>
          <w:rFonts w:ascii="Times New Roman" w:eastAsia="Times New Roman" w:hAnsi="Times New Roman" w:cs="Times New Roman"/>
          <w:sz w:val="24"/>
          <w:szCs w:val="24"/>
        </w:rPr>
      </w:pPr>
      <w:r>
        <w:rPr>
          <w:rFonts w:ascii="Times New Roman"/>
          <w:b/>
          <w:spacing w:val="-1"/>
          <w:sz w:val="24"/>
        </w:rPr>
        <w:lastRenderedPageBreak/>
        <w:t>Ek-2</w:t>
      </w:r>
    </w:p>
    <w:p w:rsidR="00377646" w:rsidRDefault="00247074">
      <w:pPr>
        <w:ind w:left="1563"/>
        <w:rPr>
          <w:rFonts w:ascii="Times New Roman" w:eastAsia="Times New Roman" w:hAnsi="Times New Roman" w:cs="Times New Roman"/>
          <w:sz w:val="24"/>
          <w:szCs w:val="24"/>
        </w:rPr>
      </w:pPr>
      <w:r>
        <w:rPr>
          <w:rFonts w:ascii="Times New Roman" w:hAnsi="Times New Roman"/>
          <w:b/>
          <w:sz w:val="24"/>
        </w:rPr>
        <w:t>İŞARET LEVHALARIYLA İLGİLİ ASGARİ</w:t>
      </w:r>
      <w:r>
        <w:rPr>
          <w:rFonts w:ascii="Times New Roman" w:hAnsi="Times New Roman"/>
          <w:b/>
          <w:spacing w:val="-22"/>
          <w:sz w:val="24"/>
        </w:rPr>
        <w:t xml:space="preserve"> </w:t>
      </w:r>
      <w:r>
        <w:rPr>
          <w:rFonts w:ascii="Times New Roman" w:hAnsi="Times New Roman"/>
          <w:b/>
          <w:sz w:val="24"/>
        </w:rPr>
        <w:t>GEREKLER</w:t>
      </w:r>
    </w:p>
    <w:p w:rsidR="00377646" w:rsidRDefault="00377646">
      <w:pPr>
        <w:spacing w:before="11"/>
        <w:rPr>
          <w:rFonts w:ascii="Times New Roman" w:eastAsia="Times New Roman" w:hAnsi="Times New Roman" w:cs="Times New Roman"/>
          <w:b/>
          <w:bCs/>
          <w:sz w:val="17"/>
          <w:szCs w:val="17"/>
        </w:rPr>
      </w:pPr>
    </w:p>
    <w:p w:rsidR="00377646" w:rsidRDefault="00247074">
      <w:pPr>
        <w:pStyle w:val="ListeParagraf"/>
        <w:numPr>
          <w:ilvl w:val="0"/>
          <w:numId w:val="41"/>
        </w:numPr>
        <w:tabs>
          <w:tab w:val="left" w:pos="356"/>
        </w:tabs>
        <w:spacing w:before="69" w:line="274" w:lineRule="exact"/>
        <w:rPr>
          <w:rFonts w:ascii="Times New Roman" w:eastAsia="Times New Roman" w:hAnsi="Times New Roman" w:cs="Times New Roman"/>
          <w:sz w:val="24"/>
          <w:szCs w:val="24"/>
        </w:rPr>
      </w:pPr>
      <w:r>
        <w:rPr>
          <w:rFonts w:ascii="Times New Roman"/>
          <w:b/>
          <w:sz w:val="24"/>
        </w:rPr>
        <w:t>Temel</w:t>
      </w:r>
      <w:r>
        <w:rPr>
          <w:rFonts w:ascii="Times New Roman"/>
          <w:b/>
          <w:spacing w:val="-6"/>
          <w:sz w:val="24"/>
        </w:rPr>
        <w:t xml:space="preserve"> </w:t>
      </w:r>
      <w:r>
        <w:rPr>
          <w:rFonts w:ascii="Times New Roman"/>
          <w:b/>
          <w:sz w:val="24"/>
        </w:rPr>
        <w:t>nitelikler</w:t>
      </w:r>
    </w:p>
    <w:p w:rsidR="00377646" w:rsidRDefault="00247074">
      <w:pPr>
        <w:pStyle w:val="ListeParagraf"/>
        <w:numPr>
          <w:ilvl w:val="1"/>
          <w:numId w:val="41"/>
        </w:numPr>
        <w:tabs>
          <w:tab w:val="left" w:pos="1103"/>
        </w:tabs>
        <w:ind w:right="875" w:firstLine="5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Kendi özel amaçlarına göre; yasaklama, uyarı, emir, kaçış yolu, acil durumlarda kullanılacak </w:t>
      </w:r>
      <w:r>
        <w:rPr>
          <w:rFonts w:ascii="Times New Roman" w:eastAsia="Times New Roman" w:hAnsi="Times New Roman" w:cs="Times New Roman"/>
          <w:spacing w:val="-3"/>
          <w:sz w:val="24"/>
          <w:szCs w:val="24"/>
        </w:rPr>
        <w:t xml:space="preserve">ya </w:t>
      </w:r>
      <w:r>
        <w:rPr>
          <w:rFonts w:ascii="Times New Roman" w:eastAsia="Times New Roman" w:hAnsi="Times New Roman" w:cs="Times New Roman"/>
          <w:sz w:val="24"/>
          <w:szCs w:val="24"/>
        </w:rPr>
        <w:t xml:space="preserve">da yangınla mücadele amaçlı ekipmanı belirten ve benzeri işaret levhalarının biçim ve renkleri bölüm </w:t>
      </w:r>
      <w:proofErr w:type="gramStart"/>
      <w:r>
        <w:rPr>
          <w:rFonts w:ascii="Times New Roman" w:eastAsia="Times New Roman" w:hAnsi="Times New Roman" w:cs="Times New Roman"/>
          <w:sz w:val="24"/>
          <w:szCs w:val="24"/>
        </w:rPr>
        <w:t>3’te</w:t>
      </w:r>
      <w:proofErr w:type="gramEnd"/>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verilmiştir.</w:t>
      </w:r>
    </w:p>
    <w:p w:rsidR="00377646" w:rsidRDefault="00247074">
      <w:pPr>
        <w:pStyle w:val="ListeParagraf"/>
        <w:numPr>
          <w:ilvl w:val="1"/>
          <w:numId w:val="41"/>
        </w:numPr>
        <w:tabs>
          <w:tab w:val="left" w:pos="1182"/>
        </w:tabs>
        <w:ind w:left="1181" w:hanging="540"/>
        <w:rPr>
          <w:rFonts w:ascii="Times New Roman" w:eastAsia="Times New Roman" w:hAnsi="Times New Roman" w:cs="Times New Roman"/>
          <w:sz w:val="24"/>
          <w:szCs w:val="24"/>
        </w:rPr>
      </w:pPr>
      <w:r>
        <w:rPr>
          <w:rFonts w:ascii="Times New Roman" w:hAnsi="Times New Roman"/>
          <w:sz w:val="24"/>
        </w:rPr>
        <w:t>Piktogramlar   mümkün   olduğunca   yalın</w:t>
      </w:r>
      <w:r>
        <w:rPr>
          <w:rFonts w:ascii="Times New Roman" w:hAnsi="Times New Roman"/>
          <w:sz w:val="24"/>
        </w:rPr>
        <w:t xml:space="preserve">   olacak   ve   sadece   temel </w:t>
      </w:r>
      <w:r>
        <w:rPr>
          <w:rFonts w:ascii="Times New Roman" w:hAnsi="Times New Roman"/>
          <w:spacing w:val="50"/>
          <w:sz w:val="24"/>
        </w:rPr>
        <w:t xml:space="preserve"> </w:t>
      </w:r>
      <w:r>
        <w:rPr>
          <w:rFonts w:ascii="Times New Roman" w:hAnsi="Times New Roman"/>
          <w:sz w:val="24"/>
        </w:rPr>
        <w:t>ayrıntıları</w:t>
      </w:r>
    </w:p>
    <w:p w:rsidR="00377646" w:rsidRDefault="00247074">
      <w:pPr>
        <w:pStyle w:val="GvdeMetni"/>
        <w:ind w:left="116"/>
        <w:rPr>
          <w:rFonts w:cs="Times New Roman"/>
        </w:rPr>
      </w:pPr>
      <w:proofErr w:type="gramStart"/>
      <w:r>
        <w:t>içerecektir</w:t>
      </w:r>
      <w:proofErr w:type="gramEnd"/>
      <w:r>
        <w:t>.</w:t>
      </w:r>
    </w:p>
    <w:p w:rsidR="00377646" w:rsidRDefault="00247074">
      <w:pPr>
        <w:pStyle w:val="ListeParagraf"/>
        <w:numPr>
          <w:ilvl w:val="1"/>
          <w:numId w:val="41"/>
        </w:numPr>
        <w:tabs>
          <w:tab w:val="left" w:pos="1072"/>
        </w:tabs>
        <w:ind w:right="872" w:firstLine="5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Aynı anlamı veriyorsa ve yapılan değişiklik </w:t>
      </w:r>
      <w:r>
        <w:rPr>
          <w:rFonts w:ascii="Times New Roman" w:eastAsia="Times New Roman" w:hAnsi="Times New Roman" w:cs="Times New Roman"/>
          <w:spacing w:val="-3"/>
          <w:sz w:val="24"/>
          <w:szCs w:val="24"/>
        </w:rPr>
        <w:t xml:space="preserve">ya </w:t>
      </w:r>
      <w:r>
        <w:rPr>
          <w:rFonts w:ascii="Times New Roman" w:eastAsia="Times New Roman" w:hAnsi="Times New Roman" w:cs="Times New Roman"/>
          <w:sz w:val="24"/>
          <w:szCs w:val="24"/>
        </w:rPr>
        <w:t xml:space="preserve">da düzenleme anlamını belirsiz hale getirmeyecekse, kullanılan piktogramlar bölüm </w:t>
      </w:r>
      <w:proofErr w:type="gramStart"/>
      <w:r>
        <w:rPr>
          <w:rFonts w:ascii="Times New Roman" w:eastAsia="Times New Roman" w:hAnsi="Times New Roman" w:cs="Times New Roman"/>
          <w:sz w:val="24"/>
          <w:szCs w:val="24"/>
        </w:rPr>
        <w:t>3’te</w:t>
      </w:r>
      <w:proofErr w:type="gramEnd"/>
      <w:r>
        <w:rPr>
          <w:rFonts w:ascii="Times New Roman" w:eastAsia="Times New Roman" w:hAnsi="Times New Roman" w:cs="Times New Roman"/>
          <w:sz w:val="24"/>
          <w:szCs w:val="24"/>
        </w:rPr>
        <w:t xml:space="preserve"> belirtilenlerden biraz farklı </w:t>
      </w:r>
      <w:r>
        <w:rPr>
          <w:rFonts w:ascii="Times New Roman" w:eastAsia="Times New Roman" w:hAnsi="Times New Roman" w:cs="Times New Roman"/>
          <w:spacing w:val="-3"/>
          <w:sz w:val="24"/>
          <w:szCs w:val="24"/>
        </w:rPr>
        <w:t xml:space="preserve">ya </w:t>
      </w:r>
      <w:r>
        <w:rPr>
          <w:rFonts w:ascii="Times New Roman" w:eastAsia="Times New Roman" w:hAnsi="Times New Roman" w:cs="Times New Roman"/>
          <w:sz w:val="24"/>
          <w:szCs w:val="24"/>
        </w:rPr>
        <w:t>da daha ayrıntılı</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olabilir.</w:t>
      </w:r>
    </w:p>
    <w:p w:rsidR="00377646" w:rsidRDefault="00247074">
      <w:pPr>
        <w:pStyle w:val="ListeParagraf"/>
        <w:numPr>
          <w:ilvl w:val="1"/>
          <w:numId w:val="41"/>
        </w:numPr>
        <w:tabs>
          <w:tab w:val="left" w:pos="1076"/>
        </w:tabs>
        <w:ind w:right="876" w:firstLine="525"/>
        <w:jc w:val="both"/>
        <w:rPr>
          <w:rFonts w:ascii="Times New Roman" w:eastAsia="Times New Roman" w:hAnsi="Times New Roman" w:cs="Times New Roman"/>
          <w:sz w:val="24"/>
          <w:szCs w:val="24"/>
        </w:rPr>
      </w:pPr>
      <w:r>
        <w:rPr>
          <w:rFonts w:ascii="Times New Roman" w:hAnsi="Times New Roman"/>
          <w:sz w:val="24"/>
        </w:rPr>
        <w:t>İşa</w:t>
      </w:r>
      <w:r>
        <w:rPr>
          <w:rFonts w:ascii="Times New Roman" w:hAnsi="Times New Roman"/>
          <w:sz w:val="24"/>
        </w:rPr>
        <w:t>ret levhaları kullanıldıkları ortama uygun, darbeye ve hava koşullarına dayanıklı malzemeden</w:t>
      </w:r>
      <w:r>
        <w:rPr>
          <w:rFonts w:ascii="Times New Roman" w:hAnsi="Times New Roman"/>
          <w:spacing w:val="-7"/>
          <w:sz w:val="24"/>
        </w:rPr>
        <w:t xml:space="preserve"> </w:t>
      </w:r>
      <w:r>
        <w:rPr>
          <w:rFonts w:ascii="Times New Roman" w:hAnsi="Times New Roman"/>
          <w:sz w:val="24"/>
        </w:rPr>
        <w:t>yapılacaktır.</w:t>
      </w:r>
    </w:p>
    <w:p w:rsidR="00377646" w:rsidRDefault="00247074">
      <w:pPr>
        <w:pStyle w:val="ListeParagraf"/>
        <w:numPr>
          <w:ilvl w:val="1"/>
          <w:numId w:val="41"/>
        </w:numPr>
        <w:tabs>
          <w:tab w:val="left" w:pos="1129"/>
        </w:tabs>
        <w:ind w:right="876" w:firstLine="525"/>
        <w:jc w:val="both"/>
        <w:rPr>
          <w:rFonts w:ascii="Times New Roman" w:eastAsia="Times New Roman" w:hAnsi="Times New Roman" w:cs="Times New Roman"/>
          <w:sz w:val="24"/>
          <w:szCs w:val="24"/>
        </w:rPr>
      </w:pPr>
      <w:r>
        <w:rPr>
          <w:rFonts w:ascii="Times New Roman" w:hAnsi="Times New Roman"/>
          <w:sz w:val="24"/>
        </w:rPr>
        <w:t>İşaret levhalarının boyutları ile kolorimetrik ve fotometrik özellikleri, bunların kolayca görülebilir ve anlaşılabilir olmalarını</w:t>
      </w:r>
      <w:r>
        <w:rPr>
          <w:rFonts w:ascii="Times New Roman" w:hAnsi="Times New Roman"/>
          <w:spacing w:val="-17"/>
          <w:sz w:val="24"/>
        </w:rPr>
        <w:t xml:space="preserve"> </w:t>
      </w:r>
      <w:r>
        <w:rPr>
          <w:rFonts w:ascii="Times New Roman" w:hAnsi="Times New Roman"/>
          <w:sz w:val="24"/>
        </w:rPr>
        <w:t>sağlayacaktır.</w:t>
      </w:r>
    </w:p>
    <w:p w:rsidR="00377646" w:rsidRDefault="00247074">
      <w:pPr>
        <w:numPr>
          <w:ilvl w:val="0"/>
          <w:numId w:val="40"/>
        </w:numPr>
        <w:tabs>
          <w:tab w:val="left" w:pos="356"/>
        </w:tabs>
        <w:spacing w:before="5" w:line="274" w:lineRule="exact"/>
        <w:rPr>
          <w:rFonts w:ascii="Times New Roman" w:eastAsia="Times New Roman" w:hAnsi="Times New Roman" w:cs="Times New Roman"/>
          <w:sz w:val="24"/>
          <w:szCs w:val="24"/>
        </w:rPr>
      </w:pPr>
      <w:r>
        <w:rPr>
          <w:rFonts w:ascii="Times New Roman" w:hAnsi="Times New Roman"/>
          <w:b/>
          <w:sz w:val="24"/>
        </w:rPr>
        <w:t>Kullanım</w:t>
      </w:r>
      <w:r>
        <w:rPr>
          <w:rFonts w:ascii="Times New Roman" w:hAnsi="Times New Roman"/>
          <w:b/>
          <w:spacing w:val="-7"/>
          <w:sz w:val="24"/>
        </w:rPr>
        <w:t xml:space="preserve"> </w:t>
      </w:r>
      <w:r>
        <w:rPr>
          <w:rFonts w:ascii="Times New Roman" w:hAnsi="Times New Roman"/>
          <w:b/>
          <w:sz w:val="24"/>
        </w:rPr>
        <w:t>koşulları</w:t>
      </w:r>
    </w:p>
    <w:p w:rsidR="00377646" w:rsidRDefault="00247074">
      <w:pPr>
        <w:pStyle w:val="ListeParagraf"/>
        <w:numPr>
          <w:ilvl w:val="1"/>
          <w:numId w:val="40"/>
        </w:numPr>
        <w:tabs>
          <w:tab w:val="left" w:pos="1074"/>
        </w:tabs>
        <w:ind w:right="875" w:firstLine="525"/>
        <w:jc w:val="both"/>
        <w:rPr>
          <w:rFonts w:ascii="Times New Roman" w:eastAsia="Times New Roman" w:hAnsi="Times New Roman" w:cs="Times New Roman"/>
          <w:sz w:val="24"/>
          <w:szCs w:val="24"/>
        </w:rPr>
      </w:pPr>
      <w:r>
        <w:rPr>
          <w:rFonts w:ascii="Times New Roman" w:hAnsi="Times New Roman"/>
          <w:sz w:val="24"/>
        </w:rPr>
        <w:t>İşaret levhaları özel bir tehlike olan yerlerin ve tehlikeli cisimlerin hemen yakınına, genel tehlike olan yerlerin girişine, engeller dikkate alınarak, görüş seviyesine uygun yükseklik ve konumda, iyi aydınlatılmış, erişimi kolay ve gör</w:t>
      </w:r>
      <w:r>
        <w:rPr>
          <w:rFonts w:ascii="Times New Roman" w:hAnsi="Times New Roman"/>
          <w:sz w:val="24"/>
        </w:rPr>
        <w:t xml:space="preserve">ünür bir </w:t>
      </w:r>
      <w:proofErr w:type="gramStart"/>
      <w:r>
        <w:rPr>
          <w:rFonts w:ascii="Times New Roman" w:hAnsi="Times New Roman"/>
          <w:sz w:val="24"/>
        </w:rPr>
        <w:t>şekilde  yerleştirilecektir</w:t>
      </w:r>
      <w:proofErr w:type="gramEnd"/>
      <w:r>
        <w:rPr>
          <w:rFonts w:ascii="Times New Roman" w:hAnsi="Times New Roman"/>
          <w:sz w:val="24"/>
        </w:rPr>
        <w:t>. İşyeri Bina ve Eklentilerinde Alınacak Sağlık ve Güvenlik Önlemlerine İlişkin Yönetmelik hükümleri saklı kalmak şartıyla, doğal ışığın zayıf olduğu yerlerde  floresan renkler, reflektör malzeme veya yapay aydınlatma</w:t>
      </w:r>
      <w:r>
        <w:rPr>
          <w:rFonts w:ascii="Times New Roman" w:hAnsi="Times New Roman"/>
          <w:spacing w:val="-20"/>
          <w:sz w:val="24"/>
        </w:rPr>
        <w:t xml:space="preserve"> </w:t>
      </w:r>
      <w:r>
        <w:rPr>
          <w:rFonts w:ascii="Times New Roman" w:hAnsi="Times New Roman"/>
          <w:sz w:val="24"/>
        </w:rPr>
        <w:t>kullanılacaktır.</w:t>
      </w:r>
    </w:p>
    <w:p w:rsidR="00377646" w:rsidRDefault="00247074">
      <w:pPr>
        <w:pStyle w:val="ListeParagraf"/>
        <w:numPr>
          <w:ilvl w:val="1"/>
          <w:numId w:val="40"/>
        </w:numPr>
        <w:tabs>
          <w:tab w:val="left" w:pos="1204"/>
        </w:tabs>
        <w:ind w:right="875" w:firstLine="525"/>
        <w:jc w:val="both"/>
        <w:rPr>
          <w:rFonts w:ascii="Times New Roman" w:eastAsia="Times New Roman" w:hAnsi="Times New Roman" w:cs="Times New Roman"/>
          <w:sz w:val="24"/>
          <w:szCs w:val="24"/>
        </w:rPr>
      </w:pPr>
      <w:r>
        <w:rPr>
          <w:rFonts w:ascii="Times New Roman" w:hAnsi="Times New Roman"/>
          <w:sz w:val="24"/>
        </w:rPr>
        <w:t>İşaret levhasının gösterdiği durum ortadan kalktığında, işaret levhası da kaldırılacaktır.</w:t>
      </w:r>
    </w:p>
    <w:p w:rsidR="00377646" w:rsidRDefault="00247074">
      <w:pPr>
        <w:numPr>
          <w:ilvl w:val="0"/>
          <w:numId w:val="39"/>
        </w:numPr>
        <w:tabs>
          <w:tab w:val="left" w:pos="356"/>
        </w:tabs>
        <w:spacing w:before="5" w:line="274" w:lineRule="exact"/>
        <w:rPr>
          <w:rFonts w:ascii="Times New Roman" w:eastAsia="Times New Roman" w:hAnsi="Times New Roman" w:cs="Times New Roman"/>
          <w:sz w:val="24"/>
          <w:szCs w:val="24"/>
        </w:rPr>
      </w:pPr>
      <w:r>
        <w:rPr>
          <w:rFonts w:ascii="Times New Roman" w:hAnsi="Times New Roman"/>
          <w:b/>
          <w:sz w:val="24"/>
        </w:rPr>
        <w:t>Kullanılacak işaret</w:t>
      </w:r>
      <w:r>
        <w:rPr>
          <w:rFonts w:ascii="Times New Roman" w:hAnsi="Times New Roman"/>
          <w:b/>
          <w:spacing w:val="-8"/>
          <w:sz w:val="24"/>
        </w:rPr>
        <w:t xml:space="preserve"> </w:t>
      </w:r>
      <w:r>
        <w:rPr>
          <w:rFonts w:ascii="Times New Roman" w:hAnsi="Times New Roman"/>
          <w:b/>
          <w:sz w:val="24"/>
        </w:rPr>
        <w:t>levhaları</w:t>
      </w:r>
    </w:p>
    <w:p w:rsidR="00377646" w:rsidRDefault="00247074">
      <w:pPr>
        <w:pStyle w:val="ListeParagraf"/>
        <w:numPr>
          <w:ilvl w:val="1"/>
          <w:numId w:val="39"/>
        </w:numPr>
        <w:tabs>
          <w:tab w:val="left" w:pos="1062"/>
        </w:tabs>
        <w:spacing w:line="274" w:lineRule="exact"/>
        <w:jc w:val="left"/>
        <w:rPr>
          <w:rFonts w:ascii="Times New Roman" w:eastAsia="Times New Roman" w:hAnsi="Times New Roman" w:cs="Times New Roman"/>
          <w:sz w:val="24"/>
          <w:szCs w:val="24"/>
        </w:rPr>
      </w:pPr>
      <w:r>
        <w:rPr>
          <w:rFonts w:ascii="Times New Roman" w:hAnsi="Times New Roman"/>
          <w:sz w:val="24"/>
          <w:u w:val="single" w:color="000000"/>
        </w:rPr>
        <w:t>Yasaklayıcı</w:t>
      </w:r>
      <w:r>
        <w:rPr>
          <w:rFonts w:ascii="Times New Roman" w:hAnsi="Times New Roman"/>
          <w:spacing w:val="-9"/>
          <w:sz w:val="24"/>
          <w:u w:val="single" w:color="000000"/>
        </w:rPr>
        <w:t xml:space="preserve"> </w:t>
      </w:r>
      <w:r>
        <w:rPr>
          <w:rFonts w:ascii="Times New Roman" w:hAnsi="Times New Roman"/>
          <w:sz w:val="24"/>
          <w:u w:val="single" w:color="000000"/>
        </w:rPr>
        <w:t>işaretler</w:t>
      </w:r>
    </w:p>
    <w:p w:rsidR="00377646" w:rsidRDefault="00247074">
      <w:pPr>
        <w:pStyle w:val="GvdeMetni"/>
        <w:ind w:left="1167"/>
        <w:rPr>
          <w:rFonts w:cs="Times New Roman"/>
        </w:rPr>
      </w:pPr>
      <w:r>
        <w:t>Temel</w:t>
      </w:r>
      <w:r>
        <w:rPr>
          <w:spacing w:val="-5"/>
        </w:rPr>
        <w:t xml:space="preserve"> </w:t>
      </w:r>
      <w:r>
        <w:t>nitelikler</w:t>
      </w:r>
    </w:p>
    <w:p w:rsidR="00377646" w:rsidRDefault="00247074">
      <w:pPr>
        <w:pStyle w:val="ListeParagraf"/>
        <w:numPr>
          <w:ilvl w:val="2"/>
          <w:numId w:val="39"/>
        </w:numPr>
        <w:tabs>
          <w:tab w:val="left" w:pos="1307"/>
        </w:tabs>
        <w:ind w:firstLine="1051"/>
        <w:rPr>
          <w:rFonts w:ascii="Times New Roman" w:eastAsia="Times New Roman" w:hAnsi="Times New Roman" w:cs="Times New Roman"/>
          <w:sz w:val="24"/>
          <w:szCs w:val="24"/>
        </w:rPr>
      </w:pPr>
      <w:r>
        <w:rPr>
          <w:rFonts w:ascii="Times New Roman" w:hAnsi="Times New Roman"/>
          <w:sz w:val="24"/>
        </w:rPr>
        <w:t>Daire</w:t>
      </w:r>
      <w:r>
        <w:rPr>
          <w:rFonts w:ascii="Times New Roman" w:hAnsi="Times New Roman"/>
          <w:spacing w:val="-6"/>
          <w:sz w:val="24"/>
        </w:rPr>
        <w:t xml:space="preserve"> </w:t>
      </w:r>
      <w:r>
        <w:rPr>
          <w:rFonts w:ascii="Times New Roman" w:hAnsi="Times New Roman"/>
          <w:sz w:val="24"/>
        </w:rPr>
        <w:t>biçiminde,</w:t>
      </w:r>
    </w:p>
    <w:p w:rsidR="00377646" w:rsidRDefault="00247074">
      <w:pPr>
        <w:pStyle w:val="ListeParagraf"/>
        <w:numPr>
          <w:ilvl w:val="2"/>
          <w:numId w:val="39"/>
        </w:numPr>
        <w:tabs>
          <w:tab w:val="left" w:pos="1391"/>
        </w:tabs>
        <w:spacing w:after="54"/>
        <w:ind w:right="874" w:firstLine="1051"/>
        <w:rPr>
          <w:rFonts w:ascii="Times New Roman" w:eastAsia="Times New Roman" w:hAnsi="Times New Roman" w:cs="Times New Roman"/>
          <w:sz w:val="24"/>
          <w:szCs w:val="24"/>
        </w:rPr>
      </w:pPr>
      <w:r>
        <w:rPr>
          <w:rFonts w:ascii="Times New Roman" w:eastAsia="Times New Roman" w:hAnsi="Times New Roman" w:cs="Times New Roman"/>
          <w:sz w:val="24"/>
          <w:szCs w:val="24"/>
        </w:rPr>
        <w:t>Beyaz zemin üzerine siyah piktogram, kırmızı çerçeve ve diyago</w:t>
      </w:r>
      <w:r>
        <w:rPr>
          <w:rFonts w:ascii="Times New Roman" w:eastAsia="Times New Roman" w:hAnsi="Times New Roman" w:cs="Times New Roman"/>
          <w:sz w:val="24"/>
          <w:szCs w:val="24"/>
        </w:rPr>
        <w:t>nal çizgi (kırmızı kısımlar işaret alanının en az % 35’ini</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kapsayacaktır)</w:t>
      </w:r>
    </w:p>
    <w:tbl>
      <w:tblPr>
        <w:tblStyle w:val="TableNormal"/>
        <w:tblW w:w="0" w:type="auto"/>
        <w:tblInd w:w="165" w:type="dxa"/>
        <w:tblLayout w:type="fixed"/>
        <w:tblLook w:val="01E0" w:firstRow="1" w:lastRow="1" w:firstColumn="1" w:lastColumn="1" w:noHBand="0" w:noVBand="0"/>
      </w:tblPr>
      <w:tblGrid>
        <w:gridCol w:w="2026"/>
        <w:gridCol w:w="2352"/>
        <w:gridCol w:w="1923"/>
      </w:tblGrid>
      <w:tr w:rsidR="00377646">
        <w:trPr>
          <w:trHeight w:hRule="exact" w:val="1572"/>
        </w:trPr>
        <w:tc>
          <w:tcPr>
            <w:tcW w:w="2026" w:type="dxa"/>
            <w:tcBorders>
              <w:top w:val="nil"/>
              <w:left w:val="nil"/>
              <w:bottom w:val="nil"/>
              <w:right w:val="nil"/>
            </w:tcBorders>
          </w:tcPr>
          <w:p w:rsidR="00377646" w:rsidRDefault="00247074">
            <w:pPr>
              <w:pStyle w:val="TableParagraph"/>
              <w:ind w:left="26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975474" cy="975360"/>
                  <wp:effectExtent l="0" t="0" r="0" b="0"/>
                  <wp:docPr id="2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jpeg"/>
                          <pic:cNvPicPr/>
                        </pic:nvPicPr>
                        <pic:blipFill>
                          <a:blip r:embed="rId58" cstate="print"/>
                          <a:stretch>
                            <a:fillRect/>
                          </a:stretch>
                        </pic:blipFill>
                        <pic:spPr>
                          <a:xfrm>
                            <a:off x="0" y="0"/>
                            <a:ext cx="975474" cy="975360"/>
                          </a:xfrm>
                          <a:prstGeom prst="rect">
                            <a:avLst/>
                          </a:prstGeom>
                        </pic:spPr>
                      </pic:pic>
                    </a:graphicData>
                  </a:graphic>
                </wp:inline>
              </w:drawing>
            </w:r>
          </w:p>
        </w:tc>
        <w:tc>
          <w:tcPr>
            <w:tcW w:w="2352" w:type="dxa"/>
            <w:tcBorders>
              <w:top w:val="nil"/>
              <w:left w:val="nil"/>
              <w:bottom w:val="nil"/>
              <w:right w:val="nil"/>
            </w:tcBorders>
          </w:tcPr>
          <w:p w:rsidR="00377646" w:rsidRDefault="00247074">
            <w:pPr>
              <w:pStyle w:val="TableParagraph"/>
              <w:ind w:left="39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975474" cy="975360"/>
                  <wp:effectExtent l="0" t="0" r="0" b="0"/>
                  <wp:docPr id="2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jpeg"/>
                          <pic:cNvPicPr/>
                        </pic:nvPicPr>
                        <pic:blipFill>
                          <a:blip r:embed="rId59" cstate="print"/>
                          <a:stretch>
                            <a:fillRect/>
                          </a:stretch>
                        </pic:blipFill>
                        <pic:spPr>
                          <a:xfrm>
                            <a:off x="0" y="0"/>
                            <a:ext cx="975474" cy="975360"/>
                          </a:xfrm>
                          <a:prstGeom prst="rect">
                            <a:avLst/>
                          </a:prstGeom>
                        </pic:spPr>
                      </pic:pic>
                    </a:graphicData>
                  </a:graphic>
                </wp:inline>
              </w:drawing>
            </w:r>
          </w:p>
        </w:tc>
        <w:tc>
          <w:tcPr>
            <w:tcW w:w="1923" w:type="dxa"/>
            <w:tcBorders>
              <w:top w:val="nil"/>
              <w:left w:val="nil"/>
              <w:bottom w:val="nil"/>
              <w:right w:val="nil"/>
            </w:tcBorders>
          </w:tcPr>
          <w:p w:rsidR="00377646" w:rsidRDefault="00247074">
            <w:pPr>
              <w:pStyle w:val="TableParagraph"/>
              <w:ind w:left="19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975487" cy="975360"/>
                  <wp:effectExtent l="0" t="0" r="0" b="0"/>
                  <wp:docPr id="2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jpeg"/>
                          <pic:cNvPicPr/>
                        </pic:nvPicPr>
                        <pic:blipFill>
                          <a:blip r:embed="rId60" cstate="print"/>
                          <a:stretch>
                            <a:fillRect/>
                          </a:stretch>
                        </pic:blipFill>
                        <pic:spPr>
                          <a:xfrm>
                            <a:off x="0" y="0"/>
                            <a:ext cx="975487" cy="975360"/>
                          </a:xfrm>
                          <a:prstGeom prst="rect">
                            <a:avLst/>
                          </a:prstGeom>
                        </pic:spPr>
                      </pic:pic>
                    </a:graphicData>
                  </a:graphic>
                </wp:inline>
              </w:drawing>
            </w:r>
          </w:p>
        </w:tc>
      </w:tr>
      <w:tr w:rsidR="00377646">
        <w:trPr>
          <w:trHeight w:hRule="exact" w:val="941"/>
        </w:trPr>
        <w:tc>
          <w:tcPr>
            <w:tcW w:w="2026" w:type="dxa"/>
            <w:tcBorders>
              <w:top w:val="nil"/>
              <w:left w:val="nil"/>
              <w:bottom w:val="nil"/>
              <w:right w:val="nil"/>
            </w:tcBorders>
          </w:tcPr>
          <w:p w:rsidR="00377646" w:rsidRDefault="00377646">
            <w:pPr>
              <w:pStyle w:val="TableParagraph"/>
              <w:spacing w:before="11"/>
              <w:rPr>
                <w:rFonts w:ascii="Times New Roman" w:eastAsia="Times New Roman" w:hAnsi="Times New Roman" w:cs="Times New Roman"/>
                <w:sz w:val="24"/>
                <w:szCs w:val="24"/>
              </w:rPr>
            </w:pPr>
          </w:p>
          <w:p w:rsidR="00377646" w:rsidRDefault="00247074">
            <w:pPr>
              <w:pStyle w:val="TableParagraph"/>
              <w:ind w:left="339"/>
              <w:rPr>
                <w:rFonts w:ascii="Times New Roman" w:eastAsia="Times New Roman" w:hAnsi="Times New Roman" w:cs="Times New Roman"/>
                <w:sz w:val="24"/>
                <w:szCs w:val="24"/>
              </w:rPr>
            </w:pPr>
            <w:r>
              <w:rPr>
                <w:rFonts w:ascii="Times New Roman" w:hAnsi="Times New Roman"/>
                <w:sz w:val="24"/>
              </w:rPr>
              <w:t>Sigara</w:t>
            </w:r>
            <w:r>
              <w:rPr>
                <w:rFonts w:ascii="Times New Roman" w:hAnsi="Times New Roman"/>
                <w:spacing w:val="-9"/>
                <w:sz w:val="24"/>
              </w:rPr>
              <w:t xml:space="preserve"> </w:t>
            </w:r>
            <w:r>
              <w:rPr>
                <w:rFonts w:ascii="Times New Roman" w:hAnsi="Times New Roman"/>
                <w:sz w:val="24"/>
              </w:rPr>
              <w:t>İçilmez</w:t>
            </w:r>
          </w:p>
        </w:tc>
        <w:tc>
          <w:tcPr>
            <w:tcW w:w="2352" w:type="dxa"/>
            <w:tcBorders>
              <w:top w:val="nil"/>
              <w:left w:val="nil"/>
              <w:bottom w:val="nil"/>
              <w:right w:val="nil"/>
            </w:tcBorders>
          </w:tcPr>
          <w:p w:rsidR="00377646" w:rsidRDefault="00247074">
            <w:pPr>
              <w:pStyle w:val="TableParagraph"/>
              <w:spacing w:before="10"/>
              <w:ind w:left="155" w:right="191"/>
              <w:jc w:val="center"/>
              <w:rPr>
                <w:rFonts w:ascii="Times New Roman" w:eastAsia="Times New Roman" w:hAnsi="Times New Roman" w:cs="Times New Roman"/>
                <w:sz w:val="24"/>
                <w:szCs w:val="24"/>
              </w:rPr>
            </w:pPr>
            <w:r>
              <w:rPr>
                <w:rFonts w:ascii="Times New Roman" w:hAnsi="Times New Roman"/>
                <w:sz w:val="24"/>
              </w:rPr>
              <w:t>Sigara içmek ve</w:t>
            </w:r>
            <w:r>
              <w:rPr>
                <w:rFonts w:ascii="Times New Roman" w:hAnsi="Times New Roman"/>
                <w:spacing w:val="-7"/>
                <w:sz w:val="24"/>
              </w:rPr>
              <w:t xml:space="preserve"> </w:t>
            </w:r>
            <w:r>
              <w:rPr>
                <w:rFonts w:ascii="Times New Roman" w:hAnsi="Times New Roman"/>
                <w:sz w:val="24"/>
              </w:rPr>
              <w:t>açık alev kullanmak yasaktır</w:t>
            </w:r>
          </w:p>
        </w:tc>
        <w:tc>
          <w:tcPr>
            <w:tcW w:w="1923" w:type="dxa"/>
            <w:tcBorders>
              <w:top w:val="nil"/>
              <w:left w:val="nil"/>
              <w:bottom w:val="nil"/>
              <w:right w:val="nil"/>
            </w:tcBorders>
          </w:tcPr>
          <w:p w:rsidR="00377646" w:rsidRDefault="00377646">
            <w:pPr>
              <w:pStyle w:val="TableParagraph"/>
              <w:spacing w:before="11"/>
              <w:rPr>
                <w:rFonts w:ascii="Times New Roman" w:eastAsia="Times New Roman" w:hAnsi="Times New Roman" w:cs="Times New Roman"/>
                <w:sz w:val="24"/>
                <w:szCs w:val="24"/>
              </w:rPr>
            </w:pPr>
          </w:p>
          <w:p w:rsidR="00377646" w:rsidRDefault="00247074">
            <w:pPr>
              <w:pStyle w:val="TableParagraph"/>
              <w:ind w:left="287"/>
              <w:rPr>
                <w:rFonts w:ascii="Times New Roman" w:eastAsia="Times New Roman" w:hAnsi="Times New Roman" w:cs="Times New Roman"/>
                <w:sz w:val="24"/>
                <w:szCs w:val="24"/>
              </w:rPr>
            </w:pPr>
            <w:r>
              <w:rPr>
                <w:rFonts w:ascii="Times New Roman"/>
                <w:sz w:val="24"/>
              </w:rPr>
              <w:t>Yaya</w:t>
            </w:r>
            <w:r>
              <w:rPr>
                <w:rFonts w:ascii="Times New Roman"/>
                <w:spacing w:val="-8"/>
                <w:sz w:val="24"/>
              </w:rPr>
              <w:t xml:space="preserve"> </w:t>
            </w:r>
            <w:r>
              <w:rPr>
                <w:rFonts w:ascii="Times New Roman"/>
                <w:sz w:val="24"/>
              </w:rPr>
              <w:t>giremez</w:t>
            </w:r>
          </w:p>
        </w:tc>
      </w:tr>
      <w:tr w:rsidR="00377646">
        <w:trPr>
          <w:trHeight w:hRule="exact" w:val="1751"/>
        </w:trPr>
        <w:tc>
          <w:tcPr>
            <w:tcW w:w="2026" w:type="dxa"/>
            <w:tcBorders>
              <w:top w:val="nil"/>
              <w:left w:val="nil"/>
              <w:bottom w:val="nil"/>
              <w:right w:val="nil"/>
            </w:tcBorders>
          </w:tcPr>
          <w:p w:rsidR="00377646" w:rsidRDefault="00377646">
            <w:pPr>
              <w:pStyle w:val="TableParagraph"/>
              <w:spacing w:before="4"/>
              <w:rPr>
                <w:rFonts w:ascii="Times New Roman" w:eastAsia="Times New Roman" w:hAnsi="Times New Roman" w:cs="Times New Roman"/>
                <w:sz w:val="9"/>
                <w:szCs w:val="9"/>
              </w:rPr>
            </w:pPr>
          </w:p>
          <w:p w:rsidR="00377646" w:rsidRDefault="00247074">
            <w:pPr>
              <w:pStyle w:val="TableParagraph"/>
              <w:ind w:left="26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974711" cy="975360"/>
                  <wp:effectExtent l="0" t="0" r="0" b="0"/>
                  <wp:docPr id="2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jpeg"/>
                          <pic:cNvPicPr/>
                        </pic:nvPicPr>
                        <pic:blipFill>
                          <a:blip r:embed="rId61" cstate="print"/>
                          <a:stretch>
                            <a:fillRect/>
                          </a:stretch>
                        </pic:blipFill>
                        <pic:spPr>
                          <a:xfrm>
                            <a:off x="0" y="0"/>
                            <a:ext cx="974711" cy="975360"/>
                          </a:xfrm>
                          <a:prstGeom prst="rect">
                            <a:avLst/>
                          </a:prstGeom>
                        </pic:spPr>
                      </pic:pic>
                    </a:graphicData>
                  </a:graphic>
                </wp:inline>
              </w:drawing>
            </w:r>
          </w:p>
        </w:tc>
        <w:tc>
          <w:tcPr>
            <w:tcW w:w="2352" w:type="dxa"/>
            <w:tcBorders>
              <w:top w:val="nil"/>
              <w:left w:val="nil"/>
              <w:bottom w:val="nil"/>
              <w:right w:val="nil"/>
            </w:tcBorders>
          </w:tcPr>
          <w:p w:rsidR="00377646" w:rsidRDefault="00377646">
            <w:pPr>
              <w:pStyle w:val="TableParagraph"/>
              <w:spacing w:before="4"/>
              <w:rPr>
                <w:rFonts w:ascii="Times New Roman" w:eastAsia="Times New Roman" w:hAnsi="Times New Roman" w:cs="Times New Roman"/>
                <w:sz w:val="9"/>
                <w:szCs w:val="9"/>
              </w:rPr>
            </w:pPr>
          </w:p>
          <w:p w:rsidR="00377646" w:rsidRDefault="00247074">
            <w:pPr>
              <w:pStyle w:val="TableParagraph"/>
              <w:ind w:left="39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974711" cy="975360"/>
                  <wp:effectExtent l="0" t="0" r="0" b="0"/>
                  <wp:docPr id="3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0.jpeg"/>
                          <pic:cNvPicPr/>
                        </pic:nvPicPr>
                        <pic:blipFill>
                          <a:blip r:embed="rId62" cstate="print"/>
                          <a:stretch>
                            <a:fillRect/>
                          </a:stretch>
                        </pic:blipFill>
                        <pic:spPr>
                          <a:xfrm>
                            <a:off x="0" y="0"/>
                            <a:ext cx="974711" cy="975360"/>
                          </a:xfrm>
                          <a:prstGeom prst="rect">
                            <a:avLst/>
                          </a:prstGeom>
                        </pic:spPr>
                      </pic:pic>
                    </a:graphicData>
                  </a:graphic>
                </wp:inline>
              </w:drawing>
            </w:r>
          </w:p>
        </w:tc>
        <w:tc>
          <w:tcPr>
            <w:tcW w:w="1923" w:type="dxa"/>
            <w:tcBorders>
              <w:top w:val="nil"/>
              <w:left w:val="nil"/>
              <w:bottom w:val="nil"/>
              <w:right w:val="nil"/>
            </w:tcBorders>
          </w:tcPr>
          <w:p w:rsidR="00377646" w:rsidRDefault="00377646">
            <w:pPr>
              <w:pStyle w:val="TableParagraph"/>
              <w:spacing w:before="4"/>
              <w:rPr>
                <w:rFonts w:ascii="Times New Roman" w:eastAsia="Times New Roman" w:hAnsi="Times New Roman" w:cs="Times New Roman"/>
                <w:sz w:val="9"/>
                <w:szCs w:val="9"/>
              </w:rPr>
            </w:pPr>
          </w:p>
          <w:p w:rsidR="00377646" w:rsidRDefault="00247074">
            <w:pPr>
              <w:pStyle w:val="TableParagraph"/>
              <w:ind w:left="19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974724" cy="975360"/>
                  <wp:effectExtent l="0" t="0" r="0" b="0"/>
                  <wp:docPr id="3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1.jpeg"/>
                          <pic:cNvPicPr/>
                        </pic:nvPicPr>
                        <pic:blipFill>
                          <a:blip r:embed="rId63" cstate="print"/>
                          <a:stretch>
                            <a:fillRect/>
                          </a:stretch>
                        </pic:blipFill>
                        <pic:spPr>
                          <a:xfrm>
                            <a:off x="0" y="0"/>
                            <a:ext cx="974724" cy="975360"/>
                          </a:xfrm>
                          <a:prstGeom prst="rect">
                            <a:avLst/>
                          </a:prstGeom>
                        </pic:spPr>
                      </pic:pic>
                    </a:graphicData>
                  </a:graphic>
                </wp:inline>
              </w:drawing>
            </w:r>
          </w:p>
        </w:tc>
      </w:tr>
      <w:tr w:rsidR="00377646">
        <w:trPr>
          <w:trHeight w:hRule="exact" w:val="628"/>
        </w:trPr>
        <w:tc>
          <w:tcPr>
            <w:tcW w:w="2026" w:type="dxa"/>
            <w:tcBorders>
              <w:top w:val="nil"/>
              <w:left w:val="nil"/>
              <w:bottom w:val="nil"/>
              <w:right w:val="nil"/>
            </w:tcBorders>
          </w:tcPr>
          <w:p w:rsidR="00377646" w:rsidRDefault="00247074">
            <w:pPr>
              <w:pStyle w:val="TableParagraph"/>
              <w:spacing w:before="81"/>
              <w:ind w:left="44"/>
              <w:jc w:val="center"/>
              <w:rPr>
                <w:rFonts w:ascii="Times New Roman" w:eastAsia="Times New Roman" w:hAnsi="Times New Roman" w:cs="Times New Roman"/>
                <w:sz w:val="24"/>
                <w:szCs w:val="24"/>
              </w:rPr>
            </w:pPr>
            <w:r>
              <w:rPr>
                <w:rFonts w:ascii="Times New Roman" w:hAnsi="Times New Roman"/>
                <w:sz w:val="24"/>
              </w:rPr>
              <w:t>Suyla</w:t>
            </w:r>
            <w:r>
              <w:rPr>
                <w:rFonts w:ascii="Times New Roman" w:hAnsi="Times New Roman"/>
                <w:spacing w:val="-8"/>
                <w:sz w:val="24"/>
              </w:rPr>
              <w:t xml:space="preserve"> </w:t>
            </w:r>
            <w:r>
              <w:rPr>
                <w:rFonts w:ascii="Times New Roman" w:hAnsi="Times New Roman"/>
                <w:sz w:val="24"/>
              </w:rPr>
              <w:t>söndürmek</w:t>
            </w:r>
          </w:p>
          <w:p w:rsidR="00377646" w:rsidRDefault="00247074">
            <w:pPr>
              <w:pStyle w:val="TableParagraph"/>
              <w:ind w:left="45"/>
              <w:jc w:val="center"/>
              <w:rPr>
                <w:rFonts w:ascii="Times New Roman" w:eastAsia="Times New Roman" w:hAnsi="Times New Roman" w:cs="Times New Roman"/>
                <w:sz w:val="24"/>
                <w:szCs w:val="24"/>
              </w:rPr>
            </w:pPr>
            <w:r>
              <w:rPr>
                <w:rFonts w:ascii="Times New Roman" w:hAnsi="Times New Roman"/>
                <w:sz w:val="24"/>
              </w:rPr>
              <w:t>yasaktır</w:t>
            </w:r>
          </w:p>
        </w:tc>
        <w:tc>
          <w:tcPr>
            <w:tcW w:w="2352" w:type="dxa"/>
            <w:tcBorders>
              <w:top w:val="nil"/>
              <w:left w:val="nil"/>
              <w:bottom w:val="nil"/>
              <w:right w:val="nil"/>
            </w:tcBorders>
          </w:tcPr>
          <w:p w:rsidR="00377646" w:rsidRDefault="00377646">
            <w:pPr>
              <w:pStyle w:val="TableParagraph"/>
              <w:spacing w:before="11"/>
              <w:rPr>
                <w:rFonts w:ascii="Times New Roman" w:eastAsia="Times New Roman" w:hAnsi="Times New Roman" w:cs="Times New Roman"/>
                <w:sz w:val="18"/>
                <w:szCs w:val="18"/>
              </w:rPr>
            </w:pPr>
          </w:p>
          <w:p w:rsidR="00377646" w:rsidRDefault="00247074">
            <w:pPr>
              <w:pStyle w:val="TableParagraph"/>
              <w:ind w:right="35"/>
              <w:jc w:val="center"/>
              <w:rPr>
                <w:rFonts w:ascii="Times New Roman" w:eastAsia="Times New Roman" w:hAnsi="Times New Roman" w:cs="Times New Roman"/>
                <w:sz w:val="24"/>
                <w:szCs w:val="24"/>
              </w:rPr>
            </w:pPr>
            <w:r>
              <w:rPr>
                <w:rFonts w:ascii="Times New Roman" w:hAnsi="Times New Roman"/>
                <w:sz w:val="24"/>
              </w:rPr>
              <w:t>İçilmez</w:t>
            </w:r>
          </w:p>
        </w:tc>
        <w:tc>
          <w:tcPr>
            <w:tcW w:w="1923" w:type="dxa"/>
            <w:tcBorders>
              <w:top w:val="nil"/>
              <w:left w:val="nil"/>
              <w:bottom w:val="nil"/>
              <w:right w:val="nil"/>
            </w:tcBorders>
          </w:tcPr>
          <w:p w:rsidR="00377646" w:rsidRDefault="00247074">
            <w:pPr>
              <w:pStyle w:val="TableParagraph"/>
              <w:spacing w:before="81"/>
              <w:ind w:left="571" w:right="244" w:hanging="332"/>
              <w:rPr>
                <w:rFonts w:ascii="Times New Roman" w:eastAsia="Times New Roman" w:hAnsi="Times New Roman" w:cs="Times New Roman"/>
                <w:sz w:val="24"/>
                <w:szCs w:val="24"/>
              </w:rPr>
            </w:pPr>
            <w:r>
              <w:rPr>
                <w:rFonts w:ascii="Times New Roman"/>
                <w:sz w:val="24"/>
              </w:rPr>
              <w:t>Yetkisiz kimse giremez</w:t>
            </w:r>
          </w:p>
        </w:tc>
      </w:tr>
    </w:tbl>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spacing w:before="3"/>
        <w:rPr>
          <w:rFonts w:ascii="Times New Roman" w:eastAsia="Times New Roman" w:hAnsi="Times New Roman" w:cs="Times New Roman"/>
          <w:sz w:val="29"/>
          <w:szCs w:val="29"/>
        </w:rPr>
      </w:pPr>
    </w:p>
    <w:p w:rsidR="00377646" w:rsidRDefault="00247074">
      <w:pPr>
        <w:pStyle w:val="GvdeMetni"/>
        <w:ind w:right="109"/>
        <w:jc w:val="right"/>
        <w:rPr>
          <w:rFonts w:ascii="Minion Pro" w:eastAsia="Minion Pro" w:hAnsi="Minion Pro" w:cs="Minion Pro"/>
        </w:rPr>
      </w:pPr>
      <w:hyperlink w:anchor="_bookmark17" w:history="1">
        <w:r>
          <w:rPr>
            <w:rFonts w:ascii="Minion Pro" w:hAnsi="Minion Pro"/>
          </w:rPr>
          <w:t>Başa Dön</w:t>
        </w:r>
      </w:hyperlink>
    </w:p>
    <w:p w:rsidR="00377646" w:rsidRDefault="00377646">
      <w:pPr>
        <w:jc w:val="right"/>
        <w:rPr>
          <w:rFonts w:ascii="Minion Pro" w:eastAsia="Minion Pro" w:hAnsi="Minion Pro" w:cs="Minion Pro"/>
        </w:rPr>
        <w:sectPr w:rsidR="00377646">
          <w:pgSz w:w="11910" w:h="16840"/>
          <w:pgMar w:top="1580" w:right="540" w:bottom="200" w:left="1300" w:header="0" w:footer="19" w:gutter="0"/>
          <w:cols w:space="708"/>
        </w:sectPr>
      </w:pPr>
    </w:p>
    <w:tbl>
      <w:tblPr>
        <w:tblStyle w:val="TableNormal"/>
        <w:tblW w:w="0" w:type="auto"/>
        <w:tblInd w:w="176" w:type="dxa"/>
        <w:tblLayout w:type="fixed"/>
        <w:tblLook w:val="01E0" w:firstRow="1" w:lastRow="1" w:firstColumn="1" w:lastColumn="1" w:noHBand="0" w:noVBand="0"/>
      </w:tblPr>
      <w:tblGrid>
        <w:gridCol w:w="2340"/>
        <w:gridCol w:w="1941"/>
      </w:tblGrid>
      <w:tr w:rsidR="00377646">
        <w:trPr>
          <w:trHeight w:hRule="exact" w:val="1570"/>
        </w:trPr>
        <w:tc>
          <w:tcPr>
            <w:tcW w:w="2340" w:type="dxa"/>
            <w:tcBorders>
              <w:top w:val="nil"/>
              <w:left w:val="nil"/>
              <w:bottom w:val="nil"/>
              <w:right w:val="nil"/>
            </w:tcBorders>
          </w:tcPr>
          <w:p w:rsidR="00377646" w:rsidRDefault="00247074">
            <w:pPr>
              <w:pStyle w:val="TableParagraph"/>
              <w:ind w:left="399"/>
              <w:rPr>
                <w:rFonts w:ascii="Minion Pro" w:eastAsia="Minion Pro" w:hAnsi="Minion Pro" w:cs="Minion Pro"/>
                <w:sz w:val="20"/>
                <w:szCs w:val="20"/>
              </w:rPr>
            </w:pPr>
            <w:r>
              <w:rPr>
                <w:rFonts w:ascii="Minion Pro" w:eastAsia="Minion Pro" w:hAnsi="Minion Pro" w:cs="Minion Pro"/>
                <w:noProof/>
                <w:sz w:val="20"/>
                <w:szCs w:val="20"/>
                <w:lang w:val="tr-TR" w:eastAsia="tr-TR"/>
              </w:rPr>
              <w:lastRenderedPageBreak/>
              <w:drawing>
                <wp:inline distT="0" distB="0" distL="0" distR="0">
                  <wp:extent cx="976738" cy="975359"/>
                  <wp:effectExtent l="0" t="0" r="0" b="0"/>
                  <wp:docPr id="3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2.jpeg"/>
                          <pic:cNvPicPr/>
                        </pic:nvPicPr>
                        <pic:blipFill>
                          <a:blip r:embed="rId64" cstate="print"/>
                          <a:stretch>
                            <a:fillRect/>
                          </a:stretch>
                        </pic:blipFill>
                        <pic:spPr>
                          <a:xfrm>
                            <a:off x="0" y="0"/>
                            <a:ext cx="976738" cy="975359"/>
                          </a:xfrm>
                          <a:prstGeom prst="rect">
                            <a:avLst/>
                          </a:prstGeom>
                        </pic:spPr>
                      </pic:pic>
                    </a:graphicData>
                  </a:graphic>
                </wp:inline>
              </w:drawing>
            </w:r>
          </w:p>
        </w:tc>
        <w:tc>
          <w:tcPr>
            <w:tcW w:w="1941" w:type="dxa"/>
            <w:tcBorders>
              <w:top w:val="nil"/>
              <w:left w:val="nil"/>
              <w:bottom w:val="nil"/>
              <w:right w:val="nil"/>
            </w:tcBorders>
          </w:tcPr>
          <w:p w:rsidR="00377646" w:rsidRDefault="00247074">
            <w:pPr>
              <w:pStyle w:val="TableParagraph"/>
              <w:ind w:left="209"/>
              <w:rPr>
                <w:rFonts w:ascii="Minion Pro" w:eastAsia="Minion Pro" w:hAnsi="Minion Pro" w:cs="Minion Pro"/>
                <w:sz w:val="20"/>
                <w:szCs w:val="20"/>
              </w:rPr>
            </w:pPr>
            <w:r>
              <w:rPr>
                <w:rFonts w:ascii="Minion Pro" w:eastAsia="Minion Pro" w:hAnsi="Minion Pro" w:cs="Minion Pro"/>
                <w:noProof/>
                <w:sz w:val="20"/>
                <w:szCs w:val="20"/>
                <w:lang w:val="tr-TR" w:eastAsia="tr-TR"/>
              </w:rPr>
              <w:drawing>
                <wp:inline distT="0" distB="0" distL="0" distR="0">
                  <wp:extent cx="976738" cy="975359"/>
                  <wp:effectExtent l="0" t="0" r="0" b="0"/>
                  <wp:docPr id="3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3.jpeg"/>
                          <pic:cNvPicPr/>
                        </pic:nvPicPr>
                        <pic:blipFill>
                          <a:blip r:embed="rId65" cstate="print"/>
                          <a:stretch>
                            <a:fillRect/>
                          </a:stretch>
                        </pic:blipFill>
                        <pic:spPr>
                          <a:xfrm>
                            <a:off x="0" y="0"/>
                            <a:ext cx="976738" cy="975359"/>
                          </a:xfrm>
                          <a:prstGeom prst="rect">
                            <a:avLst/>
                          </a:prstGeom>
                        </pic:spPr>
                      </pic:pic>
                    </a:graphicData>
                  </a:graphic>
                </wp:inline>
              </w:drawing>
            </w:r>
          </w:p>
        </w:tc>
      </w:tr>
      <w:tr w:rsidR="00377646">
        <w:trPr>
          <w:trHeight w:hRule="exact" w:val="281"/>
        </w:trPr>
        <w:tc>
          <w:tcPr>
            <w:tcW w:w="2340" w:type="dxa"/>
            <w:tcBorders>
              <w:top w:val="nil"/>
              <w:left w:val="nil"/>
              <w:bottom w:val="nil"/>
              <w:right w:val="nil"/>
            </w:tcBorders>
          </w:tcPr>
          <w:p w:rsidR="00377646" w:rsidRDefault="00247074">
            <w:pPr>
              <w:pStyle w:val="TableParagraph"/>
              <w:spacing w:before="10"/>
              <w:ind w:left="200"/>
              <w:rPr>
                <w:rFonts w:ascii="Times New Roman" w:eastAsia="Times New Roman" w:hAnsi="Times New Roman" w:cs="Times New Roman"/>
                <w:sz w:val="24"/>
                <w:szCs w:val="24"/>
              </w:rPr>
            </w:pPr>
            <w:r>
              <w:rPr>
                <w:rFonts w:ascii="Times New Roman" w:hAnsi="Times New Roman"/>
                <w:sz w:val="24"/>
              </w:rPr>
              <w:t>İş makinası</w:t>
            </w:r>
            <w:r>
              <w:rPr>
                <w:rFonts w:ascii="Times New Roman" w:hAnsi="Times New Roman"/>
                <w:spacing w:val="-8"/>
                <w:sz w:val="24"/>
              </w:rPr>
              <w:t xml:space="preserve"> </w:t>
            </w:r>
            <w:r>
              <w:rPr>
                <w:rFonts w:ascii="Times New Roman" w:hAnsi="Times New Roman"/>
                <w:sz w:val="24"/>
              </w:rPr>
              <w:t>giremez</w:t>
            </w:r>
          </w:p>
        </w:tc>
        <w:tc>
          <w:tcPr>
            <w:tcW w:w="1941" w:type="dxa"/>
            <w:tcBorders>
              <w:top w:val="nil"/>
              <w:left w:val="nil"/>
              <w:bottom w:val="nil"/>
              <w:right w:val="nil"/>
            </w:tcBorders>
          </w:tcPr>
          <w:p w:rsidR="00377646" w:rsidRDefault="00247074">
            <w:pPr>
              <w:pStyle w:val="TableParagraph"/>
              <w:spacing w:before="10"/>
              <w:ind w:left="502"/>
              <w:rPr>
                <w:rFonts w:ascii="Times New Roman" w:eastAsia="Times New Roman" w:hAnsi="Times New Roman" w:cs="Times New Roman"/>
                <w:sz w:val="24"/>
                <w:szCs w:val="24"/>
              </w:rPr>
            </w:pPr>
            <w:r>
              <w:rPr>
                <w:rFonts w:ascii="Times New Roman"/>
                <w:sz w:val="24"/>
              </w:rPr>
              <w:t>Dokunma</w:t>
            </w:r>
          </w:p>
        </w:tc>
      </w:tr>
    </w:tbl>
    <w:p w:rsidR="00377646" w:rsidRDefault="00247074">
      <w:pPr>
        <w:pStyle w:val="ListeParagraf"/>
        <w:numPr>
          <w:ilvl w:val="1"/>
          <w:numId w:val="39"/>
        </w:numPr>
        <w:tabs>
          <w:tab w:val="left" w:pos="1202"/>
        </w:tabs>
        <w:spacing w:before="59"/>
        <w:ind w:left="1201"/>
        <w:jc w:val="left"/>
        <w:rPr>
          <w:rFonts w:ascii="Times New Roman" w:eastAsia="Times New Roman" w:hAnsi="Times New Roman" w:cs="Times New Roman"/>
          <w:sz w:val="24"/>
          <w:szCs w:val="24"/>
        </w:rPr>
      </w:pPr>
      <w:r>
        <w:rPr>
          <w:rFonts w:ascii="Times New Roman" w:hAnsi="Times New Roman"/>
          <w:sz w:val="24"/>
          <w:u w:val="single" w:color="000000"/>
        </w:rPr>
        <w:t>Uyarı</w:t>
      </w:r>
      <w:r>
        <w:rPr>
          <w:rFonts w:ascii="Times New Roman" w:hAnsi="Times New Roman"/>
          <w:spacing w:val="-7"/>
          <w:sz w:val="24"/>
          <w:u w:val="single" w:color="000000"/>
        </w:rPr>
        <w:t xml:space="preserve"> </w:t>
      </w:r>
      <w:r>
        <w:rPr>
          <w:rFonts w:ascii="Times New Roman" w:hAnsi="Times New Roman"/>
          <w:sz w:val="24"/>
          <w:u w:val="single" w:color="000000"/>
        </w:rPr>
        <w:t>işaretleri</w:t>
      </w:r>
    </w:p>
    <w:p w:rsidR="00377646" w:rsidRDefault="00247074">
      <w:pPr>
        <w:pStyle w:val="GvdeMetni"/>
        <w:ind w:left="1307"/>
        <w:rPr>
          <w:rFonts w:cs="Times New Roman"/>
        </w:rPr>
      </w:pPr>
      <w:r>
        <w:t>Temel</w:t>
      </w:r>
      <w:r>
        <w:rPr>
          <w:spacing w:val="-5"/>
        </w:rPr>
        <w:t xml:space="preserve"> </w:t>
      </w:r>
      <w:r>
        <w:t>nitelikler</w:t>
      </w:r>
    </w:p>
    <w:p w:rsidR="00377646" w:rsidRDefault="00247074">
      <w:pPr>
        <w:pStyle w:val="ListeParagraf"/>
        <w:numPr>
          <w:ilvl w:val="2"/>
          <w:numId w:val="39"/>
        </w:numPr>
        <w:tabs>
          <w:tab w:val="left" w:pos="1447"/>
        </w:tabs>
        <w:ind w:left="256" w:firstLine="1051"/>
        <w:rPr>
          <w:rFonts w:ascii="Times New Roman" w:eastAsia="Times New Roman" w:hAnsi="Times New Roman" w:cs="Times New Roman"/>
          <w:sz w:val="24"/>
          <w:szCs w:val="24"/>
        </w:rPr>
      </w:pPr>
      <w:r>
        <w:rPr>
          <w:rFonts w:ascii="Times New Roman" w:hAnsi="Times New Roman"/>
          <w:sz w:val="24"/>
        </w:rPr>
        <w:t>Üçgen</w:t>
      </w:r>
      <w:r>
        <w:rPr>
          <w:rFonts w:ascii="Times New Roman" w:hAnsi="Times New Roman"/>
          <w:spacing w:val="-3"/>
          <w:sz w:val="24"/>
        </w:rPr>
        <w:t xml:space="preserve"> </w:t>
      </w:r>
      <w:r>
        <w:rPr>
          <w:rFonts w:ascii="Times New Roman" w:hAnsi="Times New Roman"/>
          <w:sz w:val="24"/>
        </w:rPr>
        <w:t>şeklinde</w:t>
      </w:r>
    </w:p>
    <w:p w:rsidR="00377646" w:rsidRDefault="00247074">
      <w:pPr>
        <w:pStyle w:val="ListeParagraf"/>
        <w:numPr>
          <w:ilvl w:val="2"/>
          <w:numId w:val="39"/>
        </w:numPr>
        <w:tabs>
          <w:tab w:val="left" w:pos="1449"/>
        </w:tabs>
        <w:spacing w:after="54"/>
        <w:ind w:left="256" w:right="533" w:firstLine="1051"/>
        <w:rPr>
          <w:rFonts w:ascii="Times New Roman" w:eastAsia="Times New Roman" w:hAnsi="Times New Roman" w:cs="Times New Roman"/>
          <w:sz w:val="24"/>
          <w:szCs w:val="24"/>
        </w:rPr>
      </w:pPr>
      <w:r>
        <w:rPr>
          <w:rFonts w:ascii="Times New Roman" w:eastAsia="Times New Roman" w:hAnsi="Times New Roman" w:cs="Times New Roman"/>
          <w:sz w:val="24"/>
          <w:szCs w:val="24"/>
        </w:rPr>
        <w:t>Sarı zemin üzerine siyah piktogram, siyah çerçeve (sarı kısımlar işaret alanının en az % 50’sini</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kapsayacaktır)</w:t>
      </w:r>
    </w:p>
    <w:tbl>
      <w:tblPr>
        <w:tblStyle w:val="TableNormal"/>
        <w:tblW w:w="0" w:type="auto"/>
        <w:tblInd w:w="118" w:type="dxa"/>
        <w:tblLayout w:type="fixed"/>
        <w:tblLook w:val="01E0" w:firstRow="1" w:lastRow="1" w:firstColumn="1" w:lastColumn="1" w:noHBand="0" w:noVBand="0"/>
      </w:tblPr>
      <w:tblGrid>
        <w:gridCol w:w="2388"/>
        <w:gridCol w:w="2024"/>
        <w:gridCol w:w="2377"/>
      </w:tblGrid>
      <w:tr w:rsidR="00377646">
        <w:trPr>
          <w:trHeight w:hRule="exact" w:val="1575"/>
        </w:trPr>
        <w:tc>
          <w:tcPr>
            <w:tcW w:w="2388" w:type="dxa"/>
            <w:tcBorders>
              <w:top w:val="nil"/>
              <w:left w:val="nil"/>
              <w:bottom w:val="nil"/>
              <w:right w:val="nil"/>
            </w:tcBorders>
          </w:tcPr>
          <w:p w:rsidR="00377646" w:rsidRDefault="00247074">
            <w:pPr>
              <w:pStyle w:val="TableParagraph"/>
              <w:ind w:left="35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1121536" cy="975359"/>
                  <wp:effectExtent l="0" t="0" r="0" b="0"/>
                  <wp:docPr id="3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4.png"/>
                          <pic:cNvPicPr/>
                        </pic:nvPicPr>
                        <pic:blipFill>
                          <a:blip r:embed="rId66" cstate="print"/>
                          <a:stretch>
                            <a:fillRect/>
                          </a:stretch>
                        </pic:blipFill>
                        <pic:spPr>
                          <a:xfrm>
                            <a:off x="0" y="0"/>
                            <a:ext cx="1121536" cy="975359"/>
                          </a:xfrm>
                          <a:prstGeom prst="rect">
                            <a:avLst/>
                          </a:prstGeom>
                        </pic:spPr>
                      </pic:pic>
                    </a:graphicData>
                  </a:graphic>
                </wp:inline>
              </w:drawing>
            </w:r>
          </w:p>
        </w:tc>
        <w:tc>
          <w:tcPr>
            <w:tcW w:w="2024" w:type="dxa"/>
            <w:tcBorders>
              <w:top w:val="nil"/>
              <w:left w:val="nil"/>
              <w:bottom w:val="nil"/>
              <w:right w:val="nil"/>
            </w:tcBorders>
          </w:tcPr>
          <w:p w:rsidR="00377646" w:rsidRDefault="00247074">
            <w:pPr>
              <w:pStyle w:val="TableParagraph"/>
              <w:ind w:left="13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1118344" cy="975359"/>
                  <wp:effectExtent l="0" t="0" r="0" b="0"/>
                  <wp:docPr id="4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5.jpeg"/>
                          <pic:cNvPicPr/>
                        </pic:nvPicPr>
                        <pic:blipFill>
                          <a:blip r:embed="rId67" cstate="print"/>
                          <a:stretch>
                            <a:fillRect/>
                          </a:stretch>
                        </pic:blipFill>
                        <pic:spPr>
                          <a:xfrm>
                            <a:off x="0" y="0"/>
                            <a:ext cx="1118344" cy="975359"/>
                          </a:xfrm>
                          <a:prstGeom prst="rect">
                            <a:avLst/>
                          </a:prstGeom>
                        </pic:spPr>
                      </pic:pic>
                    </a:graphicData>
                  </a:graphic>
                </wp:inline>
              </w:drawing>
            </w:r>
          </w:p>
        </w:tc>
        <w:tc>
          <w:tcPr>
            <w:tcW w:w="2377" w:type="dxa"/>
            <w:tcBorders>
              <w:top w:val="nil"/>
              <w:left w:val="nil"/>
              <w:bottom w:val="nil"/>
              <w:right w:val="nil"/>
            </w:tcBorders>
          </w:tcPr>
          <w:p w:rsidR="00377646" w:rsidRDefault="00247074">
            <w:pPr>
              <w:pStyle w:val="TableParagraph"/>
              <w:ind w:left="27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1121892" cy="975359"/>
                  <wp:effectExtent l="0" t="0" r="0" b="0"/>
                  <wp:docPr id="4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6.jpeg"/>
                          <pic:cNvPicPr/>
                        </pic:nvPicPr>
                        <pic:blipFill>
                          <a:blip r:embed="rId68" cstate="print"/>
                          <a:stretch>
                            <a:fillRect/>
                          </a:stretch>
                        </pic:blipFill>
                        <pic:spPr>
                          <a:xfrm>
                            <a:off x="0" y="0"/>
                            <a:ext cx="1121892" cy="975359"/>
                          </a:xfrm>
                          <a:prstGeom prst="rect">
                            <a:avLst/>
                          </a:prstGeom>
                        </pic:spPr>
                      </pic:pic>
                    </a:graphicData>
                  </a:graphic>
                </wp:inline>
              </w:drawing>
            </w:r>
          </w:p>
        </w:tc>
      </w:tr>
      <w:tr w:rsidR="00377646">
        <w:trPr>
          <w:trHeight w:hRule="exact" w:val="594"/>
        </w:trPr>
        <w:tc>
          <w:tcPr>
            <w:tcW w:w="2388" w:type="dxa"/>
            <w:tcBorders>
              <w:top w:val="nil"/>
              <w:left w:val="nil"/>
              <w:bottom w:val="nil"/>
              <w:right w:val="nil"/>
            </w:tcBorders>
          </w:tcPr>
          <w:p w:rsidR="00377646" w:rsidRDefault="00247074">
            <w:pPr>
              <w:pStyle w:val="TableParagraph"/>
              <w:spacing w:before="10"/>
              <w:ind w:left="747" w:right="123" w:hanging="548"/>
              <w:rPr>
                <w:rFonts w:ascii="Times New Roman" w:eastAsia="Times New Roman" w:hAnsi="Times New Roman" w:cs="Times New Roman"/>
                <w:sz w:val="24"/>
                <w:szCs w:val="24"/>
              </w:rPr>
            </w:pPr>
            <w:r>
              <w:rPr>
                <w:rFonts w:ascii="Times New Roman" w:hAnsi="Times New Roman"/>
                <w:sz w:val="24"/>
              </w:rPr>
              <w:t>Parlayıcı madde</w:t>
            </w:r>
            <w:r>
              <w:rPr>
                <w:rFonts w:ascii="Times New Roman" w:hAnsi="Times New Roman"/>
                <w:spacing w:val="-9"/>
                <w:sz w:val="24"/>
              </w:rPr>
              <w:t xml:space="preserve"> </w:t>
            </w:r>
            <w:r>
              <w:rPr>
                <w:rFonts w:ascii="Times New Roman" w:hAnsi="Times New Roman"/>
                <w:sz w:val="24"/>
              </w:rPr>
              <w:t>veya yüksek</w:t>
            </w:r>
            <w:r>
              <w:rPr>
                <w:rFonts w:ascii="Times New Roman" w:hAnsi="Times New Roman"/>
                <w:spacing w:val="-4"/>
                <w:sz w:val="24"/>
              </w:rPr>
              <w:t xml:space="preserve"> </w:t>
            </w:r>
            <w:r>
              <w:rPr>
                <w:rFonts w:ascii="Times New Roman" w:hAnsi="Times New Roman"/>
                <w:sz w:val="24"/>
              </w:rPr>
              <w:t>ısı</w:t>
            </w:r>
          </w:p>
        </w:tc>
        <w:tc>
          <w:tcPr>
            <w:tcW w:w="2024" w:type="dxa"/>
            <w:tcBorders>
              <w:top w:val="nil"/>
              <w:left w:val="nil"/>
              <w:bottom w:val="nil"/>
              <w:right w:val="nil"/>
            </w:tcBorders>
          </w:tcPr>
          <w:p w:rsidR="00377646" w:rsidRDefault="00247074">
            <w:pPr>
              <w:pStyle w:val="TableParagraph"/>
              <w:spacing w:before="149"/>
              <w:ind w:left="238"/>
              <w:rPr>
                <w:rFonts w:ascii="Times New Roman" w:eastAsia="Times New Roman" w:hAnsi="Times New Roman" w:cs="Times New Roman"/>
                <w:sz w:val="24"/>
                <w:szCs w:val="24"/>
              </w:rPr>
            </w:pPr>
            <w:r>
              <w:rPr>
                <w:rFonts w:ascii="Times New Roman" w:hAnsi="Times New Roman"/>
                <w:sz w:val="24"/>
              </w:rPr>
              <w:t>Patlayıcı</w:t>
            </w:r>
            <w:r>
              <w:rPr>
                <w:rFonts w:ascii="Times New Roman" w:hAnsi="Times New Roman"/>
                <w:spacing w:val="-5"/>
                <w:sz w:val="24"/>
              </w:rPr>
              <w:t xml:space="preserve"> </w:t>
            </w:r>
            <w:r>
              <w:rPr>
                <w:rFonts w:ascii="Times New Roman" w:hAnsi="Times New Roman"/>
                <w:sz w:val="24"/>
              </w:rPr>
              <w:t>madde</w:t>
            </w:r>
          </w:p>
        </w:tc>
        <w:tc>
          <w:tcPr>
            <w:tcW w:w="2377" w:type="dxa"/>
            <w:tcBorders>
              <w:top w:val="nil"/>
              <w:left w:val="nil"/>
              <w:bottom w:val="nil"/>
              <w:right w:val="nil"/>
            </w:tcBorders>
          </w:tcPr>
          <w:p w:rsidR="00377646" w:rsidRDefault="00247074">
            <w:pPr>
              <w:pStyle w:val="TableParagraph"/>
              <w:spacing w:before="10"/>
              <w:ind w:left="835" w:right="449" w:hanging="449"/>
              <w:rPr>
                <w:rFonts w:ascii="Times New Roman" w:eastAsia="Times New Roman" w:hAnsi="Times New Roman" w:cs="Times New Roman"/>
                <w:sz w:val="24"/>
                <w:szCs w:val="24"/>
              </w:rPr>
            </w:pPr>
            <w:r>
              <w:rPr>
                <w:rFonts w:ascii="Times New Roman"/>
                <w:sz w:val="24"/>
              </w:rPr>
              <w:t>Toksik (Zehirli) madde</w:t>
            </w:r>
          </w:p>
        </w:tc>
      </w:tr>
      <w:tr w:rsidR="00377646">
        <w:trPr>
          <w:trHeight w:hRule="exact" w:val="1611"/>
        </w:trPr>
        <w:tc>
          <w:tcPr>
            <w:tcW w:w="2388" w:type="dxa"/>
            <w:tcBorders>
              <w:top w:val="nil"/>
              <w:left w:val="nil"/>
              <w:bottom w:val="nil"/>
              <w:right w:val="nil"/>
            </w:tcBorders>
          </w:tcPr>
          <w:p w:rsidR="00377646" w:rsidRDefault="00377646">
            <w:pPr>
              <w:pStyle w:val="TableParagraph"/>
              <w:spacing w:before="4"/>
              <w:rPr>
                <w:rFonts w:ascii="Times New Roman" w:eastAsia="Times New Roman" w:hAnsi="Times New Roman" w:cs="Times New Roman"/>
                <w:sz w:val="3"/>
                <w:szCs w:val="3"/>
              </w:rPr>
            </w:pPr>
          </w:p>
          <w:p w:rsidR="00377646" w:rsidRDefault="00247074">
            <w:pPr>
              <w:pStyle w:val="TableParagraph"/>
              <w:ind w:left="35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1120802" cy="975360"/>
                  <wp:effectExtent l="0" t="0" r="0" b="0"/>
                  <wp:docPr id="4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7.jpeg"/>
                          <pic:cNvPicPr/>
                        </pic:nvPicPr>
                        <pic:blipFill>
                          <a:blip r:embed="rId69" cstate="print"/>
                          <a:stretch>
                            <a:fillRect/>
                          </a:stretch>
                        </pic:blipFill>
                        <pic:spPr>
                          <a:xfrm>
                            <a:off x="0" y="0"/>
                            <a:ext cx="1120802" cy="975360"/>
                          </a:xfrm>
                          <a:prstGeom prst="rect">
                            <a:avLst/>
                          </a:prstGeom>
                        </pic:spPr>
                      </pic:pic>
                    </a:graphicData>
                  </a:graphic>
                </wp:inline>
              </w:drawing>
            </w:r>
          </w:p>
        </w:tc>
        <w:tc>
          <w:tcPr>
            <w:tcW w:w="2024" w:type="dxa"/>
            <w:tcBorders>
              <w:top w:val="nil"/>
              <w:left w:val="nil"/>
              <w:bottom w:val="nil"/>
              <w:right w:val="nil"/>
            </w:tcBorders>
          </w:tcPr>
          <w:p w:rsidR="00377646" w:rsidRDefault="00377646">
            <w:pPr>
              <w:pStyle w:val="TableParagraph"/>
              <w:spacing w:before="2"/>
              <w:rPr>
                <w:rFonts w:ascii="Times New Roman" w:eastAsia="Times New Roman" w:hAnsi="Times New Roman" w:cs="Times New Roman"/>
                <w:sz w:val="3"/>
                <w:szCs w:val="3"/>
              </w:rPr>
            </w:pPr>
          </w:p>
          <w:p w:rsidR="00377646" w:rsidRDefault="00247074">
            <w:pPr>
              <w:pStyle w:val="TableParagraph"/>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1123603" cy="975360"/>
                  <wp:effectExtent l="0" t="0" r="0" b="0"/>
                  <wp:docPr id="4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8.png"/>
                          <pic:cNvPicPr/>
                        </pic:nvPicPr>
                        <pic:blipFill>
                          <a:blip r:embed="rId70" cstate="print"/>
                          <a:stretch>
                            <a:fillRect/>
                          </a:stretch>
                        </pic:blipFill>
                        <pic:spPr>
                          <a:xfrm>
                            <a:off x="0" y="0"/>
                            <a:ext cx="1123603" cy="975360"/>
                          </a:xfrm>
                          <a:prstGeom prst="rect">
                            <a:avLst/>
                          </a:prstGeom>
                        </pic:spPr>
                      </pic:pic>
                    </a:graphicData>
                  </a:graphic>
                </wp:inline>
              </w:drawing>
            </w:r>
          </w:p>
        </w:tc>
        <w:tc>
          <w:tcPr>
            <w:tcW w:w="2377" w:type="dxa"/>
            <w:tcBorders>
              <w:top w:val="nil"/>
              <w:left w:val="nil"/>
              <w:bottom w:val="nil"/>
              <w:right w:val="nil"/>
            </w:tcBorders>
          </w:tcPr>
          <w:p w:rsidR="00377646" w:rsidRDefault="00377646">
            <w:pPr>
              <w:pStyle w:val="TableParagraph"/>
              <w:spacing w:before="2"/>
              <w:rPr>
                <w:rFonts w:ascii="Times New Roman" w:eastAsia="Times New Roman" w:hAnsi="Times New Roman" w:cs="Times New Roman"/>
                <w:sz w:val="3"/>
                <w:szCs w:val="3"/>
              </w:rPr>
            </w:pPr>
          </w:p>
          <w:p w:rsidR="00377646" w:rsidRDefault="00247074">
            <w:pPr>
              <w:pStyle w:val="TableParagraph"/>
              <w:ind w:left="27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1122333" cy="975360"/>
                  <wp:effectExtent l="0" t="0" r="0" b="0"/>
                  <wp:docPr id="4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9.jpeg"/>
                          <pic:cNvPicPr/>
                        </pic:nvPicPr>
                        <pic:blipFill>
                          <a:blip r:embed="rId71" cstate="print"/>
                          <a:stretch>
                            <a:fillRect/>
                          </a:stretch>
                        </pic:blipFill>
                        <pic:spPr>
                          <a:xfrm>
                            <a:off x="0" y="0"/>
                            <a:ext cx="1122333" cy="975360"/>
                          </a:xfrm>
                          <a:prstGeom prst="rect">
                            <a:avLst/>
                          </a:prstGeom>
                        </pic:spPr>
                      </pic:pic>
                    </a:graphicData>
                  </a:graphic>
                </wp:inline>
              </w:drawing>
            </w:r>
          </w:p>
        </w:tc>
      </w:tr>
      <w:tr w:rsidR="00377646">
        <w:trPr>
          <w:trHeight w:hRule="exact" w:val="318"/>
        </w:trPr>
        <w:tc>
          <w:tcPr>
            <w:tcW w:w="2388" w:type="dxa"/>
            <w:tcBorders>
              <w:top w:val="nil"/>
              <w:left w:val="nil"/>
              <w:bottom w:val="nil"/>
              <w:right w:val="nil"/>
            </w:tcBorders>
          </w:tcPr>
          <w:p w:rsidR="00377646" w:rsidRDefault="00247074">
            <w:pPr>
              <w:pStyle w:val="TableParagraph"/>
              <w:spacing w:before="10"/>
              <w:ind w:left="74"/>
              <w:jc w:val="center"/>
              <w:rPr>
                <w:rFonts w:ascii="Times New Roman" w:eastAsia="Times New Roman" w:hAnsi="Times New Roman" w:cs="Times New Roman"/>
                <w:sz w:val="24"/>
                <w:szCs w:val="24"/>
              </w:rPr>
            </w:pPr>
            <w:r>
              <w:rPr>
                <w:rFonts w:ascii="Times New Roman" w:hAnsi="Times New Roman"/>
                <w:sz w:val="24"/>
              </w:rPr>
              <w:t>Aşındırıcı</w:t>
            </w:r>
            <w:r>
              <w:rPr>
                <w:rFonts w:ascii="Times New Roman" w:hAnsi="Times New Roman"/>
                <w:spacing w:val="-4"/>
                <w:sz w:val="24"/>
              </w:rPr>
              <w:t xml:space="preserve"> </w:t>
            </w:r>
            <w:r>
              <w:rPr>
                <w:rFonts w:ascii="Times New Roman" w:hAnsi="Times New Roman"/>
                <w:sz w:val="24"/>
              </w:rPr>
              <w:t>madde</w:t>
            </w:r>
          </w:p>
        </w:tc>
        <w:tc>
          <w:tcPr>
            <w:tcW w:w="2024" w:type="dxa"/>
            <w:tcBorders>
              <w:top w:val="nil"/>
              <w:left w:val="nil"/>
              <w:bottom w:val="nil"/>
              <w:right w:val="nil"/>
            </w:tcBorders>
          </w:tcPr>
          <w:p w:rsidR="00377646" w:rsidRDefault="00247074">
            <w:pPr>
              <w:pStyle w:val="TableParagraph"/>
              <w:spacing w:before="10"/>
              <w:ind w:right="131"/>
              <w:jc w:val="right"/>
              <w:rPr>
                <w:rFonts w:ascii="Times New Roman" w:eastAsia="Times New Roman" w:hAnsi="Times New Roman" w:cs="Times New Roman"/>
                <w:sz w:val="24"/>
                <w:szCs w:val="24"/>
              </w:rPr>
            </w:pPr>
            <w:r>
              <w:rPr>
                <w:rFonts w:ascii="Times New Roman"/>
                <w:sz w:val="24"/>
              </w:rPr>
              <w:t>Radyoaktif</w:t>
            </w:r>
            <w:r>
              <w:rPr>
                <w:rFonts w:ascii="Times New Roman"/>
                <w:spacing w:val="-5"/>
                <w:sz w:val="24"/>
              </w:rPr>
              <w:t xml:space="preserve"> </w:t>
            </w:r>
            <w:r>
              <w:rPr>
                <w:rFonts w:ascii="Times New Roman"/>
                <w:sz w:val="24"/>
              </w:rPr>
              <w:t>madde</w:t>
            </w:r>
          </w:p>
        </w:tc>
        <w:tc>
          <w:tcPr>
            <w:tcW w:w="2377" w:type="dxa"/>
            <w:tcBorders>
              <w:top w:val="nil"/>
              <w:left w:val="nil"/>
              <w:bottom w:val="nil"/>
              <w:right w:val="nil"/>
            </w:tcBorders>
          </w:tcPr>
          <w:p w:rsidR="00377646" w:rsidRDefault="00247074">
            <w:pPr>
              <w:pStyle w:val="TableParagraph"/>
              <w:spacing w:before="10"/>
              <w:ind w:right="68"/>
              <w:jc w:val="center"/>
              <w:rPr>
                <w:rFonts w:ascii="Times New Roman" w:eastAsia="Times New Roman" w:hAnsi="Times New Roman" w:cs="Times New Roman"/>
                <w:sz w:val="24"/>
                <w:szCs w:val="24"/>
              </w:rPr>
            </w:pPr>
            <w:r>
              <w:rPr>
                <w:rFonts w:ascii="Times New Roman" w:hAnsi="Times New Roman"/>
                <w:sz w:val="24"/>
              </w:rPr>
              <w:t>Asılı</w:t>
            </w:r>
            <w:r>
              <w:rPr>
                <w:rFonts w:ascii="Times New Roman" w:hAnsi="Times New Roman"/>
                <w:spacing w:val="-4"/>
                <w:sz w:val="24"/>
              </w:rPr>
              <w:t xml:space="preserve"> </w:t>
            </w:r>
            <w:r>
              <w:rPr>
                <w:rFonts w:ascii="Times New Roman" w:hAnsi="Times New Roman"/>
                <w:sz w:val="24"/>
              </w:rPr>
              <w:t>yük</w:t>
            </w:r>
          </w:p>
        </w:tc>
      </w:tr>
      <w:tr w:rsidR="00377646">
        <w:trPr>
          <w:trHeight w:hRule="exact" w:val="1613"/>
        </w:trPr>
        <w:tc>
          <w:tcPr>
            <w:tcW w:w="2388" w:type="dxa"/>
            <w:tcBorders>
              <w:top w:val="nil"/>
              <w:left w:val="nil"/>
              <w:bottom w:val="nil"/>
              <w:right w:val="nil"/>
            </w:tcBorders>
          </w:tcPr>
          <w:p w:rsidR="00377646" w:rsidRDefault="00377646">
            <w:pPr>
              <w:pStyle w:val="TableParagraph"/>
              <w:spacing w:before="5"/>
              <w:rPr>
                <w:rFonts w:ascii="Times New Roman" w:eastAsia="Times New Roman" w:hAnsi="Times New Roman" w:cs="Times New Roman"/>
                <w:sz w:val="3"/>
                <w:szCs w:val="3"/>
              </w:rPr>
            </w:pPr>
          </w:p>
          <w:p w:rsidR="00377646" w:rsidRDefault="00247074">
            <w:pPr>
              <w:pStyle w:val="TableParagraph"/>
              <w:ind w:left="35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1119338" cy="975360"/>
                  <wp:effectExtent l="0" t="0" r="0" b="0"/>
                  <wp:docPr id="5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0.jpeg"/>
                          <pic:cNvPicPr/>
                        </pic:nvPicPr>
                        <pic:blipFill>
                          <a:blip r:embed="rId72" cstate="print"/>
                          <a:stretch>
                            <a:fillRect/>
                          </a:stretch>
                        </pic:blipFill>
                        <pic:spPr>
                          <a:xfrm>
                            <a:off x="0" y="0"/>
                            <a:ext cx="1119338" cy="975360"/>
                          </a:xfrm>
                          <a:prstGeom prst="rect">
                            <a:avLst/>
                          </a:prstGeom>
                        </pic:spPr>
                      </pic:pic>
                    </a:graphicData>
                  </a:graphic>
                </wp:inline>
              </w:drawing>
            </w:r>
          </w:p>
        </w:tc>
        <w:tc>
          <w:tcPr>
            <w:tcW w:w="2024" w:type="dxa"/>
            <w:tcBorders>
              <w:top w:val="nil"/>
              <w:left w:val="nil"/>
              <w:bottom w:val="nil"/>
              <w:right w:val="nil"/>
            </w:tcBorders>
          </w:tcPr>
          <w:p w:rsidR="00377646" w:rsidRDefault="00377646">
            <w:pPr>
              <w:pStyle w:val="TableParagraph"/>
              <w:spacing w:before="2"/>
              <w:rPr>
                <w:rFonts w:ascii="Times New Roman" w:eastAsia="Times New Roman" w:hAnsi="Times New Roman" w:cs="Times New Roman"/>
                <w:sz w:val="3"/>
                <w:szCs w:val="3"/>
              </w:rPr>
            </w:pPr>
          </w:p>
          <w:p w:rsidR="00377646" w:rsidRDefault="00247074">
            <w:pPr>
              <w:pStyle w:val="TableParagraph"/>
              <w:ind w:left="13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1112353" cy="975360"/>
                  <wp:effectExtent l="0" t="0" r="0" b="0"/>
                  <wp:docPr id="5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1.png"/>
                          <pic:cNvPicPr/>
                        </pic:nvPicPr>
                        <pic:blipFill>
                          <a:blip r:embed="rId73" cstate="print"/>
                          <a:stretch>
                            <a:fillRect/>
                          </a:stretch>
                        </pic:blipFill>
                        <pic:spPr>
                          <a:xfrm>
                            <a:off x="0" y="0"/>
                            <a:ext cx="1112353" cy="975360"/>
                          </a:xfrm>
                          <a:prstGeom prst="rect">
                            <a:avLst/>
                          </a:prstGeom>
                        </pic:spPr>
                      </pic:pic>
                    </a:graphicData>
                  </a:graphic>
                </wp:inline>
              </w:drawing>
            </w:r>
          </w:p>
        </w:tc>
        <w:tc>
          <w:tcPr>
            <w:tcW w:w="2377" w:type="dxa"/>
            <w:tcBorders>
              <w:top w:val="nil"/>
              <w:left w:val="nil"/>
              <w:bottom w:val="nil"/>
              <w:right w:val="nil"/>
            </w:tcBorders>
          </w:tcPr>
          <w:p w:rsidR="00377646" w:rsidRDefault="00377646">
            <w:pPr>
              <w:pStyle w:val="TableParagraph"/>
              <w:spacing w:before="5"/>
              <w:rPr>
                <w:rFonts w:ascii="Times New Roman" w:eastAsia="Times New Roman" w:hAnsi="Times New Roman" w:cs="Times New Roman"/>
                <w:sz w:val="3"/>
                <w:szCs w:val="3"/>
              </w:rPr>
            </w:pPr>
          </w:p>
          <w:p w:rsidR="00377646" w:rsidRDefault="00247074">
            <w:pPr>
              <w:pStyle w:val="TableParagraph"/>
              <w:ind w:left="27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1117427" cy="975360"/>
                  <wp:effectExtent l="0" t="0" r="0" b="0"/>
                  <wp:docPr id="5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2.png"/>
                          <pic:cNvPicPr/>
                        </pic:nvPicPr>
                        <pic:blipFill>
                          <a:blip r:embed="rId74" cstate="print"/>
                          <a:stretch>
                            <a:fillRect/>
                          </a:stretch>
                        </pic:blipFill>
                        <pic:spPr>
                          <a:xfrm>
                            <a:off x="0" y="0"/>
                            <a:ext cx="1117427" cy="975360"/>
                          </a:xfrm>
                          <a:prstGeom prst="rect">
                            <a:avLst/>
                          </a:prstGeom>
                        </pic:spPr>
                      </pic:pic>
                    </a:graphicData>
                  </a:graphic>
                </wp:inline>
              </w:drawing>
            </w:r>
          </w:p>
        </w:tc>
      </w:tr>
      <w:tr w:rsidR="00377646">
        <w:trPr>
          <w:trHeight w:hRule="exact" w:val="319"/>
        </w:trPr>
        <w:tc>
          <w:tcPr>
            <w:tcW w:w="2388" w:type="dxa"/>
            <w:tcBorders>
              <w:top w:val="nil"/>
              <w:left w:val="nil"/>
              <w:bottom w:val="nil"/>
              <w:right w:val="nil"/>
            </w:tcBorders>
          </w:tcPr>
          <w:p w:rsidR="00377646" w:rsidRDefault="00247074">
            <w:pPr>
              <w:pStyle w:val="TableParagraph"/>
              <w:spacing w:before="11"/>
              <w:ind w:left="75"/>
              <w:jc w:val="center"/>
              <w:rPr>
                <w:rFonts w:ascii="Times New Roman" w:eastAsia="Times New Roman" w:hAnsi="Times New Roman" w:cs="Times New Roman"/>
                <w:sz w:val="24"/>
                <w:szCs w:val="24"/>
              </w:rPr>
            </w:pPr>
            <w:r>
              <w:rPr>
                <w:rFonts w:ascii="Times New Roman" w:hAnsi="Times New Roman"/>
                <w:sz w:val="24"/>
              </w:rPr>
              <w:t>İş</w:t>
            </w:r>
            <w:r>
              <w:rPr>
                <w:rFonts w:ascii="Times New Roman" w:hAnsi="Times New Roman"/>
                <w:spacing w:val="-4"/>
                <w:sz w:val="24"/>
              </w:rPr>
              <w:t xml:space="preserve"> </w:t>
            </w:r>
            <w:r>
              <w:rPr>
                <w:rFonts w:ascii="Times New Roman" w:hAnsi="Times New Roman"/>
                <w:sz w:val="24"/>
              </w:rPr>
              <w:t>makinası</w:t>
            </w:r>
          </w:p>
        </w:tc>
        <w:tc>
          <w:tcPr>
            <w:tcW w:w="2024" w:type="dxa"/>
            <w:tcBorders>
              <w:top w:val="nil"/>
              <w:left w:val="nil"/>
              <w:bottom w:val="nil"/>
              <w:right w:val="nil"/>
            </w:tcBorders>
          </w:tcPr>
          <w:p w:rsidR="00377646" w:rsidRDefault="00247074">
            <w:pPr>
              <w:pStyle w:val="TableParagraph"/>
              <w:spacing w:before="11"/>
              <w:ind w:right="190"/>
              <w:jc w:val="right"/>
              <w:rPr>
                <w:rFonts w:ascii="Times New Roman" w:eastAsia="Times New Roman" w:hAnsi="Times New Roman" w:cs="Times New Roman"/>
                <w:sz w:val="24"/>
                <w:szCs w:val="24"/>
              </w:rPr>
            </w:pPr>
            <w:r>
              <w:rPr>
                <w:rFonts w:ascii="Times New Roman"/>
                <w:sz w:val="24"/>
              </w:rPr>
              <w:t>Elektrik</w:t>
            </w:r>
            <w:r>
              <w:rPr>
                <w:rFonts w:ascii="Times New Roman"/>
                <w:spacing w:val="-5"/>
                <w:sz w:val="24"/>
              </w:rPr>
              <w:t xml:space="preserve"> </w:t>
            </w:r>
            <w:r>
              <w:rPr>
                <w:rFonts w:ascii="Times New Roman"/>
                <w:sz w:val="24"/>
              </w:rPr>
              <w:t>tehlikesi</w:t>
            </w:r>
          </w:p>
        </w:tc>
        <w:tc>
          <w:tcPr>
            <w:tcW w:w="2377" w:type="dxa"/>
            <w:tcBorders>
              <w:top w:val="nil"/>
              <w:left w:val="nil"/>
              <w:bottom w:val="nil"/>
              <w:right w:val="nil"/>
            </w:tcBorders>
          </w:tcPr>
          <w:p w:rsidR="00377646" w:rsidRDefault="00247074">
            <w:pPr>
              <w:pStyle w:val="TableParagraph"/>
              <w:spacing w:before="11"/>
              <w:ind w:right="62"/>
              <w:jc w:val="center"/>
              <w:rPr>
                <w:rFonts w:ascii="Times New Roman" w:eastAsia="Times New Roman" w:hAnsi="Times New Roman" w:cs="Times New Roman"/>
                <w:sz w:val="24"/>
                <w:szCs w:val="24"/>
              </w:rPr>
            </w:pPr>
            <w:r>
              <w:rPr>
                <w:rFonts w:ascii="Times New Roman"/>
                <w:sz w:val="24"/>
              </w:rPr>
              <w:t>Tehlike</w:t>
            </w:r>
          </w:p>
        </w:tc>
      </w:tr>
      <w:tr w:rsidR="00377646">
        <w:trPr>
          <w:trHeight w:hRule="exact" w:val="1612"/>
        </w:trPr>
        <w:tc>
          <w:tcPr>
            <w:tcW w:w="2388" w:type="dxa"/>
            <w:tcBorders>
              <w:top w:val="nil"/>
              <w:left w:val="nil"/>
              <w:bottom w:val="nil"/>
              <w:right w:val="nil"/>
            </w:tcBorders>
          </w:tcPr>
          <w:p w:rsidR="00377646" w:rsidRDefault="00377646">
            <w:pPr>
              <w:pStyle w:val="TableParagraph"/>
              <w:spacing w:before="2"/>
              <w:rPr>
                <w:rFonts w:ascii="Times New Roman" w:eastAsia="Times New Roman" w:hAnsi="Times New Roman" w:cs="Times New Roman"/>
                <w:sz w:val="3"/>
                <w:szCs w:val="3"/>
              </w:rPr>
            </w:pPr>
          </w:p>
          <w:p w:rsidR="00377646" w:rsidRDefault="00247074">
            <w:pPr>
              <w:pStyle w:val="TableParagraph"/>
              <w:ind w:left="35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1112989" cy="975360"/>
                  <wp:effectExtent l="0" t="0" r="0" b="0"/>
                  <wp:docPr id="5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3.png"/>
                          <pic:cNvPicPr/>
                        </pic:nvPicPr>
                        <pic:blipFill>
                          <a:blip r:embed="rId75" cstate="print"/>
                          <a:stretch>
                            <a:fillRect/>
                          </a:stretch>
                        </pic:blipFill>
                        <pic:spPr>
                          <a:xfrm>
                            <a:off x="0" y="0"/>
                            <a:ext cx="1112989" cy="975360"/>
                          </a:xfrm>
                          <a:prstGeom prst="rect">
                            <a:avLst/>
                          </a:prstGeom>
                        </pic:spPr>
                      </pic:pic>
                    </a:graphicData>
                  </a:graphic>
                </wp:inline>
              </w:drawing>
            </w:r>
          </w:p>
        </w:tc>
        <w:tc>
          <w:tcPr>
            <w:tcW w:w="2024" w:type="dxa"/>
            <w:tcBorders>
              <w:top w:val="nil"/>
              <w:left w:val="nil"/>
              <w:bottom w:val="nil"/>
              <w:right w:val="nil"/>
            </w:tcBorders>
          </w:tcPr>
          <w:p w:rsidR="00377646" w:rsidRDefault="00377646">
            <w:pPr>
              <w:pStyle w:val="TableParagraph"/>
              <w:spacing w:before="2"/>
              <w:rPr>
                <w:rFonts w:ascii="Times New Roman" w:eastAsia="Times New Roman" w:hAnsi="Times New Roman" w:cs="Times New Roman"/>
                <w:sz w:val="3"/>
                <w:szCs w:val="3"/>
              </w:rPr>
            </w:pPr>
          </w:p>
          <w:p w:rsidR="00377646" w:rsidRDefault="00247074">
            <w:pPr>
              <w:pStyle w:val="TableParagraph"/>
              <w:ind w:left="13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1112353" cy="975360"/>
                  <wp:effectExtent l="0" t="0" r="0" b="0"/>
                  <wp:docPr id="5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4.jpeg"/>
                          <pic:cNvPicPr/>
                        </pic:nvPicPr>
                        <pic:blipFill>
                          <a:blip r:embed="rId76" cstate="print"/>
                          <a:stretch>
                            <a:fillRect/>
                          </a:stretch>
                        </pic:blipFill>
                        <pic:spPr>
                          <a:xfrm>
                            <a:off x="0" y="0"/>
                            <a:ext cx="1112353" cy="975360"/>
                          </a:xfrm>
                          <a:prstGeom prst="rect">
                            <a:avLst/>
                          </a:prstGeom>
                        </pic:spPr>
                      </pic:pic>
                    </a:graphicData>
                  </a:graphic>
                </wp:inline>
              </w:drawing>
            </w:r>
          </w:p>
        </w:tc>
        <w:tc>
          <w:tcPr>
            <w:tcW w:w="2377" w:type="dxa"/>
            <w:tcBorders>
              <w:top w:val="nil"/>
              <w:left w:val="nil"/>
              <w:bottom w:val="nil"/>
              <w:right w:val="nil"/>
            </w:tcBorders>
          </w:tcPr>
          <w:p w:rsidR="00377646" w:rsidRDefault="00377646">
            <w:pPr>
              <w:pStyle w:val="TableParagraph"/>
              <w:spacing w:before="2"/>
              <w:rPr>
                <w:rFonts w:ascii="Times New Roman" w:eastAsia="Times New Roman" w:hAnsi="Times New Roman" w:cs="Times New Roman"/>
                <w:sz w:val="3"/>
                <w:szCs w:val="3"/>
              </w:rPr>
            </w:pPr>
          </w:p>
          <w:p w:rsidR="00377646" w:rsidRDefault="00247074">
            <w:pPr>
              <w:pStyle w:val="TableParagraph"/>
              <w:ind w:left="28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1112987" cy="975360"/>
                  <wp:effectExtent l="0" t="0" r="0" b="0"/>
                  <wp:docPr id="6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5.jpeg"/>
                          <pic:cNvPicPr/>
                        </pic:nvPicPr>
                        <pic:blipFill>
                          <a:blip r:embed="rId77" cstate="print"/>
                          <a:stretch>
                            <a:fillRect/>
                          </a:stretch>
                        </pic:blipFill>
                        <pic:spPr>
                          <a:xfrm>
                            <a:off x="0" y="0"/>
                            <a:ext cx="1112987" cy="975360"/>
                          </a:xfrm>
                          <a:prstGeom prst="rect">
                            <a:avLst/>
                          </a:prstGeom>
                        </pic:spPr>
                      </pic:pic>
                    </a:graphicData>
                  </a:graphic>
                </wp:inline>
              </w:drawing>
            </w:r>
          </w:p>
        </w:tc>
      </w:tr>
      <w:tr w:rsidR="00377646">
        <w:trPr>
          <w:trHeight w:hRule="exact" w:val="594"/>
        </w:trPr>
        <w:tc>
          <w:tcPr>
            <w:tcW w:w="2388" w:type="dxa"/>
            <w:tcBorders>
              <w:top w:val="nil"/>
              <w:left w:val="nil"/>
              <w:bottom w:val="nil"/>
              <w:right w:val="nil"/>
            </w:tcBorders>
          </w:tcPr>
          <w:p w:rsidR="00377646" w:rsidRDefault="00247074">
            <w:pPr>
              <w:pStyle w:val="TableParagraph"/>
              <w:spacing w:before="147"/>
              <w:ind w:left="73"/>
              <w:jc w:val="center"/>
              <w:rPr>
                <w:rFonts w:ascii="Times New Roman" w:eastAsia="Times New Roman" w:hAnsi="Times New Roman" w:cs="Times New Roman"/>
                <w:sz w:val="24"/>
                <w:szCs w:val="24"/>
              </w:rPr>
            </w:pPr>
            <w:r>
              <w:rPr>
                <w:rFonts w:ascii="Times New Roman" w:hAnsi="Times New Roman"/>
                <w:sz w:val="24"/>
              </w:rPr>
              <w:t>Lazer</w:t>
            </w:r>
            <w:r>
              <w:rPr>
                <w:rFonts w:ascii="Times New Roman" w:hAnsi="Times New Roman"/>
                <w:spacing w:val="-3"/>
                <w:sz w:val="24"/>
              </w:rPr>
              <w:t xml:space="preserve"> </w:t>
            </w:r>
            <w:r>
              <w:rPr>
                <w:rFonts w:ascii="Times New Roman" w:hAnsi="Times New Roman"/>
                <w:sz w:val="24"/>
              </w:rPr>
              <w:t>ışını</w:t>
            </w:r>
          </w:p>
        </w:tc>
        <w:tc>
          <w:tcPr>
            <w:tcW w:w="2024" w:type="dxa"/>
            <w:tcBorders>
              <w:top w:val="nil"/>
              <w:left w:val="nil"/>
              <w:bottom w:val="nil"/>
              <w:right w:val="nil"/>
            </w:tcBorders>
          </w:tcPr>
          <w:p w:rsidR="00377646" w:rsidRDefault="00247074">
            <w:pPr>
              <w:pStyle w:val="TableParagraph"/>
              <w:spacing w:before="147"/>
              <w:ind w:right="138"/>
              <w:jc w:val="right"/>
              <w:rPr>
                <w:rFonts w:ascii="Times New Roman" w:eastAsia="Times New Roman" w:hAnsi="Times New Roman" w:cs="Times New Roman"/>
                <w:sz w:val="24"/>
                <w:szCs w:val="24"/>
              </w:rPr>
            </w:pPr>
            <w:r>
              <w:rPr>
                <w:rFonts w:ascii="Times New Roman"/>
                <w:sz w:val="24"/>
              </w:rPr>
              <w:t>Oksitleyici</w:t>
            </w:r>
            <w:r>
              <w:rPr>
                <w:rFonts w:ascii="Times New Roman"/>
                <w:spacing w:val="-8"/>
                <w:sz w:val="24"/>
              </w:rPr>
              <w:t xml:space="preserve"> </w:t>
            </w:r>
            <w:r>
              <w:rPr>
                <w:rFonts w:ascii="Times New Roman"/>
                <w:sz w:val="24"/>
              </w:rPr>
              <w:t>madde</w:t>
            </w:r>
          </w:p>
        </w:tc>
        <w:tc>
          <w:tcPr>
            <w:tcW w:w="2377" w:type="dxa"/>
            <w:tcBorders>
              <w:top w:val="nil"/>
              <w:left w:val="nil"/>
              <w:bottom w:val="nil"/>
              <w:right w:val="nil"/>
            </w:tcBorders>
          </w:tcPr>
          <w:p w:rsidR="00377646" w:rsidRDefault="00247074">
            <w:pPr>
              <w:pStyle w:val="TableParagraph"/>
              <w:spacing w:before="10"/>
              <w:ind w:right="65"/>
              <w:jc w:val="center"/>
              <w:rPr>
                <w:rFonts w:ascii="Times New Roman" w:eastAsia="Times New Roman" w:hAnsi="Times New Roman" w:cs="Times New Roman"/>
                <w:sz w:val="24"/>
                <w:szCs w:val="24"/>
              </w:rPr>
            </w:pPr>
            <w:r>
              <w:rPr>
                <w:rFonts w:ascii="Times New Roman" w:hAnsi="Times New Roman"/>
                <w:sz w:val="24"/>
              </w:rPr>
              <w:t>İyonlaştırıcı</w:t>
            </w:r>
            <w:r>
              <w:rPr>
                <w:rFonts w:ascii="Times New Roman" w:hAnsi="Times New Roman"/>
                <w:spacing w:val="-8"/>
                <w:sz w:val="24"/>
              </w:rPr>
              <w:t xml:space="preserve"> </w:t>
            </w:r>
            <w:r>
              <w:rPr>
                <w:rFonts w:ascii="Times New Roman" w:hAnsi="Times New Roman"/>
                <w:sz w:val="24"/>
              </w:rPr>
              <w:t>olmayan</w:t>
            </w:r>
          </w:p>
          <w:p w:rsidR="00377646" w:rsidRDefault="00247074">
            <w:pPr>
              <w:pStyle w:val="TableParagraph"/>
              <w:ind w:right="65"/>
              <w:jc w:val="center"/>
              <w:rPr>
                <w:rFonts w:ascii="Times New Roman" w:eastAsia="Times New Roman" w:hAnsi="Times New Roman" w:cs="Times New Roman"/>
                <w:sz w:val="24"/>
                <w:szCs w:val="24"/>
              </w:rPr>
            </w:pPr>
            <w:r>
              <w:rPr>
                <w:rFonts w:ascii="Times New Roman"/>
                <w:sz w:val="24"/>
              </w:rPr>
              <w:t>radyasyon</w:t>
            </w:r>
          </w:p>
        </w:tc>
      </w:tr>
      <w:tr w:rsidR="00377646">
        <w:trPr>
          <w:trHeight w:hRule="exact" w:val="1612"/>
        </w:trPr>
        <w:tc>
          <w:tcPr>
            <w:tcW w:w="2388" w:type="dxa"/>
            <w:tcBorders>
              <w:top w:val="nil"/>
              <w:left w:val="nil"/>
              <w:bottom w:val="nil"/>
              <w:right w:val="nil"/>
            </w:tcBorders>
          </w:tcPr>
          <w:p w:rsidR="00377646" w:rsidRDefault="00377646">
            <w:pPr>
              <w:pStyle w:val="TableParagraph"/>
              <w:spacing w:before="2"/>
              <w:rPr>
                <w:rFonts w:ascii="Times New Roman" w:eastAsia="Times New Roman" w:hAnsi="Times New Roman" w:cs="Times New Roman"/>
                <w:sz w:val="3"/>
                <w:szCs w:val="3"/>
              </w:rPr>
            </w:pPr>
          </w:p>
          <w:p w:rsidR="00377646" w:rsidRDefault="00247074">
            <w:pPr>
              <w:pStyle w:val="TableParagraph"/>
              <w:ind w:left="35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1112989" cy="975360"/>
                  <wp:effectExtent l="0" t="0" r="0" b="0"/>
                  <wp:docPr id="6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6.jpeg"/>
                          <pic:cNvPicPr/>
                        </pic:nvPicPr>
                        <pic:blipFill>
                          <a:blip r:embed="rId78" cstate="print"/>
                          <a:stretch>
                            <a:fillRect/>
                          </a:stretch>
                        </pic:blipFill>
                        <pic:spPr>
                          <a:xfrm>
                            <a:off x="0" y="0"/>
                            <a:ext cx="1112989" cy="975360"/>
                          </a:xfrm>
                          <a:prstGeom prst="rect">
                            <a:avLst/>
                          </a:prstGeom>
                        </pic:spPr>
                      </pic:pic>
                    </a:graphicData>
                  </a:graphic>
                </wp:inline>
              </w:drawing>
            </w:r>
          </w:p>
        </w:tc>
        <w:tc>
          <w:tcPr>
            <w:tcW w:w="2024" w:type="dxa"/>
            <w:tcBorders>
              <w:top w:val="nil"/>
              <w:left w:val="nil"/>
              <w:bottom w:val="nil"/>
              <w:right w:val="nil"/>
            </w:tcBorders>
          </w:tcPr>
          <w:p w:rsidR="00377646" w:rsidRDefault="00377646">
            <w:pPr>
              <w:pStyle w:val="TableParagraph"/>
              <w:spacing w:before="2"/>
              <w:rPr>
                <w:rFonts w:ascii="Times New Roman" w:eastAsia="Times New Roman" w:hAnsi="Times New Roman" w:cs="Times New Roman"/>
                <w:sz w:val="3"/>
                <w:szCs w:val="3"/>
              </w:rPr>
            </w:pPr>
          </w:p>
          <w:p w:rsidR="00377646" w:rsidRDefault="00247074">
            <w:pPr>
              <w:pStyle w:val="TableParagraph"/>
              <w:ind w:left="13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1111081" cy="975360"/>
                  <wp:effectExtent l="0" t="0" r="0" b="0"/>
                  <wp:docPr id="6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7.png"/>
                          <pic:cNvPicPr/>
                        </pic:nvPicPr>
                        <pic:blipFill>
                          <a:blip r:embed="rId79" cstate="print"/>
                          <a:stretch>
                            <a:fillRect/>
                          </a:stretch>
                        </pic:blipFill>
                        <pic:spPr>
                          <a:xfrm>
                            <a:off x="0" y="0"/>
                            <a:ext cx="1111081" cy="975360"/>
                          </a:xfrm>
                          <a:prstGeom prst="rect">
                            <a:avLst/>
                          </a:prstGeom>
                        </pic:spPr>
                      </pic:pic>
                    </a:graphicData>
                  </a:graphic>
                </wp:inline>
              </w:drawing>
            </w:r>
          </w:p>
        </w:tc>
        <w:tc>
          <w:tcPr>
            <w:tcW w:w="2377" w:type="dxa"/>
            <w:tcBorders>
              <w:top w:val="nil"/>
              <w:left w:val="nil"/>
              <w:bottom w:val="nil"/>
              <w:right w:val="nil"/>
            </w:tcBorders>
          </w:tcPr>
          <w:p w:rsidR="00377646" w:rsidRDefault="00377646">
            <w:pPr>
              <w:pStyle w:val="TableParagraph"/>
              <w:spacing w:before="2"/>
              <w:rPr>
                <w:rFonts w:ascii="Times New Roman" w:eastAsia="Times New Roman" w:hAnsi="Times New Roman" w:cs="Times New Roman"/>
                <w:sz w:val="3"/>
                <w:szCs w:val="3"/>
              </w:rPr>
            </w:pPr>
          </w:p>
          <w:p w:rsidR="00377646" w:rsidRDefault="00247074">
            <w:pPr>
              <w:pStyle w:val="TableParagraph"/>
              <w:ind w:left="28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1112987" cy="975360"/>
                  <wp:effectExtent l="0" t="0" r="0" b="0"/>
                  <wp:docPr id="6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8.png"/>
                          <pic:cNvPicPr/>
                        </pic:nvPicPr>
                        <pic:blipFill>
                          <a:blip r:embed="rId80" cstate="print"/>
                          <a:stretch>
                            <a:fillRect/>
                          </a:stretch>
                        </pic:blipFill>
                        <pic:spPr>
                          <a:xfrm>
                            <a:off x="0" y="0"/>
                            <a:ext cx="1112987" cy="975360"/>
                          </a:xfrm>
                          <a:prstGeom prst="rect">
                            <a:avLst/>
                          </a:prstGeom>
                        </pic:spPr>
                      </pic:pic>
                    </a:graphicData>
                  </a:graphic>
                </wp:inline>
              </w:drawing>
            </w:r>
          </w:p>
        </w:tc>
      </w:tr>
      <w:tr w:rsidR="00377646">
        <w:trPr>
          <w:trHeight w:hRule="exact" w:val="557"/>
        </w:trPr>
        <w:tc>
          <w:tcPr>
            <w:tcW w:w="2388" w:type="dxa"/>
            <w:tcBorders>
              <w:top w:val="nil"/>
              <w:left w:val="nil"/>
              <w:bottom w:val="nil"/>
              <w:right w:val="nil"/>
            </w:tcBorders>
          </w:tcPr>
          <w:p w:rsidR="00377646" w:rsidRDefault="00247074">
            <w:pPr>
              <w:pStyle w:val="TableParagraph"/>
              <w:spacing w:before="10"/>
              <w:ind w:left="1030" w:right="258" w:hanging="694"/>
              <w:rPr>
                <w:rFonts w:ascii="Times New Roman" w:eastAsia="Times New Roman" w:hAnsi="Times New Roman" w:cs="Times New Roman"/>
                <w:sz w:val="24"/>
                <w:szCs w:val="24"/>
              </w:rPr>
            </w:pPr>
            <w:r>
              <w:rPr>
                <w:rFonts w:ascii="Times New Roman"/>
                <w:sz w:val="24"/>
              </w:rPr>
              <w:t>Kuvvetli</w:t>
            </w:r>
            <w:r>
              <w:rPr>
                <w:rFonts w:ascii="Times New Roman"/>
                <w:spacing w:val="-7"/>
                <w:sz w:val="24"/>
              </w:rPr>
              <w:t xml:space="preserve"> </w:t>
            </w:r>
            <w:r>
              <w:rPr>
                <w:rFonts w:ascii="Times New Roman"/>
                <w:sz w:val="24"/>
              </w:rPr>
              <w:t>manyetik alan</w:t>
            </w:r>
          </w:p>
        </w:tc>
        <w:tc>
          <w:tcPr>
            <w:tcW w:w="2024" w:type="dxa"/>
            <w:tcBorders>
              <w:top w:val="nil"/>
              <w:left w:val="nil"/>
              <w:bottom w:val="nil"/>
              <w:right w:val="nil"/>
            </w:tcBorders>
          </w:tcPr>
          <w:p w:rsidR="00377646" w:rsidRDefault="00247074">
            <w:pPr>
              <w:pStyle w:val="TableParagraph"/>
              <w:spacing w:before="149"/>
              <w:ind w:right="4"/>
              <w:jc w:val="center"/>
              <w:rPr>
                <w:rFonts w:ascii="Times New Roman" w:eastAsia="Times New Roman" w:hAnsi="Times New Roman" w:cs="Times New Roman"/>
                <w:sz w:val="24"/>
                <w:szCs w:val="24"/>
              </w:rPr>
            </w:pPr>
            <w:r>
              <w:rPr>
                <w:rFonts w:ascii="Times New Roman"/>
                <w:sz w:val="24"/>
              </w:rPr>
              <w:t>Engel</w:t>
            </w:r>
          </w:p>
        </w:tc>
        <w:tc>
          <w:tcPr>
            <w:tcW w:w="2377" w:type="dxa"/>
            <w:tcBorders>
              <w:top w:val="nil"/>
              <w:left w:val="nil"/>
              <w:bottom w:val="nil"/>
              <w:right w:val="nil"/>
            </w:tcBorders>
          </w:tcPr>
          <w:p w:rsidR="00377646" w:rsidRDefault="00247074">
            <w:pPr>
              <w:pStyle w:val="TableParagraph"/>
              <w:spacing w:before="149"/>
              <w:ind w:right="63"/>
              <w:jc w:val="center"/>
              <w:rPr>
                <w:rFonts w:ascii="Times New Roman" w:eastAsia="Times New Roman" w:hAnsi="Times New Roman" w:cs="Times New Roman"/>
                <w:sz w:val="24"/>
                <w:szCs w:val="24"/>
              </w:rPr>
            </w:pPr>
            <w:r>
              <w:rPr>
                <w:rFonts w:ascii="Times New Roman" w:hAnsi="Times New Roman"/>
                <w:sz w:val="24"/>
              </w:rPr>
              <w:t>Düşme</w:t>
            </w:r>
            <w:r>
              <w:rPr>
                <w:rFonts w:ascii="Times New Roman" w:hAnsi="Times New Roman"/>
                <w:spacing w:val="-4"/>
                <w:sz w:val="24"/>
              </w:rPr>
              <w:t xml:space="preserve"> </w:t>
            </w:r>
            <w:r>
              <w:rPr>
                <w:rFonts w:ascii="Times New Roman" w:hAnsi="Times New Roman"/>
                <w:sz w:val="24"/>
              </w:rPr>
              <w:t>tehlikesi</w:t>
            </w:r>
          </w:p>
        </w:tc>
      </w:tr>
    </w:tbl>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247074">
      <w:pPr>
        <w:pStyle w:val="GvdeMetni"/>
        <w:spacing w:before="163"/>
        <w:ind w:right="99"/>
        <w:jc w:val="right"/>
        <w:rPr>
          <w:rFonts w:ascii="Minion Pro" w:eastAsia="Minion Pro" w:hAnsi="Minion Pro" w:cs="Minion Pro"/>
        </w:rPr>
      </w:pPr>
      <w:hyperlink w:anchor="_bookmark17" w:history="1">
        <w:r>
          <w:rPr>
            <w:rFonts w:ascii="Minion Pro" w:hAnsi="Minion Pro"/>
          </w:rPr>
          <w:t>Başa Dön</w:t>
        </w:r>
      </w:hyperlink>
    </w:p>
    <w:p w:rsidR="00377646" w:rsidRDefault="00377646">
      <w:pPr>
        <w:jc w:val="right"/>
        <w:rPr>
          <w:rFonts w:ascii="Minion Pro" w:eastAsia="Minion Pro" w:hAnsi="Minion Pro" w:cs="Minion Pro"/>
        </w:rPr>
        <w:sectPr w:rsidR="00377646">
          <w:pgSz w:w="11910" w:h="16840"/>
          <w:pgMar w:top="1420" w:right="880" w:bottom="200" w:left="1160" w:header="0" w:footer="19" w:gutter="0"/>
          <w:cols w:space="708"/>
        </w:sectPr>
      </w:pPr>
    </w:p>
    <w:tbl>
      <w:tblPr>
        <w:tblStyle w:val="TableNormal"/>
        <w:tblW w:w="0" w:type="auto"/>
        <w:tblInd w:w="133" w:type="dxa"/>
        <w:tblLayout w:type="fixed"/>
        <w:tblLook w:val="01E0" w:firstRow="1" w:lastRow="1" w:firstColumn="1" w:lastColumn="1" w:noHBand="0" w:noVBand="0"/>
      </w:tblPr>
      <w:tblGrid>
        <w:gridCol w:w="2159"/>
        <w:gridCol w:w="2166"/>
        <w:gridCol w:w="2164"/>
      </w:tblGrid>
      <w:tr w:rsidR="00377646">
        <w:trPr>
          <w:trHeight w:hRule="exact" w:val="1575"/>
        </w:trPr>
        <w:tc>
          <w:tcPr>
            <w:tcW w:w="2159" w:type="dxa"/>
            <w:tcBorders>
              <w:top w:val="nil"/>
              <w:left w:val="nil"/>
              <w:bottom w:val="nil"/>
              <w:right w:val="nil"/>
            </w:tcBorders>
          </w:tcPr>
          <w:p w:rsidR="00377646" w:rsidRDefault="00247074">
            <w:pPr>
              <w:pStyle w:val="TableParagraph"/>
              <w:ind w:left="200"/>
              <w:rPr>
                <w:rFonts w:ascii="Minion Pro" w:eastAsia="Minion Pro" w:hAnsi="Minion Pro" w:cs="Minion Pro"/>
                <w:sz w:val="20"/>
                <w:szCs w:val="20"/>
              </w:rPr>
            </w:pPr>
            <w:r>
              <w:rPr>
                <w:rFonts w:ascii="Minion Pro" w:eastAsia="Minion Pro" w:hAnsi="Minion Pro" w:cs="Minion Pro"/>
                <w:noProof/>
                <w:sz w:val="20"/>
                <w:szCs w:val="20"/>
                <w:lang w:val="tr-TR" w:eastAsia="tr-TR"/>
              </w:rPr>
              <w:lastRenderedPageBreak/>
              <w:drawing>
                <wp:inline distT="0" distB="0" distL="0" distR="0">
                  <wp:extent cx="1112989" cy="975359"/>
                  <wp:effectExtent l="0" t="0" r="0" b="0"/>
                  <wp:docPr id="6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9.jpeg"/>
                          <pic:cNvPicPr/>
                        </pic:nvPicPr>
                        <pic:blipFill>
                          <a:blip r:embed="rId81" cstate="print"/>
                          <a:stretch>
                            <a:fillRect/>
                          </a:stretch>
                        </pic:blipFill>
                        <pic:spPr>
                          <a:xfrm>
                            <a:off x="0" y="0"/>
                            <a:ext cx="1112989" cy="975359"/>
                          </a:xfrm>
                          <a:prstGeom prst="rect">
                            <a:avLst/>
                          </a:prstGeom>
                        </pic:spPr>
                      </pic:pic>
                    </a:graphicData>
                  </a:graphic>
                </wp:inline>
              </w:drawing>
            </w:r>
          </w:p>
        </w:tc>
        <w:tc>
          <w:tcPr>
            <w:tcW w:w="2166" w:type="dxa"/>
            <w:tcBorders>
              <w:top w:val="nil"/>
              <w:left w:val="nil"/>
              <w:bottom w:val="nil"/>
              <w:right w:val="nil"/>
            </w:tcBorders>
          </w:tcPr>
          <w:p w:rsidR="00377646" w:rsidRDefault="00247074">
            <w:pPr>
              <w:pStyle w:val="TableParagraph"/>
              <w:ind w:left="209"/>
              <w:rPr>
                <w:rFonts w:ascii="Minion Pro" w:eastAsia="Minion Pro" w:hAnsi="Minion Pro" w:cs="Minion Pro"/>
                <w:sz w:val="20"/>
                <w:szCs w:val="20"/>
              </w:rPr>
            </w:pPr>
            <w:r>
              <w:rPr>
                <w:rFonts w:ascii="Minion Pro" w:eastAsia="Minion Pro" w:hAnsi="Minion Pro" w:cs="Minion Pro"/>
                <w:noProof/>
                <w:sz w:val="20"/>
                <w:szCs w:val="20"/>
                <w:lang w:val="tr-TR" w:eastAsia="tr-TR"/>
              </w:rPr>
              <w:drawing>
                <wp:inline distT="0" distB="0" distL="0" distR="0">
                  <wp:extent cx="1112353" cy="975359"/>
                  <wp:effectExtent l="0" t="0" r="0" b="0"/>
                  <wp:docPr id="7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0.png"/>
                          <pic:cNvPicPr/>
                        </pic:nvPicPr>
                        <pic:blipFill>
                          <a:blip r:embed="rId82" cstate="print"/>
                          <a:stretch>
                            <a:fillRect/>
                          </a:stretch>
                        </pic:blipFill>
                        <pic:spPr>
                          <a:xfrm>
                            <a:off x="0" y="0"/>
                            <a:ext cx="1112353" cy="975359"/>
                          </a:xfrm>
                          <a:prstGeom prst="rect">
                            <a:avLst/>
                          </a:prstGeom>
                        </pic:spPr>
                      </pic:pic>
                    </a:graphicData>
                  </a:graphic>
                </wp:inline>
              </w:drawing>
            </w:r>
          </w:p>
        </w:tc>
        <w:tc>
          <w:tcPr>
            <w:tcW w:w="2164" w:type="dxa"/>
            <w:tcBorders>
              <w:top w:val="nil"/>
              <w:left w:val="nil"/>
              <w:bottom w:val="nil"/>
              <w:right w:val="nil"/>
            </w:tcBorders>
          </w:tcPr>
          <w:p w:rsidR="00377646" w:rsidRDefault="00247074">
            <w:pPr>
              <w:pStyle w:val="TableParagraph"/>
              <w:ind w:left="212"/>
              <w:rPr>
                <w:rFonts w:ascii="Minion Pro" w:eastAsia="Minion Pro" w:hAnsi="Minion Pro" w:cs="Minion Pro"/>
                <w:sz w:val="20"/>
                <w:szCs w:val="20"/>
              </w:rPr>
            </w:pPr>
            <w:r>
              <w:rPr>
                <w:rFonts w:ascii="Minion Pro" w:eastAsia="Minion Pro" w:hAnsi="Minion Pro" w:cs="Minion Pro"/>
                <w:noProof/>
                <w:sz w:val="20"/>
                <w:szCs w:val="20"/>
                <w:lang w:val="tr-TR" w:eastAsia="tr-TR"/>
              </w:rPr>
              <w:drawing>
                <wp:inline distT="0" distB="0" distL="0" distR="0">
                  <wp:extent cx="1112987" cy="975359"/>
                  <wp:effectExtent l="0" t="0" r="0" b="0"/>
                  <wp:docPr id="7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1.png"/>
                          <pic:cNvPicPr/>
                        </pic:nvPicPr>
                        <pic:blipFill>
                          <a:blip r:embed="rId83" cstate="print"/>
                          <a:stretch>
                            <a:fillRect/>
                          </a:stretch>
                        </pic:blipFill>
                        <pic:spPr>
                          <a:xfrm>
                            <a:off x="0" y="0"/>
                            <a:ext cx="1112987" cy="975359"/>
                          </a:xfrm>
                          <a:prstGeom prst="rect">
                            <a:avLst/>
                          </a:prstGeom>
                        </pic:spPr>
                      </pic:pic>
                    </a:graphicData>
                  </a:graphic>
                </wp:inline>
              </w:drawing>
            </w:r>
          </w:p>
        </w:tc>
      </w:tr>
      <w:tr w:rsidR="00377646">
        <w:trPr>
          <w:trHeight w:hRule="exact" w:val="557"/>
        </w:trPr>
        <w:tc>
          <w:tcPr>
            <w:tcW w:w="2159" w:type="dxa"/>
            <w:tcBorders>
              <w:top w:val="nil"/>
              <w:left w:val="nil"/>
              <w:bottom w:val="nil"/>
              <w:right w:val="nil"/>
            </w:tcBorders>
          </w:tcPr>
          <w:p w:rsidR="00377646" w:rsidRDefault="00247074">
            <w:pPr>
              <w:pStyle w:val="TableParagraph"/>
              <w:spacing w:before="149"/>
              <w:ind w:left="411"/>
              <w:rPr>
                <w:rFonts w:ascii="Times New Roman" w:eastAsia="Times New Roman" w:hAnsi="Times New Roman" w:cs="Times New Roman"/>
                <w:sz w:val="24"/>
                <w:szCs w:val="24"/>
              </w:rPr>
            </w:pPr>
            <w:r>
              <w:rPr>
                <w:rFonts w:ascii="Times New Roman"/>
                <w:sz w:val="24"/>
              </w:rPr>
              <w:t>Biyolojik</w:t>
            </w:r>
            <w:r>
              <w:rPr>
                <w:rFonts w:ascii="Times New Roman"/>
                <w:spacing w:val="-7"/>
                <w:sz w:val="24"/>
              </w:rPr>
              <w:t xml:space="preserve"> </w:t>
            </w:r>
            <w:r>
              <w:rPr>
                <w:rFonts w:ascii="Times New Roman"/>
                <w:sz w:val="24"/>
              </w:rPr>
              <w:t>risk</w:t>
            </w:r>
          </w:p>
        </w:tc>
        <w:tc>
          <w:tcPr>
            <w:tcW w:w="2166" w:type="dxa"/>
            <w:tcBorders>
              <w:top w:val="nil"/>
              <w:left w:val="nil"/>
              <w:bottom w:val="nil"/>
              <w:right w:val="nil"/>
            </w:tcBorders>
          </w:tcPr>
          <w:p w:rsidR="00377646" w:rsidRDefault="00247074">
            <w:pPr>
              <w:pStyle w:val="TableParagraph"/>
              <w:spacing w:before="149"/>
              <w:ind w:left="367"/>
              <w:rPr>
                <w:rFonts w:ascii="Times New Roman" w:eastAsia="Times New Roman" w:hAnsi="Times New Roman" w:cs="Times New Roman"/>
                <w:sz w:val="24"/>
                <w:szCs w:val="24"/>
              </w:rPr>
            </w:pPr>
            <w:r>
              <w:rPr>
                <w:rFonts w:ascii="Times New Roman" w:hAnsi="Times New Roman"/>
                <w:sz w:val="24"/>
              </w:rPr>
              <w:t>Düşük</w:t>
            </w:r>
            <w:r>
              <w:rPr>
                <w:rFonts w:ascii="Times New Roman" w:hAnsi="Times New Roman"/>
                <w:spacing w:val="-3"/>
                <w:sz w:val="24"/>
              </w:rPr>
              <w:t xml:space="preserve"> </w:t>
            </w:r>
            <w:r>
              <w:rPr>
                <w:rFonts w:ascii="Times New Roman" w:hAnsi="Times New Roman"/>
                <w:sz w:val="24"/>
              </w:rPr>
              <w:t>sıcaklık</w:t>
            </w:r>
          </w:p>
        </w:tc>
        <w:tc>
          <w:tcPr>
            <w:tcW w:w="2164" w:type="dxa"/>
            <w:tcBorders>
              <w:top w:val="nil"/>
              <w:left w:val="nil"/>
              <w:bottom w:val="nil"/>
              <w:right w:val="nil"/>
            </w:tcBorders>
          </w:tcPr>
          <w:p w:rsidR="00377646" w:rsidRDefault="00247074">
            <w:pPr>
              <w:pStyle w:val="TableParagraph"/>
              <w:spacing w:before="10"/>
              <w:ind w:left="7"/>
              <w:jc w:val="center"/>
              <w:rPr>
                <w:rFonts w:ascii="Times New Roman" w:eastAsia="Times New Roman" w:hAnsi="Times New Roman" w:cs="Times New Roman"/>
                <w:sz w:val="24"/>
                <w:szCs w:val="24"/>
              </w:rPr>
            </w:pPr>
            <w:r>
              <w:rPr>
                <w:rFonts w:ascii="Times New Roman" w:hAnsi="Times New Roman"/>
                <w:sz w:val="24"/>
              </w:rPr>
              <w:t>Zararlı veya</w:t>
            </w:r>
            <w:r>
              <w:rPr>
                <w:rFonts w:ascii="Times New Roman" w:hAnsi="Times New Roman"/>
                <w:spacing w:val="-8"/>
                <w:sz w:val="24"/>
              </w:rPr>
              <w:t xml:space="preserve"> </w:t>
            </w:r>
            <w:r>
              <w:rPr>
                <w:rFonts w:ascii="Times New Roman" w:hAnsi="Times New Roman"/>
                <w:sz w:val="24"/>
              </w:rPr>
              <w:t>tahriş</w:t>
            </w:r>
          </w:p>
          <w:p w:rsidR="00377646" w:rsidRDefault="00247074">
            <w:pPr>
              <w:pStyle w:val="TableParagraph"/>
              <w:ind w:left="6"/>
              <w:jc w:val="center"/>
              <w:rPr>
                <w:rFonts w:ascii="Times New Roman" w:eastAsia="Times New Roman" w:hAnsi="Times New Roman" w:cs="Times New Roman"/>
                <w:sz w:val="24"/>
                <w:szCs w:val="24"/>
              </w:rPr>
            </w:pPr>
            <w:r>
              <w:rPr>
                <w:rFonts w:ascii="Times New Roman"/>
                <w:sz w:val="24"/>
              </w:rPr>
              <w:t>edici</w:t>
            </w:r>
            <w:r>
              <w:rPr>
                <w:rFonts w:ascii="Times New Roman"/>
                <w:spacing w:val="-3"/>
                <w:sz w:val="24"/>
              </w:rPr>
              <w:t xml:space="preserve"> </w:t>
            </w:r>
            <w:r>
              <w:rPr>
                <w:rFonts w:ascii="Times New Roman"/>
                <w:sz w:val="24"/>
              </w:rPr>
              <w:t>madde</w:t>
            </w:r>
          </w:p>
        </w:tc>
      </w:tr>
    </w:tbl>
    <w:p w:rsidR="00377646" w:rsidRDefault="00247074">
      <w:pPr>
        <w:pStyle w:val="ListeParagraf"/>
        <w:numPr>
          <w:ilvl w:val="1"/>
          <w:numId w:val="39"/>
        </w:numPr>
        <w:tabs>
          <w:tab w:val="left" w:pos="536"/>
        </w:tabs>
        <w:spacing w:before="59"/>
        <w:ind w:left="536"/>
        <w:jc w:val="left"/>
        <w:rPr>
          <w:rFonts w:ascii="Times New Roman" w:eastAsia="Times New Roman" w:hAnsi="Times New Roman" w:cs="Times New Roman"/>
          <w:sz w:val="24"/>
          <w:szCs w:val="24"/>
        </w:rPr>
      </w:pPr>
      <w:r>
        <w:rPr>
          <w:rFonts w:ascii="Times New Roman" w:hAnsi="Times New Roman"/>
          <w:sz w:val="24"/>
          <w:u w:val="single" w:color="000000"/>
        </w:rPr>
        <w:t>Emredici</w:t>
      </w:r>
      <w:r>
        <w:rPr>
          <w:rFonts w:ascii="Times New Roman" w:hAnsi="Times New Roman"/>
          <w:spacing w:val="-6"/>
          <w:sz w:val="24"/>
          <w:u w:val="single" w:color="000000"/>
        </w:rPr>
        <w:t xml:space="preserve"> </w:t>
      </w:r>
      <w:r>
        <w:rPr>
          <w:rFonts w:ascii="Times New Roman" w:hAnsi="Times New Roman"/>
          <w:sz w:val="24"/>
          <w:u w:val="single" w:color="000000"/>
        </w:rPr>
        <w:t>işaretler</w:t>
      </w:r>
    </w:p>
    <w:p w:rsidR="00377646" w:rsidRDefault="00247074">
      <w:pPr>
        <w:pStyle w:val="GvdeMetni"/>
        <w:ind w:left="1167"/>
        <w:rPr>
          <w:rFonts w:cs="Times New Roman"/>
        </w:rPr>
      </w:pPr>
      <w:r>
        <w:t>Temel</w:t>
      </w:r>
      <w:r>
        <w:rPr>
          <w:spacing w:val="-5"/>
        </w:rPr>
        <w:t xml:space="preserve"> </w:t>
      </w:r>
      <w:r>
        <w:t>nitelikler</w:t>
      </w:r>
    </w:p>
    <w:p w:rsidR="00377646" w:rsidRDefault="00247074">
      <w:pPr>
        <w:pStyle w:val="ListeParagraf"/>
        <w:numPr>
          <w:ilvl w:val="2"/>
          <w:numId w:val="39"/>
        </w:numPr>
        <w:tabs>
          <w:tab w:val="left" w:pos="1307"/>
        </w:tabs>
        <w:ind w:left="1306" w:hanging="139"/>
        <w:rPr>
          <w:rFonts w:ascii="Times New Roman" w:eastAsia="Times New Roman" w:hAnsi="Times New Roman" w:cs="Times New Roman"/>
          <w:sz w:val="24"/>
          <w:szCs w:val="24"/>
        </w:rPr>
      </w:pPr>
      <w:r>
        <w:rPr>
          <w:rFonts w:ascii="Times New Roman" w:hAnsi="Times New Roman"/>
          <w:sz w:val="24"/>
        </w:rPr>
        <w:t>Daire</w:t>
      </w:r>
      <w:r>
        <w:rPr>
          <w:rFonts w:ascii="Times New Roman" w:hAnsi="Times New Roman"/>
          <w:spacing w:val="-6"/>
          <w:sz w:val="24"/>
        </w:rPr>
        <w:t xml:space="preserve"> </w:t>
      </w:r>
      <w:r>
        <w:rPr>
          <w:rFonts w:ascii="Times New Roman" w:hAnsi="Times New Roman"/>
          <w:sz w:val="24"/>
        </w:rPr>
        <w:t>biçiminde,</w:t>
      </w:r>
    </w:p>
    <w:p w:rsidR="00377646" w:rsidRDefault="00247074">
      <w:pPr>
        <w:pStyle w:val="ListeParagraf"/>
        <w:numPr>
          <w:ilvl w:val="2"/>
          <w:numId w:val="39"/>
        </w:numPr>
        <w:tabs>
          <w:tab w:val="left" w:pos="1307"/>
        </w:tabs>
        <w:ind w:left="1306" w:hanging="139"/>
        <w:rPr>
          <w:rFonts w:ascii="Times New Roman" w:eastAsia="Times New Roman" w:hAnsi="Times New Roman" w:cs="Times New Roman"/>
          <w:sz w:val="24"/>
          <w:szCs w:val="24"/>
        </w:rPr>
      </w:pPr>
      <w:r>
        <w:rPr>
          <w:rFonts w:ascii="Times New Roman" w:hAnsi="Times New Roman"/>
          <w:sz w:val="24"/>
        </w:rPr>
        <w:t>Mavi zemin üzerine beyaz piktogram (mavi kısımlar işaret alanının en</w:t>
      </w:r>
      <w:r>
        <w:rPr>
          <w:rFonts w:ascii="Times New Roman" w:hAnsi="Times New Roman"/>
          <w:spacing w:val="-16"/>
          <w:sz w:val="24"/>
        </w:rPr>
        <w:t xml:space="preserve"> </w:t>
      </w:r>
      <w:r>
        <w:rPr>
          <w:rFonts w:ascii="Times New Roman" w:hAnsi="Times New Roman"/>
          <w:sz w:val="24"/>
        </w:rPr>
        <w:t>az</w:t>
      </w:r>
    </w:p>
    <w:p w:rsidR="00377646" w:rsidRDefault="00247074">
      <w:pPr>
        <w:pStyle w:val="GvdeMetni"/>
        <w:spacing w:after="54"/>
        <w:ind w:left="115"/>
      </w:pPr>
      <w:r>
        <w:rPr>
          <w:rFonts w:cs="Times New Roman"/>
        </w:rPr>
        <w:t>%</w:t>
      </w:r>
      <w:r>
        <w:t>50’sini</w:t>
      </w:r>
      <w:r>
        <w:rPr>
          <w:spacing w:val="-7"/>
        </w:rPr>
        <w:t xml:space="preserve"> </w:t>
      </w:r>
      <w:r>
        <w:t>kapsayacaktır)</w:t>
      </w:r>
    </w:p>
    <w:tbl>
      <w:tblPr>
        <w:tblStyle w:val="TableNormal"/>
        <w:tblW w:w="0" w:type="auto"/>
        <w:tblInd w:w="441" w:type="dxa"/>
        <w:tblLayout w:type="fixed"/>
        <w:tblLook w:val="01E0" w:firstRow="1" w:lastRow="1" w:firstColumn="1" w:lastColumn="1" w:noHBand="0" w:noVBand="0"/>
      </w:tblPr>
      <w:tblGrid>
        <w:gridCol w:w="2469"/>
        <w:gridCol w:w="2986"/>
        <w:gridCol w:w="2925"/>
      </w:tblGrid>
      <w:tr w:rsidR="00377646">
        <w:trPr>
          <w:trHeight w:hRule="exact" w:val="1570"/>
        </w:trPr>
        <w:tc>
          <w:tcPr>
            <w:tcW w:w="2469" w:type="dxa"/>
            <w:tcBorders>
              <w:top w:val="nil"/>
              <w:left w:val="nil"/>
              <w:bottom w:val="nil"/>
              <w:right w:val="nil"/>
            </w:tcBorders>
          </w:tcPr>
          <w:p w:rsidR="00377646" w:rsidRDefault="00247074">
            <w:pPr>
              <w:pStyle w:val="TableParagraph"/>
              <w:ind w:left="41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975487" cy="975360"/>
                  <wp:effectExtent l="0" t="0" r="0" b="0"/>
                  <wp:docPr id="7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2.jpeg"/>
                          <pic:cNvPicPr/>
                        </pic:nvPicPr>
                        <pic:blipFill>
                          <a:blip r:embed="rId84" cstate="print"/>
                          <a:stretch>
                            <a:fillRect/>
                          </a:stretch>
                        </pic:blipFill>
                        <pic:spPr>
                          <a:xfrm>
                            <a:off x="0" y="0"/>
                            <a:ext cx="975487" cy="975360"/>
                          </a:xfrm>
                          <a:prstGeom prst="rect">
                            <a:avLst/>
                          </a:prstGeom>
                        </pic:spPr>
                      </pic:pic>
                    </a:graphicData>
                  </a:graphic>
                </wp:inline>
              </w:drawing>
            </w:r>
          </w:p>
        </w:tc>
        <w:tc>
          <w:tcPr>
            <w:tcW w:w="2986" w:type="dxa"/>
            <w:tcBorders>
              <w:top w:val="nil"/>
              <w:left w:val="nil"/>
              <w:bottom w:val="nil"/>
              <w:right w:val="nil"/>
            </w:tcBorders>
          </w:tcPr>
          <w:p w:rsidR="00377646" w:rsidRDefault="00247074">
            <w:pPr>
              <w:pStyle w:val="TableParagraph"/>
              <w:ind w:left="86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974211" cy="975360"/>
                  <wp:effectExtent l="0" t="0" r="0" b="0"/>
                  <wp:docPr id="7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3.jpeg"/>
                          <pic:cNvPicPr/>
                        </pic:nvPicPr>
                        <pic:blipFill>
                          <a:blip r:embed="rId85" cstate="print"/>
                          <a:stretch>
                            <a:fillRect/>
                          </a:stretch>
                        </pic:blipFill>
                        <pic:spPr>
                          <a:xfrm>
                            <a:off x="0" y="0"/>
                            <a:ext cx="974211" cy="975360"/>
                          </a:xfrm>
                          <a:prstGeom prst="rect">
                            <a:avLst/>
                          </a:prstGeom>
                        </pic:spPr>
                      </pic:pic>
                    </a:graphicData>
                  </a:graphic>
                </wp:inline>
              </w:drawing>
            </w:r>
          </w:p>
        </w:tc>
        <w:tc>
          <w:tcPr>
            <w:tcW w:w="2925" w:type="dxa"/>
            <w:tcBorders>
              <w:top w:val="nil"/>
              <w:left w:val="nil"/>
              <w:bottom w:val="nil"/>
              <w:right w:val="nil"/>
            </w:tcBorders>
          </w:tcPr>
          <w:p w:rsidR="00377646" w:rsidRDefault="00247074">
            <w:pPr>
              <w:pStyle w:val="TableParagraph"/>
              <w:ind w:left="86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975487" cy="975360"/>
                  <wp:effectExtent l="0" t="0" r="0" b="0"/>
                  <wp:docPr id="7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4.jpeg"/>
                          <pic:cNvPicPr/>
                        </pic:nvPicPr>
                        <pic:blipFill>
                          <a:blip r:embed="rId86" cstate="print"/>
                          <a:stretch>
                            <a:fillRect/>
                          </a:stretch>
                        </pic:blipFill>
                        <pic:spPr>
                          <a:xfrm>
                            <a:off x="0" y="0"/>
                            <a:ext cx="975487" cy="975360"/>
                          </a:xfrm>
                          <a:prstGeom prst="rect">
                            <a:avLst/>
                          </a:prstGeom>
                        </pic:spPr>
                      </pic:pic>
                    </a:graphicData>
                  </a:graphic>
                </wp:inline>
              </w:drawing>
            </w:r>
          </w:p>
        </w:tc>
      </w:tr>
      <w:tr w:rsidR="00377646">
        <w:trPr>
          <w:trHeight w:hRule="exact" w:val="318"/>
        </w:trPr>
        <w:tc>
          <w:tcPr>
            <w:tcW w:w="2469" w:type="dxa"/>
            <w:tcBorders>
              <w:top w:val="nil"/>
              <w:left w:val="nil"/>
              <w:bottom w:val="nil"/>
              <w:right w:val="nil"/>
            </w:tcBorders>
          </w:tcPr>
          <w:p w:rsidR="00377646" w:rsidRDefault="00247074">
            <w:pPr>
              <w:pStyle w:val="TableParagraph"/>
              <w:spacing w:before="10"/>
              <w:ind w:right="99"/>
              <w:jc w:val="center"/>
              <w:rPr>
                <w:rFonts w:ascii="Times New Roman" w:eastAsia="Times New Roman" w:hAnsi="Times New Roman" w:cs="Times New Roman"/>
                <w:sz w:val="24"/>
                <w:szCs w:val="24"/>
              </w:rPr>
            </w:pPr>
            <w:r>
              <w:rPr>
                <w:rFonts w:ascii="Times New Roman" w:hAnsi="Times New Roman"/>
                <w:sz w:val="24"/>
              </w:rPr>
              <w:t>Gözlük</w:t>
            </w:r>
            <w:r>
              <w:rPr>
                <w:rFonts w:ascii="Times New Roman" w:hAnsi="Times New Roman"/>
                <w:spacing w:val="-2"/>
                <w:sz w:val="24"/>
              </w:rPr>
              <w:t xml:space="preserve"> </w:t>
            </w:r>
            <w:r>
              <w:rPr>
                <w:rFonts w:ascii="Times New Roman" w:hAnsi="Times New Roman"/>
                <w:sz w:val="24"/>
              </w:rPr>
              <w:t>kullan</w:t>
            </w:r>
          </w:p>
        </w:tc>
        <w:tc>
          <w:tcPr>
            <w:tcW w:w="2986" w:type="dxa"/>
            <w:tcBorders>
              <w:top w:val="nil"/>
              <w:left w:val="nil"/>
              <w:bottom w:val="nil"/>
              <w:right w:val="nil"/>
            </w:tcBorders>
          </w:tcPr>
          <w:p w:rsidR="00377646" w:rsidRDefault="00247074">
            <w:pPr>
              <w:pStyle w:val="TableParagraph"/>
              <w:spacing w:before="10"/>
              <w:ind w:left="272"/>
              <w:jc w:val="center"/>
              <w:rPr>
                <w:rFonts w:ascii="Times New Roman" w:eastAsia="Times New Roman" w:hAnsi="Times New Roman" w:cs="Times New Roman"/>
                <w:sz w:val="24"/>
                <w:szCs w:val="24"/>
              </w:rPr>
            </w:pPr>
            <w:r>
              <w:rPr>
                <w:rFonts w:ascii="Times New Roman"/>
                <w:sz w:val="24"/>
              </w:rPr>
              <w:t>Baret</w:t>
            </w:r>
            <w:r>
              <w:rPr>
                <w:rFonts w:ascii="Times New Roman"/>
                <w:spacing w:val="-5"/>
                <w:sz w:val="24"/>
              </w:rPr>
              <w:t xml:space="preserve"> </w:t>
            </w:r>
            <w:r>
              <w:rPr>
                <w:rFonts w:ascii="Times New Roman"/>
                <w:sz w:val="24"/>
              </w:rPr>
              <w:t>tak</w:t>
            </w:r>
          </w:p>
        </w:tc>
        <w:tc>
          <w:tcPr>
            <w:tcW w:w="2925" w:type="dxa"/>
            <w:tcBorders>
              <w:top w:val="nil"/>
              <w:left w:val="nil"/>
              <w:bottom w:val="nil"/>
              <w:right w:val="nil"/>
            </w:tcBorders>
          </w:tcPr>
          <w:p w:rsidR="00377646" w:rsidRDefault="00247074">
            <w:pPr>
              <w:pStyle w:val="TableParagraph"/>
              <w:spacing w:before="10"/>
              <w:ind w:left="329"/>
              <w:jc w:val="center"/>
              <w:rPr>
                <w:rFonts w:ascii="Times New Roman" w:eastAsia="Times New Roman" w:hAnsi="Times New Roman" w:cs="Times New Roman"/>
                <w:sz w:val="24"/>
                <w:szCs w:val="24"/>
              </w:rPr>
            </w:pPr>
            <w:r>
              <w:rPr>
                <w:rFonts w:ascii="Times New Roman"/>
                <w:sz w:val="24"/>
              </w:rPr>
              <w:t>Eldiven giy</w:t>
            </w:r>
          </w:p>
        </w:tc>
      </w:tr>
      <w:tr w:rsidR="00377646">
        <w:trPr>
          <w:trHeight w:hRule="exact" w:val="1607"/>
        </w:trPr>
        <w:tc>
          <w:tcPr>
            <w:tcW w:w="2469" w:type="dxa"/>
            <w:tcBorders>
              <w:top w:val="nil"/>
              <w:left w:val="nil"/>
              <w:bottom w:val="nil"/>
              <w:right w:val="nil"/>
            </w:tcBorders>
          </w:tcPr>
          <w:p w:rsidR="00377646" w:rsidRDefault="00377646">
            <w:pPr>
              <w:pStyle w:val="TableParagraph"/>
              <w:spacing w:before="2"/>
              <w:rPr>
                <w:rFonts w:ascii="Times New Roman" w:eastAsia="Times New Roman" w:hAnsi="Times New Roman" w:cs="Times New Roman"/>
                <w:sz w:val="3"/>
                <w:szCs w:val="3"/>
              </w:rPr>
            </w:pPr>
          </w:p>
          <w:p w:rsidR="00377646" w:rsidRDefault="00247074">
            <w:pPr>
              <w:pStyle w:val="TableParagraph"/>
              <w:ind w:left="41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975615" cy="975360"/>
                  <wp:effectExtent l="0" t="0" r="0" b="0"/>
                  <wp:docPr id="8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5.jpeg"/>
                          <pic:cNvPicPr/>
                        </pic:nvPicPr>
                        <pic:blipFill>
                          <a:blip r:embed="rId87" cstate="print"/>
                          <a:stretch>
                            <a:fillRect/>
                          </a:stretch>
                        </pic:blipFill>
                        <pic:spPr>
                          <a:xfrm>
                            <a:off x="0" y="0"/>
                            <a:ext cx="975615" cy="975360"/>
                          </a:xfrm>
                          <a:prstGeom prst="rect">
                            <a:avLst/>
                          </a:prstGeom>
                        </pic:spPr>
                      </pic:pic>
                    </a:graphicData>
                  </a:graphic>
                </wp:inline>
              </w:drawing>
            </w:r>
          </w:p>
        </w:tc>
        <w:tc>
          <w:tcPr>
            <w:tcW w:w="2986" w:type="dxa"/>
            <w:tcBorders>
              <w:top w:val="nil"/>
              <w:left w:val="nil"/>
              <w:bottom w:val="nil"/>
              <w:right w:val="nil"/>
            </w:tcBorders>
          </w:tcPr>
          <w:p w:rsidR="00377646" w:rsidRDefault="00377646">
            <w:pPr>
              <w:pStyle w:val="TableParagraph"/>
              <w:spacing w:before="2"/>
              <w:rPr>
                <w:rFonts w:ascii="Times New Roman" w:eastAsia="Times New Roman" w:hAnsi="Times New Roman" w:cs="Times New Roman"/>
                <w:sz w:val="3"/>
                <w:szCs w:val="3"/>
              </w:rPr>
            </w:pPr>
          </w:p>
          <w:p w:rsidR="00377646" w:rsidRDefault="00247074">
            <w:pPr>
              <w:pStyle w:val="TableParagraph"/>
              <w:ind w:left="86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971169" cy="969263"/>
                  <wp:effectExtent l="0" t="0" r="0" b="0"/>
                  <wp:docPr id="8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6.jpeg"/>
                          <pic:cNvPicPr/>
                        </pic:nvPicPr>
                        <pic:blipFill>
                          <a:blip r:embed="rId88" cstate="print"/>
                          <a:stretch>
                            <a:fillRect/>
                          </a:stretch>
                        </pic:blipFill>
                        <pic:spPr>
                          <a:xfrm>
                            <a:off x="0" y="0"/>
                            <a:ext cx="971169" cy="969263"/>
                          </a:xfrm>
                          <a:prstGeom prst="rect">
                            <a:avLst/>
                          </a:prstGeom>
                        </pic:spPr>
                      </pic:pic>
                    </a:graphicData>
                  </a:graphic>
                </wp:inline>
              </w:drawing>
            </w:r>
          </w:p>
        </w:tc>
        <w:tc>
          <w:tcPr>
            <w:tcW w:w="2925" w:type="dxa"/>
            <w:tcBorders>
              <w:top w:val="nil"/>
              <w:left w:val="nil"/>
              <w:bottom w:val="nil"/>
              <w:right w:val="nil"/>
            </w:tcBorders>
          </w:tcPr>
          <w:p w:rsidR="00377646" w:rsidRDefault="00377646">
            <w:pPr>
              <w:pStyle w:val="TableParagraph"/>
              <w:spacing w:before="2"/>
              <w:rPr>
                <w:rFonts w:ascii="Times New Roman" w:eastAsia="Times New Roman" w:hAnsi="Times New Roman" w:cs="Times New Roman"/>
                <w:sz w:val="3"/>
                <w:szCs w:val="3"/>
              </w:rPr>
            </w:pPr>
          </w:p>
          <w:p w:rsidR="00377646" w:rsidRDefault="00247074">
            <w:pPr>
              <w:pStyle w:val="TableParagraph"/>
              <w:ind w:left="86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975615" cy="975360"/>
                  <wp:effectExtent l="0" t="0" r="0" b="0"/>
                  <wp:docPr id="8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7.jpeg"/>
                          <pic:cNvPicPr/>
                        </pic:nvPicPr>
                        <pic:blipFill>
                          <a:blip r:embed="rId89" cstate="print"/>
                          <a:stretch>
                            <a:fillRect/>
                          </a:stretch>
                        </pic:blipFill>
                        <pic:spPr>
                          <a:xfrm>
                            <a:off x="0" y="0"/>
                            <a:ext cx="975615" cy="975360"/>
                          </a:xfrm>
                          <a:prstGeom prst="rect">
                            <a:avLst/>
                          </a:prstGeom>
                        </pic:spPr>
                      </pic:pic>
                    </a:graphicData>
                  </a:graphic>
                </wp:inline>
              </w:drawing>
            </w:r>
          </w:p>
        </w:tc>
      </w:tr>
      <w:tr w:rsidR="00377646">
        <w:trPr>
          <w:trHeight w:hRule="exact" w:val="318"/>
        </w:trPr>
        <w:tc>
          <w:tcPr>
            <w:tcW w:w="2469" w:type="dxa"/>
            <w:tcBorders>
              <w:top w:val="nil"/>
              <w:left w:val="nil"/>
              <w:bottom w:val="nil"/>
              <w:right w:val="nil"/>
            </w:tcBorders>
          </w:tcPr>
          <w:p w:rsidR="00377646" w:rsidRDefault="00247074">
            <w:pPr>
              <w:pStyle w:val="TableParagraph"/>
              <w:spacing w:before="10"/>
              <w:ind w:right="102"/>
              <w:jc w:val="center"/>
              <w:rPr>
                <w:rFonts w:ascii="Times New Roman" w:eastAsia="Times New Roman" w:hAnsi="Times New Roman" w:cs="Times New Roman"/>
                <w:sz w:val="24"/>
                <w:szCs w:val="24"/>
              </w:rPr>
            </w:pPr>
            <w:r>
              <w:rPr>
                <w:rFonts w:ascii="Times New Roman"/>
                <w:sz w:val="24"/>
              </w:rPr>
              <w:t>Maske</w:t>
            </w:r>
            <w:r>
              <w:rPr>
                <w:rFonts w:ascii="Times New Roman"/>
                <w:spacing w:val="-5"/>
                <w:sz w:val="24"/>
              </w:rPr>
              <w:t xml:space="preserve"> </w:t>
            </w:r>
            <w:r>
              <w:rPr>
                <w:rFonts w:ascii="Times New Roman"/>
                <w:sz w:val="24"/>
              </w:rPr>
              <w:t>kullan</w:t>
            </w:r>
          </w:p>
        </w:tc>
        <w:tc>
          <w:tcPr>
            <w:tcW w:w="2986" w:type="dxa"/>
            <w:tcBorders>
              <w:top w:val="nil"/>
              <w:left w:val="nil"/>
              <w:bottom w:val="nil"/>
              <w:right w:val="nil"/>
            </w:tcBorders>
          </w:tcPr>
          <w:p w:rsidR="00377646" w:rsidRDefault="00247074">
            <w:pPr>
              <w:pStyle w:val="TableParagraph"/>
              <w:spacing w:before="10"/>
              <w:ind w:left="278"/>
              <w:jc w:val="center"/>
              <w:rPr>
                <w:rFonts w:ascii="Times New Roman" w:eastAsia="Times New Roman" w:hAnsi="Times New Roman" w:cs="Times New Roman"/>
                <w:sz w:val="24"/>
                <w:szCs w:val="24"/>
              </w:rPr>
            </w:pPr>
            <w:r>
              <w:rPr>
                <w:rFonts w:ascii="Times New Roman" w:hAnsi="Times New Roman"/>
                <w:sz w:val="24"/>
              </w:rPr>
              <w:t>İş ayakkabısı</w:t>
            </w:r>
            <w:r>
              <w:rPr>
                <w:rFonts w:ascii="Times New Roman" w:hAnsi="Times New Roman"/>
                <w:spacing w:val="-2"/>
                <w:sz w:val="24"/>
              </w:rPr>
              <w:t xml:space="preserve"> </w:t>
            </w:r>
            <w:r>
              <w:rPr>
                <w:rFonts w:ascii="Times New Roman" w:hAnsi="Times New Roman"/>
                <w:sz w:val="24"/>
              </w:rPr>
              <w:t>giy</w:t>
            </w:r>
          </w:p>
        </w:tc>
        <w:tc>
          <w:tcPr>
            <w:tcW w:w="2925" w:type="dxa"/>
            <w:tcBorders>
              <w:top w:val="nil"/>
              <w:left w:val="nil"/>
              <w:bottom w:val="nil"/>
              <w:right w:val="nil"/>
            </w:tcBorders>
          </w:tcPr>
          <w:p w:rsidR="00377646" w:rsidRDefault="00247074">
            <w:pPr>
              <w:pStyle w:val="TableParagraph"/>
              <w:spacing w:before="10"/>
              <w:ind w:left="326"/>
              <w:jc w:val="center"/>
              <w:rPr>
                <w:rFonts w:ascii="Times New Roman" w:eastAsia="Times New Roman" w:hAnsi="Times New Roman" w:cs="Times New Roman"/>
                <w:sz w:val="24"/>
                <w:szCs w:val="24"/>
              </w:rPr>
            </w:pPr>
            <w:r>
              <w:rPr>
                <w:rFonts w:ascii="Times New Roman"/>
                <w:sz w:val="24"/>
              </w:rPr>
              <w:t>Yaya yolunu</w:t>
            </w:r>
            <w:r>
              <w:rPr>
                <w:rFonts w:ascii="Times New Roman"/>
                <w:spacing w:val="-7"/>
                <w:sz w:val="24"/>
              </w:rPr>
              <w:t xml:space="preserve"> </w:t>
            </w:r>
            <w:r>
              <w:rPr>
                <w:rFonts w:ascii="Times New Roman"/>
                <w:sz w:val="24"/>
              </w:rPr>
              <w:t>kullan</w:t>
            </w:r>
          </w:p>
        </w:tc>
      </w:tr>
      <w:tr w:rsidR="00377646">
        <w:trPr>
          <w:trHeight w:hRule="exact" w:val="1610"/>
        </w:trPr>
        <w:tc>
          <w:tcPr>
            <w:tcW w:w="2469" w:type="dxa"/>
            <w:tcBorders>
              <w:top w:val="nil"/>
              <w:left w:val="nil"/>
              <w:bottom w:val="nil"/>
              <w:right w:val="nil"/>
            </w:tcBorders>
          </w:tcPr>
          <w:p w:rsidR="00377646" w:rsidRDefault="00377646">
            <w:pPr>
              <w:pStyle w:val="TableParagraph"/>
              <w:spacing w:before="4"/>
              <w:rPr>
                <w:rFonts w:ascii="Times New Roman" w:eastAsia="Times New Roman" w:hAnsi="Times New Roman" w:cs="Times New Roman"/>
                <w:sz w:val="3"/>
                <w:szCs w:val="3"/>
              </w:rPr>
            </w:pPr>
          </w:p>
          <w:p w:rsidR="00377646" w:rsidRDefault="00247074">
            <w:pPr>
              <w:pStyle w:val="TableParagraph"/>
              <w:ind w:left="41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975361" cy="975360"/>
                  <wp:effectExtent l="0" t="0" r="0" b="0"/>
                  <wp:docPr id="8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8.jpeg"/>
                          <pic:cNvPicPr/>
                        </pic:nvPicPr>
                        <pic:blipFill>
                          <a:blip r:embed="rId90" cstate="print"/>
                          <a:stretch>
                            <a:fillRect/>
                          </a:stretch>
                        </pic:blipFill>
                        <pic:spPr>
                          <a:xfrm>
                            <a:off x="0" y="0"/>
                            <a:ext cx="975361" cy="975360"/>
                          </a:xfrm>
                          <a:prstGeom prst="rect">
                            <a:avLst/>
                          </a:prstGeom>
                        </pic:spPr>
                      </pic:pic>
                    </a:graphicData>
                  </a:graphic>
                </wp:inline>
              </w:drawing>
            </w:r>
          </w:p>
        </w:tc>
        <w:tc>
          <w:tcPr>
            <w:tcW w:w="2986" w:type="dxa"/>
            <w:tcBorders>
              <w:top w:val="nil"/>
              <w:left w:val="nil"/>
              <w:bottom w:val="nil"/>
              <w:right w:val="nil"/>
            </w:tcBorders>
          </w:tcPr>
          <w:p w:rsidR="00377646" w:rsidRDefault="00377646">
            <w:pPr>
              <w:pStyle w:val="TableParagraph"/>
              <w:spacing w:before="2"/>
              <w:rPr>
                <w:rFonts w:ascii="Times New Roman" w:eastAsia="Times New Roman" w:hAnsi="Times New Roman" w:cs="Times New Roman"/>
                <w:sz w:val="3"/>
                <w:szCs w:val="3"/>
              </w:rPr>
            </w:pPr>
          </w:p>
          <w:p w:rsidR="00377646" w:rsidRDefault="00247074">
            <w:pPr>
              <w:pStyle w:val="TableParagraph"/>
              <w:ind w:left="86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975347" cy="975360"/>
                  <wp:effectExtent l="0" t="0" r="0" b="0"/>
                  <wp:docPr id="8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9.jpeg"/>
                          <pic:cNvPicPr/>
                        </pic:nvPicPr>
                        <pic:blipFill>
                          <a:blip r:embed="rId91" cstate="print"/>
                          <a:stretch>
                            <a:fillRect/>
                          </a:stretch>
                        </pic:blipFill>
                        <pic:spPr>
                          <a:xfrm>
                            <a:off x="0" y="0"/>
                            <a:ext cx="975347" cy="975360"/>
                          </a:xfrm>
                          <a:prstGeom prst="rect">
                            <a:avLst/>
                          </a:prstGeom>
                        </pic:spPr>
                      </pic:pic>
                    </a:graphicData>
                  </a:graphic>
                </wp:inline>
              </w:drawing>
            </w:r>
          </w:p>
        </w:tc>
        <w:tc>
          <w:tcPr>
            <w:tcW w:w="2925" w:type="dxa"/>
            <w:tcBorders>
              <w:top w:val="nil"/>
              <w:left w:val="nil"/>
              <w:bottom w:val="nil"/>
              <w:right w:val="nil"/>
            </w:tcBorders>
          </w:tcPr>
          <w:p w:rsidR="00377646" w:rsidRDefault="00377646">
            <w:pPr>
              <w:pStyle w:val="TableParagraph"/>
              <w:spacing w:before="2"/>
              <w:rPr>
                <w:rFonts w:ascii="Times New Roman" w:eastAsia="Times New Roman" w:hAnsi="Times New Roman" w:cs="Times New Roman"/>
                <w:sz w:val="3"/>
                <w:szCs w:val="3"/>
              </w:rPr>
            </w:pPr>
          </w:p>
          <w:p w:rsidR="00377646" w:rsidRDefault="00247074">
            <w:pPr>
              <w:pStyle w:val="TableParagraph"/>
              <w:ind w:left="86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975358" cy="975360"/>
                  <wp:effectExtent l="0" t="0" r="0" b="0"/>
                  <wp:docPr id="9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0.jpeg"/>
                          <pic:cNvPicPr/>
                        </pic:nvPicPr>
                        <pic:blipFill>
                          <a:blip r:embed="rId92" cstate="print"/>
                          <a:stretch>
                            <a:fillRect/>
                          </a:stretch>
                        </pic:blipFill>
                        <pic:spPr>
                          <a:xfrm>
                            <a:off x="0" y="0"/>
                            <a:ext cx="975358" cy="975360"/>
                          </a:xfrm>
                          <a:prstGeom prst="rect">
                            <a:avLst/>
                          </a:prstGeom>
                        </pic:spPr>
                      </pic:pic>
                    </a:graphicData>
                  </a:graphic>
                </wp:inline>
              </w:drawing>
            </w:r>
          </w:p>
        </w:tc>
      </w:tr>
      <w:tr w:rsidR="00377646">
        <w:trPr>
          <w:trHeight w:hRule="exact" w:val="319"/>
        </w:trPr>
        <w:tc>
          <w:tcPr>
            <w:tcW w:w="2469" w:type="dxa"/>
            <w:tcBorders>
              <w:top w:val="nil"/>
              <w:left w:val="nil"/>
              <w:bottom w:val="nil"/>
              <w:right w:val="nil"/>
            </w:tcBorders>
          </w:tcPr>
          <w:p w:rsidR="00377646" w:rsidRDefault="00247074">
            <w:pPr>
              <w:pStyle w:val="TableParagraph"/>
              <w:spacing w:before="11"/>
              <w:ind w:right="99"/>
              <w:jc w:val="center"/>
              <w:rPr>
                <w:rFonts w:ascii="Times New Roman" w:eastAsia="Times New Roman" w:hAnsi="Times New Roman" w:cs="Times New Roman"/>
                <w:sz w:val="24"/>
                <w:szCs w:val="24"/>
              </w:rPr>
            </w:pPr>
            <w:r>
              <w:rPr>
                <w:rFonts w:ascii="Times New Roman"/>
                <w:sz w:val="24"/>
              </w:rPr>
              <w:t>Koruyucu elbise</w:t>
            </w:r>
            <w:r>
              <w:rPr>
                <w:rFonts w:ascii="Times New Roman"/>
                <w:spacing w:val="-3"/>
                <w:sz w:val="24"/>
              </w:rPr>
              <w:t xml:space="preserve"> </w:t>
            </w:r>
            <w:r>
              <w:rPr>
                <w:rFonts w:ascii="Times New Roman"/>
                <w:sz w:val="24"/>
              </w:rPr>
              <w:t>giy</w:t>
            </w:r>
          </w:p>
        </w:tc>
        <w:tc>
          <w:tcPr>
            <w:tcW w:w="2986" w:type="dxa"/>
            <w:tcBorders>
              <w:top w:val="nil"/>
              <w:left w:val="nil"/>
              <w:bottom w:val="nil"/>
              <w:right w:val="nil"/>
            </w:tcBorders>
          </w:tcPr>
          <w:p w:rsidR="00377646" w:rsidRDefault="00247074">
            <w:pPr>
              <w:pStyle w:val="TableParagraph"/>
              <w:spacing w:before="11"/>
              <w:ind w:left="278"/>
              <w:jc w:val="center"/>
              <w:rPr>
                <w:rFonts w:ascii="Times New Roman" w:eastAsia="Times New Roman" w:hAnsi="Times New Roman" w:cs="Times New Roman"/>
                <w:sz w:val="24"/>
                <w:szCs w:val="24"/>
              </w:rPr>
            </w:pPr>
            <w:r>
              <w:rPr>
                <w:rFonts w:ascii="Times New Roman" w:hAnsi="Times New Roman"/>
                <w:sz w:val="24"/>
              </w:rPr>
              <w:t>Yüz siperi</w:t>
            </w:r>
            <w:r>
              <w:rPr>
                <w:rFonts w:ascii="Times New Roman" w:hAnsi="Times New Roman"/>
                <w:spacing w:val="-4"/>
                <w:sz w:val="24"/>
              </w:rPr>
              <w:t xml:space="preserve"> </w:t>
            </w:r>
            <w:r>
              <w:rPr>
                <w:rFonts w:ascii="Times New Roman" w:hAnsi="Times New Roman"/>
                <w:sz w:val="24"/>
              </w:rPr>
              <w:t>kullan</w:t>
            </w:r>
          </w:p>
        </w:tc>
        <w:tc>
          <w:tcPr>
            <w:tcW w:w="2925" w:type="dxa"/>
            <w:tcBorders>
              <w:top w:val="nil"/>
              <w:left w:val="nil"/>
              <w:bottom w:val="nil"/>
              <w:right w:val="nil"/>
            </w:tcBorders>
          </w:tcPr>
          <w:p w:rsidR="00377646" w:rsidRDefault="00247074">
            <w:pPr>
              <w:pStyle w:val="TableParagraph"/>
              <w:spacing w:before="11"/>
              <w:ind w:left="326"/>
              <w:jc w:val="center"/>
              <w:rPr>
                <w:rFonts w:ascii="Times New Roman" w:eastAsia="Times New Roman" w:hAnsi="Times New Roman" w:cs="Times New Roman"/>
                <w:sz w:val="24"/>
                <w:szCs w:val="24"/>
              </w:rPr>
            </w:pPr>
            <w:r>
              <w:rPr>
                <w:rFonts w:ascii="Times New Roman"/>
                <w:sz w:val="24"/>
              </w:rPr>
              <w:t>Emniyet kemeri</w:t>
            </w:r>
            <w:r>
              <w:rPr>
                <w:rFonts w:ascii="Times New Roman"/>
                <w:spacing w:val="-7"/>
                <w:sz w:val="24"/>
              </w:rPr>
              <w:t xml:space="preserve"> </w:t>
            </w:r>
            <w:r>
              <w:rPr>
                <w:rFonts w:ascii="Times New Roman"/>
                <w:sz w:val="24"/>
              </w:rPr>
              <w:t>kullan</w:t>
            </w:r>
          </w:p>
        </w:tc>
      </w:tr>
      <w:tr w:rsidR="00377646">
        <w:trPr>
          <w:trHeight w:hRule="exact" w:val="1649"/>
        </w:trPr>
        <w:tc>
          <w:tcPr>
            <w:tcW w:w="2469" w:type="dxa"/>
            <w:tcBorders>
              <w:top w:val="nil"/>
              <w:left w:val="nil"/>
              <w:bottom w:val="nil"/>
              <w:right w:val="nil"/>
            </w:tcBorders>
          </w:tcPr>
          <w:p w:rsidR="00377646" w:rsidRDefault="00377646">
            <w:pPr>
              <w:pStyle w:val="TableParagraph"/>
              <w:spacing w:before="2"/>
              <w:rPr>
                <w:rFonts w:ascii="Times New Roman" w:eastAsia="Times New Roman" w:hAnsi="Times New Roman" w:cs="Times New Roman"/>
                <w:sz w:val="3"/>
                <w:szCs w:val="3"/>
              </w:rPr>
            </w:pPr>
          </w:p>
          <w:p w:rsidR="00377646" w:rsidRDefault="00247074">
            <w:pPr>
              <w:pStyle w:val="TableParagraph"/>
              <w:ind w:left="44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976765" cy="975360"/>
                  <wp:effectExtent l="0" t="0" r="0" b="0"/>
                  <wp:docPr id="9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1.jpeg"/>
                          <pic:cNvPicPr/>
                        </pic:nvPicPr>
                        <pic:blipFill>
                          <a:blip r:embed="rId93" cstate="print"/>
                          <a:stretch>
                            <a:fillRect/>
                          </a:stretch>
                        </pic:blipFill>
                        <pic:spPr>
                          <a:xfrm>
                            <a:off x="0" y="0"/>
                            <a:ext cx="976765" cy="975360"/>
                          </a:xfrm>
                          <a:prstGeom prst="rect">
                            <a:avLst/>
                          </a:prstGeom>
                        </pic:spPr>
                      </pic:pic>
                    </a:graphicData>
                  </a:graphic>
                </wp:inline>
              </w:drawing>
            </w:r>
          </w:p>
        </w:tc>
        <w:tc>
          <w:tcPr>
            <w:tcW w:w="2986" w:type="dxa"/>
            <w:tcBorders>
              <w:top w:val="nil"/>
              <w:left w:val="nil"/>
              <w:bottom w:val="nil"/>
              <w:right w:val="nil"/>
            </w:tcBorders>
          </w:tcPr>
          <w:p w:rsidR="00377646" w:rsidRDefault="00377646">
            <w:pPr>
              <w:pStyle w:val="TableParagraph"/>
              <w:spacing w:before="6"/>
              <w:rPr>
                <w:rFonts w:ascii="Times New Roman" w:eastAsia="Times New Roman" w:hAnsi="Times New Roman" w:cs="Times New Roman"/>
                <w:sz w:val="5"/>
                <w:szCs w:val="5"/>
              </w:rPr>
            </w:pPr>
          </w:p>
          <w:p w:rsidR="00377646" w:rsidRDefault="00247074">
            <w:pPr>
              <w:pStyle w:val="TableParagraph"/>
              <w:ind w:left="86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975347" cy="975360"/>
                  <wp:effectExtent l="0" t="0" r="0" b="0"/>
                  <wp:docPr id="95"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2.jpeg"/>
                          <pic:cNvPicPr/>
                        </pic:nvPicPr>
                        <pic:blipFill>
                          <a:blip r:embed="rId94" cstate="print"/>
                          <a:stretch>
                            <a:fillRect/>
                          </a:stretch>
                        </pic:blipFill>
                        <pic:spPr>
                          <a:xfrm>
                            <a:off x="0" y="0"/>
                            <a:ext cx="975347" cy="975360"/>
                          </a:xfrm>
                          <a:prstGeom prst="rect">
                            <a:avLst/>
                          </a:prstGeom>
                        </pic:spPr>
                      </pic:pic>
                    </a:graphicData>
                  </a:graphic>
                </wp:inline>
              </w:drawing>
            </w:r>
          </w:p>
        </w:tc>
        <w:tc>
          <w:tcPr>
            <w:tcW w:w="2925" w:type="dxa"/>
            <w:tcBorders>
              <w:top w:val="nil"/>
              <w:left w:val="nil"/>
              <w:bottom w:val="nil"/>
              <w:right w:val="nil"/>
            </w:tcBorders>
          </w:tcPr>
          <w:p w:rsidR="00377646" w:rsidRDefault="00377646"/>
        </w:tc>
      </w:tr>
      <w:tr w:rsidR="00377646">
        <w:trPr>
          <w:trHeight w:hRule="exact" w:val="847"/>
        </w:trPr>
        <w:tc>
          <w:tcPr>
            <w:tcW w:w="2469" w:type="dxa"/>
            <w:tcBorders>
              <w:top w:val="nil"/>
              <w:left w:val="nil"/>
              <w:bottom w:val="nil"/>
              <w:right w:val="nil"/>
            </w:tcBorders>
          </w:tcPr>
          <w:p w:rsidR="00377646" w:rsidRDefault="00377646">
            <w:pPr>
              <w:pStyle w:val="TableParagraph"/>
              <w:spacing w:before="1"/>
              <w:rPr>
                <w:rFonts w:ascii="Times New Roman" w:eastAsia="Times New Roman" w:hAnsi="Times New Roman" w:cs="Times New Roman"/>
                <w:sz w:val="26"/>
                <w:szCs w:val="26"/>
              </w:rPr>
            </w:pPr>
          </w:p>
          <w:p w:rsidR="00377646" w:rsidRDefault="00247074">
            <w:pPr>
              <w:pStyle w:val="TableParagraph"/>
              <w:ind w:right="165"/>
              <w:jc w:val="center"/>
              <w:rPr>
                <w:rFonts w:ascii="Times New Roman" w:eastAsia="Times New Roman" w:hAnsi="Times New Roman" w:cs="Times New Roman"/>
                <w:sz w:val="24"/>
                <w:szCs w:val="24"/>
              </w:rPr>
            </w:pPr>
            <w:r>
              <w:rPr>
                <w:rFonts w:ascii="Times New Roman"/>
                <w:sz w:val="24"/>
              </w:rPr>
              <w:t>Kulak koruyucu</w:t>
            </w:r>
            <w:r>
              <w:rPr>
                <w:rFonts w:ascii="Times New Roman"/>
                <w:spacing w:val="-7"/>
                <w:sz w:val="24"/>
              </w:rPr>
              <w:t xml:space="preserve"> </w:t>
            </w:r>
            <w:r>
              <w:rPr>
                <w:rFonts w:ascii="Times New Roman"/>
                <w:sz w:val="24"/>
              </w:rPr>
              <w:t>tak</w:t>
            </w:r>
          </w:p>
        </w:tc>
        <w:tc>
          <w:tcPr>
            <w:tcW w:w="2986" w:type="dxa"/>
            <w:tcBorders>
              <w:top w:val="nil"/>
              <w:left w:val="nil"/>
              <w:bottom w:val="nil"/>
              <w:right w:val="nil"/>
            </w:tcBorders>
          </w:tcPr>
          <w:p w:rsidR="00377646" w:rsidRDefault="00247074">
            <w:pPr>
              <w:pStyle w:val="TableParagraph"/>
              <w:spacing w:before="23"/>
              <w:ind w:left="310" w:right="31" w:hanging="3"/>
              <w:jc w:val="center"/>
              <w:rPr>
                <w:rFonts w:ascii="Times New Roman" w:eastAsia="Times New Roman" w:hAnsi="Times New Roman" w:cs="Times New Roman"/>
                <w:sz w:val="24"/>
                <w:szCs w:val="24"/>
              </w:rPr>
            </w:pPr>
            <w:r>
              <w:rPr>
                <w:rFonts w:ascii="Times New Roman" w:hAnsi="Times New Roman"/>
                <w:sz w:val="24"/>
              </w:rPr>
              <w:t>Genel emredici işaret (gerektiğinde başka</w:t>
            </w:r>
            <w:r>
              <w:rPr>
                <w:rFonts w:ascii="Times New Roman" w:hAnsi="Times New Roman"/>
                <w:spacing w:val="-5"/>
                <w:sz w:val="24"/>
              </w:rPr>
              <w:t xml:space="preserve"> </w:t>
            </w:r>
            <w:r>
              <w:rPr>
                <w:rFonts w:ascii="Times New Roman" w:hAnsi="Times New Roman"/>
                <w:sz w:val="24"/>
              </w:rPr>
              <w:t>işaretle birlikte</w:t>
            </w:r>
            <w:r>
              <w:rPr>
                <w:rFonts w:ascii="Times New Roman" w:hAnsi="Times New Roman"/>
                <w:spacing w:val="-7"/>
                <w:sz w:val="24"/>
              </w:rPr>
              <w:t xml:space="preserve"> </w:t>
            </w:r>
            <w:r>
              <w:rPr>
                <w:rFonts w:ascii="Times New Roman" w:hAnsi="Times New Roman"/>
                <w:sz w:val="24"/>
              </w:rPr>
              <w:t>kullanılacaktır)</w:t>
            </w:r>
          </w:p>
        </w:tc>
        <w:tc>
          <w:tcPr>
            <w:tcW w:w="2925" w:type="dxa"/>
            <w:tcBorders>
              <w:top w:val="nil"/>
              <w:left w:val="nil"/>
              <w:bottom w:val="nil"/>
              <w:right w:val="nil"/>
            </w:tcBorders>
          </w:tcPr>
          <w:p w:rsidR="00377646" w:rsidRDefault="00377646"/>
        </w:tc>
      </w:tr>
    </w:tbl>
    <w:p w:rsidR="00377646" w:rsidRDefault="00377646">
      <w:pPr>
        <w:spacing w:before="2"/>
        <w:rPr>
          <w:rFonts w:ascii="Times New Roman" w:eastAsia="Times New Roman" w:hAnsi="Times New Roman" w:cs="Times New Roman"/>
          <w:sz w:val="28"/>
          <w:szCs w:val="28"/>
        </w:rPr>
      </w:pPr>
    </w:p>
    <w:p w:rsidR="00377646" w:rsidRDefault="00247074">
      <w:pPr>
        <w:pStyle w:val="ListeParagraf"/>
        <w:numPr>
          <w:ilvl w:val="1"/>
          <w:numId w:val="39"/>
        </w:numPr>
        <w:tabs>
          <w:tab w:val="left" w:pos="1062"/>
        </w:tabs>
        <w:jc w:val="left"/>
        <w:rPr>
          <w:rFonts w:ascii="Times New Roman" w:eastAsia="Times New Roman" w:hAnsi="Times New Roman" w:cs="Times New Roman"/>
          <w:sz w:val="24"/>
          <w:szCs w:val="24"/>
        </w:rPr>
      </w:pPr>
      <w:r>
        <w:rPr>
          <w:rFonts w:ascii="Times New Roman" w:hAnsi="Times New Roman"/>
          <w:sz w:val="24"/>
          <w:u w:val="single" w:color="000000"/>
        </w:rPr>
        <w:t>Acil çıkış ve ilkyardım</w:t>
      </w:r>
      <w:r>
        <w:rPr>
          <w:rFonts w:ascii="Times New Roman" w:hAnsi="Times New Roman"/>
          <w:spacing w:val="-10"/>
          <w:sz w:val="24"/>
          <w:u w:val="single" w:color="000000"/>
        </w:rPr>
        <w:t xml:space="preserve"> </w:t>
      </w:r>
      <w:r>
        <w:rPr>
          <w:rFonts w:ascii="Times New Roman" w:hAnsi="Times New Roman"/>
          <w:sz w:val="24"/>
          <w:u w:val="single" w:color="000000"/>
        </w:rPr>
        <w:t>işaretleri</w:t>
      </w:r>
    </w:p>
    <w:p w:rsidR="00377646" w:rsidRDefault="00247074">
      <w:pPr>
        <w:pStyle w:val="GvdeMetni"/>
        <w:ind w:left="1167"/>
        <w:rPr>
          <w:rFonts w:cs="Times New Roman"/>
        </w:rPr>
      </w:pPr>
      <w:r>
        <w:t>Temel</w:t>
      </w:r>
      <w:r>
        <w:rPr>
          <w:spacing w:val="-5"/>
        </w:rPr>
        <w:t xml:space="preserve"> </w:t>
      </w:r>
      <w:r>
        <w:t>nitelikler</w:t>
      </w:r>
    </w:p>
    <w:p w:rsidR="00377646" w:rsidRDefault="00247074">
      <w:pPr>
        <w:pStyle w:val="ListeParagraf"/>
        <w:numPr>
          <w:ilvl w:val="0"/>
          <w:numId w:val="38"/>
        </w:numPr>
        <w:tabs>
          <w:tab w:val="left" w:pos="1307"/>
        </w:tabs>
        <w:ind w:hanging="139"/>
        <w:rPr>
          <w:rFonts w:ascii="Times New Roman" w:eastAsia="Times New Roman" w:hAnsi="Times New Roman" w:cs="Times New Roman"/>
          <w:sz w:val="24"/>
          <w:szCs w:val="24"/>
        </w:rPr>
      </w:pPr>
      <w:r>
        <w:rPr>
          <w:rFonts w:ascii="Times New Roman" w:hAnsi="Times New Roman"/>
          <w:sz w:val="24"/>
        </w:rPr>
        <w:t>Dikdörtgen veya kare</w:t>
      </w:r>
      <w:r>
        <w:rPr>
          <w:rFonts w:ascii="Times New Roman" w:hAnsi="Times New Roman"/>
          <w:spacing w:val="-7"/>
          <w:sz w:val="24"/>
        </w:rPr>
        <w:t xml:space="preserve"> </w:t>
      </w:r>
      <w:r>
        <w:rPr>
          <w:rFonts w:ascii="Times New Roman" w:hAnsi="Times New Roman"/>
          <w:sz w:val="24"/>
        </w:rPr>
        <w:t>biçiminde,</w:t>
      </w:r>
    </w:p>
    <w:p w:rsidR="00377646" w:rsidRDefault="00247074">
      <w:pPr>
        <w:pStyle w:val="ListeParagraf"/>
        <w:numPr>
          <w:ilvl w:val="0"/>
          <w:numId w:val="38"/>
        </w:numPr>
        <w:tabs>
          <w:tab w:val="left" w:pos="1307"/>
        </w:tabs>
        <w:ind w:hanging="139"/>
        <w:rPr>
          <w:rFonts w:ascii="Times New Roman" w:eastAsia="Times New Roman" w:hAnsi="Times New Roman" w:cs="Times New Roman"/>
          <w:sz w:val="24"/>
          <w:szCs w:val="24"/>
        </w:rPr>
      </w:pPr>
      <w:r>
        <w:rPr>
          <w:rFonts w:ascii="Times New Roman" w:hAnsi="Times New Roman"/>
          <w:sz w:val="24"/>
        </w:rPr>
        <w:t>Yeşil zemin üzerine beyaz piktogram (yeşil kısımlar işaret alanının en</w:t>
      </w:r>
      <w:r>
        <w:rPr>
          <w:rFonts w:ascii="Times New Roman" w:hAnsi="Times New Roman"/>
          <w:spacing w:val="-16"/>
          <w:sz w:val="24"/>
        </w:rPr>
        <w:t xml:space="preserve"> </w:t>
      </w:r>
      <w:r>
        <w:rPr>
          <w:rFonts w:ascii="Times New Roman" w:hAnsi="Times New Roman"/>
          <w:sz w:val="24"/>
        </w:rPr>
        <w:t>az</w:t>
      </w:r>
    </w:p>
    <w:p w:rsidR="00377646" w:rsidRDefault="00247074">
      <w:pPr>
        <w:pStyle w:val="GvdeMetni"/>
        <w:ind w:left="116"/>
      </w:pPr>
      <w:r>
        <w:rPr>
          <w:rFonts w:cs="Times New Roman"/>
        </w:rPr>
        <w:t>%</w:t>
      </w:r>
      <w:r>
        <w:t>50’sini</w:t>
      </w:r>
      <w:r>
        <w:rPr>
          <w:spacing w:val="-7"/>
        </w:rPr>
        <w:t xml:space="preserve"> </w:t>
      </w:r>
      <w:r>
        <w:t>kapsayacaktır)</w:t>
      </w:r>
    </w:p>
    <w:p w:rsidR="00377646" w:rsidRDefault="00377646">
      <w:pPr>
        <w:sectPr w:rsidR="00377646">
          <w:footerReference w:type="default" r:id="rId95"/>
          <w:pgSz w:w="11910" w:h="16840"/>
          <w:pgMar w:top="1420" w:right="740" w:bottom="580" w:left="1300" w:header="0" w:footer="388" w:gutter="0"/>
          <w:cols w:space="708"/>
        </w:sectPr>
      </w:pPr>
    </w:p>
    <w:tbl>
      <w:tblPr>
        <w:tblStyle w:val="TableNormal"/>
        <w:tblW w:w="0" w:type="auto"/>
        <w:tblInd w:w="101" w:type="dxa"/>
        <w:tblLayout w:type="fixed"/>
        <w:tblLook w:val="01E0" w:firstRow="1" w:lastRow="1" w:firstColumn="1" w:lastColumn="1" w:noHBand="0" w:noVBand="0"/>
      </w:tblPr>
      <w:tblGrid>
        <w:gridCol w:w="3345"/>
        <w:gridCol w:w="2422"/>
        <w:gridCol w:w="2628"/>
      </w:tblGrid>
      <w:tr w:rsidR="00377646">
        <w:trPr>
          <w:trHeight w:hRule="exact" w:val="2945"/>
        </w:trPr>
        <w:tc>
          <w:tcPr>
            <w:tcW w:w="3345" w:type="dxa"/>
            <w:tcBorders>
              <w:top w:val="nil"/>
              <w:left w:val="nil"/>
              <w:bottom w:val="nil"/>
              <w:right w:val="nil"/>
            </w:tcBorders>
          </w:tcPr>
          <w:p w:rsidR="00377646" w:rsidRDefault="00377646"/>
        </w:tc>
        <w:tc>
          <w:tcPr>
            <w:tcW w:w="2422" w:type="dxa"/>
            <w:tcBorders>
              <w:top w:val="nil"/>
              <w:left w:val="nil"/>
              <w:bottom w:val="nil"/>
              <w:right w:val="nil"/>
            </w:tcBorders>
          </w:tcPr>
          <w:p w:rsidR="00377646" w:rsidRDefault="00377646"/>
        </w:tc>
        <w:tc>
          <w:tcPr>
            <w:tcW w:w="2628" w:type="dxa"/>
            <w:tcBorders>
              <w:top w:val="nil"/>
              <w:left w:val="nil"/>
              <w:bottom w:val="nil"/>
              <w:right w:val="nil"/>
            </w:tcBorders>
          </w:tcPr>
          <w:p w:rsidR="00377646" w:rsidRDefault="00377646"/>
        </w:tc>
      </w:tr>
      <w:tr w:rsidR="00377646">
        <w:trPr>
          <w:trHeight w:hRule="exact" w:val="318"/>
        </w:trPr>
        <w:tc>
          <w:tcPr>
            <w:tcW w:w="3345" w:type="dxa"/>
            <w:tcBorders>
              <w:top w:val="nil"/>
              <w:left w:val="nil"/>
              <w:bottom w:val="nil"/>
              <w:right w:val="nil"/>
            </w:tcBorders>
          </w:tcPr>
          <w:p w:rsidR="00377646" w:rsidRDefault="00247074">
            <w:pPr>
              <w:pStyle w:val="TableParagraph"/>
              <w:spacing w:before="10"/>
              <w:ind w:left="200"/>
              <w:rPr>
                <w:rFonts w:ascii="Times New Roman" w:eastAsia="Times New Roman" w:hAnsi="Times New Roman" w:cs="Times New Roman"/>
                <w:sz w:val="24"/>
                <w:szCs w:val="24"/>
              </w:rPr>
            </w:pPr>
            <w:r>
              <w:rPr>
                <w:rFonts w:ascii="Times New Roman" w:hAnsi="Times New Roman"/>
                <w:sz w:val="24"/>
              </w:rPr>
              <w:t>Acil çıkış ve kaçış</w:t>
            </w:r>
            <w:r>
              <w:rPr>
                <w:rFonts w:ascii="Times New Roman" w:hAnsi="Times New Roman"/>
                <w:spacing w:val="-6"/>
                <w:sz w:val="24"/>
              </w:rPr>
              <w:t xml:space="preserve"> </w:t>
            </w:r>
            <w:r>
              <w:rPr>
                <w:rFonts w:ascii="Times New Roman" w:hAnsi="Times New Roman"/>
                <w:sz w:val="24"/>
              </w:rPr>
              <w:t>yolu</w:t>
            </w:r>
          </w:p>
        </w:tc>
        <w:tc>
          <w:tcPr>
            <w:tcW w:w="2422" w:type="dxa"/>
            <w:tcBorders>
              <w:top w:val="nil"/>
              <w:left w:val="nil"/>
              <w:bottom w:val="nil"/>
              <w:right w:val="nil"/>
            </w:tcBorders>
          </w:tcPr>
          <w:p w:rsidR="00377646" w:rsidRDefault="00377646"/>
        </w:tc>
        <w:tc>
          <w:tcPr>
            <w:tcW w:w="2628" w:type="dxa"/>
            <w:tcBorders>
              <w:top w:val="nil"/>
              <w:left w:val="nil"/>
              <w:bottom w:val="nil"/>
              <w:right w:val="nil"/>
            </w:tcBorders>
          </w:tcPr>
          <w:p w:rsidR="00377646" w:rsidRDefault="00377646"/>
        </w:tc>
      </w:tr>
      <w:tr w:rsidR="00377646">
        <w:trPr>
          <w:trHeight w:hRule="exact" w:val="1213"/>
        </w:trPr>
        <w:tc>
          <w:tcPr>
            <w:tcW w:w="3345" w:type="dxa"/>
            <w:tcBorders>
              <w:top w:val="nil"/>
              <w:left w:val="nil"/>
              <w:bottom w:val="nil"/>
              <w:right w:val="nil"/>
            </w:tcBorders>
          </w:tcPr>
          <w:p w:rsidR="00377646" w:rsidRDefault="00377646"/>
        </w:tc>
        <w:tc>
          <w:tcPr>
            <w:tcW w:w="2422" w:type="dxa"/>
            <w:tcBorders>
              <w:top w:val="nil"/>
              <w:left w:val="nil"/>
              <w:bottom w:val="nil"/>
              <w:right w:val="nil"/>
            </w:tcBorders>
          </w:tcPr>
          <w:p w:rsidR="00377646" w:rsidRDefault="00377646"/>
        </w:tc>
        <w:tc>
          <w:tcPr>
            <w:tcW w:w="2628" w:type="dxa"/>
            <w:tcBorders>
              <w:top w:val="nil"/>
              <w:left w:val="nil"/>
              <w:bottom w:val="nil"/>
              <w:right w:val="nil"/>
            </w:tcBorders>
          </w:tcPr>
          <w:p w:rsidR="00377646" w:rsidRDefault="00377646"/>
        </w:tc>
      </w:tr>
      <w:tr w:rsidR="00377646">
        <w:trPr>
          <w:trHeight w:hRule="exact" w:val="318"/>
        </w:trPr>
        <w:tc>
          <w:tcPr>
            <w:tcW w:w="3345" w:type="dxa"/>
            <w:tcBorders>
              <w:top w:val="nil"/>
              <w:left w:val="nil"/>
              <w:bottom w:val="nil"/>
              <w:right w:val="nil"/>
            </w:tcBorders>
          </w:tcPr>
          <w:p w:rsidR="00377646" w:rsidRDefault="00247074">
            <w:pPr>
              <w:pStyle w:val="TableParagraph"/>
              <w:spacing w:before="10"/>
              <w:ind w:left="200"/>
              <w:rPr>
                <w:rFonts w:ascii="Times New Roman" w:eastAsia="Times New Roman" w:hAnsi="Times New Roman" w:cs="Times New Roman"/>
                <w:sz w:val="24"/>
                <w:szCs w:val="24"/>
              </w:rPr>
            </w:pPr>
            <w:r>
              <w:rPr>
                <w:rFonts w:ascii="Times New Roman" w:hAnsi="Times New Roman"/>
                <w:sz w:val="24"/>
              </w:rPr>
              <w:t>Yönler (Yardımcı bilgi</w:t>
            </w:r>
            <w:r>
              <w:rPr>
                <w:rFonts w:ascii="Times New Roman" w:hAnsi="Times New Roman"/>
                <w:spacing w:val="-10"/>
                <w:sz w:val="24"/>
              </w:rPr>
              <w:t xml:space="preserve"> </w:t>
            </w:r>
            <w:r>
              <w:rPr>
                <w:rFonts w:ascii="Times New Roman" w:hAnsi="Times New Roman"/>
                <w:sz w:val="24"/>
              </w:rPr>
              <w:t>işareti)</w:t>
            </w:r>
          </w:p>
        </w:tc>
        <w:tc>
          <w:tcPr>
            <w:tcW w:w="2422" w:type="dxa"/>
            <w:tcBorders>
              <w:top w:val="nil"/>
              <w:left w:val="nil"/>
              <w:bottom w:val="nil"/>
              <w:right w:val="nil"/>
            </w:tcBorders>
          </w:tcPr>
          <w:p w:rsidR="00377646" w:rsidRDefault="00377646"/>
        </w:tc>
        <w:tc>
          <w:tcPr>
            <w:tcW w:w="2628" w:type="dxa"/>
            <w:tcBorders>
              <w:top w:val="nil"/>
              <w:left w:val="nil"/>
              <w:bottom w:val="nil"/>
              <w:right w:val="nil"/>
            </w:tcBorders>
          </w:tcPr>
          <w:p w:rsidR="00377646" w:rsidRDefault="00377646"/>
        </w:tc>
      </w:tr>
      <w:tr w:rsidR="00377646">
        <w:trPr>
          <w:trHeight w:hRule="exact" w:val="1271"/>
        </w:trPr>
        <w:tc>
          <w:tcPr>
            <w:tcW w:w="3345" w:type="dxa"/>
            <w:tcBorders>
              <w:top w:val="nil"/>
              <w:left w:val="nil"/>
              <w:bottom w:val="nil"/>
              <w:right w:val="nil"/>
            </w:tcBorders>
          </w:tcPr>
          <w:p w:rsidR="00377646" w:rsidRDefault="00377646">
            <w:pPr>
              <w:pStyle w:val="TableParagraph"/>
              <w:spacing w:before="4"/>
              <w:rPr>
                <w:rFonts w:ascii="Times New Roman" w:eastAsia="Times New Roman" w:hAnsi="Times New Roman" w:cs="Times New Roman"/>
                <w:sz w:val="3"/>
                <w:szCs w:val="3"/>
              </w:rPr>
            </w:pPr>
          </w:p>
          <w:p w:rsidR="00377646" w:rsidRDefault="00247074">
            <w:pPr>
              <w:pStyle w:val="TableParagraph"/>
              <w:ind w:left="95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798548" cy="755903"/>
                  <wp:effectExtent l="0" t="0" r="0" b="0"/>
                  <wp:docPr id="9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3.jpeg"/>
                          <pic:cNvPicPr/>
                        </pic:nvPicPr>
                        <pic:blipFill>
                          <a:blip r:embed="rId96" cstate="print"/>
                          <a:stretch>
                            <a:fillRect/>
                          </a:stretch>
                        </pic:blipFill>
                        <pic:spPr>
                          <a:xfrm>
                            <a:off x="0" y="0"/>
                            <a:ext cx="798548" cy="755903"/>
                          </a:xfrm>
                          <a:prstGeom prst="rect">
                            <a:avLst/>
                          </a:prstGeom>
                        </pic:spPr>
                      </pic:pic>
                    </a:graphicData>
                  </a:graphic>
                </wp:inline>
              </w:drawing>
            </w:r>
          </w:p>
        </w:tc>
        <w:tc>
          <w:tcPr>
            <w:tcW w:w="2422" w:type="dxa"/>
            <w:tcBorders>
              <w:top w:val="nil"/>
              <w:left w:val="nil"/>
              <w:bottom w:val="nil"/>
              <w:right w:val="nil"/>
            </w:tcBorders>
          </w:tcPr>
          <w:p w:rsidR="00377646" w:rsidRDefault="00377646">
            <w:pPr>
              <w:pStyle w:val="TableParagraph"/>
              <w:spacing w:before="2"/>
              <w:rPr>
                <w:rFonts w:ascii="Times New Roman" w:eastAsia="Times New Roman" w:hAnsi="Times New Roman" w:cs="Times New Roman"/>
                <w:sz w:val="3"/>
                <w:szCs w:val="3"/>
              </w:rPr>
            </w:pPr>
          </w:p>
          <w:p w:rsidR="00377646" w:rsidRDefault="00247074">
            <w:pPr>
              <w:pStyle w:val="TableParagraph"/>
              <w:ind w:left="46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762255" cy="762000"/>
                  <wp:effectExtent l="0" t="0" r="0" b="0"/>
                  <wp:docPr id="9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4.jpeg"/>
                          <pic:cNvPicPr/>
                        </pic:nvPicPr>
                        <pic:blipFill>
                          <a:blip r:embed="rId97" cstate="print"/>
                          <a:stretch>
                            <a:fillRect/>
                          </a:stretch>
                        </pic:blipFill>
                        <pic:spPr>
                          <a:xfrm>
                            <a:off x="0" y="0"/>
                            <a:ext cx="762255" cy="762000"/>
                          </a:xfrm>
                          <a:prstGeom prst="rect">
                            <a:avLst/>
                          </a:prstGeom>
                        </pic:spPr>
                      </pic:pic>
                    </a:graphicData>
                  </a:graphic>
                </wp:inline>
              </w:drawing>
            </w:r>
          </w:p>
        </w:tc>
        <w:tc>
          <w:tcPr>
            <w:tcW w:w="2628" w:type="dxa"/>
            <w:tcBorders>
              <w:top w:val="nil"/>
              <w:left w:val="nil"/>
              <w:bottom w:val="nil"/>
              <w:right w:val="nil"/>
            </w:tcBorders>
          </w:tcPr>
          <w:p w:rsidR="00377646" w:rsidRDefault="00377646">
            <w:pPr>
              <w:pStyle w:val="TableParagraph"/>
              <w:spacing w:before="2"/>
              <w:rPr>
                <w:rFonts w:ascii="Times New Roman" w:eastAsia="Times New Roman" w:hAnsi="Times New Roman" w:cs="Times New Roman"/>
                <w:sz w:val="3"/>
                <w:szCs w:val="3"/>
              </w:rPr>
            </w:pPr>
          </w:p>
          <w:p w:rsidR="00377646" w:rsidRDefault="00247074">
            <w:pPr>
              <w:pStyle w:val="TableParagraph"/>
              <w:ind w:left="86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764172" cy="762000"/>
                  <wp:effectExtent l="0" t="0" r="0" b="0"/>
                  <wp:docPr id="10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5.jpeg"/>
                          <pic:cNvPicPr/>
                        </pic:nvPicPr>
                        <pic:blipFill>
                          <a:blip r:embed="rId98" cstate="print"/>
                          <a:stretch>
                            <a:fillRect/>
                          </a:stretch>
                        </pic:blipFill>
                        <pic:spPr>
                          <a:xfrm>
                            <a:off x="0" y="0"/>
                            <a:ext cx="764172" cy="762000"/>
                          </a:xfrm>
                          <a:prstGeom prst="rect">
                            <a:avLst/>
                          </a:prstGeom>
                        </pic:spPr>
                      </pic:pic>
                    </a:graphicData>
                  </a:graphic>
                </wp:inline>
              </w:drawing>
            </w:r>
          </w:p>
        </w:tc>
      </w:tr>
      <w:tr w:rsidR="00377646">
        <w:trPr>
          <w:trHeight w:hRule="exact" w:val="318"/>
        </w:trPr>
        <w:tc>
          <w:tcPr>
            <w:tcW w:w="3345" w:type="dxa"/>
            <w:tcBorders>
              <w:top w:val="nil"/>
              <w:left w:val="nil"/>
              <w:bottom w:val="nil"/>
              <w:right w:val="nil"/>
            </w:tcBorders>
          </w:tcPr>
          <w:p w:rsidR="00377646" w:rsidRDefault="00247074">
            <w:pPr>
              <w:pStyle w:val="TableParagraph"/>
              <w:spacing w:before="10"/>
              <w:ind w:left="1049"/>
              <w:rPr>
                <w:rFonts w:ascii="Times New Roman" w:eastAsia="Times New Roman" w:hAnsi="Times New Roman" w:cs="Times New Roman"/>
                <w:sz w:val="24"/>
                <w:szCs w:val="24"/>
              </w:rPr>
            </w:pPr>
            <w:r>
              <w:rPr>
                <w:rFonts w:ascii="Times New Roman" w:hAnsi="Times New Roman"/>
                <w:sz w:val="24"/>
              </w:rPr>
              <w:t>İlk</w:t>
            </w:r>
            <w:r>
              <w:rPr>
                <w:rFonts w:ascii="Times New Roman" w:hAnsi="Times New Roman"/>
                <w:spacing w:val="-5"/>
                <w:sz w:val="24"/>
              </w:rPr>
              <w:t xml:space="preserve"> </w:t>
            </w:r>
            <w:r>
              <w:rPr>
                <w:rFonts w:ascii="Times New Roman" w:hAnsi="Times New Roman"/>
                <w:sz w:val="24"/>
              </w:rPr>
              <w:t>Yardım</w:t>
            </w:r>
          </w:p>
        </w:tc>
        <w:tc>
          <w:tcPr>
            <w:tcW w:w="2422" w:type="dxa"/>
            <w:tcBorders>
              <w:top w:val="nil"/>
              <w:left w:val="nil"/>
              <w:bottom w:val="nil"/>
              <w:right w:val="nil"/>
            </w:tcBorders>
          </w:tcPr>
          <w:p w:rsidR="00377646" w:rsidRDefault="00247074">
            <w:pPr>
              <w:pStyle w:val="TableParagraph"/>
              <w:spacing w:before="10"/>
              <w:ind w:left="769"/>
              <w:rPr>
                <w:rFonts w:ascii="Times New Roman" w:eastAsia="Times New Roman" w:hAnsi="Times New Roman" w:cs="Times New Roman"/>
                <w:sz w:val="24"/>
                <w:szCs w:val="24"/>
              </w:rPr>
            </w:pPr>
            <w:r>
              <w:rPr>
                <w:rFonts w:ascii="Times New Roman"/>
                <w:sz w:val="24"/>
              </w:rPr>
              <w:t>Sedye</w:t>
            </w:r>
          </w:p>
        </w:tc>
        <w:tc>
          <w:tcPr>
            <w:tcW w:w="2628" w:type="dxa"/>
            <w:tcBorders>
              <w:top w:val="nil"/>
              <w:left w:val="nil"/>
              <w:bottom w:val="nil"/>
              <w:right w:val="nil"/>
            </w:tcBorders>
          </w:tcPr>
          <w:p w:rsidR="00377646" w:rsidRDefault="00247074">
            <w:pPr>
              <w:pStyle w:val="TableParagraph"/>
              <w:spacing w:before="10"/>
              <w:ind w:left="764"/>
              <w:rPr>
                <w:rFonts w:ascii="Times New Roman" w:eastAsia="Times New Roman" w:hAnsi="Times New Roman" w:cs="Times New Roman"/>
                <w:sz w:val="24"/>
                <w:szCs w:val="24"/>
              </w:rPr>
            </w:pPr>
            <w:r>
              <w:rPr>
                <w:rFonts w:ascii="Times New Roman" w:hAnsi="Times New Roman"/>
                <w:sz w:val="24"/>
              </w:rPr>
              <w:t>Güvenlik</w:t>
            </w:r>
            <w:r>
              <w:rPr>
                <w:rFonts w:ascii="Times New Roman" w:hAnsi="Times New Roman"/>
                <w:spacing w:val="-2"/>
                <w:sz w:val="24"/>
              </w:rPr>
              <w:t xml:space="preserve"> </w:t>
            </w:r>
            <w:r>
              <w:rPr>
                <w:rFonts w:ascii="Times New Roman" w:hAnsi="Times New Roman"/>
                <w:sz w:val="24"/>
              </w:rPr>
              <w:t>duşu</w:t>
            </w:r>
          </w:p>
        </w:tc>
      </w:tr>
      <w:tr w:rsidR="00377646">
        <w:trPr>
          <w:trHeight w:hRule="exact" w:val="1263"/>
        </w:trPr>
        <w:tc>
          <w:tcPr>
            <w:tcW w:w="3345" w:type="dxa"/>
            <w:tcBorders>
              <w:top w:val="nil"/>
              <w:left w:val="nil"/>
              <w:bottom w:val="nil"/>
              <w:right w:val="nil"/>
            </w:tcBorders>
          </w:tcPr>
          <w:p w:rsidR="00377646" w:rsidRDefault="00377646">
            <w:pPr>
              <w:pStyle w:val="TableParagraph"/>
              <w:spacing w:before="2"/>
              <w:rPr>
                <w:rFonts w:ascii="Times New Roman" w:eastAsia="Times New Roman" w:hAnsi="Times New Roman" w:cs="Times New Roman"/>
                <w:sz w:val="3"/>
                <w:szCs w:val="3"/>
              </w:rPr>
            </w:pPr>
          </w:p>
          <w:p w:rsidR="00377646" w:rsidRDefault="00247074">
            <w:pPr>
              <w:pStyle w:val="TableParagraph"/>
              <w:ind w:left="169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755905" cy="755903"/>
                  <wp:effectExtent l="0" t="0" r="0" b="0"/>
                  <wp:docPr id="10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6.jpeg"/>
                          <pic:cNvPicPr/>
                        </pic:nvPicPr>
                        <pic:blipFill>
                          <a:blip r:embed="rId99" cstate="print"/>
                          <a:stretch>
                            <a:fillRect/>
                          </a:stretch>
                        </pic:blipFill>
                        <pic:spPr>
                          <a:xfrm>
                            <a:off x="0" y="0"/>
                            <a:ext cx="755905" cy="755903"/>
                          </a:xfrm>
                          <a:prstGeom prst="rect">
                            <a:avLst/>
                          </a:prstGeom>
                        </pic:spPr>
                      </pic:pic>
                    </a:graphicData>
                  </a:graphic>
                </wp:inline>
              </w:drawing>
            </w:r>
          </w:p>
        </w:tc>
        <w:tc>
          <w:tcPr>
            <w:tcW w:w="2422" w:type="dxa"/>
            <w:tcBorders>
              <w:top w:val="nil"/>
              <w:left w:val="nil"/>
              <w:bottom w:val="nil"/>
              <w:right w:val="nil"/>
            </w:tcBorders>
          </w:tcPr>
          <w:p w:rsidR="00377646" w:rsidRDefault="00377646"/>
        </w:tc>
        <w:tc>
          <w:tcPr>
            <w:tcW w:w="2628" w:type="dxa"/>
            <w:tcBorders>
              <w:top w:val="nil"/>
              <w:left w:val="nil"/>
              <w:bottom w:val="nil"/>
              <w:right w:val="nil"/>
            </w:tcBorders>
          </w:tcPr>
          <w:p w:rsidR="00377646" w:rsidRDefault="00377646">
            <w:pPr>
              <w:pStyle w:val="TableParagraph"/>
              <w:spacing w:before="2"/>
              <w:rPr>
                <w:rFonts w:ascii="Times New Roman" w:eastAsia="Times New Roman" w:hAnsi="Times New Roman" w:cs="Times New Roman"/>
                <w:sz w:val="3"/>
                <w:szCs w:val="3"/>
              </w:rPr>
            </w:pPr>
          </w:p>
          <w:p w:rsidR="00377646" w:rsidRDefault="00247074">
            <w:pPr>
              <w:pStyle w:val="TableParagraph"/>
              <w:ind w:left="16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754628" cy="755903"/>
                  <wp:effectExtent l="0" t="0" r="0" b="0"/>
                  <wp:docPr id="10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7.jpeg"/>
                          <pic:cNvPicPr/>
                        </pic:nvPicPr>
                        <pic:blipFill>
                          <a:blip r:embed="rId100" cstate="print"/>
                          <a:stretch>
                            <a:fillRect/>
                          </a:stretch>
                        </pic:blipFill>
                        <pic:spPr>
                          <a:xfrm>
                            <a:off x="0" y="0"/>
                            <a:ext cx="754628" cy="755903"/>
                          </a:xfrm>
                          <a:prstGeom prst="rect">
                            <a:avLst/>
                          </a:prstGeom>
                        </pic:spPr>
                      </pic:pic>
                    </a:graphicData>
                  </a:graphic>
                </wp:inline>
              </w:drawing>
            </w:r>
          </w:p>
        </w:tc>
      </w:tr>
      <w:tr w:rsidR="00377646">
        <w:trPr>
          <w:trHeight w:hRule="exact" w:val="282"/>
        </w:trPr>
        <w:tc>
          <w:tcPr>
            <w:tcW w:w="3345" w:type="dxa"/>
            <w:tcBorders>
              <w:top w:val="nil"/>
              <w:left w:val="nil"/>
              <w:bottom w:val="nil"/>
              <w:right w:val="nil"/>
            </w:tcBorders>
          </w:tcPr>
          <w:p w:rsidR="00377646" w:rsidRDefault="00247074">
            <w:pPr>
              <w:pStyle w:val="TableParagraph"/>
              <w:spacing w:before="10"/>
              <w:ind w:left="1829"/>
              <w:rPr>
                <w:rFonts w:ascii="Times New Roman" w:eastAsia="Times New Roman" w:hAnsi="Times New Roman" w:cs="Times New Roman"/>
                <w:sz w:val="24"/>
                <w:szCs w:val="24"/>
              </w:rPr>
            </w:pPr>
            <w:r>
              <w:rPr>
                <w:rFonts w:ascii="Times New Roman" w:hAnsi="Times New Roman"/>
                <w:sz w:val="24"/>
              </w:rPr>
              <w:t>Göz</w:t>
            </w:r>
            <w:r>
              <w:rPr>
                <w:rFonts w:ascii="Times New Roman" w:hAnsi="Times New Roman"/>
                <w:spacing w:val="-1"/>
                <w:sz w:val="24"/>
              </w:rPr>
              <w:t xml:space="preserve"> </w:t>
            </w:r>
            <w:r>
              <w:rPr>
                <w:rFonts w:ascii="Times New Roman" w:hAnsi="Times New Roman"/>
                <w:sz w:val="24"/>
              </w:rPr>
              <w:t>duşu</w:t>
            </w:r>
          </w:p>
        </w:tc>
        <w:tc>
          <w:tcPr>
            <w:tcW w:w="5050" w:type="dxa"/>
            <w:gridSpan w:val="2"/>
            <w:tcBorders>
              <w:top w:val="nil"/>
              <w:left w:val="nil"/>
              <w:bottom w:val="nil"/>
              <w:right w:val="nil"/>
            </w:tcBorders>
          </w:tcPr>
          <w:p w:rsidR="00377646" w:rsidRDefault="00247074">
            <w:pPr>
              <w:pStyle w:val="TableParagraph"/>
              <w:spacing w:before="10"/>
              <w:ind w:left="1511"/>
              <w:rPr>
                <w:rFonts w:ascii="Times New Roman" w:eastAsia="Times New Roman" w:hAnsi="Times New Roman" w:cs="Times New Roman"/>
                <w:sz w:val="24"/>
                <w:szCs w:val="24"/>
              </w:rPr>
            </w:pPr>
            <w:r>
              <w:rPr>
                <w:rFonts w:ascii="Times New Roman" w:hAnsi="Times New Roman"/>
                <w:sz w:val="24"/>
              </w:rPr>
              <w:t>Acil yardım ve ilk yardım</w:t>
            </w:r>
            <w:r>
              <w:rPr>
                <w:rFonts w:ascii="Times New Roman" w:hAnsi="Times New Roman"/>
                <w:spacing w:val="-10"/>
                <w:sz w:val="24"/>
              </w:rPr>
              <w:t xml:space="preserve"> </w:t>
            </w:r>
            <w:r>
              <w:rPr>
                <w:rFonts w:ascii="Times New Roman" w:hAnsi="Times New Roman"/>
                <w:sz w:val="24"/>
              </w:rPr>
              <w:t>telefonu</w:t>
            </w:r>
          </w:p>
        </w:tc>
      </w:tr>
    </w:tbl>
    <w:p w:rsidR="00377646" w:rsidRDefault="00377646">
      <w:pPr>
        <w:spacing w:before="8"/>
        <w:rPr>
          <w:rFonts w:ascii="Times New Roman" w:eastAsia="Times New Roman" w:hAnsi="Times New Roman" w:cs="Times New Roman"/>
        </w:rPr>
      </w:pPr>
    </w:p>
    <w:p w:rsidR="00377646" w:rsidRDefault="00247074">
      <w:pPr>
        <w:pStyle w:val="ListeParagraf"/>
        <w:numPr>
          <w:ilvl w:val="1"/>
          <w:numId w:val="39"/>
        </w:numPr>
        <w:tabs>
          <w:tab w:val="left" w:pos="1202"/>
        </w:tabs>
        <w:spacing w:before="69"/>
        <w:ind w:left="1201"/>
        <w:jc w:val="left"/>
        <w:rPr>
          <w:rFonts w:ascii="Times New Roman" w:eastAsia="Times New Roman" w:hAnsi="Times New Roman" w:cs="Times New Roman"/>
          <w:sz w:val="24"/>
          <w:szCs w:val="24"/>
        </w:rPr>
      </w:pPr>
      <w:r>
        <w:rPr>
          <w:rFonts w:ascii="Times New Roman" w:hAnsi="Times New Roman"/>
          <w:sz w:val="24"/>
          <w:u w:val="single" w:color="000000"/>
        </w:rPr>
        <w:t>Yangınla mücadele</w:t>
      </w:r>
      <w:r>
        <w:rPr>
          <w:rFonts w:ascii="Times New Roman" w:hAnsi="Times New Roman"/>
          <w:spacing w:val="-9"/>
          <w:sz w:val="24"/>
          <w:u w:val="single" w:color="000000"/>
        </w:rPr>
        <w:t xml:space="preserve"> </w:t>
      </w:r>
      <w:r>
        <w:rPr>
          <w:rFonts w:ascii="Times New Roman" w:hAnsi="Times New Roman"/>
          <w:sz w:val="24"/>
          <w:u w:val="single" w:color="000000"/>
        </w:rPr>
        <w:t>işaretleri</w:t>
      </w:r>
    </w:p>
    <w:p w:rsidR="00377646" w:rsidRDefault="00247074">
      <w:pPr>
        <w:pStyle w:val="GvdeMetni"/>
        <w:ind w:left="1307"/>
        <w:rPr>
          <w:rFonts w:cs="Times New Roman"/>
        </w:rPr>
      </w:pPr>
      <w:r>
        <w:t>Temel</w:t>
      </w:r>
      <w:r>
        <w:rPr>
          <w:spacing w:val="-5"/>
        </w:rPr>
        <w:t xml:space="preserve"> </w:t>
      </w:r>
      <w:r>
        <w:t>nitelikler</w:t>
      </w:r>
    </w:p>
    <w:p w:rsidR="00377646" w:rsidRDefault="00247074">
      <w:pPr>
        <w:pStyle w:val="ListeParagraf"/>
        <w:numPr>
          <w:ilvl w:val="2"/>
          <w:numId w:val="39"/>
        </w:numPr>
        <w:tabs>
          <w:tab w:val="left" w:pos="1447"/>
        </w:tabs>
        <w:ind w:left="256" w:firstLine="1051"/>
        <w:rPr>
          <w:rFonts w:ascii="Times New Roman" w:eastAsia="Times New Roman" w:hAnsi="Times New Roman" w:cs="Times New Roman"/>
          <w:sz w:val="24"/>
          <w:szCs w:val="24"/>
        </w:rPr>
      </w:pPr>
      <w:r>
        <w:rPr>
          <w:rFonts w:ascii="Times New Roman" w:hAnsi="Times New Roman"/>
          <w:sz w:val="24"/>
        </w:rPr>
        <w:t>Dikdörtgen veya kare</w:t>
      </w:r>
      <w:r>
        <w:rPr>
          <w:rFonts w:ascii="Times New Roman" w:hAnsi="Times New Roman"/>
          <w:spacing w:val="-6"/>
          <w:sz w:val="24"/>
        </w:rPr>
        <w:t xml:space="preserve"> </w:t>
      </w:r>
      <w:r>
        <w:rPr>
          <w:rFonts w:ascii="Times New Roman" w:hAnsi="Times New Roman"/>
          <w:sz w:val="24"/>
        </w:rPr>
        <w:t>biçiminde,</w:t>
      </w:r>
    </w:p>
    <w:p w:rsidR="00377646" w:rsidRDefault="00247074">
      <w:pPr>
        <w:pStyle w:val="ListeParagraf"/>
        <w:numPr>
          <w:ilvl w:val="2"/>
          <w:numId w:val="39"/>
        </w:numPr>
        <w:tabs>
          <w:tab w:val="left" w:pos="1459"/>
        </w:tabs>
        <w:ind w:left="256" w:right="675" w:firstLine="1051"/>
        <w:rPr>
          <w:rFonts w:ascii="Times New Roman" w:eastAsia="Times New Roman" w:hAnsi="Times New Roman" w:cs="Times New Roman"/>
          <w:sz w:val="24"/>
          <w:szCs w:val="24"/>
        </w:rPr>
      </w:pPr>
      <w:r>
        <w:rPr>
          <w:rFonts w:ascii="Times New Roman" w:eastAsia="Times New Roman" w:hAnsi="Times New Roman" w:cs="Times New Roman"/>
          <w:sz w:val="24"/>
          <w:szCs w:val="24"/>
        </w:rPr>
        <w:t>Kırmızı zemin üzerine beyaz piktogram (kırmızı kısımlar işaret alanının en az % 50’sini</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kapsayacaktır)</w:t>
      </w:r>
    </w:p>
    <w:p w:rsidR="00377646" w:rsidRDefault="00377646">
      <w:pPr>
        <w:spacing w:before="5"/>
        <w:rPr>
          <w:rFonts w:ascii="Times New Roman" w:eastAsia="Times New Roman" w:hAnsi="Times New Roman" w:cs="Times New Roman"/>
          <w:sz w:val="28"/>
          <w:szCs w:val="28"/>
        </w:rPr>
      </w:pPr>
    </w:p>
    <w:p w:rsidR="00377646" w:rsidRDefault="00247074">
      <w:pPr>
        <w:tabs>
          <w:tab w:val="left" w:pos="3093"/>
          <w:tab w:val="left" w:pos="5361"/>
          <w:tab w:val="left" w:pos="7619"/>
        </w:tabs>
        <w:ind w:left="832"/>
        <w:rPr>
          <w:rFonts w:ascii="Times New Roman" w:eastAsia="Times New Roman" w:hAnsi="Times New Roman" w:cs="Times New Roman"/>
          <w:sz w:val="20"/>
          <w:szCs w:val="20"/>
        </w:rPr>
      </w:pPr>
      <w:r>
        <w:rPr>
          <w:rFonts w:ascii="Times New Roman"/>
          <w:noProof/>
          <w:sz w:val="20"/>
          <w:lang w:val="tr-TR" w:eastAsia="tr-TR"/>
        </w:rPr>
        <w:drawing>
          <wp:inline distT="0" distB="0" distL="0" distR="0">
            <wp:extent cx="714215" cy="714089"/>
            <wp:effectExtent l="0" t="0" r="0" b="0"/>
            <wp:docPr id="10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8.png"/>
                    <pic:cNvPicPr/>
                  </pic:nvPicPr>
                  <pic:blipFill>
                    <a:blip r:embed="rId101" cstate="print"/>
                    <a:stretch>
                      <a:fillRect/>
                    </a:stretch>
                  </pic:blipFill>
                  <pic:spPr>
                    <a:xfrm>
                      <a:off x="0" y="0"/>
                      <a:ext cx="714215" cy="714089"/>
                    </a:xfrm>
                    <a:prstGeom prst="rect">
                      <a:avLst/>
                    </a:prstGeom>
                  </pic:spPr>
                </pic:pic>
              </a:graphicData>
            </a:graphic>
          </wp:inline>
        </w:drawing>
      </w:r>
      <w:r>
        <w:rPr>
          <w:rFonts w:ascii="Times New Roman"/>
          <w:sz w:val="20"/>
        </w:rPr>
        <w:tab/>
      </w:r>
      <w:r>
        <w:rPr>
          <w:rFonts w:ascii="Times New Roman"/>
          <w:noProof/>
          <w:sz w:val="20"/>
          <w:lang w:val="tr-TR" w:eastAsia="tr-TR"/>
        </w:rPr>
        <w:drawing>
          <wp:inline distT="0" distB="0" distL="0" distR="0">
            <wp:extent cx="714215" cy="714089"/>
            <wp:effectExtent l="0" t="0" r="0" b="0"/>
            <wp:docPr id="10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9.png"/>
                    <pic:cNvPicPr/>
                  </pic:nvPicPr>
                  <pic:blipFill>
                    <a:blip r:embed="rId102" cstate="print"/>
                    <a:stretch>
                      <a:fillRect/>
                    </a:stretch>
                  </pic:blipFill>
                  <pic:spPr>
                    <a:xfrm>
                      <a:off x="0" y="0"/>
                      <a:ext cx="714215" cy="714089"/>
                    </a:xfrm>
                    <a:prstGeom prst="rect">
                      <a:avLst/>
                    </a:prstGeom>
                  </pic:spPr>
                </pic:pic>
              </a:graphicData>
            </a:graphic>
          </wp:inline>
        </w:drawing>
      </w:r>
      <w:r>
        <w:rPr>
          <w:rFonts w:ascii="Times New Roman"/>
          <w:sz w:val="20"/>
        </w:rPr>
        <w:tab/>
      </w:r>
      <w:r>
        <w:rPr>
          <w:rFonts w:ascii="Times New Roman"/>
          <w:noProof/>
          <w:sz w:val="20"/>
          <w:lang w:val="tr-TR" w:eastAsia="tr-TR"/>
        </w:rPr>
        <w:drawing>
          <wp:inline distT="0" distB="0" distL="0" distR="0">
            <wp:extent cx="714215" cy="714089"/>
            <wp:effectExtent l="0" t="0" r="0" b="0"/>
            <wp:docPr id="111"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0.jpeg"/>
                    <pic:cNvPicPr/>
                  </pic:nvPicPr>
                  <pic:blipFill>
                    <a:blip r:embed="rId103" cstate="print"/>
                    <a:stretch>
                      <a:fillRect/>
                    </a:stretch>
                  </pic:blipFill>
                  <pic:spPr>
                    <a:xfrm>
                      <a:off x="0" y="0"/>
                      <a:ext cx="714215" cy="714089"/>
                    </a:xfrm>
                    <a:prstGeom prst="rect">
                      <a:avLst/>
                    </a:prstGeom>
                  </pic:spPr>
                </pic:pic>
              </a:graphicData>
            </a:graphic>
          </wp:inline>
        </w:drawing>
      </w:r>
      <w:r>
        <w:rPr>
          <w:rFonts w:ascii="Times New Roman"/>
          <w:sz w:val="20"/>
        </w:rPr>
        <w:tab/>
      </w:r>
      <w:r>
        <w:rPr>
          <w:rFonts w:ascii="Times New Roman"/>
          <w:noProof/>
          <w:sz w:val="20"/>
          <w:lang w:val="tr-TR" w:eastAsia="tr-TR"/>
        </w:rPr>
        <w:drawing>
          <wp:inline distT="0" distB="0" distL="0" distR="0">
            <wp:extent cx="715474" cy="714089"/>
            <wp:effectExtent l="0" t="0" r="0" b="0"/>
            <wp:docPr id="11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1.jpeg"/>
                    <pic:cNvPicPr/>
                  </pic:nvPicPr>
                  <pic:blipFill>
                    <a:blip r:embed="rId104" cstate="print"/>
                    <a:stretch>
                      <a:fillRect/>
                    </a:stretch>
                  </pic:blipFill>
                  <pic:spPr>
                    <a:xfrm>
                      <a:off x="0" y="0"/>
                      <a:ext cx="715474" cy="714089"/>
                    </a:xfrm>
                    <a:prstGeom prst="rect">
                      <a:avLst/>
                    </a:prstGeom>
                  </pic:spPr>
                </pic:pic>
              </a:graphicData>
            </a:graphic>
          </wp:inline>
        </w:drawing>
      </w:r>
    </w:p>
    <w:p w:rsidR="00377646" w:rsidRDefault="00377646">
      <w:pPr>
        <w:rPr>
          <w:rFonts w:ascii="Times New Roman" w:eastAsia="Times New Roman" w:hAnsi="Times New Roman" w:cs="Times New Roman"/>
          <w:sz w:val="20"/>
          <w:szCs w:val="20"/>
        </w:rPr>
        <w:sectPr w:rsidR="00377646">
          <w:pgSz w:w="11910" w:h="16840"/>
          <w:pgMar w:top="1440" w:right="740" w:bottom="580" w:left="1160" w:header="0" w:footer="388" w:gutter="0"/>
          <w:cols w:space="708"/>
        </w:sectPr>
      </w:pPr>
    </w:p>
    <w:p w:rsidR="00377646" w:rsidRDefault="00247074">
      <w:pPr>
        <w:pStyle w:val="GvdeMetni"/>
        <w:tabs>
          <w:tab w:val="left" w:pos="2775"/>
          <w:tab w:val="left" w:pos="5051"/>
        </w:tabs>
        <w:spacing w:before="59" w:line="346" w:lineRule="exact"/>
        <w:ind w:left="580" w:right="-16"/>
      </w:pPr>
      <w:r>
        <w:lastRenderedPageBreak/>
        <w:t>Yangın</w:t>
      </w:r>
      <w:r>
        <w:rPr>
          <w:spacing w:val="-5"/>
        </w:rPr>
        <w:t xml:space="preserve"> </w:t>
      </w:r>
      <w:r>
        <w:t>Hor</w:t>
      </w:r>
      <w:r>
        <w:t>tumu</w:t>
      </w:r>
      <w:r>
        <w:tab/>
      </w:r>
      <w:r>
        <w:t>Yangın</w:t>
      </w:r>
      <w:r>
        <w:rPr>
          <w:spacing w:val="-6"/>
        </w:rPr>
        <w:t xml:space="preserve"> </w:t>
      </w:r>
      <w:r>
        <w:t>Merdiveni</w:t>
      </w:r>
      <w:r>
        <w:tab/>
      </w:r>
      <w:r>
        <w:rPr>
          <w:position w:val="14"/>
        </w:rPr>
        <w:t>Yangın</w:t>
      </w:r>
      <w:r>
        <w:rPr>
          <w:spacing w:val="-4"/>
          <w:position w:val="14"/>
        </w:rPr>
        <w:t xml:space="preserve"> </w:t>
      </w:r>
      <w:r>
        <w:rPr>
          <w:position w:val="14"/>
        </w:rPr>
        <w:t>Söndürme</w:t>
      </w:r>
    </w:p>
    <w:p w:rsidR="00377646" w:rsidRDefault="00247074">
      <w:pPr>
        <w:pStyle w:val="GvdeMetni"/>
        <w:spacing w:line="206" w:lineRule="exact"/>
        <w:ind w:right="561"/>
        <w:jc w:val="right"/>
      </w:pPr>
      <w:r>
        <w:t>Cihazı</w:t>
      </w:r>
    </w:p>
    <w:p w:rsidR="00377646" w:rsidRDefault="00247074">
      <w:pPr>
        <w:pStyle w:val="GvdeMetni"/>
        <w:spacing w:before="199"/>
        <w:ind w:left="290"/>
      </w:pPr>
      <w:r>
        <w:br w:type="column"/>
      </w:r>
      <w:r>
        <w:lastRenderedPageBreak/>
        <w:t>Acil Yangın</w:t>
      </w:r>
      <w:r>
        <w:rPr>
          <w:spacing w:val="-7"/>
        </w:rPr>
        <w:t xml:space="preserve"> </w:t>
      </w:r>
      <w:r>
        <w:t>Telefonu</w:t>
      </w:r>
    </w:p>
    <w:p w:rsidR="00377646" w:rsidRDefault="00377646">
      <w:pPr>
        <w:sectPr w:rsidR="00377646">
          <w:type w:val="continuous"/>
          <w:pgSz w:w="11910" w:h="16840"/>
          <w:pgMar w:top="240" w:right="740" w:bottom="0" w:left="1160" w:header="708" w:footer="708" w:gutter="0"/>
          <w:cols w:num="2" w:space="708" w:equalWidth="0">
            <w:col w:w="6805" w:space="40"/>
            <w:col w:w="3165"/>
          </w:cols>
        </w:sectPr>
      </w:pPr>
    </w:p>
    <w:p w:rsidR="00377646" w:rsidRDefault="00247074">
      <w:pPr>
        <w:spacing w:before="11"/>
        <w:rPr>
          <w:rFonts w:ascii="Times New Roman" w:eastAsia="Times New Roman" w:hAnsi="Times New Roman" w:cs="Times New Roman"/>
          <w:sz w:val="5"/>
          <w:szCs w:val="5"/>
        </w:rPr>
      </w:pPr>
      <w:r>
        <w:lastRenderedPageBreak/>
        <w:pict>
          <v:group id="_x0000_s1643" style="position:absolute;margin-left:73.1pt;margin-top:73.1pt;width:239.6pt;height:145.2pt;z-index:-674320;mso-position-horizontal-relative:page;mso-position-vertical-relative:page" coordorigin="1462,1462" coordsize="4792,2904">
            <v:shape id="_x0000_s1648" type="#_x0000_t75" style="position:absolute;left:1462;top:1462;width:1766;height:1137">
              <v:imagedata r:id="rId105" o:title=""/>
            </v:shape>
            <v:shape id="_x0000_s1647" type="#_x0000_t75" style="position:absolute;left:4488;top:1464;width:1766;height:1135">
              <v:imagedata r:id="rId106" o:title=""/>
            </v:shape>
            <v:shape id="_x0000_s1646" type="#_x0000_t75" style="position:absolute;left:1462;top:3228;width:1766;height:1138">
              <v:imagedata r:id="rId107" o:title=""/>
            </v:shape>
            <v:shape id="_x0000_s1645" type="#_x0000_t75" style="position:absolute;left:3288;top:2599;width:1135;height:1767">
              <v:imagedata r:id="rId108" o:title=""/>
            </v:shape>
            <v:shape id="_x0000_s1644" type="#_x0000_t75" style="position:absolute;left:4483;top:3228;width:1755;height:1138">
              <v:imagedata r:id="rId109" o:title=""/>
            </v:shape>
            <w10:wrap anchorx="page" anchory="page"/>
          </v:group>
        </w:pict>
      </w:r>
      <w:r>
        <w:pict>
          <v:group id="_x0000_s1638" style="position:absolute;margin-left:73.1pt;margin-top:238.1pt;width:236.15pt;height:56.8pt;z-index:-674296;mso-position-horizontal-relative:page;mso-position-vertical-relative:page" coordorigin="1462,4762" coordsize="4723,1136">
            <v:shape id="_x0000_s1642" type="#_x0000_t75" style="position:absolute;left:1462;top:4762;width:1137;height:1135">
              <v:imagedata r:id="rId110" o:title=""/>
            </v:shape>
            <v:shape id="_x0000_s1641" type="#_x0000_t75" style="position:absolute;left:2659;top:4764;width:1131;height:1133">
              <v:imagedata r:id="rId111" o:title=""/>
            </v:shape>
            <v:shape id="_x0000_s1640" type="#_x0000_t75" style="position:absolute;left:3850;top:4762;width:1137;height:1135">
              <v:imagedata r:id="rId112" o:title=""/>
            </v:shape>
            <v:shape id="_x0000_s1639" type="#_x0000_t75" style="position:absolute;left:5047;top:4762;width:1138;height:1135">
              <v:imagedata r:id="rId113" o:title=""/>
            </v:shape>
            <w10:wrap anchorx="page" anchory="page"/>
          </v:group>
        </w:pict>
      </w:r>
    </w:p>
    <w:p w:rsidR="00377646" w:rsidRDefault="00247074">
      <w:pPr>
        <w:ind w:left="2442"/>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group id="_x0000_s1633" style="width:235.1pt;height:56.8pt;mso-position-horizontal-relative:char;mso-position-vertical-relative:line" coordsize="4702,1136">
            <v:shape id="_x0000_s1637" type="#_x0000_t75" style="position:absolute;width:1136;height:1135">
              <v:imagedata r:id="rId114" o:title=""/>
            </v:shape>
            <v:shape id="_x0000_s1636" type="#_x0000_t75" style="position:absolute;left:1195;top:7;width:1129;height:1129">
              <v:imagedata r:id="rId115" o:title=""/>
            </v:shape>
            <v:shape id="_x0000_s1635" type="#_x0000_t75" style="position:absolute;left:3573;top:7;width:1129;height:1129">
              <v:imagedata r:id="rId116" o:title=""/>
            </v:shape>
            <v:shape id="_x0000_s1634" type="#_x0000_t75" style="position:absolute;left:2384;top:7;width:1129;height:1129">
              <v:imagedata r:id="rId117" o:title=""/>
            </v:shape>
            <w10:wrap type="none"/>
            <w10:anchorlock/>
          </v:group>
        </w:pict>
      </w:r>
    </w:p>
    <w:p w:rsidR="00377646" w:rsidRDefault="00247074">
      <w:pPr>
        <w:pStyle w:val="GvdeMetni"/>
        <w:spacing w:before="41"/>
        <w:ind w:left="3323"/>
      </w:pPr>
      <w:r>
        <w:t>Yönler (Yardımcı bilgi</w:t>
      </w:r>
      <w:r>
        <w:rPr>
          <w:spacing w:val="-10"/>
        </w:rPr>
        <w:t xml:space="preserve"> </w:t>
      </w:r>
      <w:r>
        <w:t>işareti)</w:t>
      </w:r>
    </w:p>
    <w:p w:rsidR="00377646" w:rsidRDefault="00377646">
      <w:pPr>
        <w:sectPr w:rsidR="00377646">
          <w:type w:val="continuous"/>
          <w:pgSz w:w="11910" w:h="16840"/>
          <w:pgMar w:top="240" w:right="740" w:bottom="0" w:left="1160" w:header="708" w:footer="708" w:gutter="0"/>
          <w:cols w:space="708"/>
        </w:sectPr>
      </w:pPr>
    </w:p>
    <w:p w:rsidR="00377646" w:rsidRDefault="00247074">
      <w:pPr>
        <w:spacing w:before="54"/>
        <w:ind w:right="636"/>
        <w:jc w:val="right"/>
        <w:rPr>
          <w:rFonts w:ascii="Times New Roman" w:eastAsia="Times New Roman" w:hAnsi="Times New Roman" w:cs="Times New Roman"/>
          <w:sz w:val="24"/>
          <w:szCs w:val="24"/>
        </w:rPr>
      </w:pPr>
      <w:r>
        <w:rPr>
          <w:rFonts w:ascii="Times New Roman"/>
          <w:b/>
          <w:sz w:val="24"/>
        </w:rPr>
        <w:lastRenderedPageBreak/>
        <w:t>Ek-</w:t>
      </w:r>
      <w:r>
        <w:rPr>
          <w:rFonts w:ascii="Times New Roman"/>
          <w:b/>
          <w:spacing w:val="-2"/>
          <w:sz w:val="24"/>
        </w:rPr>
        <w:t xml:space="preserve"> </w:t>
      </w:r>
      <w:r>
        <w:rPr>
          <w:rFonts w:ascii="Times New Roman"/>
          <w:b/>
          <w:sz w:val="24"/>
        </w:rPr>
        <w:t>3</w:t>
      </w:r>
    </w:p>
    <w:p w:rsidR="00377646" w:rsidRDefault="00247074">
      <w:pPr>
        <w:ind w:left="176"/>
        <w:jc w:val="both"/>
        <w:rPr>
          <w:rFonts w:ascii="Times New Roman" w:eastAsia="Times New Roman" w:hAnsi="Times New Roman" w:cs="Times New Roman"/>
          <w:sz w:val="24"/>
          <w:szCs w:val="24"/>
        </w:rPr>
      </w:pPr>
      <w:r>
        <w:rPr>
          <w:rFonts w:ascii="Times New Roman" w:hAnsi="Times New Roman"/>
          <w:b/>
          <w:sz w:val="24"/>
        </w:rPr>
        <w:t>BORU VE KAPLAR ÜZERİNDEKİ İŞARETLER İLE İLGİLİ ASGARİ</w:t>
      </w:r>
      <w:r>
        <w:rPr>
          <w:rFonts w:ascii="Times New Roman" w:hAnsi="Times New Roman"/>
          <w:b/>
          <w:spacing w:val="-25"/>
          <w:sz w:val="24"/>
        </w:rPr>
        <w:t xml:space="preserve"> </w:t>
      </w:r>
      <w:r>
        <w:rPr>
          <w:rFonts w:ascii="Times New Roman" w:hAnsi="Times New Roman"/>
          <w:b/>
          <w:sz w:val="24"/>
        </w:rPr>
        <w:t>GEREKLER</w:t>
      </w:r>
    </w:p>
    <w:p w:rsidR="00377646" w:rsidRDefault="00377646">
      <w:pPr>
        <w:spacing w:before="7"/>
        <w:rPr>
          <w:rFonts w:ascii="Times New Roman" w:eastAsia="Times New Roman" w:hAnsi="Times New Roman" w:cs="Times New Roman"/>
          <w:b/>
          <w:bCs/>
          <w:sz w:val="23"/>
          <w:szCs w:val="23"/>
        </w:rPr>
      </w:pPr>
    </w:p>
    <w:p w:rsidR="00377646" w:rsidRDefault="00247074">
      <w:pPr>
        <w:pStyle w:val="ListeParagraf"/>
        <w:numPr>
          <w:ilvl w:val="0"/>
          <w:numId w:val="37"/>
        </w:numPr>
        <w:tabs>
          <w:tab w:val="left" w:pos="824"/>
        </w:tabs>
        <w:ind w:right="635" w:firstLine="0"/>
        <w:jc w:val="both"/>
        <w:rPr>
          <w:rFonts w:ascii="Times New Roman" w:eastAsia="Times New Roman" w:hAnsi="Times New Roman" w:cs="Times New Roman"/>
          <w:sz w:val="24"/>
          <w:szCs w:val="24"/>
        </w:rPr>
      </w:pPr>
      <w:r>
        <w:rPr>
          <w:rFonts w:ascii="Times New Roman" w:hAnsi="Times New Roman"/>
          <w:sz w:val="24"/>
        </w:rPr>
        <w:t xml:space="preserve">İçinde tehlikeli madde veya preparatların bulunduğu veya depolandığı kaplar ile bunları ihtiva </w:t>
      </w:r>
      <w:proofErr w:type="gramStart"/>
      <w:r>
        <w:rPr>
          <w:rFonts w:ascii="Times New Roman" w:hAnsi="Times New Roman"/>
          <w:sz w:val="24"/>
        </w:rPr>
        <w:t>eden</w:t>
      </w:r>
      <w:proofErr w:type="gramEnd"/>
      <w:r>
        <w:rPr>
          <w:rFonts w:ascii="Times New Roman" w:hAnsi="Times New Roman"/>
          <w:sz w:val="24"/>
        </w:rPr>
        <w:t xml:space="preserve"> ve</w:t>
      </w:r>
      <w:r>
        <w:rPr>
          <w:rFonts w:ascii="Times New Roman" w:hAnsi="Times New Roman"/>
          <w:sz w:val="24"/>
        </w:rPr>
        <w:t>ya taşıyan, görünür borular; meri mevzuata uygun olarak, renkli zemin üzerinde piktogram veya sembol bulunan etiket ile</w:t>
      </w:r>
      <w:r>
        <w:rPr>
          <w:rFonts w:ascii="Times New Roman" w:hAnsi="Times New Roman"/>
          <w:spacing w:val="-15"/>
          <w:sz w:val="24"/>
        </w:rPr>
        <w:t xml:space="preserve"> </w:t>
      </w:r>
      <w:r>
        <w:rPr>
          <w:rFonts w:ascii="Times New Roman" w:hAnsi="Times New Roman"/>
          <w:sz w:val="24"/>
        </w:rPr>
        <w:t>işaretlenir.</w:t>
      </w:r>
    </w:p>
    <w:p w:rsidR="00377646" w:rsidRDefault="00247074">
      <w:pPr>
        <w:pStyle w:val="GvdeMetni"/>
        <w:ind w:left="641"/>
        <w:rPr>
          <w:rFonts w:cs="Times New Roman"/>
        </w:rPr>
      </w:pPr>
      <w:r>
        <w:t>Söz konusu</w:t>
      </w:r>
      <w:r>
        <w:rPr>
          <w:spacing w:val="-4"/>
        </w:rPr>
        <w:t xml:space="preserve"> </w:t>
      </w:r>
      <w:r>
        <w:t>etiketler;</w:t>
      </w:r>
    </w:p>
    <w:p w:rsidR="00377646" w:rsidRDefault="00247074">
      <w:pPr>
        <w:pStyle w:val="ListeParagraf"/>
        <w:numPr>
          <w:ilvl w:val="1"/>
          <w:numId w:val="37"/>
        </w:numPr>
        <w:tabs>
          <w:tab w:val="left" w:pos="863"/>
        </w:tabs>
        <w:ind w:right="637" w:firstLine="525"/>
        <w:rPr>
          <w:rFonts w:ascii="Times New Roman" w:eastAsia="Times New Roman" w:hAnsi="Times New Roman" w:cs="Times New Roman"/>
          <w:sz w:val="24"/>
          <w:szCs w:val="24"/>
        </w:rPr>
      </w:pPr>
      <w:r>
        <w:rPr>
          <w:rFonts w:ascii="Times New Roman" w:eastAsia="Times New Roman" w:hAnsi="Times New Roman" w:cs="Times New Roman"/>
          <w:sz w:val="24"/>
          <w:szCs w:val="24"/>
        </w:rPr>
        <w:t>Aynı piktogram veya semboller kullanılarak, ek-2’de verilen uyarı işaretleri ile değiştirilebilir.</w:t>
      </w:r>
    </w:p>
    <w:p w:rsidR="00377646" w:rsidRDefault="00247074">
      <w:pPr>
        <w:pStyle w:val="ListeParagraf"/>
        <w:numPr>
          <w:ilvl w:val="1"/>
          <w:numId w:val="37"/>
        </w:numPr>
        <w:tabs>
          <w:tab w:val="left" w:pos="788"/>
        </w:tabs>
        <w:ind w:left="788" w:hanging="147"/>
        <w:rPr>
          <w:rFonts w:ascii="Times New Roman" w:eastAsia="Times New Roman" w:hAnsi="Times New Roman" w:cs="Times New Roman"/>
          <w:sz w:val="24"/>
          <w:szCs w:val="24"/>
        </w:rPr>
      </w:pPr>
      <w:r>
        <w:rPr>
          <w:rFonts w:ascii="Times New Roman" w:hAnsi="Times New Roman"/>
          <w:sz w:val="24"/>
        </w:rPr>
        <w:t xml:space="preserve">Tehlikeli madde veya preparatın adı ve/veya formülü ve tehlikesi hakkında ek </w:t>
      </w:r>
      <w:r>
        <w:rPr>
          <w:rFonts w:ascii="Times New Roman" w:hAnsi="Times New Roman"/>
          <w:spacing w:val="5"/>
          <w:sz w:val="24"/>
        </w:rPr>
        <w:t xml:space="preserve"> </w:t>
      </w:r>
      <w:r>
        <w:rPr>
          <w:rFonts w:ascii="Times New Roman" w:hAnsi="Times New Roman"/>
          <w:sz w:val="24"/>
        </w:rPr>
        <w:t>bilgileri</w:t>
      </w:r>
    </w:p>
    <w:p w:rsidR="00377646" w:rsidRDefault="00247074">
      <w:pPr>
        <w:pStyle w:val="GvdeMetni"/>
        <w:ind w:left="115"/>
        <w:jc w:val="both"/>
        <w:rPr>
          <w:rFonts w:cs="Times New Roman"/>
        </w:rPr>
      </w:pPr>
      <w:proofErr w:type="gramStart"/>
      <w:r>
        <w:t>de</w:t>
      </w:r>
      <w:proofErr w:type="gramEnd"/>
      <w:r>
        <w:rPr>
          <w:spacing w:val="-4"/>
        </w:rPr>
        <w:t xml:space="preserve"> </w:t>
      </w:r>
      <w:r>
        <w:t>içerebilir.</w:t>
      </w:r>
    </w:p>
    <w:p w:rsidR="00377646" w:rsidRDefault="00247074">
      <w:pPr>
        <w:pStyle w:val="ListeParagraf"/>
        <w:numPr>
          <w:ilvl w:val="0"/>
          <w:numId w:val="37"/>
        </w:numPr>
        <w:tabs>
          <w:tab w:val="left" w:pos="824"/>
        </w:tabs>
        <w:ind w:right="631" w:firstLine="0"/>
        <w:jc w:val="both"/>
        <w:rPr>
          <w:rFonts w:ascii="Times New Roman" w:eastAsia="Times New Roman" w:hAnsi="Times New Roman" w:cs="Times New Roman"/>
          <w:sz w:val="24"/>
          <w:szCs w:val="24"/>
        </w:rPr>
      </w:pPr>
      <w:r>
        <w:rPr>
          <w:rFonts w:ascii="Times New Roman" w:hAnsi="Times New Roman"/>
          <w:sz w:val="24"/>
        </w:rPr>
        <w:t>İçinde tehlikeli madde veya preparatların bulunduğu borular, vanalar, supaplar ve bunlarla ilgili parçalar, taşındıkları maddelere göre ayrı renklerde bo</w:t>
      </w:r>
      <w:r>
        <w:rPr>
          <w:rFonts w:ascii="Times New Roman" w:hAnsi="Times New Roman"/>
          <w:sz w:val="24"/>
        </w:rPr>
        <w:t xml:space="preserve">yanır ve </w:t>
      </w:r>
      <w:proofErr w:type="gramStart"/>
      <w:r>
        <w:rPr>
          <w:rFonts w:ascii="Times New Roman" w:hAnsi="Times New Roman"/>
          <w:sz w:val="24"/>
        </w:rPr>
        <w:t>kolay  görülebilen</w:t>
      </w:r>
      <w:proofErr w:type="gramEnd"/>
      <w:r>
        <w:rPr>
          <w:rFonts w:ascii="Times New Roman" w:hAnsi="Times New Roman"/>
          <w:sz w:val="24"/>
        </w:rPr>
        <w:t xml:space="preserve"> yerlere belirti işaretler konulur ve kollu veya saplı vana ve muslukların üzerinde, bunların açık veya kapalı olduklarını gösteren işaret veya tertibat</w:t>
      </w:r>
      <w:r>
        <w:rPr>
          <w:rFonts w:ascii="Times New Roman" w:hAnsi="Times New Roman"/>
          <w:spacing w:val="-17"/>
          <w:sz w:val="24"/>
        </w:rPr>
        <w:t xml:space="preserve"> </w:t>
      </w:r>
      <w:r>
        <w:rPr>
          <w:rFonts w:ascii="Times New Roman" w:hAnsi="Times New Roman"/>
          <w:sz w:val="24"/>
        </w:rPr>
        <w:t>bulundurulur.</w:t>
      </w:r>
    </w:p>
    <w:p w:rsidR="00377646" w:rsidRDefault="00247074">
      <w:pPr>
        <w:pStyle w:val="ListeParagraf"/>
        <w:numPr>
          <w:ilvl w:val="0"/>
          <w:numId w:val="37"/>
        </w:numPr>
        <w:tabs>
          <w:tab w:val="left" w:pos="500"/>
        </w:tabs>
        <w:ind w:right="635" w:firstLine="0"/>
        <w:jc w:val="both"/>
        <w:rPr>
          <w:rFonts w:ascii="Times New Roman" w:eastAsia="Times New Roman" w:hAnsi="Times New Roman" w:cs="Times New Roman"/>
          <w:sz w:val="24"/>
          <w:szCs w:val="24"/>
        </w:rPr>
      </w:pPr>
      <w:r>
        <w:rPr>
          <w:rFonts w:ascii="Times New Roman" w:hAnsi="Times New Roman"/>
          <w:sz w:val="24"/>
        </w:rPr>
        <w:t>İşaretler; katlanmaz, kendinden yapışkanlı ya da boyama biçimi</w:t>
      </w:r>
      <w:r>
        <w:rPr>
          <w:rFonts w:ascii="Times New Roman" w:hAnsi="Times New Roman"/>
          <w:sz w:val="24"/>
        </w:rPr>
        <w:t>nde yapılır ve görünür yüzeylere</w:t>
      </w:r>
      <w:r>
        <w:rPr>
          <w:rFonts w:ascii="Times New Roman" w:hAnsi="Times New Roman"/>
          <w:spacing w:val="-9"/>
          <w:sz w:val="24"/>
        </w:rPr>
        <w:t xml:space="preserve"> </w:t>
      </w:r>
      <w:r>
        <w:rPr>
          <w:rFonts w:ascii="Times New Roman" w:hAnsi="Times New Roman"/>
          <w:sz w:val="24"/>
        </w:rPr>
        <w:t>yerleştirilir.</w:t>
      </w:r>
    </w:p>
    <w:p w:rsidR="00377646" w:rsidRDefault="00247074">
      <w:pPr>
        <w:pStyle w:val="ListeParagraf"/>
        <w:numPr>
          <w:ilvl w:val="0"/>
          <w:numId w:val="37"/>
        </w:numPr>
        <w:tabs>
          <w:tab w:val="left" w:pos="570"/>
        </w:tabs>
        <w:ind w:right="63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Ek’in 1 inci bölümünde belirtilen işaretler, ek-2, bölüm </w:t>
      </w:r>
      <w:proofErr w:type="gramStart"/>
      <w:r>
        <w:rPr>
          <w:rFonts w:ascii="Times New Roman" w:eastAsia="Times New Roman" w:hAnsi="Times New Roman" w:cs="Times New Roman"/>
          <w:sz w:val="24"/>
          <w:szCs w:val="24"/>
        </w:rPr>
        <w:t>1.4’te</w:t>
      </w:r>
      <w:proofErr w:type="gramEnd"/>
      <w:r>
        <w:rPr>
          <w:rFonts w:ascii="Times New Roman" w:eastAsia="Times New Roman" w:hAnsi="Times New Roman" w:cs="Times New Roman"/>
          <w:sz w:val="24"/>
          <w:szCs w:val="24"/>
        </w:rPr>
        <w:t xml:space="preserve"> belirtilen temel nitelikleri ve ek-2, bölüm 2’de yer alan işaret levhalarının kullanımıyla ilgili şartları</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sağlar.</w:t>
      </w:r>
    </w:p>
    <w:p w:rsidR="00377646" w:rsidRDefault="00247074">
      <w:pPr>
        <w:pStyle w:val="ListeParagraf"/>
        <w:numPr>
          <w:ilvl w:val="0"/>
          <w:numId w:val="37"/>
        </w:numPr>
        <w:tabs>
          <w:tab w:val="left" w:pos="385"/>
        </w:tabs>
        <w:ind w:right="635" w:firstLine="0"/>
        <w:jc w:val="both"/>
        <w:rPr>
          <w:rFonts w:ascii="Times New Roman" w:eastAsia="Times New Roman" w:hAnsi="Times New Roman" w:cs="Times New Roman"/>
          <w:sz w:val="24"/>
          <w:szCs w:val="24"/>
        </w:rPr>
      </w:pPr>
      <w:r>
        <w:rPr>
          <w:rFonts w:ascii="Times New Roman" w:hAnsi="Times New Roman"/>
          <w:sz w:val="24"/>
        </w:rPr>
        <w:t>Borular üzerinde kullanıla</w:t>
      </w:r>
      <w:r>
        <w:rPr>
          <w:rFonts w:ascii="Times New Roman" w:hAnsi="Times New Roman"/>
          <w:sz w:val="24"/>
        </w:rPr>
        <w:t>n işaretler, 1, 2, 3 ve 4 üncü bölümlerde belirtilen hususlar ile birlikte, vanalar ve bağlantı yerleri gibi tehlikeli noktaların yakınına görünür şekilde ve uygun aralıklarla</w:t>
      </w:r>
      <w:r>
        <w:rPr>
          <w:rFonts w:ascii="Times New Roman" w:hAnsi="Times New Roman"/>
          <w:spacing w:val="-7"/>
          <w:sz w:val="24"/>
        </w:rPr>
        <w:t xml:space="preserve"> </w:t>
      </w:r>
      <w:r>
        <w:rPr>
          <w:rFonts w:ascii="Times New Roman" w:hAnsi="Times New Roman"/>
          <w:sz w:val="24"/>
        </w:rPr>
        <w:t>konulur.</w:t>
      </w:r>
    </w:p>
    <w:p w:rsidR="00377646" w:rsidRDefault="00247074">
      <w:pPr>
        <w:pStyle w:val="ListeParagraf"/>
        <w:numPr>
          <w:ilvl w:val="0"/>
          <w:numId w:val="37"/>
        </w:numPr>
        <w:tabs>
          <w:tab w:val="left" w:pos="378"/>
        </w:tabs>
        <w:ind w:right="63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Önemli miktarlarda tehlikeli madde veya preparat içeren paketler veya k</w:t>
      </w:r>
      <w:r>
        <w:rPr>
          <w:rFonts w:ascii="Times New Roman" w:eastAsia="Times New Roman" w:hAnsi="Times New Roman" w:cs="Times New Roman"/>
          <w:sz w:val="24"/>
          <w:szCs w:val="24"/>
        </w:rPr>
        <w:t xml:space="preserve">onteynerler ek-2, Bölüm 1.5’de belirtilen şartlara göre etiketlenmemiş ise, bunların depolandığı alanlar, odalar veya kapalı yerler, ek-2, bölüm 3.2’de </w:t>
      </w:r>
      <w:r>
        <w:rPr>
          <w:rFonts w:ascii="Times New Roman" w:eastAsia="Times New Roman" w:hAnsi="Times New Roman" w:cs="Times New Roman"/>
          <w:spacing w:val="-3"/>
          <w:sz w:val="24"/>
          <w:szCs w:val="24"/>
        </w:rPr>
        <w:t xml:space="preserve">yer </w:t>
      </w:r>
      <w:r>
        <w:rPr>
          <w:rFonts w:ascii="Times New Roman" w:eastAsia="Times New Roman" w:hAnsi="Times New Roman" w:cs="Times New Roman"/>
          <w:sz w:val="24"/>
          <w:szCs w:val="24"/>
        </w:rPr>
        <w:t>alan uygun ikaz işareti ile belirtilir veya ek-3</w:t>
      </w:r>
      <w:proofErr w:type="gramStart"/>
      <w:r>
        <w:rPr>
          <w:rFonts w:ascii="Times New Roman" w:eastAsia="Times New Roman" w:hAnsi="Times New Roman" w:cs="Times New Roman"/>
          <w:sz w:val="24"/>
          <w:szCs w:val="24"/>
        </w:rPr>
        <w:t>,  bölüm</w:t>
      </w:r>
      <w:proofErr w:type="gramEnd"/>
      <w:r>
        <w:rPr>
          <w:rFonts w:ascii="Times New Roman" w:eastAsia="Times New Roman" w:hAnsi="Times New Roman" w:cs="Times New Roman"/>
          <w:sz w:val="24"/>
          <w:szCs w:val="24"/>
        </w:rPr>
        <w:t xml:space="preserve"> 1’de belirtilen şekilde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işaretlenir.</w:t>
      </w:r>
    </w:p>
    <w:p w:rsidR="00377646" w:rsidRDefault="00247074">
      <w:pPr>
        <w:pStyle w:val="ListeParagraf"/>
        <w:numPr>
          <w:ilvl w:val="0"/>
          <w:numId w:val="37"/>
        </w:numPr>
        <w:tabs>
          <w:tab w:val="left" w:pos="356"/>
        </w:tabs>
        <w:ind w:right="636" w:firstLine="0"/>
        <w:jc w:val="both"/>
        <w:rPr>
          <w:rFonts w:ascii="Times New Roman" w:eastAsia="Times New Roman" w:hAnsi="Times New Roman" w:cs="Times New Roman"/>
          <w:sz w:val="24"/>
          <w:szCs w:val="24"/>
        </w:rPr>
      </w:pPr>
      <w:r>
        <w:rPr>
          <w:rFonts w:ascii="Times New Roman" w:hAnsi="Times New Roman"/>
          <w:sz w:val="24"/>
        </w:rPr>
        <w:t>Değişi</w:t>
      </w:r>
      <w:r>
        <w:rPr>
          <w:rFonts w:ascii="Times New Roman" w:hAnsi="Times New Roman"/>
          <w:sz w:val="24"/>
        </w:rPr>
        <w:t xml:space="preserve">k tehlikeli madde </w:t>
      </w:r>
      <w:r>
        <w:rPr>
          <w:rFonts w:ascii="Times New Roman" w:hAnsi="Times New Roman"/>
          <w:spacing w:val="-3"/>
          <w:sz w:val="24"/>
        </w:rPr>
        <w:t xml:space="preserve">ya </w:t>
      </w:r>
      <w:r>
        <w:rPr>
          <w:rFonts w:ascii="Times New Roman" w:hAnsi="Times New Roman"/>
          <w:sz w:val="24"/>
        </w:rPr>
        <w:t>da preparatın depolandığı yerlerde, genel tehlikeyi belirten uyarı işareti</w:t>
      </w:r>
      <w:r>
        <w:rPr>
          <w:rFonts w:ascii="Times New Roman" w:hAnsi="Times New Roman"/>
          <w:spacing w:val="-6"/>
          <w:sz w:val="24"/>
        </w:rPr>
        <w:t xml:space="preserve"> </w:t>
      </w:r>
      <w:r>
        <w:rPr>
          <w:rFonts w:ascii="Times New Roman" w:hAnsi="Times New Roman"/>
          <w:sz w:val="24"/>
        </w:rPr>
        <w:t>kullanılabilir.</w:t>
      </w:r>
    </w:p>
    <w:p w:rsidR="00377646" w:rsidRDefault="00247074">
      <w:pPr>
        <w:pStyle w:val="ListeParagraf"/>
        <w:numPr>
          <w:ilvl w:val="0"/>
          <w:numId w:val="37"/>
        </w:numPr>
        <w:tabs>
          <w:tab w:val="left" w:pos="390"/>
        </w:tabs>
        <w:ind w:right="635" w:firstLine="0"/>
        <w:jc w:val="both"/>
        <w:rPr>
          <w:rFonts w:ascii="Times New Roman" w:eastAsia="Times New Roman" w:hAnsi="Times New Roman" w:cs="Times New Roman"/>
          <w:sz w:val="24"/>
          <w:szCs w:val="24"/>
        </w:rPr>
      </w:pPr>
      <w:r>
        <w:rPr>
          <w:rFonts w:ascii="Times New Roman" w:hAnsi="Times New Roman"/>
          <w:sz w:val="24"/>
        </w:rPr>
        <w:t xml:space="preserve">Bu işaret veya etiketler depolama bölgesinin yakınına </w:t>
      </w:r>
      <w:r>
        <w:rPr>
          <w:rFonts w:ascii="Times New Roman" w:hAnsi="Times New Roman"/>
          <w:spacing w:val="-3"/>
          <w:sz w:val="24"/>
        </w:rPr>
        <w:t xml:space="preserve">ya </w:t>
      </w:r>
      <w:r>
        <w:rPr>
          <w:rFonts w:ascii="Times New Roman" w:hAnsi="Times New Roman"/>
          <w:sz w:val="24"/>
        </w:rPr>
        <w:t>da depo için kullanılan odanın giriş kapısına</w:t>
      </w:r>
      <w:r>
        <w:rPr>
          <w:rFonts w:ascii="Times New Roman" w:hAnsi="Times New Roman"/>
          <w:spacing w:val="-10"/>
          <w:sz w:val="24"/>
        </w:rPr>
        <w:t xml:space="preserve"> </w:t>
      </w:r>
      <w:r>
        <w:rPr>
          <w:rFonts w:ascii="Times New Roman" w:hAnsi="Times New Roman"/>
          <w:sz w:val="24"/>
        </w:rPr>
        <w:t>yerleştirilir.</w:t>
      </w:r>
    </w:p>
    <w:p w:rsidR="00377646" w:rsidRDefault="00377646">
      <w:pPr>
        <w:spacing w:before="5"/>
        <w:rPr>
          <w:rFonts w:ascii="Times New Roman" w:eastAsia="Times New Roman" w:hAnsi="Times New Roman" w:cs="Times New Roman"/>
          <w:sz w:val="24"/>
          <w:szCs w:val="24"/>
        </w:rPr>
      </w:pPr>
    </w:p>
    <w:p w:rsidR="00377646" w:rsidRDefault="00247074">
      <w:pPr>
        <w:ind w:right="636"/>
        <w:jc w:val="right"/>
        <w:rPr>
          <w:rFonts w:ascii="Times New Roman" w:eastAsia="Times New Roman" w:hAnsi="Times New Roman" w:cs="Times New Roman"/>
          <w:sz w:val="24"/>
          <w:szCs w:val="24"/>
        </w:rPr>
      </w:pPr>
      <w:r>
        <w:rPr>
          <w:rFonts w:ascii="Times New Roman"/>
          <w:b/>
          <w:sz w:val="24"/>
        </w:rPr>
        <w:t>Ek-</w:t>
      </w:r>
      <w:r>
        <w:rPr>
          <w:rFonts w:ascii="Times New Roman"/>
          <w:b/>
          <w:spacing w:val="-2"/>
          <w:sz w:val="24"/>
        </w:rPr>
        <w:t xml:space="preserve"> </w:t>
      </w:r>
      <w:r>
        <w:rPr>
          <w:rFonts w:ascii="Times New Roman"/>
          <w:b/>
          <w:sz w:val="24"/>
        </w:rPr>
        <w:t>4</w:t>
      </w:r>
    </w:p>
    <w:p w:rsidR="00377646" w:rsidRDefault="00247074">
      <w:pPr>
        <w:ind w:left="629"/>
        <w:rPr>
          <w:rFonts w:ascii="Times New Roman" w:eastAsia="Times New Roman" w:hAnsi="Times New Roman" w:cs="Times New Roman"/>
          <w:sz w:val="24"/>
          <w:szCs w:val="24"/>
        </w:rPr>
      </w:pPr>
      <w:r>
        <w:rPr>
          <w:rFonts w:ascii="Times New Roman" w:hAnsi="Times New Roman"/>
          <w:b/>
          <w:sz w:val="24"/>
        </w:rPr>
        <w:t>YANGINLA MÜCADELE İŞARETLERİ İLE İLGİLİ ASGARİ</w:t>
      </w:r>
      <w:r>
        <w:rPr>
          <w:rFonts w:ascii="Times New Roman" w:hAnsi="Times New Roman"/>
          <w:b/>
          <w:spacing w:val="-21"/>
          <w:sz w:val="24"/>
        </w:rPr>
        <w:t xml:space="preserve"> </w:t>
      </w:r>
      <w:r>
        <w:rPr>
          <w:rFonts w:ascii="Times New Roman" w:hAnsi="Times New Roman"/>
          <w:b/>
          <w:sz w:val="24"/>
        </w:rPr>
        <w:t>GEREKLER</w:t>
      </w:r>
    </w:p>
    <w:p w:rsidR="00377646" w:rsidRDefault="00247074">
      <w:pPr>
        <w:spacing w:line="274" w:lineRule="exact"/>
        <w:ind w:left="116"/>
        <w:jc w:val="both"/>
        <w:rPr>
          <w:rFonts w:ascii="Times New Roman" w:eastAsia="Times New Roman" w:hAnsi="Times New Roman" w:cs="Times New Roman"/>
          <w:sz w:val="24"/>
          <w:szCs w:val="24"/>
        </w:rPr>
      </w:pPr>
      <w:r>
        <w:rPr>
          <w:rFonts w:ascii="Times New Roman"/>
          <w:b/>
          <w:sz w:val="24"/>
        </w:rPr>
        <w:t>Genel</w:t>
      </w:r>
      <w:r>
        <w:rPr>
          <w:rFonts w:ascii="Times New Roman"/>
          <w:b/>
          <w:spacing w:val="-5"/>
          <w:sz w:val="24"/>
        </w:rPr>
        <w:t xml:space="preserve"> </w:t>
      </w:r>
      <w:r>
        <w:rPr>
          <w:rFonts w:ascii="Times New Roman"/>
          <w:b/>
          <w:sz w:val="24"/>
        </w:rPr>
        <w:t>hususlar</w:t>
      </w:r>
    </w:p>
    <w:p w:rsidR="00377646" w:rsidRDefault="00247074">
      <w:pPr>
        <w:pStyle w:val="ListeParagraf"/>
        <w:numPr>
          <w:ilvl w:val="0"/>
          <w:numId w:val="36"/>
        </w:numPr>
        <w:tabs>
          <w:tab w:val="left" w:pos="882"/>
        </w:tabs>
        <w:spacing w:line="274" w:lineRule="exact"/>
        <w:ind w:firstLine="525"/>
        <w:rPr>
          <w:rFonts w:ascii="Times New Roman" w:eastAsia="Times New Roman" w:hAnsi="Times New Roman" w:cs="Times New Roman"/>
          <w:sz w:val="24"/>
          <w:szCs w:val="24"/>
        </w:rPr>
      </w:pPr>
      <w:r>
        <w:rPr>
          <w:rFonts w:ascii="Times New Roman" w:hAnsi="Times New Roman"/>
          <w:sz w:val="24"/>
        </w:rPr>
        <w:t>Bu Ek yangınla mücadele amacıyla kullanılan ekipmana</w:t>
      </w:r>
      <w:r>
        <w:rPr>
          <w:rFonts w:ascii="Times New Roman" w:hAnsi="Times New Roman"/>
          <w:spacing w:val="-15"/>
          <w:sz w:val="24"/>
        </w:rPr>
        <w:t xml:space="preserve"> </w:t>
      </w:r>
      <w:r>
        <w:rPr>
          <w:rFonts w:ascii="Times New Roman" w:hAnsi="Times New Roman"/>
          <w:sz w:val="24"/>
        </w:rPr>
        <w:t>uygulanır.</w:t>
      </w:r>
    </w:p>
    <w:p w:rsidR="00377646" w:rsidRDefault="00247074">
      <w:pPr>
        <w:pStyle w:val="ListeParagraf"/>
        <w:numPr>
          <w:ilvl w:val="0"/>
          <w:numId w:val="36"/>
        </w:numPr>
        <w:tabs>
          <w:tab w:val="left" w:pos="913"/>
        </w:tabs>
        <w:ind w:right="634" w:firstLine="525"/>
        <w:jc w:val="both"/>
        <w:rPr>
          <w:rFonts w:ascii="Times New Roman" w:eastAsia="Times New Roman" w:hAnsi="Times New Roman" w:cs="Times New Roman"/>
          <w:sz w:val="24"/>
          <w:szCs w:val="24"/>
        </w:rPr>
      </w:pPr>
      <w:r>
        <w:rPr>
          <w:rFonts w:ascii="Times New Roman" w:hAnsi="Times New Roman"/>
          <w:sz w:val="24"/>
        </w:rPr>
        <w:t>Yangınla mücadele ekipmanı özel bir renk ile belirtilir ve yerini bildiren bir işaret levhası yerleştirilir ve/veya bu gi</w:t>
      </w:r>
      <w:r>
        <w:rPr>
          <w:rFonts w:ascii="Times New Roman" w:hAnsi="Times New Roman"/>
          <w:sz w:val="24"/>
        </w:rPr>
        <w:t xml:space="preserve">bi ekipmanın saklandığı yer </w:t>
      </w:r>
      <w:r>
        <w:rPr>
          <w:rFonts w:ascii="Times New Roman" w:hAnsi="Times New Roman"/>
          <w:spacing w:val="-3"/>
          <w:sz w:val="24"/>
        </w:rPr>
        <w:t xml:space="preserve">ya </w:t>
      </w:r>
      <w:r>
        <w:rPr>
          <w:rFonts w:ascii="Times New Roman" w:hAnsi="Times New Roman"/>
          <w:sz w:val="24"/>
        </w:rPr>
        <w:t>da erişim noktaları için özel bir renk</w:t>
      </w:r>
      <w:r>
        <w:rPr>
          <w:rFonts w:ascii="Times New Roman" w:hAnsi="Times New Roman"/>
          <w:spacing w:val="-5"/>
          <w:sz w:val="24"/>
        </w:rPr>
        <w:t xml:space="preserve"> </w:t>
      </w:r>
      <w:r>
        <w:rPr>
          <w:rFonts w:ascii="Times New Roman" w:hAnsi="Times New Roman"/>
          <w:sz w:val="24"/>
        </w:rPr>
        <w:t>kullanılır.</w:t>
      </w:r>
    </w:p>
    <w:p w:rsidR="00377646" w:rsidRDefault="00247074">
      <w:pPr>
        <w:pStyle w:val="ListeParagraf"/>
        <w:numPr>
          <w:ilvl w:val="0"/>
          <w:numId w:val="36"/>
        </w:numPr>
        <w:tabs>
          <w:tab w:val="left" w:pos="892"/>
        </w:tabs>
        <w:ind w:right="635" w:firstLine="525"/>
        <w:rPr>
          <w:rFonts w:ascii="Times New Roman" w:eastAsia="Times New Roman" w:hAnsi="Times New Roman" w:cs="Times New Roman"/>
          <w:sz w:val="24"/>
          <w:szCs w:val="24"/>
        </w:rPr>
      </w:pPr>
      <w:r>
        <w:rPr>
          <w:rFonts w:ascii="Times New Roman" w:hAnsi="Times New Roman"/>
          <w:sz w:val="24"/>
        </w:rPr>
        <w:t xml:space="preserve">Bu tür ekipmanı belirlemede kırmızı renk kullanılır. Kırmızı </w:t>
      </w:r>
      <w:proofErr w:type="gramStart"/>
      <w:r>
        <w:rPr>
          <w:rFonts w:ascii="Times New Roman" w:hAnsi="Times New Roman"/>
          <w:sz w:val="24"/>
        </w:rPr>
        <w:t>alan</w:t>
      </w:r>
      <w:proofErr w:type="gramEnd"/>
      <w:r>
        <w:rPr>
          <w:rFonts w:ascii="Times New Roman" w:hAnsi="Times New Roman"/>
          <w:sz w:val="24"/>
        </w:rPr>
        <w:t>, ekipmanın kolayca tanınabilmesi için yeterince geniş olması</w:t>
      </w:r>
      <w:r>
        <w:rPr>
          <w:rFonts w:ascii="Times New Roman" w:hAnsi="Times New Roman"/>
          <w:spacing w:val="-18"/>
          <w:sz w:val="24"/>
        </w:rPr>
        <w:t xml:space="preserve"> </w:t>
      </w:r>
      <w:r>
        <w:rPr>
          <w:rFonts w:ascii="Times New Roman" w:hAnsi="Times New Roman"/>
          <w:sz w:val="24"/>
        </w:rPr>
        <w:t>sağlanır.</w:t>
      </w:r>
    </w:p>
    <w:p w:rsidR="00377646" w:rsidRDefault="00247074">
      <w:pPr>
        <w:pStyle w:val="ListeParagraf"/>
        <w:numPr>
          <w:ilvl w:val="0"/>
          <w:numId w:val="36"/>
        </w:numPr>
        <w:tabs>
          <w:tab w:val="left" w:pos="913"/>
        </w:tabs>
        <w:ind w:left="912" w:hanging="271"/>
        <w:rPr>
          <w:rFonts w:ascii="Times New Roman" w:eastAsia="Times New Roman" w:hAnsi="Times New Roman" w:cs="Times New Roman"/>
          <w:sz w:val="24"/>
          <w:szCs w:val="24"/>
        </w:rPr>
      </w:pPr>
      <w:r>
        <w:rPr>
          <w:rFonts w:ascii="Times New Roman" w:eastAsia="Times New Roman" w:hAnsi="Times New Roman" w:cs="Times New Roman"/>
          <w:sz w:val="24"/>
          <w:szCs w:val="24"/>
        </w:rPr>
        <w:t>Bu tür  ekipmanın bulunduğu  yeri işa</w:t>
      </w:r>
      <w:r>
        <w:rPr>
          <w:rFonts w:ascii="Times New Roman" w:eastAsia="Times New Roman" w:hAnsi="Times New Roman" w:cs="Times New Roman"/>
          <w:sz w:val="24"/>
          <w:szCs w:val="24"/>
        </w:rPr>
        <w:t>retlemek  için ek-2,  bölüm 3.5’te  verilen</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işaret</w:t>
      </w:r>
    </w:p>
    <w:p w:rsidR="00377646" w:rsidRDefault="00247074">
      <w:pPr>
        <w:pStyle w:val="GvdeMetni"/>
        <w:ind w:left="116"/>
        <w:jc w:val="both"/>
      </w:pPr>
      <w:proofErr w:type="gramStart"/>
      <w:r>
        <w:t>lev</w:t>
      </w:r>
      <w:r>
        <w:t>haları</w:t>
      </w:r>
      <w:proofErr w:type="gramEnd"/>
      <w:r>
        <w:rPr>
          <w:spacing w:val="-6"/>
        </w:rPr>
        <w:t xml:space="preserve"> </w:t>
      </w:r>
      <w:r>
        <w:t>kullanılır.</w:t>
      </w: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spacing w:before="2"/>
        <w:rPr>
          <w:rFonts w:ascii="Times New Roman" w:eastAsia="Times New Roman" w:hAnsi="Times New Roman" w:cs="Times New Roman"/>
          <w:sz w:val="31"/>
          <w:szCs w:val="31"/>
        </w:rPr>
      </w:pPr>
    </w:p>
    <w:p w:rsidR="00377646" w:rsidRDefault="00247074">
      <w:pPr>
        <w:pStyle w:val="GvdeMetni"/>
        <w:ind w:right="98"/>
        <w:jc w:val="right"/>
        <w:rPr>
          <w:rFonts w:ascii="Minion Pro" w:eastAsia="Minion Pro" w:hAnsi="Minion Pro" w:cs="Minion Pro"/>
        </w:rPr>
      </w:pPr>
      <w:hyperlink w:anchor="_bookmark17" w:history="1">
        <w:r>
          <w:rPr>
            <w:rFonts w:ascii="Minion Pro" w:hAnsi="Minion Pro"/>
          </w:rPr>
          <w:t>Başa Dön</w:t>
        </w:r>
      </w:hyperlink>
    </w:p>
    <w:p w:rsidR="00377646" w:rsidRDefault="00377646">
      <w:pPr>
        <w:jc w:val="right"/>
        <w:rPr>
          <w:rFonts w:ascii="Minion Pro" w:eastAsia="Minion Pro" w:hAnsi="Minion Pro" w:cs="Minion Pro"/>
        </w:rPr>
        <w:sectPr w:rsidR="00377646">
          <w:footerReference w:type="default" r:id="rId118"/>
          <w:pgSz w:w="11910" w:h="16840"/>
          <w:pgMar w:top="1340" w:right="780" w:bottom="180" w:left="1300" w:header="0" w:footer="0" w:gutter="0"/>
          <w:cols w:space="708"/>
        </w:sectPr>
      </w:pPr>
    </w:p>
    <w:p w:rsidR="00377646" w:rsidRDefault="00247074">
      <w:pPr>
        <w:spacing w:before="54"/>
        <w:ind w:right="496"/>
        <w:jc w:val="right"/>
        <w:rPr>
          <w:rFonts w:ascii="Times New Roman" w:eastAsia="Times New Roman" w:hAnsi="Times New Roman" w:cs="Times New Roman"/>
          <w:sz w:val="24"/>
          <w:szCs w:val="24"/>
        </w:rPr>
      </w:pPr>
      <w:r>
        <w:rPr>
          <w:rFonts w:ascii="Times New Roman"/>
          <w:b/>
          <w:sz w:val="24"/>
        </w:rPr>
        <w:lastRenderedPageBreak/>
        <w:t>Ek-</w:t>
      </w:r>
      <w:r>
        <w:rPr>
          <w:rFonts w:ascii="Times New Roman"/>
          <w:b/>
          <w:spacing w:val="-2"/>
          <w:sz w:val="24"/>
        </w:rPr>
        <w:t xml:space="preserve"> </w:t>
      </w:r>
      <w:r>
        <w:rPr>
          <w:rFonts w:ascii="Times New Roman"/>
          <w:b/>
          <w:sz w:val="24"/>
        </w:rPr>
        <w:t>5</w:t>
      </w:r>
    </w:p>
    <w:p w:rsidR="00377646" w:rsidRDefault="00247074">
      <w:pPr>
        <w:ind w:left="1246" w:hanging="1126"/>
        <w:rPr>
          <w:rFonts w:ascii="Times New Roman" w:eastAsia="Times New Roman" w:hAnsi="Times New Roman" w:cs="Times New Roman"/>
          <w:sz w:val="24"/>
          <w:szCs w:val="24"/>
        </w:rPr>
      </w:pPr>
      <w:r>
        <w:rPr>
          <w:rFonts w:ascii="Times New Roman" w:hAnsi="Times New Roman"/>
          <w:b/>
          <w:sz w:val="24"/>
        </w:rPr>
        <w:t>ENGELLER, TEHLİKELİ YERLER VE TRAFİK YOLLARINI BELİRLEMEK İÇİN KULLANILAN İŞARETLER İLE İLGİLİ ASGARİ</w:t>
      </w:r>
      <w:r>
        <w:rPr>
          <w:rFonts w:ascii="Times New Roman" w:hAnsi="Times New Roman"/>
          <w:b/>
          <w:spacing w:val="-23"/>
          <w:sz w:val="24"/>
        </w:rPr>
        <w:t xml:space="preserve"> </w:t>
      </w:r>
      <w:r>
        <w:rPr>
          <w:rFonts w:ascii="Times New Roman" w:hAnsi="Times New Roman"/>
          <w:b/>
          <w:sz w:val="24"/>
        </w:rPr>
        <w:t>GEREKLER</w:t>
      </w:r>
    </w:p>
    <w:p w:rsidR="00377646" w:rsidRDefault="00377646">
      <w:pPr>
        <w:rPr>
          <w:rFonts w:ascii="Times New Roman" w:eastAsia="Times New Roman" w:hAnsi="Times New Roman" w:cs="Times New Roman"/>
          <w:b/>
          <w:bCs/>
          <w:sz w:val="24"/>
          <w:szCs w:val="24"/>
        </w:rPr>
      </w:pPr>
    </w:p>
    <w:p w:rsidR="00377646" w:rsidRDefault="00247074">
      <w:pPr>
        <w:pStyle w:val="ListeParagraf"/>
        <w:numPr>
          <w:ilvl w:val="0"/>
          <w:numId w:val="35"/>
        </w:numPr>
        <w:tabs>
          <w:tab w:val="left" w:pos="356"/>
        </w:tabs>
        <w:spacing w:line="274" w:lineRule="exact"/>
        <w:rPr>
          <w:rFonts w:ascii="Times New Roman" w:eastAsia="Times New Roman" w:hAnsi="Times New Roman" w:cs="Times New Roman"/>
          <w:sz w:val="24"/>
          <w:szCs w:val="24"/>
        </w:rPr>
      </w:pPr>
      <w:r>
        <w:rPr>
          <w:rFonts w:ascii="Times New Roman" w:hAnsi="Times New Roman"/>
          <w:b/>
          <w:sz w:val="24"/>
        </w:rPr>
        <w:t>Engeller ve tehlikeli yerlerde kullanılan</w:t>
      </w:r>
      <w:r>
        <w:rPr>
          <w:rFonts w:ascii="Times New Roman" w:hAnsi="Times New Roman"/>
          <w:b/>
          <w:spacing w:val="-20"/>
          <w:sz w:val="24"/>
        </w:rPr>
        <w:t xml:space="preserve"> </w:t>
      </w:r>
      <w:r>
        <w:rPr>
          <w:rFonts w:ascii="Times New Roman" w:hAnsi="Times New Roman"/>
          <w:b/>
          <w:sz w:val="24"/>
        </w:rPr>
        <w:t>işaretler</w:t>
      </w:r>
    </w:p>
    <w:p w:rsidR="00377646" w:rsidRDefault="00247074">
      <w:pPr>
        <w:pStyle w:val="ListeParagraf"/>
        <w:numPr>
          <w:ilvl w:val="1"/>
          <w:numId w:val="35"/>
        </w:numPr>
        <w:tabs>
          <w:tab w:val="left" w:pos="1081"/>
        </w:tabs>
        <w:ind w:right="495" w:firstLine="525"/>
        <w:jc w:val="both"/>
        <w:rPr>
          <w:rFonts w:ascii="Times New Roman" w:eastAsia="Times New Roman" w:hAnsi="Times New Roman" w:cs="Times New Roman"/>
          <w:sz w:val="24"/>
          <w:szCs w:val="24"/>
        </w:rPr>
      </w:pPr>
      <w:r>
        <w:rPr>
          <w:rFonts w:ascii="Times New Roman" w:hAnsi="Times New Roman"/>
          <w:sz w:val="24"/>
        </w:rPr>
        <w:t xml:space="preserve">Engellere çarpma, düşme </w:t>
      </w:r>
      <w:r>
        <w:rPr>
          <w:rFonts w:ascii="Times New Roman" w:hAnsi="Times New Roman"/>
          <w:spacing w:val="-3"/>
          <w:sz w:val="24"/>
        </w:rPr>
        <w:t xml:space="preserve">ya </w:t>
      </w:r>
      <w:r>
        <w:rPr>
          <w:rFonts w:ascii="Times New Roman" w:hAnsi="Times New Roman"/>
          <w:sz w:val="24"/>
        </w:rPr>
        <w:t xml:space="preserve">da nesnelerin düşme tehlikesinin bulunduğu yerler ile </w:t>
      </w:r>
      <w:r>
        <w:rPr>
          <w:rFonts w:ascii="Times New Roman" w:hAnsi="Times New Roman"/>
          <w:sz w:val="24"/>
        </w:rPr>
        <w:t xml:space="preserve">işletme tesisleri içinde çalışanların çalışmaları esnasında dolaştıkları bölgeler, birbirini takip </w:t>
      </w:r>
      <w:proofErr w:type="gramStart"/>
      <w:r>
        <w:rPr>
          <w:rFonts w:ascii="Times New Roman" w:hAnsi="Times New Roman"/>
          <w:sz w:val="24"/>
        </w:rPr>
        <w:t>eden</w:t>
      </w:r>
      <w:proofErr w:type="gramEnd"/>
      <w:r>
        <w:rPr>
          <w:rFonts w:ascii="Times New Roman" w:hAnsi="Times New Roman"/>
          <w:sz w:val="24"/>
        </w:rPr>
        <w:t xml:space="preserve"> sarı ve siyah </w:t>
      </w:r>
      <w:r>
        <w:rPr>
          <w:rFonts w:ascii="Times New Roman" w:hAnsi="Times New Roman"/>
          <w:spacing w:val="-3"/>
          <w:sz w:val="24"/>
        </w:rPr>
        <w:t xml:space="preserve">ya </w:t>
      </w:r>
      <w:r>
        <w:rPr>
          <w:rFonts w:ascii="Times New Roman" w:hAnsi="Times New Roman"/>
          <w:sz w:val="24"/>
        </w:rPr>
        <w:t>da kırmızı ve beyaz renk şeritleriyle</w:t>
      </w:r>
      <w:r>
        <w:rPr>
          <w:rFonts w:ascii="Times New Roman" w:hAnsi="Times New Roman"/>
          <w:spacing w:val="-10"/>
          <w:sz w:val="24"/>
        </w:rPr>
        <w:t xml:space="preserve"> </w:t>
      </w:r>
      <w:r>
        <w:rPr>
          <w:rFonts w:ascii="Times New Roman" w:hAnsi="Times New Roman"/>
          <w:sz w:val="24"/>
        </w:rPr>
        <w:t>işaretlenir.</w:t>
      </w:r>
    </w:p>
    <w:p w:rsidR="00377646" w:rsidRDefault="00247074">
      <w:pPr>
        <w:pStyle w:val="ListeParagraf"/>
        <w:numPr>
          <w:ilvl w:val="1"/>
          <w:numId w:val="35"/>
        </w:numPr>
        <w:tabs>
          <w:tab w:val="left" w:pos="1064"/>
        </w:tabs>
        <w:ind w:left="1064" w:hanging="423"/>
        <w:rPr>
          <w:rFonts w:ascii="Times New Roman" w:eastAsia="Times New Roman" w:hAnsi="Times New Roman" w:cs="Times New Roman"/>
          <w:sz w:val="24"/>
          <w:szCs w:val="24"/>
        </w:rPr>
      </w:pPr>
      <w:r>
        <w:rPr>
          <w:rFonts w:ascii="Times New Roman" w:hAnsi="Times New Roman"/>
          <w:sz w:val="24"/>
        </w:rPr>
        <w:t xml:space="preserve">İşaretlerin boyutu, engelin </w:t>
      </w:r>
      <w:r>
        <w:rPr>
          <w:rFonts w:ascii="Times New Roman" w:hAnsi="Times New Roman"/>
          <w:spacing w:val="-3"/>
          <w:sz w:val="24"/>
        </w:rPr>
        <w:t xml:space="preserve">ya </w:t>
      </w:r>
      <w:r>
        <w:rPr>
          <w:rFonts w:ascii="Times New Roman" w:hAnsi="Times New Roman"/>
          <w:sz w:val="24"/>
        </w:rPr>
        <w:t>da tehlikeli bölgenin büyüklüğü ile orantılı</w:t>
      </w:r>
      <w:r>
        <w:rPr>
          <w:rFonts w:ascii="Times New Roman" w:hAnsi="Times New Roman"/>
          <w:spacing w:val="-10"/>
          <w:sz w:val="24"/>
        </w:rPr>
        <w:t xml:space="preserve"> </w:t>
      </w:r>
      <w:r>
        <w:rPr>
          <w:rFonts w:ascii="Times New Roman" w:hAnsi="Times New Roman"/>
          <w:sz w:val="24"/>
        </w:rPr>
        <w:t>olur.</w:t>
      </w:r>
    </w:p>
    <w:p w:rsidR="00377646" w:rsidRDefault="00247074">
      <w:pPr>
        <w:pStyle w:val="ListeParagraf"/>
        <w:numPr>
          <w:ilvl w:val="1"/>
          <w:numId w:val="35"/>
        </w:numPr>
        <w:tabs>
          <w:tab w:val="left" w:pos="1103"/>
        </w:tabs>
        <w:ind w:right="496" w:firstLine="5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r>
        <w:rPr>
          <w:rFonts w:ascii="Times New Roman" w:eastAsia="Times New Roman" w:hAnsi="Times New Roman" w:cs="Times New Roman"/>
          <w:sz w:val="24"/>
          <w:szCs w:val="24"/>
        </w:rPr>
        <w:t xml:space="preserve">rı–siyah </w:t>
      </w:r>
      <w:r>
        <w:rPr>
          <w:rFonts w:ascii="Times New Roman" w:eastAsia="Times New Roman" w:hAnsi="Times New Roman" w:cs="Times New Roman"/>
          <w:spacing w:val="-3"/>
          <w:sz w:val="24"/>
          <w:szCs w:val="24"/>
        </w:rPr>
        <w:t xml:space="preserve">ya </w:t>
      </w:r>
      <w:r>
        <w:rPr>
          <w:rFonts w:ascii="Times New Roman" w:eastAsia="Times New Roman" w:hAnsi="Times New Roman" w:cs="Times New Roman"/>
          <w:sz w:val="24"/>
          <w:szCs w:val="24"/>
        </w:rPr>
        <w:t>da kırmızı–beyaz şeritler yaklaşık olarak 45 derece açıyla ve aynı büyüklükte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boyanır.</w:t>
      </w:r>
    </w:p>
    <w:p w:rsidR="00377646" w:rsidRDefault="00247074">
      <w:pPr>
        <w:pStyle w:val="GvdeMetni"/>
        <w:spacing w:after="8"/>
        <w:ind w:left="641"/>
        <w:rPr>
          <w:rFonts w:cs="Times New Roman"/>
        </w:rPr>
      </w:pPr>
      <w:r>
        <w:t>1.4.</w:t>
      </w:r>
      <w:r>
        <w:rPr>
          <w:spacing w:val="-4"/>
        </w:rPr>
        <w:t xml:space="preserve"> </w:t>
      </w:r>
      <w:r>
        <w:t>Örnek:</w:t>
      </w:r>
    </w:p>
    <w:p w:rsidR="00377646" w:rsidRDefault="00247074">
      <w:pPr>
        <w:ind w:left="64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3162182" cy="1444752"/>
            <wp:effectExtent l="0" t="0" r="0" b="0"/>
            <wp:docPr id="11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5.png"/>
                    <pic:cNvPicPr/>
                  </pic:nvPicPr>
                  <pic:blipFill>
                    <a:blip r:embed="rId119" cstate="print"/>
                    <a:stretch>
                      <a:fillRect/>
                    </a:stretch>
                  </pic:blipFill>
                  <pic:spPr>
                    <a:xfrm>
                      <a:off x="0" y="0"/>
                      <a:ext cx="3162182" cy="1444752"/>
                    </a:xfrm>
                    <a:prstGeom prst="rect">
                      <a:avLst/>
                    </a:prstGeom>
                  </pic:spPr>
                </pic:pic>
              </a:graphicData>
            </a:graphic>
          </wp:inline>
        </w:drawing>
      </w:r>
    </w:p>
    <w:p w:rsidR="00377646" w:rsidRDefault="00247074">
      <w:pPr>
        <w:numPr>
          <w:ilvl w:val="0"/>
          <w:numId w:val="34"/>
        </w:numPr>
        <w:tabs>
          <w:tab w:val="left" w:pos="356"/>
        </w:tabs>
        <w:spacing w:line="268" w:lineRule="exact"/>
        <w:rPr>
          <w:rFonts w:ascii="Times New Roman" w:eastAsia="Times New Roman" w:hAnsi="Times New Roman" w:cs="Times New Roman"/>
          <w:sz w:val="24"/>
          <w:szCs w:val="24"/>
        </w:rPr>
      </w:pPr>
      <w:r>
        <w:rPr>
          <w:rFonts w:ascii="Times New Roman" w:hAnsi="Times New Roman"/>
          <w:b/>
          <w:sz w:val="24"/>
        </w:rPr>
        <w:t>Trafik yollarının</w:t>
      </w:r>
      <w:r>
        <w:rPr>
          <w:rFonts w:ascii="Times New Roman" w:hAnsi="Times New Roman"/>
          <w:b/>
          <w:spacing w:val="-11"/>
          <w:sz w:val="24"/>
        </w:rPr>
        <w:t xml:space="preserve"> </w:t>
      </w:r>
      <w:r>
        <w:rPr>
          <w:rFonts w:ascii="Times New Roman" w:hAnsi="Times New Roman"/>
          <w:b/>
          <w:sz w:val="24"/>
        </w:rPr>
        <w:t>işaretlenmesi</w:t>
      </w:r>
    </w:p>
    <w:p w:rsidR="00377646" w:rsidRDefault="00247074">
      <w:pPr>
        <w:pStyle w:val="ListeParagraf"/>
        <w:numPr>
          <w:ilvl w:val="1"/>
          <w:numId w:val="34"/>
        </w:numPr>
        <w:tabs>
          <w:tab w:val="left" w:pos="1168"/>
        </w:tabs>
        <w:ind w:right="495" w:firstLine="525"/>
        <w:jc w:val="both"/>
        <w:rPr>
          <w:rFonts w:ascii="Times New Roman" w:eastAsia="Times New Roman" w:hAnsi="Times New Roman" w:cs="Times New Roman"/>
          <w:sz w:val="24"/>
          <w:szCs w:val="24"/>
        </w:rPr>
      </w:pPr>
      <w:r>
        <w:rPr>
          <w:rFonts w:ascii="Times New Roman" w:hAnsi="Times New Roman"/>
          <w:sz w:val="24"/>
        </w:rPr>
        <w:t xml:space="preserve">Çalışma yerlerinin kullanım biçimi ve ekipmanlar, çalışanların korunmasını gerektiriyorsa; araç trafiğine açık yollar, zemin rengi de dikkate alınarak, açıkça seçilebilir şekilde, sarı </w:t>
      </w:r>
      <w:r>
        <w:rPr>
          <w:rFonts w:ascii="Times New Roman" w:hAnsi="Times New Roman"/>
          <w:spacing w:val="-3"/>
          <w:sz w:val="24"/>
        </w:rPr>
        <w:t xml:space="preserve">ya </w:t>
      </w:r>
      <w:r>
        <w:rPr>
          <w:rFonts w:ascii="Times New Roman" w:hAnsi="Times New Roman"/>
          <w:sz w:val="24"/>
        </w:rPr>
        <w:t>da beyaz renkli sürekli şeritlerle</w:t>
      </w:r>
      <w:r>
        <w:rPr>
          <w:rFonts w:ascii="Times New Roman" w:hAnsi="Times New Roman"/>
          <w:spacing w:val="-4"/>
          <w:sz w:val="24"/>
        </w:rPr>
        <w:t xml:space="preserve"> </w:t>
      </w:r>
      <w:r>
        <w:rPr>
          <w:rFonts w:ascii="Times New Roman" w:hAnsi="Times New Roman"/>
          <w:sz w:val="24"/>
        </w:rPr>
        <w:t>belirtilir.</w:t>
      </w:r>
    </w:p>
    <w:p w:rsidR="00377646" w:rsidRDefault="00247074">
      <w:pPr>
        <w:pStyle w:val="ListeParagraf"/>
        <w:numPr>
          <w:ilvl w:val="1"/>
          <w:numId w:val="34"/>
        </w:numPr>
        <w:tabs>
          <w:tab w:val="left" w:pos="1124"/>
        </w:tabs>
        <w:ind w:right="495" w:firstLine="525"/>
        <w:jc w:val="both"/>
        <w:rPr>
          <w:rFonts w:ascii="Times New Roman" w:eastAsia="Times New Roman" w:hAnsi="Times New Roman" w:cs="Times New Roman"/>
          <w:sz w:val="24"/>
          <w:szCs w:val="24"/>
        </w:rPr>
      </w:pPr>
      <w:r>
        <w:rPr>
          <w:rFonts w:ascii="Times New Roman" w:hAnsi="Times New Roman"/>
          <w:sz w:val="24"/>
        </w:rPr>
        <w:t>Şeritler; araçlar ile</w:t>
      </w:r>
      <w:r>
        <w:rPr>
          <w:rFonts w:ascii="Times New Roman" w:hAnsi="Times New Roman"/>
          <w:sz w:val="24"/>
        </w:rPr>
        <w:t xml:space="preserve"> araçlara yakın bulunabilecek nesneler arasında ve araçlarla yayalar arasında, emniyetli bir mesafeyi belirtecek şekilde</w:t>
      </w:r>
      <w:r>
        <w:rPr>
          <w:rFonts w:ascii="Times New Roman" w:hAnsi="Times New Roman"/>
          <w:spacing w:val="-17"/>
          <w:sz w:val="24"/>
        </w:rPr>
        <w:t xml:space="preserve"> </w:t>
      </w:r>
      <w:r>
        <w:rPr>
          <w:rFonts w:ascii="Times New Roman" w:hAnsi="Times New Roman"/>
          <w:sz w:val="24"/>
        </w:rPr>
        <w:t>çizilir.</w:t>
      </w:r>
    </w:p>
    <w:p w:rsidR="00377646" w:rsidRDefault="00247074">
      <w:pPr>
        <w:pStyle w:val="ListeParagraf"/>
        <w:numPr>
          <w:ilvl w:val="1"/>
          <w:numId w:val="34"/>
        </w:numPr>
        <w:tabs>
          <w:tab w:val="left" w:pos="1120"/>
        </w:tabs>
        <w:ind w:right="495" w:firstLine="525"/>
        <w:jc w:val="both"/>
        <w:rPr>
          <w:rFonts w:ascii="Times New Roman" w:eastAsia="Times New Roman" w:hAnsi="Times New Roman" w:cs="Times New Roman"/>
          <w:sz w:val="24"/>
          <w:szCs w:val="24"/>
        </w:rPr>
      </w:pPr>
      <w:r>
        <w:rPr>
          <w:rFonts w:ascii="Times New Roman" w:hAnsi="Times New Roman"/>
          <w:sz w:val="24"/>
        </w:rPr>
        <w:t>Tesislerin açık alanlarındaki sürekli trafiğin olduğu yollar, uygun bariyerler ve kaldırımlar yoksa, uygulanabilir olduğu ölçü</w:t>
      </w:r>
      <w:r>
        <w:rPr>
          <w:rFonts w:ascii="Times New Roman" w:hAnsi="Times New Roman"/>
          <w:sz w:val="24"/>
        </w:rPr>
        <w:t>de, yukarıda belirtildiği şekilde</w:t>
      </w:r>
      <w:r>
        <w:rPr>
          <w:rFonts w:ascii="Times New Roman" w:hAnsi="Times New Roman"/>
          <w:spacing w:val="-24"/>
          <w:sz w:val="24"/>
        </w:rPr>
        <w:t xml:space="preserve"> </w:t>
      </w:r>
      <w:r>
        <w:rPr>
          <w:rFonts w:ascii="Times New Roman" w:hAnsi="Times New Roman"/>
          <w:sz w:val="24"/>
        </w:rPr>
        <w:t>işaretlenir.</w:t>
      </w: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spacing w:before="9"/>
        <w:rPr>
          <w:rFonts w:ascii="Times New Roman" w:eastAsia="Times New Roman" w:hAnsi="Times New Roman" w:cs="Times New Roman"/>
          <w:sz w:val="32"/>
          <w:szCs w:val="32"/>
        </w:rPr>
      </w:pPr>
    </w:p>
    <w:p w:rsidR="00377646" w:rsidRDefault="00247074">
      <w:pPr>
        <w:pStyle w:val="GvdeMetni"/>
        <w:ind w:right="110"/>
        <w:jc w:val="right"/>
        <w:rPr>
          <w:rFonts w:ascii="Minion Pro" w:eastAsia="Minion Pro" w:hAnsi="Minion Pro" w:cs="Minion Pro"/>
        </w:rPr>
      </w:pPr>
      <w:hyperlink w:anchor="_bookmark17" w:history="1">
        <w:r>
          <w:rPr>
            <w:rFonts w:ascii="Minion Pro" w:hAnsi="Minion Pro"/>
          </w:rPr>
          <w:t>Başa Dön</w:t>
        </w:r>
      </w:hyperlink>
    </w:p>
    <w:p w:rsidR="00377646" w:rsidRDefault="00377646">
      <w:pPr>
        <w:jc w:val="right"/>
        <w:rPr>
          <w:rFonts w:ascii="Minion Pro" w:eastAsia="Minion Pro" w:hAnsi="Minion Pro" w:cs="Minion Pro"/>
        </w:rPr>
        <w:sectPr w:rsidR="00377646">
          <w:pgSz w:w="11910" w:h="16840"/>
          <w:pgMar w:top="1340" w:right="920" w:bottom="220" w:left="1300" w:header="0" w:footer="0" w:gutter="0"/>
          <w:cols w:space="708"/>
        </w:sectPr>
      </w:pPr>
    </w:p>
    <w:p w:rsidR="00377646" w:rsidRDefault="00377646">
      <w:pPr>
        <w:rPr>
          <w:rFonts w:ascii="Minion Pro" w:eastAsia="Minion Pro" w:hAnsi="Minion Pro" w:cs="Minion Pro"/>
          <w:sz w:val="24"/>
          <w:szCs w:val="24"/>
        </w:rPr>
      </w:pPr>
    </w:p>
    <w:p w:rsidR="00377646" w:rsidRDefault="00377646">
      <w:pPr>
        <w:spacing w:before="13"/>
        <w:rPr>
          <w:rFonts w:ascii="Minion Pro" w:eastAsia="Minion Pro" w:hAnsi="Minion Pro" w:cs="Minion Pro"/>
          <w:sz w:val="20"/>
          <w:szCs w:val="20"/>
        </w:rPr>
      </w:pPr>
    </w:p>
    <w:p w:rsidR="00377646" w:rsidRDefault="00247074">
      <w:pPr>
        <w:numPr>
          <w:ilvl w:val="0"/>
          <w:numId w:val="33"/>
        </w:numPr>
        <w:tabs>
          <w:tab w:val="left" w:pos="356"/>
        </w:tabs>
        <w:rPr>
          <w:rFonts w:ascii="Times New Roman" w:eastAsia="Times New Roman" w:hAnsi="Times New Roman" w:cs="Times New Roman"/>
          <w:sz w:val="24"/>
          <w:szCs w:val="24"/>
        </w:rPr>
      </w:pPr>
      <w:r>
        <w:rPr>
          <w:rFonts w:ascii="Times New Roman"/>
          <w:b/>
          <w:sz w:val="24"/>
        </w:rPr>
        <w:t>Temel</w:t>
      </w:r>
      <w:r>
        <w:rPr>
          <w:rFonts w:ascii="Times New Roman"/>
          <w:b/>
          <w:spacing w:val="-7"/>
          <w:sz w:val="24"/>
        </w:rPr>
        <w:t xml:space="preserve"> </w:t>
      </w:r>
      <w:r>
        <w:rPr>
          <w:rFonts w:ascii="Times New Roman"/>
          <w:b/>
          <w:sz w:val="24"/>
        </w:rPr>
        <w:t>Nitelikler</w:t>
      </w:r>
    </w:p>
    <w:p w:rsidR="00377646" w:rsidRDefault="00247074">
      <w:pPr>
        <w:spacing w:before="8"/>
        <w:rPr>
          <w:rFonts w:ascii="Times New Roman" w:eastAsia="Times New Roman" w:hAnsi="Times New Roman" w:cs="Times New Roman"/>
          <w:b/>
          <w:bCs/>
          <w:sz w:val="28"/>
          <w:szCs w:val="28"/>
        </w:rPr>
      </w:pPr>
      <w:r>
        <w:br w:type="column"/>
      </w:r>
    </w:p>
    <w:p w:rsidR="00377646" w:rsidRDefault="00247074">
      <w:pPr>
        <w:ind w:left="-32" w:right="-2"/>
        <w:rPr>
          <w:rFonts w:ascii="Times New Roman" w:eastAsia="Times New Roman" w:hAnsi="Times New Roman" w:cs="Times New Roman"/>
          <w:sz w:val="24"/>
          <w:szCs w:val="24"/>
        </w:rPr>
      </w:pPr>
      <w:r>
        <w:rPr>
          <w:rFonts w:ascii="Times New Roman" w:hAnsi="Times New Roman"/>
          <w:b/>
          <w:sz w:val="24"/>
        </w:rPr>
        <w:t>IŞIKLI İŞARETLER İÇİN ASGARİ</w:t>
      </w:r>
      <w:r>
        <w:rPr>
          <w:rFonts w:ascii="Times New Roman" w:hAnsi="Times New Roman"/>
          <w:b/>
          <w:spacing w:val="-16"/>
          <w:sz w:val="24"/>
        </w:rPr>
        <w:t xml:space="preserve"> </w:t>
      </w:r>
      <w:r>
        <w:rPr>
          <w:rFonts w:ascii="Times New Roman" w:hAnsi="Times New Roman"/>
          <w:b/>
          <w:sz w:val="24"/>
        </w:rPr>
        <w:t>KURALLAR</w:t>
      </w:r>
    </w:p>
    <w:p w:rsidR="00377646" w:rsidRDefault="00247074">
      <w:pPr>
        <w:spacing w:before="54"/>
        <w:ind w:left="116"/>
        <w:rPr>
          <w:rFonts w:ascii="Times New Roman" w:eastAsia="Times New Roman" w:hAnsi="Times New Roman" w:cs="Times New Roman"/>
          <w:sz w:val="24"/>
          <w:szCs w:val="24"/>
        </w:rPr>
      </w:pPr>
      <w:r>
        <w:br w:type="column"/>
      </w:r>
      <w:r>
        <w:rPr>
          <w:rFonts w:ascii="Times New Roman"/>
          <w:b/>
          <w:sz w:val="24"/>
        </w:rPr>
        <w:lastRenderedPageBreak/>
        <w:t>Ek-</w:t>
      </w:r>
      <w:r>
        <w:rPr>
          <w:rFonts w:ascii="Times New Roman"/>
          <w:b/>
          <w:spacing w:val="-2"/>
          <w:sz w:val="24"/>
        </w:rPr>
        <w:t xml:space="preserve"> </w:t>
      </w:r>
      <w:r>
        <w:rPr>
          <w:rFonts w:ascii="Times New Roman"/>
          <w:b/>
          <w:sz w:val="24"/>
        </w:rPr>
        <w:t>6</w:t>
      </w:r>
    </w:p>
    <w:p w:rsidR="00377646" w:rsidRDefault="00377646">
      <w:pPr>
        <w:rPr>
          <w:rFonts w:ascii="Times New Roman" w:eastAsia="Times New Roman" w:hAnsi="Times New Roman" w:cs="Times New Roman"/>
          <w:sz w:val="24"/>
          <w:szCs w:val="24"/>
        </w:rPr>
        <w:sectPr w:rsidR="00377646">
          <w:pgSz w:w="11910" w:h="16840"/>
          <w:pgMar w:top="1340" w:right="780" w:bottom="220" w:left="1300" w:header="0" w:footer="0" w:gutter="0"/>
          <w:cols w:num="3" w:space="708" w:equalWidth="0">
            <w:col w:w="2028" w:space="40"/>
            <w:col w:w="5199" w:space="1251"/>
            <w:col w:w="1312"/>
          </w:cols>
        </w:sectPr>
      </w:pPr>
    </w:p>
    <w:p w:rsidR="00377646" w:rsidRDefault="00247074">
      <w:pPr>
        <w:pStyle w:val="ListeParagraf"/>
        <w:numPr>
          <w:ilvl w:val="1"/>
          <w:numId w:val="33"/>
        </w:numPr>
        <w:tabs>
          <w:tab w:val="left" w:pos="1100"/>
        </w:tabs>
        <w:ind w:right="635" w:firstLine="525"/>
        <w:jc w:val="both"/>
        <w:rPr>
          <w:rFonts w:ascii="Times New Roman" w:eastAsia="Times New Roman" w:hAnsi="Times New Roman" w:cs="Times New Roman"/>
          <w:sz w:val="24"/>
          <w:szCs w:val="24"/>
        </w:rPr>
      </w:pPr>
      <w:r>
        <w:rPr>
          <w:rFonts w:ascii="Times New Roman" w:hAnsi="Times New Roman"/>
          <w:sz w:val="24"/>
        </w:rPr>
        <w:lastRenderedPageBreak/>
        <w:t>Işıklı işaretlerin, kullanım amacına ve şartlarına uygun olarak, bulunduğu ortama göre iyi görünür ve seçilir olması, aşırı ışık nedeniyle parlamaması veya yetersiz ışık nedeniyle görünürlüğünün azalmaması</w:t>
      </w:r>
      <w:r>
        <w:rPr>
          <w:rFonts w:ascii="Times New Roman" w:hAnsi="Times New Roman"/>
          <w:spacing w:val="-13"/>
          <w:sz w:val="24"/>
        </w:rPr>
        <w:t xml:space="preserve"> </w:t>
      </w:r>
      <w:r>
        <w:rPr>
          <w:rFonts w:ascii="Times New Roman" w:hAnsi="Times New Roman"/>
          <w:sz w:val="24"/>
        </w:rPr>
        <w:t>sağlanır.</w:t>
      </w:r>
    </w:p>
    <w:p w:rsidR="00377646" w:rsidRDefault="00247074">
      <w:pPr>
        <w:pStyle w:val="ListeParagraf"/>
        <w:numPr>
          <w:ilvl w:val="1"/>
          <w:numId w:val="33"/>
        </w:numPr>
        <w:tabs>
          <w:tab w:val="left" w:pos="1132"/>
        </w:tabs>
        <w:ind w:right="633" w:firstLine="525"/>
        <w:jc w:val="both"/>
        <w:rPr>
          <w:rFonts w:ascii="Times New Roman" w:eastAsia="Times New Roman" w:hAnsi="Times New Roman" w:cs="Times New Roman"/>
          <w:sz w:val="24"/>
          <w:szCs w:val="24"/>
        </w:rPr>
      </w:pPr>
      <w:r>
        <w:rPr>
          <w:rFonts w:ascii="Times New Roman" w:hAnsi="Times New Roman"/>
          <w:sz w:val="24"/>
        </w:rPr>
        <w:t>Işıklı işaretlerin sinyal gönderen ışıkl</w:t>
      </w:r>
      <w:r>
        <w:rPr>
          <w:rFonts w:ascii="Times New Roman" w:hAnsi="Times New Roman"/>
          <w:sz w:val="24"/>
        </w:rPr>
        <w:t xml:space="preserve">ı alanı, tek renk </w:t>
      </w:r>
      <w:r>
        <w:rPr>
          <w:rFonts w:ascii="Times New Roman" w:hAnsi="Times New Roman"/>
          <w:spacing w:val="-3"/>
          <w:sz w:val="24"/>
        </w:rPr>
        <w:t xml:space="preserve">ya </w:t>
      </w:r>
      <w:r>
        <w:rPr>
          <w:rFonts w:ascii="Times New Roman" w:hAnsi="Times New Roman"/>
          <w:sz w:val="24"/>
        </w:rPr>
        <w:t>da belirli bir zemin üzerinde piktogramdan</w:t>
      </w:r>
      <w:r>
        <w:rPr>
          <w:rFonts w:ascii="Times New Roman" w:hAnsi="Times New Roman"/>
          <w:spacing w:val="-5"/>
          <w:sz w:val="24"/>
        </w:rPr>
        <w:t xml:space="preserve"> </w:t>
      </w:r>
      <w:r>
        <w:rPr>
          <w:rFonts w:ascii="Times New Roman" w:hAnsi="Times New Roman"/>
          <w:sz w:val="24"/>
        </w:rPr>
        <w:t>oluşur.</w:t>
      </w:r>
    </w:p>
    <w:p w:rsidR="00377646" w:rsidRDefault="00247074">
      <w:pPr>
        <w:pStyle w:val="ListeParagraf"/>
        <w:numPr>
          <w:ilvl w:val="1"/>
          <w:numId w:val="33"/>
        </w:numPr>
        <w:tabs>
          <w:tab w:val="left" w:pos="1062"/>
        </w:tabs>
        <w:ind w:left="1061" w:hanging="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Kullanılacak tek renk ek-1, bölüm </w:t>
      </w:r>
      <w:proofErr w:type="gramStart"/>
      <w:r>
        <w:rPr>
          <w:rFonts w:ascii="Times New Roman" w:eastAsia="Times New Roman" w:hAnsi="Times New Roman" w:cs="Times New Roman"/>
          <w:sz w:val="24"/>
          <w:szCs w:val="24"/>
        </w:rPr>
        <w:t>4’te</w:t>
      </w:r>
      <w:proofErr w:type="gramEnd"/>
      <w:r>
        <w:rPr>
          <w:rFonts w:ascii="Times New Roman" w:eastAsia="Times New Roman" w:hAnsi="Times New Roman" w:cs="Times New Roman"/>
          <w:sz w:val="24"/>
          <w:szCs w:val="24"/>
        </w:rPr>
        <w:t xml:space="preserve"> yer alan renk tablosuna uygun</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seçilir.</w:t>
      </w:r>
    </w:p>
    <w:p w:rsidR="00377646" w:rsidRDefault="00247074">
      <w:pPr>
        <w:pStyle w:val="ListeParagraf"/>
        <w:numPr>
          <w:ilvl w:val="1"/>
          <w:numId w:val="33"/>
        </w:numPr>
        <w:tabs>
          <w:tab w:val="left" w:pos="1122"/>
        </w:tabs>
        <w:ind w:right="635" w:firstLine="5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İşaret bir piktogram içeriyorsa, bu piktogram ek-2’de belirtilen ilgili kuralların hepsine uygun olması</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sa</w:t>
      </w:r>
      <w:r>
        <w:rPr>
          <w:rFonts w:ascii="Times New Roman" w:eastAsia="Times New Roman" w:hAnsi="Times New Roman" w:cs="Times New Roman"/>
          <w:sz w:val="24"/>
          <w:szCs w:val="24"/>
        </w:rPr>
        <w:t>ğlanır.</w:t>
      </w:r>
    </w:p>
    <w:p w:rsidR="00377646" w:rsidRDefault="00247074">
      <w:pPr>
        <w:numPr>
          <w:ilvl w:val="0"/>
          <w:numId w:val="32"/>
        </w:numPr>
        <w:tabs>
          <w:tab w:val="left" w:pos="356"/>
        </w:tabs>
        <w:spacing w:before="5" w:line="274" w:lineRule="exact"/>
        <w:rPr>
          <w:rFonts w:ascii="Times New Roman" w:eastAsia="Times New Roman" w:hAnsi="Times New Roman" w:cs="Times New Roman"/>
          <w:sz w:val="24"/>
          <w:szCs w:val="24"/>
        </w:rPr>
      </w:pPr>
      <w:r>
        <w:rPr>
          <w:rFonts w:ascii="Times New Roman" w:hAnsi="Times New Roman"/>
          <w:b/>
          <w:sz w:val="24"/>
        </w:rPr>
        <w:t>Özel kullanım</w:t>
      </w:r>
      <w:r>
        <w:rPr>
          <w:rFonts w:ascii="Times New Roman" w:hAnsi="Times New Roman"/>
          <w:b/>
          <w:spacing w:val="-10"/>
          <w:sz w:val="24"/>
        </w:rPr>
        <w:t xml:space="preserve"> </w:t>
      </w:r>
      <w:r>
        <w:rPr>
          <w:rFonts w:ascii="Times New Roman" w:hAnsi="Times New Roman"/>
          <w:b/>
          <w:sz w:val="24"/>
        </w:rPr>
        <w:t>kuralları</w:t>
      </w:r>
    </w:p>
    <w:p w:rsidR="00377646" w:rsidRDefault="00247074">
      <w:pPr>
        <w:pStyle w:val="ListeParagraf"/>
        <w:numPr>
          <w:ilvl w:val="1"/>
          <w:numId w:val="32"/>
        </w:numPr>
        <w:tabs>
          <w:tab w:val="left" w:pos="1112"/>
        </w:tabs>
        <w:ind w:right="636" w:firstLine="525"/>
        <w:jc w:val="both"/>
        <w:rPr>
          <w:rFonts w:ascii="Times New Roman" w:eastAsia="Times New Roman" w:hAnsi="Times New Roman" w:cs="Times New Roman"/>
          <w:sz w:val="24"/>
          <w:szCs w:val="24"/>
        </w:rPr>
      </w:pPr>
      <w:r>
        <w:rPr>
          <w:rFonts w:ascii="Times New Roman" w:hAnsi="Times New Roman"/>
          <w:sz w:val="24"/>
        </w:rPr>
        <w:t xml:space="preserve">Bir aygıt hem sürekli hem de aralıklı işaretler gönderiyorsa, aralıklı gönderilen işaret sürekli işaretin belirttiğinden daha fazla tehlikeli bir durumu </w:t>
      </w:r>
      <w:r>
        <w:rPr>
          <w:rFonts w:ascii="Times New Roman" w:hAnsi="Times New Roman"/>
          <w:spacing w:val="-4"/>
          <w:sz w:val="24"/>
        </w:rPr>
        <w:t xml:space="preserve">ya </w:t>
      </w:r>
      <w:r>
        <w:rPr>
          <w:rFonts w:ascii="Times New Roman" w:hAnsi="Times New Roman"/>
          <w:sz w:val="24"/>
        </w:rPr>
        <w:t xml:space="preserve">da daha acil olarak yapılması istenen/emredilen müdahale </w:t>
      </w:r>
      <w:r>
        <w:rPr>
          <w:rFonts w:ascii="Times New Roman" w:hAnsi="Times New Roman"/>
          <w:spacing w:val="-3"/>
          <w:sz w:val="24"/>
        </w:rPr>
        <w:t xml:space="preserve">ya </w:t>
      </w:r>
      <w:r>
        <w:rPr>
          <w:rFonts w:ascii="Times New Roman" w:hAnsi="Times New Roman"/>
          <w:sz w:val="24"/>
        </w:rPr>
        <w:t xml:space="preserve">da eylemi ifade </w:t>
      </w:r>
      <w:proofErr w:type="gramStart"/>
      <w:r>
        <w:rPr>
          <w:rFonts w:ascii="Times New Roman" w:hAnsi="Times New Roman"/>
          <w:sz w:val="24"/>
        </w:rPr>
        <w:t>eder</w:t>
      </w:r>
      <w:proofErr w:type="gramEnd"/>
      <w:r>
        <w:rPr>
          <w:rFonts w:ascii="Times New Roman" w:hAnsi="Times New Roman"/>
          <w:sz w:val="24"/>
        </w:rPr>
        <w:t>. Aralıklı gönderilen ışıklı işaret için, ışığın yanık kalma süresi ve yanıp sönme</w:t>
      </w:r>
      <w:r>
        <w:rPr>
          <w:rFonts w:ascii="Times New Roman" w:hAnsi="Times New Roman"/>
          <w:spacing w:val="-13"/>
          <w:sz w:val="24"/>
        </w:rPr>
        <w:t xml:space="preserve"> </w:t>
      </w:r>
      <w:r>
        <w:rPr>
          <w:rFonts w:ascii="Times New Roman" w:hAnsi="Times New Roman"/>
          <w:sz w:val="24"/>
        </w:rPr>
        <w:t>sıklığı,</w:t>
      </w:r>
    </w:p>
    <w:p w:rsidR="00377646" w:rsidRDefault="00247074">
      <w:pPr>
        <w:pStyle w:val="ListeParagraf"/>
        <w:numPr>
          <w:ilvl w:val="0"/>
          <w:numId w:val="31"/>
        </w:numPr>
        <w:tabs>
          <w:tab w:val="left" w:pos="781"/>
        </w:tabs>
        <w:ind w:hanging="139"/>
        <w:rPr>
          <w:rFonts w:ascii="Times New Roman" w:eastAsia="Times New Roman" w:hAnsi="Times New Roman" w:cs="Times New Roman"/>
          <w:sz w:val="24"/>
          <w:szCs w:val="24"/>
        </w:rPr>
      </w:pPr>
      <w:r>
        <w:rPr>
          <w:rFonts w:ascii="Times New Roman" w:hAnsi="Times New Roman"/>
          <w:sz w:val="24"/>
        </w:rPr>
        <w:t>mesajın tam olarak anlaşılmasını</w:t>
      </w:r>
      <w:r>
        <w:rPr>
          <w:rFonts w:ascii="Times New Roman" w:hAnsi="Times New Roman"/>
          <w:spacing w:val="-10"/>
          <w:sz w:val="24"/>
        </w:rPr>
        <w:t xml:space="preserve"> </w:t>
      </w:r>
      <w:r>
        <w:rPr>
          <w:rFonts w:ascii="Times New Roman" w:hAnsi="Times New Roman"/>
          <w:sz w:val="24"/>
        </w:rPr>
        <w:t>sağlar</w:t>
      </w:r>
    </w:p>
    <w:p w:rsidR="00377646" w:rsidRDefault="00247074">
      <w:pPr>
        <w:pStyle w:val="ListeParagraf"/>
        <w:numPr>
          <w:ilvl w:val="0"/>
          <w:numId w:val="31"/>
        </w:numPr>
        <w:tabs>
          <w:tab w:val="left" w:pos="781"/>
        </w:tabs>
        <w:ind w:hanging="139"/>
        <w:rPr>
          <w:rFonts w:ascii="Times New Roman" w:eastAsia="Times New Roman" w:hAnsi="Times New Roman" w:cs="Times New Roman"/>
          <w:sz w:val="24"/>
          <w:szCs w:val="24"/>
        </w:rPr>
      </w:pPr>
      <w:proofErr w:type="gramStart"/>
      <w:r>
        <w:rPr>
          <w:rFonts w:ascii="Times New Roman" w:hAnsi="Times New Roman"/>
          <w:sz w:val="24"/>
        </w:rPr>
        <w:t>diğer</w:t>
      </w:r>
      <w:proofErr w:type="gramEnd"/>
      <w:r>
        <w:rPr>
          <w:rFonts w:ascii="Times New Roman" w:hAnsi="Times New Roman"/>
          <w:sz w:val="24"/>
        </w:rPr>
        <w:t xml:space="preserve"> ışıklı işaretlerle veya sürekli yanan ışıklı işaretlerle</w:t>
      </w:r>
      <w:r>
        <w:rPr>
          <w:rFonts w:ascii="Times New Roman" w:hAnsi="Times New Roman"/>
          <w:spacing w:val="-17"/>
          <w:sz w:val="24"/>
        </w:rPr>
        <w:t xml:space="preserve"> </w:t>
      </w:r>
      <w:r>
        <w:rPr>
          <w:rFonts w:ascii="Times New Roman" w:hAnsi="Times New Roman"/>
          <w:sz w:val="24"/>
        </w:rPr>
        <w:t>karışmaz.</w:t>
      </w:r>
    </w:p>
    <w:p w:rsidR="00377646" w:rsidRDefault="00247074">
      <w:pPr>
        <w:pStyle w:val="ListeParagraf"/>
        <w:numPr>
          <w:ilvl w:val="1"/>
          <w:numId w:val="32"/>
        </w:numPr>
        <w:tabs>
          <w:tab w:val="left" w:pos="1175"/>
        </w:tabs>
        <w:ind w:right="632" w:firstLine="525"/>
        <w:jc w:val="both"/>
        <w:rPr>
          <w:rFonts w:ascii="Times New Roman" w:eastAsia="Times New Roman" w:hAnsi="Times New Roman" w:cs="Times New Roman"/>
          <w:sz w:val="24"/>
          <w:szCs w:val="24"/>
        </w:rPr>
      </w:pPr>
      <w:r>
        <w:rPr>
          <w:rFonts w:ascii="Times New Roman" w:hAnsi="Times New Roman"/>
          <w:sz w:val="24"/>
        </w:rPr>
        <w:t>Yanıp sönen ışıklı işaret, sesl</w:t>
      </w:r>
      <w:r>
        <w:rPr>
          <w:rFonts w:ascii="Times New Roman" w:hAnsi="Times New Roman"/>
          <w:sz w:val="24"/>
        </w:rPr>
        <w:t xml:space="preserve">i sinyal yerine </w:t>
      </w:r>
      <w:r>
        <w:rPr>
          <w:rFonts w:ascii="Times New Roman" w:hAnsi="Times New Roman"/>
          <w:spacing w:val="-3"/>
          <w:sz w:val="24"/>
        </w:rPr>
        <w:t xml:space="preserve">ya </w:t>
      </w:r>
      <w:r>
        <w:rPr>
          <w:rFonts w:ascii="Times New Roman" w:hAnsi="Times New Roman"/>
          <w:sz w:val="24"/>
        </w:rPr>
        <w:t>da sesli sinyalle birlikte kullanılıyorsa, aynı kodlama</w:t>
      </w:r>
      <w:r>
        <w:rPr>
          <w:rFonts w:ascii="Times New Roman" w:hAnsi="Times New Roman"/>
          <w:spacing w:val="-14"/>
          <w:sz w:val="24"/>
        </w:rPr>
        <w:t xml:space="preserve"> </w:t>
      </w:r>
      <w:r>
        <w:rPr>
          <w:rFonts w:ascii="Times New Roman" w:hAnsi="Times New Roman"/>
          <w:sz w:val="24"/>
        </w:rPr>
        <w:t>kullanılacaktır.</w:t>
      </w:r>
    </w:p>
    <w:p w:rsidR="00377646" w:rsidRDefault="00247074">
      <w:pPr>
        <w:pStyle w:val="ListeParagraf"/>
        <w:numPr>
          <w:ilvl w:val="1"/>
          <w:numId w:val="32"/>
        </w:numPr>
        <w:tabs>
          <w:tab w:val="left" w:pos="1088"/>
        </w:tabs>
        <w:ind w:right="633" w:firstLine="525"/>
        <w:jc w:val="both"/>
        <w:rPr>
          <w:rFonts w:ascii="Times New Roman" w:eastAsia="Times New Roman" w:hAnsi="Times New Roman" w:cs="Times New Roman"/>
          <w:sz w:val="24"/>
          <w:szCs w:val="24"/>
        </w:rPr>
      </w:pPr>
      <w:r>
        <w:rPr>
          <w:rFonts w:ascii="Times New Roman" w:hAnsi="Times New Roman"/>
          <w:sz w:val="24"/>
        </w:rPr>
        <w:t>Ciddi bir tehlikeyi bildiren yanıp sönen ışıklı işaretler, özel olarak gözlem altında tutulacak ve yedek bir lamba</w:t>
      </w:r>
      <w:r>
        <w:rPr>
          <w:rFonts w:ascii="Times New Roman" w:hAnsi="Times New Roman"/>
          <w:spacing w:val="-11"/>
          <w:sz w:val="24"/>
        </w:rPr>
        <w:t xml:space="preserve"> </w:t>
      </w:r>
      <w:r>
        <w:rPr>
          <w:rFonts w:ascii="Times New Roman" w:hAnsi="Times New Roman"/>
          <w:sz w:val="24"/>
        </w:rPr>
        <w:t>bulundurulacaktır.</w:t>
      </w:r>
    </w:p>
    <w:p w:rsidR="00377646" w:rsidRDefault="00377646">
      <w:pPr>
        <w:spacing w:before="5"/>
        <w:rPr>
          <w:rFonts w:ascii="Times New Roman" w:eastAsia="Times New Roman" w:hAnsi="Times New Roman" w:cs="Times New Roman"/>
          <w:sz w:val="18"/>
          <w:szCs w:val="18"/>
        </w:rPr>
      </w:pPr>
    </w:p>
    <w:p w:rsidR="00377646" w:rsidRDefault="00247074">
      <w:pPr>
        <w:spacing w:before="69"/>
        <w:ind w:right="636"/>
        <w:jc w:val="right"/>
        <w:rPr>
          <w:rFonts w:ascii="Times New Roman" w:eastAsia="Times New Roman" w:hAnsi="Times New Roman" w:cs="Times New Roman"/>
          <w:sz w:val="24"/>
          <w:szCs w:val="24"/>
        </w:rPr>
      </w:pPr>
      <w:r>
        <w:rPr>
          <w:rFonts w:ascii="Times New Roman"/>
          <w:b/>
          <w:sz w:val="24"/>
        </w:rPr>
        <w:t>Ek-</w:t>
      </w:r>
      <w:r>
        <w:rPr>
          <w:rFonts w:ascii="Times New Roman"/>
          <w:b/>
          <w:spacing w:val="-2"/>
          <w:sz w:val="24"/>
        </w:rPr>
        <w:t xml:space="preserve"> </w:t>
      </w:r>
      <w:r>
        <w:rPr>
          <w:rFonts w:ascii="Times New Roman"/>
          <w:b/>
          <w:sz w:val="24"/>
        </w:rPr>
        <w:t>7</w:t>
      </w:r>
    </w:p>
    <w:p w:rsidR="00377646" w:rsidRDefault="00247074">
      <w:pPr>
        <w:ind w:left="2069"/>
        <w:rPr>
          <w:rFonts w:ascii="Times New Roman" w:eastAsia="Times New Roman" w:hAnsi="Times New Roman" w:cs="Times New Roman"/>
          <w:sz w:val="24"/>
          <w:szCs w:val="24"/>
        </w:rPr>
      </w:pPr>
      <w:r>
        <w:rPr>
          <w:rFonts w:ascii="Times New Roman" w:hAnsi="Times New Roman"/>
          <w:b/>
          <w:sz w:val="24"/>
        </w:rPr>
        <w:t>SESLİ SİNYALLER İÇİN ASGARİ</w:t>
      </w:r>
      <w:r>
        <w:rPr>
          <w:rFonts w:ascii="Times New Roman" w:hAnsi="Times New Roman"/>
          <w:b/>
          <w:spacing w:val="-18"/>
          <w:sz w:val="24"/>
        </w:rPr>
        <w:t xml:space="preserve"> </w:t>
      </w:r>
      <w:r>
        <w:rPr>
          <w:rFonts w:ascii="Times New Roman" w:hAnsi="Times New Roman"/>
          <w:b/>
          <w:sz w:val="24"/>
        </w:rPr>
        <w:t>KURALLAR</w:t>
      </w:r>
    </w:p>
    <w:p w:rsidR="00377646" w:rsidRDefault="00377646">
      <w:pPr>
        <w:spacing w:before="11"/>
        <w:rPr>
          <w:rFonts w:ascii="Times New Roman" w:eastAsia="Times New Roman" w:hAnsi="Times New Roman" w:cs="Times New Roman"/>
          <w:b/>
          <w:bCs/>
          <w:sz w:val="17"/>
          <w:szCs w:val="17"/>
        </w:rPr>
      </w:pPr>
    </w:p>
    <w:p w:rsidR="00377646" w:rsidRDefault="00247074">
      <w:pPr>
        <w:pStyle w:val="ListeParagraf"/>
        <w:numPr>
          <w:ilvl w:val="0"/>
          <w:numId w:val="30"/>
        </w:numPr>
        <w:tabs>
          <w:tab w:val="left" w:pos="356"/>
        </w:tabs>
        <w:spacing w:before="69" w:line="274" w:lineRule="exact"/>
        <w:rPr>
          <w:rFonts w:ascii="Times New Roman" w:eastAsia="Times New Roman" w:hAnsi="Times New Roman" w:cs="Times New Roman"/>
          <w:sz w:val="24"/>
          <w:szCs w:val="24"/>
        </w:rPr>
      </w:pPr>
      <w:r>
        <w:rPr>
          <w:rFonts w:ascii="Times New Roman"/>
          <w:b/>
          <w:sz w:val="24"/>
        </w:rPr>
        <w:t>Temel</w:t>
      </w:r>
      <w:r>
        <w:rPr>
          <w:rFonts w:ascii="Times New Roman"/>
          <w:b/>
          <w:spacing w:val="-7"/>
          <w:sz w:val="24"/>
        </w:rPr>
        <w:t xml:space="preserve"> </w:t>
      </w:r>
      <w:r>
        <w:rPr>
          <w:rFonts w:ascii="Times New Roman"/>
          <w:b/>
          <w:sz w:val="24"/>
        </w:rPr>
        <w:t>Nitelikler</w:t>
      </w:r>
    </w:p>
    <w:p w:rsidR="00377646" w:rsidRDefault="00247074">
      <w:pPr>
        <w:pStyle w:val="ListeParagraf"/>
        <w:numPr>
          <w:ilvl w:val="1"/>
          <w:numId w:val="30"/>
        </w:numPr>
        <w:tabs>
          <w:tab w:val="left" w:pos="1062"/>
        </w:tabs>
        <w:spacing w:line="274" w:lineRule="exact"/>
        <w:rPr>
          <w:rFonts w:ascii="Times New Roman" w:eastAsia="Times New Roman" w:hAnsi="Times New Roman" w:cs="Times New Roman"/>
          <w:sz w:val="24"/>
          <w:szCs w:val="24"/>
        </w:rPr>
      </w:pPr>
      <w:r>
        <w:rPr>
          <w:rFonts w:ascii="Times New Roman"/>
          <w:sz w:val="24"/>
        </w:rPr>
        <w:t>Sesli</w:t>
      </w:r>
      <w:r>
        <w:rPr>
          <w:rFonts w:ascii="Times New Roman"/>
          <w:spacing w:val="-8"/>
          <w:sz w:val="24"/>
        </w:rPr>
        <w:t xml:space="preserve"> </w:t>
      </w:r>
      <w:r>
        <w:rPr>
          <w:rFonts w:ascii="Times New Roman"/>
          <w:sz w:val="24"/>
        </w:rPr>
        <w:t>sinyaller;</w:t>
      </w:r>
    </w:p>
    <w:p w:rsidR="00377646" w:rsidRDefault="00247074">
      <w:pPr>
        <w:pStyle w:val="ListeParagraf"/>
        <w:numPr>
          <w:ilvl w:val="0"/>
          <w:numId w:val="29"/>
        </w:numPr>
        <w:tabs>
          <w:tab w:val="left" w:pos="1031"/>
        </w:tabs>
        <w:ind w:right="639" w:firstLine="525"/>
        <w:jc w:val="both"/>
        <w:rPr>
          <w:rFonts w:ascii="Times New Roman" w:eastAsia="Times New Roman" w:hAnsi="Times New Roman" w:cs="Times New Roman"/>
          <w:sz w:val="24"/>
          <w:szCs w:val="24"/>
        </w:rPr>
      </w:pPr>
      <w:r>
        <w:rPr>
          <w:rFonts w:ascii="Times New Roman" w:hAnsi="Times New Roman"/>
          <w:sz w:val="24"/>
        </w:rPr>
        <w:t>ortam gürültüsünden hayli yüksek, ancak aşırı derecede yüksek ve zarar verici olmayacak şekilde duyulabilir bir ses düzeyinde olacak</w:t>
      </w:r>
      <w:r>
        <w:rPr>
          <w:rFonts w:ascii="Times New Roman" w:hAnsi="Times New Roman"/>
          <w:spacing w:val="-15"/>
          <w:sz w:val="24"/>
        </w:rPr>
        <w:t xml:space="preserve"> </w:t>
      </w:r>
      <w:r>
        <w:rPr>
          <w:rFonts w:ascii="Times New Roman" w:hAnsi="Times New Roman"/>
          <w:sz w:val="24"/>
        </w:rPr>
        <w:t>ve</w:t>
      </w:r>
    </w:p>
    <w:p w:rsidR="00377646" w:rsidRDefault="00247074">
      <w:pPr>
        <w:pStyle w:val="ListeParagraf"/>
        <w:numPr>
          <w:ilvl w:val="0"/>
          <w:numId w:val="29"/>
        </w:numPr>
        <w:tabs>
          <w:tab w:val="left" w:pos="1007"/>
        </w:tabs>
        <w:ind w:right="636" w:firstLine="525"/>
        <w:jc w:val="both"/>
        <w:rPr>
          <w:rFonts w:ascii="Times New Roman" w:eastAsia="Times New Roman" w:hAnsi="Times New Roman" w:cs="Times New Roman"/>
          <w:sz w:val="24"/>
          <w:szCs w:val="24"/>
        </w:rPr>
      </w:pPr>
      <w:proofErr w:type="gramStart"/>
      <w:r>
        <w:rPr>
          <w:rFonts w:ascii="Times New Roman" w:hAnsi="Times New Roman"/>
          <w:sz w:val="24"/>
        </w:rPr>
        <w:t>teknik</w:t>
      </w:r>
      <w:proofErr w:type="gramEnd"/>
      <w:r>
        <w:rPr>
          <w:rFonts w:ascii="Times New Roman" w:hAnsi="Times New Roman"/>
          <w:sz w:val="24"/>
        </w:rPr>
        <w:t xml:space="preserve"> özellikleri itibariyle kolaylıkla tanınabilir, diğer sesli sinyaller ile ortamdaki seslerden açıkça ayırt edilebilir</w:t>
      </w:r>
      <w:r>
        <w:rPr>
          <w:rFonts w:ascii="Times New Roman" w:hAnsi="Times New Roman"/>
          <w:spacing w:val="-12"/>
          <w:sz w:val="24"/>
        </w:rPr>
        <w:t xml:space="preserve"> </w:t>
      </w:r>
      <w:r>
        <w:rPr>
          <w:rFonts w:ascii="Times New Roman" w:hAnsi="Times New Roman"/>
          <w:sz w:val="24"/>
        </w:rPr>
        <w:t>olacaktır.</w:t>
      </w:r>
    </w:p>
    <w:p w:rsidR="00377646" w:rsidRDefault="00247074">
      <w:pPr>
        <w:pStyle w:val="GvdeMetni"/>
        <w:ind w:left="116" w:right="636" w:firstLine="525"/>
        <w:jc w:val="both"/>
      </w:pPr>
      <w:r>
        <w:t xml:space="preserve">1.2. Eğer bir aygıt sabit ve değişken frekansta sesli sinyal yayıyorsa; aygıtın yaydığı değişken frekanslı sinyal, sabit </w:t>
      </w:r>
      <w:r>
        <w:t xml:space="preserve">frekanslı sinyale göre daha tehlikeli bir durumu veya </w:t>
      </w:r>
      <w:r>
        <w:t xml:space="preserve">daha acil </w:t>
      </w:r>
      <w:r>
        <w:t xml:space="preserve">olarak yapılması istenen/emredilen müdahale </w:t>
      </w:r>
      <w:r>
        <w:rPr>
          <w:spacing w:val="-3"/>
        </w:rPr>
        <w:t xml:space="preserve">ya </w:t>
      </w:r>
      <w:r>
        <w:t>da eylemi ifade</w:t>
      </w:r>
      <w:r>
        <w:rPr>
          <w:spacing w:val="-10"/>
        </w:rPr>
        <w:t xml:space="preserve"> </w:t>
      </w:r>
      <w:proofErr w:type="gramStart"/>
      <w:r>
        <w:t>eder</w:t>
      </w:r>
      <w:proofErr w:type="gramEnd"/>
      <w:r>
        <w:t>.</w:t>
      </w:r>
    </w:p>
    <w:p w:rsidR="00377646" w:rsidRDefault="00247074">
      <w:pPr>
        <w:numPr>
          <w:ilvl w:val="0"/>
          <w:numId w:val="30"/>
        </w:numPr>
        <w:tabs>
          <w:tab w:val="left" w:pos="356"/>
        </w:tabs>
        <w:spacing w:before="5" w:line="274" w:lineRule="exact"/>
        <w:rPr>
          <w:rFonts w:ascii="Times New Roman" w:eastAsia="Times New Roman" w:hAnsi="Times New Roman" w:cs="Times New Roman"/>
          <w:sz w:val="24"/>
          <w:szCs w:val="24"/>
        </w:rPr>
      </w:pPr>
      <w:r>
        <w:rPr>
          <w:rFonts w:ascii="Times New Roman"/>
          <w:b/>
          <w:sz w:val="24"/>
        </w:rPr>
        <w:t>Kodlama</w:t>
      </w:r>
    </w:p>
    <w:p w:rsidR="00377646" w:rsidRDefault="00247074">
      <w:pPr>
        <w:pStyle w:val="GvdeMetni"/>
        <w:spacing w:line="274" w:lineRule="exact"/>
        <w:ind w:left="116"/>
      </w:pPr>
      <w:proofErr w:type="gramStart"/>
      <w:r>
        <w:t>Tahliye işaretleri sürekli</w:t>
      </w:r>
      <w:r>
        <w:rPr>
          <w:spacing w:val="-13"/>
        </w:rPr>
        <w:t xml:space="preserve"> </w:t>
      </w:r>
      <w:r>
        <w:t>olacaktır.</w:t>
      </w:r>
      <w:proofErr w:type="gramEnd"/>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spacing w:before="10"/>
        <w:rPr>
          <w:rFonts w:ascii="Times New Roman" w:eastAsia="Times New Roman" w:hAnsi="Times New Roman" w:cs="Times New Roman"/>
          <w:sz w:val="31"/>
          <w:szCs w:val="31"/>
        </w:rPr>
      </w:pPr>
    </w:p>
    <w:p w:rsidR="00377646" w:rsidRDefault="00247074">
      <w:pPr>
        <w:pStyle w:val="GvdeMetni"/>
        <w:ind w:right="98"/>
        <w:jc w:val="right"/>
        <w:rPr>
          <w:rFonts w:ascii="Minion Pro" w:eastAsia="Minion Pro" w:hAnsi="Minion Pro" w:cs="Minion Pro"/>
        </w:rPr>
      </w:pPr>
      <w:hyperlink w:anchor="_bookmark17" w:history="1">
        <w:r>
          <w:rPr>
            <w:rFonts w:ascii="Minion Pro" w:hAnsi="Minion Pro"/>
          </w:rPr>
          <w:t>Başa Dön</w:t>
        </w:r>
      </w:hyperlink>
    </w:p>
    <w:p w:rsidR="00377646" w:rsidRDefault="00377646">
      <w:pPr>
        <w:jc w:val="right"/>
        <w:rPr>
          <w:rFonts w:ascii="Minion Pro" w:eastAsia="Minion Pro" w:hAnsi="Minion Pro" w:cs="Minion Pro"/>
        </w:rPr>
        <w:sectPr w:rsidR="00377646">
          <w:type w:val="continuous"/>
          <w:pgSz w:w="11910" w:h="16840"/>
          <w:pgMar w:top="240" w:right="780" w:bottom="0" w:left="1300" w:header="708" w:footer="708" w:gutter="0"/>
          <w:cols w:space="708"/>
        </w:sectPr>
      </w:pPr>
    </w:p>
    <w:p w:rsidR="00377646" w:rsidRDefault="00377646">
      <w:pPr>
        <w:rPr>
          <w:rFonts w:ascii="Minion Pro" w:eastAsia="Minion Pro" w:hAnsi="Minion Pro" w:cs="Minion Pro"/>
          <w:sz w:val="24"/>
          <w:szCs w:val="24"/>
        </w:rPr>
      </w:pPr>
    </w:p>
    <w:p w:rsidR="00377646" w:rsidRDefault="00377646">
      <w:pPr>
        <w:spacing w:before="13"/>
        <w:rPr>
          <w:rFonts w:ascii="Minion Pro" w:eastAsia="Minion Pro" w:hAnsi="Minion Pro" w:cs="Minion Pro"/>
          <w:sz w:val="20"/>
          <w:szCs w:val="20"/>
        </w:rPr>
      </w:pPr>
    </w:p>
    <w:p w:rsidR="00377646" w:rsidRDefault="00247074">
      <w:pPr>
        <w:numPr>
          <w:ilvl w:val="0"/>
          <w:numId w:val="28"/>
        </w:numPr>
        <w:tabs>
          <w:tab w:val="left" w:pos="356"/>
        </w:tabs>
        <w:rPr>
          <w:rFonts w:ascii="Times New Roman" w:eastAsia="Times New Roman" w:hAnsi="Times New Roman" w:cs="Times New Roman"/>
          <w:sz w:val="24"/>
          <w:szCs w:val="24"/>
        </w:rPr>
      </w:pPr>
      <w:r>
        <w:rPr>
          <w:rFonts w:ascii="Times New Roman"/>
          <w:b/>
          <w:sz w:val="24"/>
        </w:rPr>
        <w:t>Temel</w:t>
      </w:r>
      <w:r>
        <w:rPr>
          <w:rFonts w:ascii="Times New Roman"/>
          <w:b/>
          <w:spacing w:val="-7"/>
          <w:sz w:val="24"/>
        </w:rPr>
        <w:t xml:space="preserve"> </w:t>
      </w:r>
      <w:r>
        <w:rPr>
          <w:rFonts w:ascii="Times New Roman"/>
          <w:b/>
          <w:sz w:val="24"/>
        </w:rPr>
        <w:t>Nitelikler</w:t>
      </w:r>
    </w:p>
    <w:p w:rsidR="00377646" w:rsidRDefault="00247074">
      <w:pPr>
        <w:spacing w:before="8"/>
        <w:rPr>
          <w:rFonts w:ascii="Times New Roman" w:eastAsia="Times New Roman" w:hAnsi="Times New Roman" w:cs="Times New Roman"/>
          <w:b/>
          <w:bCs/>
          <w:sz w:val="28"/>
          <w:szCs w:val="28"/>
        </w:rPr>
      </w:pPr>
      <w:r>
        <w:br w:type="column"/>
      </w:r>
    </w:p>
    <w:p w:rsidR="00377646" w:rsidRDefault="00247074">
      <w:pPr>
        <w:ind w:left="76" w:right="-3"/>
        <w:rPr>
          <w:rFonts w:ascii="Times New Roman" w:eastAsia="Times New Roman" w:hAnsi="Times New Roman" w:cs="Times New Roman"/>
          <w:sz w:val="24"/>
          <w:szCs w:val="24"/>
        </w:rPr>
      </w:pPr>
      <w:r>
        <w:rPr>
          <w:rFonts w:ascii="Times New Roman" w:hAnsi="Times New Roman"/>
          <w:b/>
          <w:sz w:val="24"/>
        </w:rPr>
        <w:t>SÖZLÜ İLETİŞİM İÇİN ASGARİ</w:t>
      </w:r>
      <w:r>
        <w:rPr>
          <w:rFonts w:ascii="Times New Roman" w:hAnsi="Times New Roman"/>
          <w:b/>
          <w:spacing w:val="-18"/>
          <w:sz w:val="24"/>
        </w:rPr>
        <w:t xml:space="preserve"> </w:t>
      </w:r>
      <w:r>
        <w:rPr>
          <w:rFonts w:ascii="Times New Roman" w:hAnsi="Times New Roman"/>
          <w:b/>
          <w:sz w:val="24"/>
        </w:rPr>
        <w:t>KURALLAR</w:t>
      </w:r>
    </w:p>
    <w:p w:rsidR="00377646" w:rsidRDefault="00247074">
      <w:pPr>
        <w:spacing w:before="54"/>
        <w:ind w:left="115"/>
        <w:rPr>
          <w:rFonts w:ascii="Times New Roman" w:eastAsia="Times New Roman" w:hAnsi="Times New Roman" w:cs="Times New Roman"/>
          <w:sz w:val="24"/>
          <w:szCs w:val="24"/>
        </w:rPr>
      </w:pPr>
      <w:r>
        <w:br w:type="column"/>
      </w:r>
      <w:r>
        <w:rPr>
          <w:rFonts w:ascii="Times New Roman"/>
          <w:b/>
          <w:sz w:val="24"/>
        </w:rPr>
        <w:lastRenderedPageBreak/>
        <w:t>Ek-</w:t>
      </w:r>
      <w:r>
        <w:rPr>
          <w:rFonts w:ascii="Times New Roman"/>
          <w:b/>
          <w:spacing w:val="-2"/>
          <w:sz w:val="24"/>
        </w:rPr>
        <w:t xml:space="preserve"> </w:t>
      </w:r>
      <w:r>
        <w:rPr>
          <w:rFonts w:ascii="Times New Roman"/>
          <w:b/>
          <w:sz w:val="24"/>
        </w:rPr>
        <w:t>8</w:t>
      </w:r>
    </w:p>
    <w:p w:rsidR="00377646" w:rsidRDefault="00377646">
      <w:pPr>
        <w:rPr>
          <w:rFonts w:ascii="Times New Roman" w:eastAsia="Times New Roman" w:hAnsi="Times New Roman" w:cs="Times New Roman"/>
          <w:sz w:val="24"/>
          <w:szCs w:val="24"/>
        </w:rPr>
        <w:sectPr w:rsidR="00377646">
          <w:pgSz w:w="11910" w:h="16840"/>
          <w:pgMar w:top="1340" w:right="940" w:bottom="220" w:left="1300" w:header="0" w:footer="0" w:gutter="0"/>
          <w:cols w:num="3" w:space="708" w:equalWidth="0">
            <w:col w:w="2028" w:space="40"/>
            <w:col w:w="5091" w:space="1359"/>
            <w:col w:w="1152"/>
          </w:cols>
        </w:sectPr>
      </w:pPr>
    </w:p>
    <w:p w:rsidR="00377646" w:rsidRDefault="00247074">
      <w:pPr>
        <w:pStyle w:val="ListeParagraf"/>
        <w:numPr>
          <w:ilvl w:val="1"/>
          <w:numId w:val="28"/>
        </w:numPr>
        <w:tabs>
          <w:tab w:val="left" w:pos="1100"/>
        </w:tabs>
        <w:ind w:right="477" w:firstLine="525"/>
        <w:rPr>
          <w:rFonts w:ascii="Times New Roman" w:eastAsia="Times New Roman" w:hAnsi="Times New Roman" w:cs="Times New Roman"/>
          <w:sz w:val="24"/>
          <w:szCs w:val="24"/>
        </w:rPr>
      </w:pPr>
      <w:r>
        <w:rPr>
          <w:rFonts w:ascii="Times New Roman" w:hAnsi="Times New Roman"/>
          <w:sz w:val="24"/>
        </w:rPr>
        <w:lastRenderedPageBreak/>
        <w:t>Bir veya birden fazla kişiler arasında yapılan sözlü iletişimde; belirli bir formda veya kodlanmış haldeki kısa metinler, cümleler, kelime veya kelime grupları</w:t>
      </w:r>
      <w:r>
        <w:rPr>
          <w:rFonts w:ascii="Times New Roman" w:hAnsi="Times New Roman"/>
          <w:spacing w:val="-21"/>
          <w:sz w:val="24"/>
        </w:rPr>
        <w:t xml:space="preserve"> </w:t>
      </w:r>
      <w:r>
        <w:rPr>
          <w:rFonts w:ascii="Times New Roman" w:hAnsi="Times New Roman"/>
          <w:sz w:val="24"/>
        </w:rPr>
        <w:t>kullan</w:t>
      </w:r>
      <w:r>
        <w:rPr>
          <w:rFonts w:ascii="Times New Roman" w:hAnsi="Times New Roman"/>
          <w:sz w:val="24"/>
        </w:rPr>
        <w:t>ılacaktır.</w:t>
      </w:r>
    </w:p>
    <w:p w:rsidR="00377646" w:rsidRDefault="00247074">
      <w:pPr>
        <w:pStyle w:val="ListeParagraf"/>
        <w:numPr>
          <w:ilvl w:val="1"/>
          <w:numId w:val="28"/>
        </w:numPr>
        <w:tabs>
          <w:tab w:val="left" w:pos="1146"/>
        </w:tabs>
        <w:ind w:right="473" w:firstLine="525"/>
        <w:rPr>
          <w:rFonts w:ascii="Times New Roman" w:eastAsia="Times New Roman" w:hAnsi="Times New Roman" w:cs="Times New Roman"/>
          <w:sz w:val="24"/>
          <w:szCs w:val="24"/>
        </w:rPr>
      </w:pPr>
      <w:r>
        <w:rPr>
          <w:rFonts w:ascii="Times New Roman" w:hAnsi="Times New Roman"/>
          <w:sz w:val="24"/>
        </w:rPr>
        <w:t>Sözlü mesajlar mümkün olduğunca kısa, yalın ve açık olmalıdır. Konuşanın konuşma becerisi ve dinleyenin duyma yeteneği güvenilir bir sözlü iletişime uygun</w:t>
      </w:r>
      <w:r>
        <w:rPr>
          <w:rFonts w:ascii="Times New Roman" w:hAnsi="Times New Roman"/>
          <w:spacing w:val="-24"/>
          <w:sz w:val="24"/>
        </w:rPr>
        <w:t xml:space="preserve"> </w:t>
      </w:r>
      <w:r>
        <w:rPr>
          <w:rFonts w:ascii="Times New Roman" w:hAnsi="Times New Roman"/>
          <w:sz w:val="24"/>
        </w:rPr>
        <w:t>olacaktır.</w:t>
      </w:r>
    </w:p>
    <w:p w:rsidR="00377646" w:rsidRDefault="00247074">
      <w:pPr>
        <w:pStyle w:val="ListeParagraf"/>
        <w:numPr>
          <w:ilvl w:val="1"/>
          <w:numId w:val="28"/>
        </w:numPr>
        <w:tabs>
          <w:tab w:val="left" w:pos="1067"/>
        </w:tabs>
        <w:ind w:left="1066" w:hanging="425"/>
        <w:rPr>
          <w:rFonts w:ascii="Times New Roman" w:eastAsia="Times New Roman" w:hAnsi="Times New Roman" w:cs="Times New Roman"/>
          <w:sz w:val="24"/>
          <w:szCs w:val="24"/>
        </w:rPr>
      </w:pPr>
      <w:r>
        <w:rPr>
          <w:rFonts w:ascii="Times New Roman" w:hAnsi="Times New Roman"/>
          <w:sz w:val="24"/>
        </w:rPr>
        <w:t>Sözlü iletişim doğrudan insan sesi veya uygun bir vasıtayla yayınlanan insan sesi</w:t>
      </w:r>
      <w:r>
        <w:rPr>
          <w:rFonts w:ascii="Times New Roman" w:hAnsi="Times New Roman"/>
          <w:spacing w:val="27"/>
          <w:sz w:val="24"/>
        </w:rPr>
        <w:t xml:space="preserve"> </w:t>
      </w:r>
      <w:r>
        <w:rPr>
          <w:rFonts w:ascii="Times New Roman" w:hAnsi="Times New Roman"/>
          <w:spacing w:val="-4"/>
          <w:sz w:val="24"/>
        </w:rPr>
        <w:t>ya</w:t>
      </w:r>
    </w:p>
    <w:p w:rsidR="00377646" w:rsidRDefault="00247074">
      <w:pPr>
        <w:pStyle w:val="GvdeMetni"/>
        <w:ind w:left="115" w:right="498"/>
      </w:pPr>
      <w:proofErr w:type="gramStart"/>
      <w:r>
        <w:t>da</w:t>
      </w:r>
      <w:proofErr w:type="gramEnd"/>
      <w:r>
        <w:t xml:space="preserve"> yapay insan sesi ile</w:t>
      </w:r>
      <w:r>
        <w:rPr>
          <w:spacing w:val="-11"/>
        </w:rPr>
        <w:t xml:space="preserve"> </w:t>
      </w:r>
      <w:r>
        <w:t>olacak</w:t>
      </w:r>
      <w:r>
        <w:t>tır.</w:t>
      </w:r>
    </w:p>
    <w:p w:rsidR="00377646" w:rsidRDefault="00247074">
      <w:pPr>
        <w:numPr>
          <w:ilvl w:val="0"/>
          <w:numId w:val="28"/>
        </w:numPr>
        <w:tabs>
          <w:tab w:val="left" w:pos="356"/>
        </w:tabs>
        <w:spacing w:before="5" w:line="274" w:lineRule="exact"/>
        <w:rPr>
          <w:rFonts w:ascii="Times New Roman" w:eastAsia="Times New Roman" w:hAnsi="Times New Roman" w:cs="Times New Roman"/>
          <w:sz w:val="24"/>
          <w:szCs w:val="24"/>
        </w:rPr>
      </w:pPr>
      <w:r>
        <w:rPr>
          <w:rFonts w:ascii="Times New Roman" w:hAnsi="Times New Roman"/>
          <w:b/>
          <w:sz w:val="24"/>
        </w:rPr>
        <w:t>Özel kullanım</w:t>
      </w:r>
      <w:r>
        <w:rPr>
          <w:rFonts w:ascii="Times New Roman" w:hAnsi="Times New Roman"/>
          <w:b/>
          <w:spacing w:val="-10"/>
          <w:sz w:val="24"/>
        </w:rPr>
        <w:t xml:space="preserve"> </w:t>
      </w:r>
      <w:r>
        <w:rPr>
          <w:rFonts w:ascii="Times New Roman" w:hAnsi="Times New Roman"/>
          <w:b/>
          <w:sz w:val="24"/>
        </w:rPr>
        <w:t>kuralları</w:t>
      </w:r>
    </w:p>
    <w:p w:rsidR="00377646" w:rsidRDefault="00247074">
      <w:pPr>
        <w:pStyle w:val="ListeParagraf"/>
        <w:numPr>
          <w:ilvl w:val="1"/>
          <w:numId w:val="28"/>
        </w:numPr>
        <w:tabs>
          <w:tab w:val="left" w:pos="1100"/>
        </w:tabs>
        <w:ind w:right="477" w:firstLine="525"/>
        <w:jc w:val="both"/>
        <w:rPr>
          <w:rFonts w:ascii="Times New Roman" w:eastAsia="Times New Roman" w:hAnsi="Times New Roman" w:cs="Times New Roman"/>
          <w:sz w:val="24"/>
          <w:szCs w:val="24"/>
        </w:rPr>
      </w:pPr>
      <w:r>
        <w:rPr>
          <w:rFonts w:ascii="Times New Roman" w:hAnsi="Times New Roman"/>
          <w:sz w:val="24"/>
        </w:rPr>
        <w:t>Sözlü iletişimde yer alan kişiler, sağlık ve güvenlik açısından istenilen davranışı yapabilmeleri için sözlü mes</w:t>
      </w:r>
      <w:r>
        <w:rPr>
          <w:rFonts w:ascii="Times New Roman" w:hAnsi="Times New Roman"/>
          <w:sz w:val="24"/>
        </w:rPr>
        <w:t xml:space="preserve">ajı doğru telaffuz edebilecek ve anlayabilecek </w:t>
      </w:r>
      <w:proofErr w:type="gramStart"/>
      <w:r>
        <w:rPr>
          <w:rFonts w:ascii="Times New Roman" w:hAnsi="Times New Roman"/>
          <w:sz w:val="24"/>
        </w:rPr>
        <w:t>seviyede  kullanılan</w:t>
      </w:r>
      <w:proofErr w:type="gramEnd"/>
      <w:r>
        <w:rPr>
          <w:rFonts w:ascii="Times New Roman" w:hAnsi="Times New Roman"/>
          <w:sz w:val="24"/>
        </w:rPr>
        <w:t xml:space="preserve"> dili</w:t>
      </w:r>
      <w:r>
        <w:rPr>
          <w:rFonts w:ascii="Times New Roman" w:hAnsi="Times New Roman"/>
          <w:spacing w:val="54"/>
          <w:sz w:val="24"/>
        </w:rPr>
        <w:t xml:space="preserve"> </w:t>
      </w:r>
      <w:r>
        <w:rPr>
          <w:rFonts w:ascii="Times New Roman" w:hAnsi="Times New Roman"/>
          <w:sz w:val="24"/>
        </w:rPr>
        <w:t>bileceklerdir.</w:t>
      </w:r>
    </w:p>
    <w:p w:rsidR="00377646" w:rsidRDefault="00247074">
      <w:pPr>
        <w:pStyle w:val="ListeParagraf"/>
        <w:numPr>
          <w:ilvl w:val="1"/>
          <w:numId w:val="28"/>
        </w:numPr>
        <w:tabs>
          <w:tab w:val="left" w:pos="1139"/>
        </w:tabs>
        <w:ind w:right="477" w:firstLine="5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Sözlü iletişim, el–kol hareketleri yerine </w:t>
      </w:r>
      <w:r>
        <w:rPr>
          <w:rFonts w:ascii="Times New Roman" w:eastAsia="Times New Roman" w:hAnsi="Times New Roman" w:cs="Times New Roman"/>
          <w:spacing w:val="-3"/>
          <w:sz w:val="24"/>
          <w:szCs w:val="24"/>
        </w:rPr>
        <w:t xml:space="preserve">ya </w:t>
      </w:r>
      <w:r>
        <w:rPr>
          <w:rFonts w:ascii="Times New Roman" w:eastAsia="Times New Roman" w:hAnsi="Times New Roman" w:cs="Times New Roman"/>
          <w:sz w:val="24"/>
          <w:szCs w:val="24"/>
        </w:rPr>
        <w:t>da onlarla birlikte kullanıldığında aşağıda verilen komutlar</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kullanılacaktır.</w:t>
      </w:r>
    </w:p>
    <w:p w:rsidR="00377646" w:rsidRDefault="00247074">
      <w:pPr>
        <w:pStyle w:val="ListeParagraf"/>
        <w:numPr>
          <w:ilvl w:val="0"/>
          <w:numId w:val="27"/>
        </w:numPr>
        <w:tabs>
          <w:tab w:val="left" w:pos="822"/>
        </w:tabs>
        <w:ind w:firstLine="525"/>
        <w:rPr>
          <w:rFonts w:ascii="Times New Roman" w:eastAsia="Times New Roman" w:hAnsi="Times New Roman" w:cs="Times New Roman"/>
          <w:sz w:val="24"/>
          <w:szCs w:val="24"/>
        </w:rPr>
      </w:pPr>
      <w:r>
        <w:rPr>
          <w:rFonts w:ascii="Times New Roman" w:hAnsi="Times New Roman"/>
          <w:sz w:val="24"/>
        </w:rPr>
        <w:t>başlat: bir işlem veya hareketi başlatmak</w:t>
      </w:r>
      <w:r>
        <w:rPr>
          <w:rFonts w:ascii="Times New Roman" w:hAnsi="Times New Roman"/>
          <w:spacing w:val="-11"/>
          <w:sz w:val="24"/>
        </w:rPr>
        <w:t xml:space="preserve"> </w:t>
      </w:r>
      <w:r>
        <w:rPr>
          <w:rFonts w:ascii="Times New Roman" w:hAnsi="Times New Roman"/>
          <w:sz w:val="24"/>
        </w:rPr>
        <w:t>için</w:t>
      </w:r>
    </w:p>
    <w:p w:rsidR="00377646" w:rsidRDefault="00247074">
      <w:pPr>
        <w:pStyle w:val="ListeParagraf"/>
        <w:numPr>
          <w:ilvl w:val="0"/>
          <w:numId w:val="27"/>
        </w:numPr>
        <w:tabs>
          <w:tab w:val="left" w:pos="822"/>
        </w:tabs>
        <w:ind w:left="821"/>
        <w:rPr>
          <w:rFonts w:ascii="Times New Roman" w:eastAsia="Times New Roman" w:hAnsi="Times New Roman" w:cs="Times New Roman"/>
          <w:sz w:val="24"/>
          <w:szCs w:val="24"/>
        </w:rPr>
      </w:pPr>
      <w:r>
        <w:rPr>
          <w:rFonts w:ascii="Times New Roman" w:hAnsi="Times New Roman"/>
          <w:sz w:val="24"/>
        </w:rPr>
        <w:t>dur: bir hareketi durdurmak veya sona erdirmek</w:t>
      </w:r>
      <w:r>
        <w:rPr>
          <w:rFonts w:ascii="Times New Roman" w:hAnsi="Times New Roman"/>
          <w:spacing w:val="-10"/>
          <w:sz w:val="24"/>
        </w:rPr>
        <w:t xml:space="preserve"> </w:t>
      </w:r>
      <w:r>
        <w:rPr>
          <w:rFonts w:ascii="Times New Roman" w:hAnsi="Times New Roman"/>
          <w:sz w:val="24"/>
        </w:rPr>
        <w:t>için</w:t>
      </w:r>
    </w:p>
    <w:p w:rsidR="00377646" w:rsidRDefault="00247074">
      <w:pPr>
        <w:pStyle w:val="ListeParagraf"/>
        <w:numPr>
          <w:ilvl w:val="0"/>
          <w:numId w:val="27"/>
        </w:numPr>
        <w:tabs>
          <w:tab w:val="left" w:pos="822"/>
        </w:tabs>
        <w:ind w:left="821"/>
        <w:rPr>
          <w:rFonts w:ascii="Times New Roman" w:eastAsia="Times New Roman" w:hAnsi="Times New Roman" w:cs="Times New Roman"/>
          <w:sz w:val="24"/>
          <w:szCs w:val="24"/>
        </w:rPr>
      </w:pPr>
      <w:r>
        <w:rPr>
          <w:rFonts w:ascii="Times New Roman" w:hAnsi="Times New Roman"/>
          <w:sz w:val="24"/>
        </w:rPr>
        <w:t>tamam: bir işlemi sona erdirmek</w:t>
      </w:r>
      <w:r>
        <w:rPr>
          <w:rFonts w:ascii="Times New Roman" w:hAnsi="Times New Roman"/>
          <w:spacing w:val="-10"/>
          <w:sz w:val="24"/>
        </w:rPr>
        <w:t xml:space="preserve"> </w:t>
      </w:r>
      <w:r>
        <w:rPr>
          <w:rFonts w:ascii="Times New Roman" w:hAnsi="Times New Roman"/>
          <w:sz w:val="24"/>
        </w:rPr>
        <w:t>için</w:t>
      </w:r>
    </w:p>
    <w:p w:rsidR="00377646" w:rsidRDefault="00247074">
      <w:pPr>
        <w:pStyle w:val="ListeParagraf"/>
        <w:numPr>
          <w:ilvl w:val="0"/>
          <w:numId w:val="27"/>
        </w:numPr>
        <w:tabs>
          <w:tab w:val="left" w:pos="824"/>
        </w:tabs>
        <w:ind w:left="824" w:hanging="183"/>
        <w:rPr>
          <w:rFonts w:ascii="Times New Roman" w:eastAsia="Times New Roman" w:hAnsi="Times New Roman" w:cs="Times New Roman"/>
          <w:sz w:val="24"/>
          <w:szCs w:val="24"/>
        </w:rPr>
      </w:pPr>
      <w:r>
        <w:rPr>
          <w:rFonts w:ascii="Times New Roman" w:hAnsi="Times New Roman"/>
          <w:sz w:val="24"/>
        </w:rPr>
        <w:t>yukarı: bir yükü yukarı kaldırmak</w:t>
      </w:r>
      <w:r>
        <w:rPr>
          <w:rFonts w:ascii="Times New Roman" w:hAnsi="Times New Roman"/>
          <w:spacing w:val="-12"/>
          <w:sz w:val="24"/>
        </w:rPr>
        <w:t xml:space="preserve"> </w:t>
      </w:r>
      <w:r>
        <w:rPr>
          <w:rFonts w:ascii="Times New Roman" w:hAnsi="Times New Roman"/>
          <w:sz w:val="24"/>
        </w:rPr>
        <w:t>için</w:t>
      </w:r>
    </w:p>
    <w:p w:rsidR="00377646" w:rsidRDefault="00247074">
      <w:pPr>
        <w:pStyle w:val="ListeParagraf"/>
        <w:numPr>
          <w:ilvl w:val="0"/>
          <w:numId w:val="27"/>
        </w:numPr>
        <w:tabs>
          <w:tab w:val="left" w:pos="822"/>
        </w:tabs>
        <w:ind w:left="821"/>
        <w:rPr>
          <w:rFonts w:ascii="Times New Roman" w:eastAsia="Times New Roman" w:hAnsi="Times New Roman" w:cs="Times New Roman"/>
          <w:sz w:val="24"/>
          <w:szCs w:val="24"/>
        </w:rPr>
      </w:pPr>
      <w:r>
        <w:rPr>
          <w:rFonts w:ascii="Times New Roman" w:hAnsi="Times New Roman"/>
          <w:sz w:val="24"/>
        </w:rPr>
        <w:t>aşağı: bir yükü aşağı indirmek</w:t>
      </w:r>
      <w:r>
        <w:rPr>
          <w:rFonts w:ascii="Times New Roman" w:hAnsi="Times New Roman"/>
          <w:spacing w:val="-9"/>
          <w:sz w:val="24"/>
        </w:rPr>
        <w:t xml:space="preserve"> </w:t>
      </w:r>
      <w:r>
        <w:rPr>
          <w:rFonts w:ascii="Times New Roman" w:hAnsi="Times New Roman"/>
          <w:sz w:val="24"/>
        </w:rPr>
        <w:t>için</w:t>
      </w:r>
    </w:p>
    <w:p w:rsidR="00377646" w:rsidRDefault="00247074">
      <w:pPr>
        <w:pStyle w:val="ListeParagraf"/>
        <w:numPr>
          <w:ilvl w:val="0"/>
          <w:numId w:val="27"/>
        </w:numPr>
        <w:tabs>
          <w:tab w:val="left" w:pos="824"/>
        </w:tabs>
        <w:ind w:right="475" w:firstLine="525"/>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ileri</w:t>
      </w:r>
      <w:proofErr w:type="gramEnd"/>
      <w:r>
        <w:rPr>
          <w:rFonts w:ascii="Times New Roman" w:eastAsia="Times New Roman" w:hAnsi="Times New Roman" w:cs="Times New Roman"/>
          <w:sz w:val="24"/>
          <w:szCs w:val="24"/>
        </w:rPr>
        <w:t xml:space="preserve"> – geri – sağ – sol: (Bu komutlar uygun el hareketleri ile eşgüdümlü olacak şekild</w:t>
      </w:r>
      <w:r>
        <w:rPr>
          <w:rFonts w:ascii="Times New Roman" w:eastAsia="Times New Roman" w:hAnsi="Times New Roman" w:cs="Times New Roman"/>
          <w:sz w:val="24"/>
          <w:szCs w:val="24"/>
        </w:rPr>
        <w:t>e kullanılacaktır.)</w:t>
      </w:r>
    </w:p>
    <w:p w:rsidR="00377646" w:rsidRDefault="00247074">
      <w:pPr>
        <w:pStyle w:val="ListeParagraf"/>
        <w:numPr>
          <w:ilvl w:val="0"/>
          <w:numId w:val="27"/>
        </w:numPr>
        <w:tabs>
          <w:tab w:val="left" w:pos="822"/>
        </w:tabs>
        <w:ind w:left="821"/>
        <w:rPr>
          <w:rFonts w:ascii="Times New Roman" w:eastAsia="Times New Roman" w:hAnsi="Times New Roman" w:cs="Times New Roman"/>
          <w:sz w:val="24"/>
          <w:szCs w:val="24"/>
        </w:rPr>
      </w:pPr>
      <w:r>
        <w:rPr>
          <w:rFonts w:ascii="Times New Roman" w:hAnsi="Times New Roman"/>
          <w:sz w:val="24"/>
        </w:rPr>
        <w:t>kes: acil olarak durdurmak</w:t>
      </w:r>
      <w:r>
        <w:rPr>
          <w:rFonts w:ascii="Times New Roman" w:hAnsi="Times New Roman"/>
          <w:spacing w:val="-6"/>
          <w:sz w:val="24"/>
        </w:rPr>
        <w:t xml:space="preserve"> </w:t>
      </w:r>
      <w:r>
        <w:rPr>
          <w:rFonts w:ascii="Times New Roman" w:hAnsi="Times New Roman"/>
          <w:sz w:val="24"/>
        </w:rPr>
        <w:t>için</w:t>
      </w:r>
    </w:p>
    <w:p w:rsidR="00377646" w:rsidRDefault="00247074">
      <w:pPr>
        <w:pStyle w:val="ListeParagraf"/>
        <w:numPr>
          <w:ilvl w:val="0"/>
          <w:numId w:val="27"/>
        </w:numPr>
        <w:tabs>
          <w:tab w:val="left" w:pos="822"/>
        </w:tabs>
        <w:ind w:left="821"/>
        <w:rPr>
          <w:rFonts w:ascii="Times New Roman" w:eastAsia="Times New Roman" w:hAnsi="Times New Roman" w:cs="Times New Roman"/>
          <w:sz w:val="24"/>
          <w:szCs w:val="24"/>
        </w:rPr>
      </w:pPr>
      <w:r>
        <w:rPr>
          <w:rFonts w:ascii="Times New Roman" w:hAnsi="Times New Roman"/>
          <w:sz w:val="24"/>
        </w:rPr>
        <w:t>çabuk: güvenlik nedeniyle bir hareketi hızlandırmak</w:t>
      </w:r>
      <w:r>
        <w:rPr>
          <w:rFonts w:ascii="Times New Roman" w:hAnsi="Times New Roman"/>
          <w:spacing w:val="-12"/>
          <w:sz w:val="24"/>
        </w:rPr>
        <w:t xml:space="preserve"> </w:t>
      </w:r>
      <w:r>
        <w:rPr>
          <w:rFonts w:ascii="Times New Roman" w:hAnsi="Times New Roman"/>
          <w:sz w:val="24"/>
        </w:rPr>
        <w:t>için</w:t>
      </w: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spacing w:before="5"/>
        <w:rPr>
          <w:rFonts w:ascii="Times New Roman" w:eastAsia="Times New Roman" w:hAnsi="Times New Roman" w:cs="Times New Roman"/>
          <w:sz w:val="31"/>
          <w:szCs w:val="31"/>
        </w:rPr>
      </w:pPr>
    </w:p>
    <w:p w:rsidR="00377646" w:rsidRDefault="00247074">
      <w:pPr>
        <w:pStyle w:val="GvdeMetni"/>
        <w:ind w:right="103"/>
        <w:jc w:val="right"/>
        <w:rPr>
          <w:rFonts w:ascii="Minion Pro" w:eastAsia="Minion Pro" w:hAnsi="Minion Pro" w:cs="Minion Pro"/>
        </w:rPr>
      </w:pPr>
      <w:hyperlink w:anchor="_bookmark17" w:history="1">
        <w:r>
          <w:rPr>
            <w:rFonts w:ascii="Minion Pro" w:hAnsi="Minion Pro"/>
          </w:rPr>
          <w:t>Başa Dön</w:t>
        </w:r>
      </w:hyperlink>
    </w:p>
    <w:p w:rsidR="00377646" w:rsidRDefault="00377646">
      <w:pPr>
        <w:jc w:val="right"/>
        <w:rPr>
          <w:rFonts w:ascii="Minion Pro" w:eastAsia="Minion Pro" w:hAnsi="Minion Pro" w:cs="Minion Pro"/>
        </w:rPr>
        <w:sectPr w:rsidR="00377646">
          <w:type w:val="continuous"/>
          <w:pgSz w:w="11910" w:h="16840"/>
          <w:pgMar w:top="240" w:right="940" w:bottom="0" w:left="1300" w:header="708" w:footer="708" w:gutter="0"/>
          <w:cols w:space="708"/>
        </w:sectPr>
      </w:pPr>
    </w:p>
    <w:p w:rsidR="00377646" w:rsidRDefault="00247074">
      <w:pPr>
        <w:spacing w:before="54"/>
        <w:ind w:right="296"/>
        <w:jc w:val="right"/>
        <w:rPr>
          <w:rFonts w:ascii="Times New Roman" w:eastAsia="Times New Roman" w:hAnsi="Times New Roman" w:cs="Times New Roman"/>
          <w:sz w:val="24"/>
          <w:szCs w:val="24"/>
        </w:rPr>
      </w:pPr>
      <w:r>
        <w:rPr>
          <w:rFonts w:ascii="Times New Roman"/>
          <w:b/>
          <w:sz w:val="24"/>
        </w:rPr>
        <w:lastRenderedPageBreak/>
        <w:t>Ek-</w:t>
      </w:r>
      <w:r>
        <w:rPr>
          <w:rFonts w:ascii="Times New Roman"/>
          <w:b/>
          <w:spacing w:val="-2"/>
          <w:sz w:val="24"/>
        </w:rPr>
        <w:t xml:space="preserve"> </w:t>
      </w:r>
      <w:r>
        <w:rPr>
          <w:rFonts w:ascii="Times New Roman"/>
          <w:b/>
          <w:sz w:val="24"/>
        </w:rPr>
        <w:t>9</w:t>
      </w:r>
    </w:p>
    <w:p w:rsidR="00377646" w:rsidRDefault="00377646">
      <w:pPr>
        <w:spacing w:before="11"/>
        <w:rPr>
          <w:rFonts w:ascii="Times New Roman" w:eastAsia="Times New Roman" w:hAnsi="Times New Roman" w:cs="Times New Roman"/>
          <w:b/>
          <w:bCs/>
          <w:sz w:val="17"/>
          <w:szCs w:val="17"/>
        </w:rPr>
      </w:pPr>
    </w:p>
    <w:p w:rsidR="00377646" w:rsidRDefault="00247074">
      <w:pPr>
        <w:spacing w:before="69"/>
        <w:ind w:left="2276"/>
        <w:rPr>
          <w:rFonts w:ascii="Times New Roman" w:eastAsia="Times New Roman" w:hAnsi="Times New Roman" w:cs="Times New Roman"/>
          <w:sz w:val="24"/>
          <w:szCs w:val="24"/>
        </w:rPr>
      </w:pPr>
      <w:r>
        <w:rPr>
          <w:rFonts w:ascii="Times New Roman" w:hAnsi="Times New Roman"/>
          <w:b/>
          <w:sz w:val="24"/>
        </w:rPr>
        <w:t>EL İŞARETLERİ İÇİN ASGARİ</w:t>
      </w:r>
      <w:r>
        <w:rPr>
          <w:rFonts w:ascii="Times New Roman" w:hAnsi="Times New Roman"/>
          <w:b/>
          <w:spacing w:val="-16"/>
          <w:sz w:val="24"/>
        </w:rPr>
        <w:t xml:space="preserve"> </w:t>
      </w:r>
      <w:r>
        <w:rPr>
          <w:rFonts w:ascii="Times New Roman" w:hAnsi="Times New Roman"/>
          <w:b/>
          <w:sz w:val="24"/>
        </w:rPr>
        <w:t>GEREKLER</w:t>
      </w:r>
    </w:p>
    <w:p w:rsidR="00377646" w:rsidRDefault="00247074">
      <w:pPr>
        <w:pStyle w:val="ListeParagraf"/>
        <w:numPr>
          <w:ilvl w:val="0"/>
          <w:numId w:val="26"/>
        </w:numPr>
        <w:tabs>
          <w:tab w:val="left" w:pos="416"/>
        </w:tabs>
        <w:rPr>
          <w:rFonts w:ascii="Times New Roman" w:eastAsia="Times New Roman" w:hAnsi="Times New Roman" w:cs="Times New Roman"/>
          <w:sz w:val="24"/>
          <w:szCs w:val="24"/>
        </w:rPr>
      </w:pPr>
      <w:r>
        <w:rPr>
          <w:rFonts w:ascii="Times New Roman" w:hAnsi="Times New Roman"/>
          <w:b/>
          <w:sz w:val="24"/>
        </w:rPr>
        <w:t>Özellikler</w:t>
      </w:r>
    </w:p>
    <w:p w:rsidR="00377646" w:rsidRDefault="00247074">
      <w:pPr>
        <w:pStyle w:val="GvdeMetni"/>
        <w:ind w:left="175" w:firstLine="525"/>
      </w:pPr>
      <w:proofErr w:type="gramStart"/>
      <w:r>
        <w:t>El işaretleri kesin, yalın, yapılması ve anlaşılması kolay olacak ve benzer işaretlerden belirgin bir şekilde farklı</w:t>
      </w:r>
      <w:r>
        <w:rPr>
          <w:spacing w:val="-11"/>
        </w:rPr>
        <w:t xml:space="preserve"> </w:t>
      </w:r>
      <w:r>
        <w:t>olacaktır.</w:t>
      </w:r>
      <w:proofErr w:type="gramEnd"/>
    </w:p>
    <w:p w:rsidR="00377646" w:rsidRDefault="00247074">
      <w:pPr>
        <w:pStyle w:val="GvdeMetni"/>
        <w:ind w:left="701"/>
        <w:rPr>
          <w:rFonts w:cs="Times New Roman"/>
        </w:rPr>
      </w:pPr>
      <w:r>
        <w:t>Aynı anda iki kol birden kullanılıyo</w:t>
      </w:r>
      <w:r>
        <w:t xml:space="preserve">rsa, bunlar simetrik olarak hareket ettirilecek ve  </w:t>
      </w:r>
      <w:r>
        <w:rPr>
          <w:spacing w:val="38"/>
        </w:rPr>
        <w:t xml:space="preserve"> </w:t>
      </w:r>
      <w:r>
        <w:t>bir</w:t>
      </w:r>
    </w:p>
    <w:p w:rsidR="00377646" w:rsidRDefault="00247074">
      <w:pPr>
        <w:pStyle w:val="GvdeMetni"/>
        <w:ind w:left="175"/>
      </w:pPr>
      <w:proofErr w:type="gramStart"/>
      <w:r>
        <w:t>harekette</w:t>
      </w:r>
      <w:proofErr w:type="gramEnd"/>
      <w:r>
        <w:t xml:space="preserve"> sadece bir işaret</w:t>
      </w:r>
      <w:r>
        <w:rPr>
          <w:spacing w:val="-11"/>
        </w:rPr>
        <w:t xml:space="preserve"> </w:t>
      </w:r>
      <w:r>
        <w:t>verilec</w:t>
      </w:r>
      <w:r>
        <w:t>ektir.</w:t>
      </w:r>
    </w:p>
    <w:p w:rsidR="00377646" w:rsidRDefault="00247074">
      <w:pPr>
        <w:pStyle w:val="GvdeMetni"/>
        <w:ind w:left="175" w:firstLine="525"/>
      </w:pPr>
      <w:proofErr w:type="gramStart"/>
      <w:r>
        <w:t>Yukarıdaki şartlara uymak, aynı anlamı vermek ve anlaşılabilir olmak kaydıyla 3 üncü bölümde gösterilen işaretlerden biraz farklı veya daha detaylı işaretler</w:t>
      </w:r>
      <w:r>
        <w:rPr>
          <w:spacing w:val="-20"/>
        </w:rPr>
        <w:t xml:space="preserve"> </w:t>
      </w:r>
      <w:r>
        <w:t>kullanılabilir.</w:t>
      </w:r>
      <w:proofErr w:type="gramEnd"/>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spacing w:before="5"/>
        <w:rPr>
          <w:rFonts w:ascii="Times New Roman" w:eastAsia="Times New Roman" w:hAnsi="Times New Roman" w:cs="Times New Roman"/>
          <w:sz w:val="24"/>
          <w:szCs w:val="24"/>
        </w:rPr>
      </w:pPr>
    </w:p>
    <w:p w:rsidR="00377646" w:rsidRDefault="00247074">
      <w:pPr>
        <w:numPr>
          <w:ilvl w:val="0"/>
          <w:numId w:val="26"/>
        </w:numPr>
        <w:tabs>
          <w:tab w:val="left" w:pos="416"/>
        </w:tabs>
        <w:spacing w:line="274" w:lineRule="exact"/>
        <w:rPr>
          <w:rFonts w:ascii="Times New Roman" w:eastAsia="Times New Roman" w:hAnsi="Times New Roman" w:cs="Times New Roman"/>
          <w:sz w:val="24"/>
          <w:szCs w:val="24"/>
        </w:rPr>
      </w:pPr>
      <w:r>
        <w:rPr>
          <w:rFonts w:ascii="Times New Roman" w:hAnsi="Times New Roman"/>
          <w:b/>
          <w:sz w:val="24"/>
        </w:rPr>
        <w:t>Özel kullanım</w:t>
      </w:r>
      <w:r>
        <w:rPr>
          <w:rFonts w:ascii="Times New Roman" w:hAnsi="Times New Roman"/>
          <w:b/>
          <w:spacing w:val="-10"/>
          <w:sz w:val="24"/>
        </w:rPr>
        <w:t xml:space="preserve"> </w:t>
      </w:r>
      <w:r>
        <w:rPr>
          <w:rFonts w:ascii="Times New Roman" w:hAnsi="Times New Roman"/>
          <w:b/>
          <w:sz w:val="24"/>
        </w:rPr>
        <w:t>kuralları</w:t>
      </w:r>
    </w:p>
    <w:p w:rsidR="00377646" w:rsidRDefault="00247074">
      <w:pPr>
        <w:pStyle w:val="ListeParagraf"/>
        <w:numPr>
          <w:ilvl w:val="1"/>
          <w:numId w:val="26"/>
        </w:numPr>
        <w:tabs>
          <w:tab w:val="left" w:pos="1124"/>
        </w:tabs>
        <w:ind w:right="3588"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İşaretçi: El–</w:t>
      </w:r>
      <w:r>
        <w:rPr>
          <w:rFonts w:ascii="Times New Roman" w:eastAsia="Times New Roman" w:hAnsi="Times New Roman" w:cs="Times New Roman"/>
          <w:sz w:val="24"/>
          <w:szCs w:val="24"/>
        </w:rPr>
        <w:t>kol hareketleri ile İşaretleri veren kişi, Operatör: İşaretçinin talimatları ile hareket eden</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kişi</w:t>
      </w:r>
    </w:p>
    <w:p w:rsidR="00377646" w:rsidRDefault="00247074">
      <w:pPr>
        <w:pStyle w:val="GvdeMetni"/>
        <w:ind w:left="701"/>
      </w:pPr>
      <w:proofErr w:type="gramStart"/>
      <w:r>
        <w:t>İşaretçi, operatöre manevra talimatlarını vermek için el</w:t>
      </w:r>
      <w:r>
        <w:rPr>
          <w:rFonts w:cs="Times New Roman"/>
        </w:rPr>
        <w:t>–</w:t>
      </w:r>
      <w:r>
        <w:t>kol hareketleri</w:t>
      </w:r>
      <w:r>
        <w:rPr>
          <w:spacing w:val="-21"/>
        </w:rPr>
        <w:t xml:space="preserve"> </w:t>
      </w:r>
      <w:r>
        <w:t>kullanacaktır.</w:t>
      </w:r>
      <w:proofErr w:type="gramEnd"/>
    </w:p>
    <w:p w:rsidR="00377646" w:rsidRDefault="00247074">
      <w:pPr>
        <w:pStyle w:val="GvdeMetni"/>
        <w:ind w:left="701"/>
      </w:pPr>
      <w:r>
        <w:t>2</w:t>
      </w:r>
      <w:r>
        <w:t>.2. İşaretçi, kendisi tehlikeye düşmeyecek şekilde, bulunduğu yerden bütün</w:t>
      </w:r>
      <w:r>
        <w:rPr>
          <w:spacing w:val="-11"/>
        </w:rPr>
        <w:t xml:space="preserve"> </w:t>
      </w:r>
      <w:r>
        <w:t>manevraları</w:t>
      </w:r>
    </w:p>
    <w:p w:rsidR="00377646" w:rsidRDefault="00247074">
      <w:pPr>
        <w:pStyle w:val="GvdeMetni"/>
        <w:ind w:left="176"/>
        <w:rPr>
          <w:rFonts w:cs="Times New Roman"/>
        </w:rPr>
      </w:pPr>
      <w:proofErr w:type="gramStart"/>
      <w:r>
        <w:t>görsel</w:t>
      </w:r>
      <w:proofErr w:type="gramEnd"/>
      <w:r>
        <w:t xml:space="preserve"> olarak</w:t>
      </w:r>
      <w:r>
        <w:rPr>
          <w:spacing w:val="-9"/>
        </w:rPr>
        <w:t xml:space="preserve"> </w:t>
      </w:r>
      <w:r>
        <w:t>izleyebilmelidir.</w:t>
      </w:r>
    </w:p>
    <w:p w:rsidR="00377646" w:rsidRDefault="00247074">
      <w:pPr>
        <w:pStyle w:val="ListeParagraf"/>
        <w:numPr>
          <w:ilvl w:val="1"/>
          <w:numId w:val="25"/>
        </w:numPr>
        <w:tabs>
          <w:tab w:val="left" w:pos="1259"/>
          <w:tab w:val="left" w:pos="5280"/>
        </w:tabs>
        <w:ind w:right="296" w:firstLine="525"/>
        <w:rPr>
          <w:rFonts w:ascii="Times New Roman" w:eastAsia="Times New Roman" w:hAnsi="Times New Roman" w:cs="Times New Roman"/>
          <w:sz w:val="24"/>
          <w:szCs w:val="24"/>
        </w:rPr>
      </w:pPr>
      <w:r>
        <w:rPr>
          <w:rFonts w:ascii="Times New Roman" w:hAnsi="Times New Roman"/>
          <w:sz w:val="24"/>
        </w:rPr>
        <w:t xml:space="preserve">İşaretçinin   esas  </w:t>
      </w:r>
      <w:r>
        <w:rPr>
          <w:rFonts w:ascii="Times New Roman" w:hAnsi="Times New Roman"/>
          <w:spacing w:val="22"/>
          <w:sz w:val="24"/>
        </w:rPr>
        <w:t xml:space="preserve"> </w:t>
      </w:r>
      <w:r>
        <w:rPr>
          <w:rFonts w:ascii="Times New Roman" w:hAnsi="Times New Roman"/>
          <w:sz w:val="24"/>
        </w:rPr>
        <w:t xml:space="preserve">görevi;  </w:t>
      </w:r>
      <w:r>
        <w:rPr>
          <w:rFonts w:ascii="Times New Roman" w:hAnsi="Times New Roman"/>
          <w:spacing w:val="9"/>
          <w:sz w:val="24"/>
        </w:rPr>
        <w:t xml:space="preserve"> </w:t>
      </w:r>
      <w:r>
        <w:rPr>
          <w:rFonts w:ascii="Times New Roman" w:hAnsi="Times New Roman"/>
          <w:sz w:val="24"/>
        </w:rPr>
        <w:t>manevraları</w:t>
      </w:r>
      <w:r>
        <w:rPr>
          <w:rFonts w:ascii="Times New Roman" w:hAnsi="Times New Roman"/>
          <w:sz w:val="24"/>
        </w:rPr>
        <w:tab/>
        <w:t xml:space="preserve">yönlendirmek   ve  </w:t>
      </w:r>
      <w:r>
        <w:rPr>
          <w:rFonts w:ascii="Times New Roman" w:hAnsi="Times New Roman"/>
          <w:spacing w:val="22"/>
          <w:sz w:val="24"/>
        </w:rPr>
        <w:t xml:space="preserve"> </w:t>
      </w:r>
      <w:r>
        <w:rPr>
          <w:rFonts w:ascii="Times New Roman" w:hAnsi="Times New Roman"/>
          <w:sz w:val="24"/>
        </w:rPr>
        <w:t xml:space="preserve">manevra  </w:t>
      </w:r>
      <w:r>
        <w:rPr>
          <w:rFonts w:ascii="Times New Roman" w:hAnsi="Times New Roman"/>
          <w:spacing w:val="11"/>
          <w:sz w:val="24"/>
        </w:rPr>
        <w:t xml:space="preserve"> </w:t>
      </w:r>
      <w:r>
        <w:rPr>
          <w:rFonts w:ascii="Times New Roman" w:hAnsi="Times New Roman"/>
          <w:sz w:val="24"/>
        </w:rPr>
        <w:t>alanındaki</w:t>
      </w:r>
      <w:r>
        <w:rPr>
          <w:rFonts w:ascii="Times New Roman" w:hAnsi="Times New Roman"/>
          <w:sz w:val="24"/>
        </w:rPr>
        <w:t xml:space="preserve"> </w:t>
      </w:r>
      <w:r>
        <w:rPr>
          <w:rFonts w:ascii="Times New Roman" w:hAnsi="Times New Roman"/>
          <w:sz w:val="24"/>
        </w:rPr>
        <w:t>çalışanların güvenliğini</w:t>
      </w:r>
      <w:r>
        <w:rPr>
          <w:rFonts w:ascii="Times New Roman" w:hAnsi="Times New Roman"/>
          <w:spacing w:val="-13"/>
          <w:sz w:val="24"/>
        </w:rPr>
        <w:t xml:space="preserve"> </w:t>
      </w:r>
      <w:r>
        <w:rPr>
          <w:rFonts w:ascii="Times New Roman" w:hAnsi="Times New Roman"/>
          <w:sz w:val="24"/>
        </w:rPr>
        <w:t>sağlamaktır.</w:t>
      </w:r>
    </w:p>
    <w:p w:rsidR="00377646" w:rsidRDefault="00247074">
      <w:pPr>
        <w:pStyle w:val="ListeParagraf"/>
        <w:numPr>
          <w:ilvl w:val="1"/>
          <w:numId w:val="25"/>
        </w:numPr>
        <w:tabs>
          <w:tab w:val="left" w:pos="1136"/>
        </w:tabs>
        <w:ind w:right="297" w:firstLine="525"/>
        <w:rPr>
          <w:rFonts w:ascii="Times New Roman" w:eastAsia="Times New Roman" w:hAnsi="Times New Roman" w:cs="Times New Roman"/>
          <w:sz w:val="24"/>
          <w:szCs w:val="24"/>
        </w:rPr>
      </w:pPr>
      <w:r>
        <w:rPr>
          <w:rFonts w:ascii="Times New Roman" w:eastAsia="Times New Roman" w:hAnsi="Times New Roman" w:cs="Times New Roman"/>
          <w:sz w:val="24"/>
          <w:szCs w:val="24"/>
        </w:rPr>
        <w:t>Yukarıda, 2.2’d</w:t>
      </w:r>
      <w:r>
        <w:rPr>
          <w:rFonts w:ascii="Times New Roman" w:eastAsia="Times New Roman" w:hAnsi="Times New Roman" w:cs="Times New Roman"/>
          <w:sz w:val="24"/>
          <w:szCs w:val="24"/>
        </w:rPr>
        <w:t>eki şart yerine getirilemiyorsa ek olarak bir veya daha fazla işaretçi konuşlandırılacaktır.</w:t>
      </w:r>
    </w:p>
    <w:p w:rsidR="00377646" w:rsidRDefault="00247074">
      <w:pPr>
        <w:pStyle w:val="ListeParagraf"/>
        <w:numPr>
          <w:ilvl w:val="1"/>
          <w:numId w:val="25"/>
        </w:numPr>
        <w:tabs>
          <w:tab w:val="left" w:pos="1249"/>
        </w:tabs>
        <w:ind w:right="296" w:firstLine="525"/>
        <w:rPr>
          <w:rFonts w:ascii="Times New Roman" w:eastAsia="Times New Roman" w:hAnsi="Times New Roman" w:cs="Times New Roman"/>
          <w:sz w:val="24"/>
          <w:szCs w:val="24"/>
        </w:rPr>
      </w:pPr>
      <w:r>
        <w:rPr>
          <w:rFonts w:ascii="Times New Roman" w:hAnsi="Times New Roman"/>
          <w:sz w:val="24"/>
        </w:rPr>
        <w:t>Operatör, almış olduğu emirleri güvenlik içerisinde yerine getiremeyeceği durumlarda yürütmekte olduğu manevrayı durdurarak yeni talimat</w:t>
      </w:r>
      <w:r>
        <w:rPr>
          <w:rFonts w:ascii="Times New Roman" w:hAnsi="Times New Roman"/>
          <w:spacing w:val="-18"/>
          <w:sz w:val="24"/>
        </w:rPr>
        <w:t xml:space="preserve"> </w:t>
      </w:r>
      <w:r>
        <w:rPr>
          <w:rFonts w:ascii="Times New Roman" w:hAnsi="Times New Roman"/>
          <w:sz w:val="24"/>
        </w:rPr>
        <w:t>isteyecektir.</w:t>
      </w:r>
    </w:p>
    <w:p w:rsidR="00377646" w:rsidRDefault="00247074">
      <w:pPr>
        <w:pStyle w:val="GvdeMetni"/>
        <w:ind w:left="701"/>
      </w:pPr>
      <w:r>
        <w:t>2.6. Yar</w:t>
      </w:r>
      <w:r>
        <w:t>dımc</w:t>
      </w:r>
      <w:r>
        <w:t>ı</w:t>
      </w:r>
      <w:r>
        <w:rPr>
          <w:spacing w:val="-7"/>
        </w:rPr>
        <w:t xml:space="preserve"> </w:t>
      </w:r>
      <w:r>
        <w:t>unsurlar:</w:t>
      </w:r>
    </w:p>
    <w:p w:rsidR="00377646" w:rsidRDefault="00247074">
      <w:pPr>
        <w:pStyle w:val="ListeParagraf"/>
        <w:numPr>
          <w:ilvl w:val="0"/>
          <w:numId w:val="24"/>
        </w:numPr>
        <w:tabs>
          <w:tab w:val="left" w:pos="841"/>
        </w:tabs>
        <w:ind w:firstLine="525"/>
        <w:rPr>
          <w:rFonts w:ascii="Times New Roman" w:eastAsia="Times New Roman" w:hAnsi="Times New Roman" w:cs="Times New Roman"/>
          <w:sz w:val="24"/>
          <w:szCs w:val="24"/>
        </w:rPr>
      </w:pPr>
      <w:r>
        <w:rPr>
          <w:rFonts w:ascii="Times New Roman" w:hAnsi="Times New Roman"/>
          <w:sz w:val="24"/>
        </w:rPr>
        <w:t>Operatör, işaretçiyi kolaylıkla fark</w:t>
      </w:r>
      <w:r>
        <w:rPr>
          <w:rFonts w:ascii="Times New Roman" w:hAnsi="Times New Roman"/>
          <w:spacing w:val="-14"/>
          <w:sz w:val="24"/>
        </w:rPr>
        <w:t xml:space="preserve"> </w:t>
      </w:r>
      <w:r>
        <w:rPr>
          <w:rFonts w:ascii="Times New Roman" w:hAnsi="Times New Roman"/>
          <w:sz w:val="24"/>
        </w:rPr>
        <w:t>edebilmelidir.</w:t>
      </w:r>
    </w:p>
    <w:p w:rsidR="00377646" w:rsidRDefault="00247074">
      <w:pPr>
        <w:pStyle w:val="ListeParagraf"/>
        <w:numPr>
          <w:ilvl w:val="0"/>
          <w:numId w:val="24"/>
        </w:numPr>
        <w:tabs>
          <w:tab w:val="left" w:pos="870"/>
        </w:tabs>
        <w:ind w:right="295" w:firstLine="525"/>
        <w:rPr>
          <w:rFonts w:ascii="Times New Roman" w:eastAsia="Times New Roman" w:hAnsi="Times New Roman" w:cs="Times New Roman"/>
          <w:sz w:val="24"/>
          <w:szCs w:val="24"/>
        </w:rPr>
      </w:pPr>
      <w:r>
        <w:rPr>
          <w:rFonts w:ascii="Times New Roman" w:hAnsi="Times New Roman"/>
          <w:sz w:val="24"/>
        </w:rPr>
        <w:t xml:space="preserve">İşaretçi, ceket, baret, kolluk veya kol bandı gibi ayırt edici eşyalardan bir veya daha fazlasını giyecek </w:t>
      </w:r>
      <w:r>
        <w:rPr>
          <w:rFonts w:ascii="Times New Roman" w:hAnsi="Times New Roman"/>
          <w:spacing w:val="-3"/>
          <w:sz w:val="24"/>
        </w:rPr>
        <w:t xml:space="preserve">ya </w:t>
      </w:r>
      <w:r>
        <w:rPr>
          <w:rFonts w:ascii="Times New Roman" w:hAnsi="Times New Roman"/>
          <w:sz w:val="24"/>
        </w:rPr>
        <w:t>da uygun bir işaret aracı</w:t>
      </w:r>
      <w:r>
        <w:rPr>
          <w:rFonts w:ascii="Times New Roman" w:hAnsi="Times New Roman"/>
          <w:spacing w:val="-5"/>
          <w:sz w:val="24"/>
        </w:rPr>
        <w:t xml:space="preserve"> </w:t>
      </w:r>
      <w:r>
        <w:rPr>
          <w:rFonts w:ascii="Times New Roman" w:hAnsi="Times New Roman"/>
          <w:sz w:val="24"/>
        </w:rPr>
        <w:t>taşıyacaktır.</w:t>
      </w:r>
    </w:p>
    <w:p w:rsidR="00377646" w:rsidRDefault="00247074">
      <w:pPr>
        <w:pStyle w:val="ListeParagraf"/>
        <w:numPr>
          <w:ilvl w:val="0"/>
          <w:numId w:val="24"/>
        </w:numPr>
        <w:tabs>
          <w:tab w:val="left" w:pos="851"/>
        </w:tabs>
        <w:ind w:right="297" w:firstLine="525"/>
        <w:rPr>
          <w:rFonts w:ascii="Times New Roman" w:eastAsia="Times New Roman" w:hAnsi="Times New Roman" w:cs="Times New Roman"/>
          <w:sz w:val="24"/>
          <w:szCs w:val="24"/>
        </w:rPr>
      </w:pPr>
      <w:r>
        <w:rPr>
          <w:rFonts w:ascii="Times New Roman" w:hAnsi="Times New Roman"/>
          <w:sz w:val="24"/>
        </w:rPr>
        <w:t>Ayırt edici eşyalar; parlak renkli, tercihen hepsi aynı renkte ve sadece işaretçilere özel olacaktır.</w:t>
      </w:r>
    </w:p>
    <w:p w:rsidR="00377646" w:rsidRDefault="00247074">
      <w:pPr>
        <w:numPr>
          <w:ilvl w:val="0"/>
          <w:numId w:val="23"/>
        </w:numPr>
        <w:tabs>
          <w:tab w:val="left" w:pos="416"/>
        </w:tabs>
        <w:spacing w:before="5"/>
        <w:rPr>
          <w:rFonts w:ascii="Times New Roman" w:eastAsia="Times New Roman" w:hAnsi="Times New Roman" w:cs="Times New Roman"/>
          <w:sz w:val="24"/>
          <w:szCs w:val="24"/>
        </w:rPr>
      </w:pPr>
      <w:r>
        <w:rPr>
          <w:rFonts w:ascii="Times New Roman" w:hAnsi="Times New Roman"/>
          <w:b/>
          <w:sz w:val="24"/>
        </w:rPr>
        <w:t>Kodlanmış</w:t>
      </w:r>
      <w:r>
        <w:rPr>
          <w:rFonts w:ascii="Times New Roman" w:hAnsi="Times New Roman"/>
          <w:b/>
          <w:spacing w:val="-9"/>
          <w:sz w:val="24"/>
        </w:rPr>
        <w:t xml:space="preserve"> </w:t>
      </w:r>
      <w:r>
        <w:rPr>
          <w:rFonts w:ascii="Times New Roman" w:hAnsi="Times New Roman"/>
          <w:b/>
          <w:sz w:val="24"/>
        </w:rPr>
        <w:t>işaretler.</w:t>
      </w:r>
    </w:p>
    <w:p w:rsidR="00377646" w:rsidRDefault="00247074">
      <w:pPr>
        <w:spacing w:line="274" w:lineRule="exact"/>
        <w:ind w:left="701"/>
        <w:rPr>
          <w:rFonts w:ascii="Times New Roman" w:eastAsia="Times New Roman" w:hAnsi="Times New Roman" w:cs="Times New Roman"/>
          <w:sz w:val="24"/>
          <w:szCs w:val="24"/>
        </w:rPr>
      </w:pPr>
      <w:r>
        <w:rPr>
          <w:rFonts w:ascii="Times New Roman"/>
          <w:b/>
          <w:sz w:val="24"/>
        </w:rPr>
        <w:t>Genel</w:t>
      </w:r>
      <w:r>
        <w:rPr>
          <w:rFonts w:ascii="Times New Roman"/>
          <w:b/>
          <w:spacing w:val="-5"/>
          <w:sz w:val="24"/>
        </w:rPr>
        <w:t xml:space="preserve"> </w:t>
      </w:r>
      <w:r>
        <w:rPr>
          <w:rFonts w:ascii="Times New Roman"/>
          <w:b/>
          <w:sz w:val="24"/>
        </w:rPr>
        <w:t>hususlar</w:t>
      </w:r>
    </w:p>
    <w:p w:rsidR="00377646" w:rsidRDefault="00247074">
      <w:pPr>
        <w:pStyle w:val="GvdeMetni"/>
        <w:tabs>
          <w:tab w:val="left" w:pos="1707"/>
          <w:tab w:val="left" w:pos="2595"/>
          <w:tab w:val="left" w:pos="3819"/>
          <w:tab w:val="left" w:pos="4870"/>
          <w:tab w:val="left" w:pos="5667"/>
          <w:tab w:val="left" w:pos="6953"/>
          <w:tab w:val="left" w:pos="7587"/>
          <w:tab w:val="left" w:pos="8887"/>
        </w:tabs>
        <w:ind w:left="175" w:right="295" w:firstLine="525"/>
      </w:pPr>
      <w:proofErr w:type="gramStart"/>
      <w:r>
        <w:rPr>
          <w:spacing w:val="-1"/>
        </w:rPr>
        <w:t>Aşağıda</w:t>
      </w:r>
      <w:r>
        <w:rPr>
          <w:spacing w:val="-1"/>
        </w:rPr>
        <w:tab/>
        <w:t>verilen</w:t>
      </w:r>
      <w:r>
        <w:rPr>
          <w:spacing w:val="-1"/>
        </w:rPr>
        <w:tab/>
      </w:r>
      <w:r>
        <w:t>kodlanmış</w:t>
      </w:r>
      <w:r>
        <w:tab/>
      </w:r>
      <w:r>
        <w:rPr>
          <w:spacing w:val="-1"/>
        </w:rPr>
        <w:t>işaretler,</w:t>
      </w:r>
      <w:r>
        <w:rPr>
          <w:spacing w:val="-1"/>
        </w:rPr>
        <w:tab/>
        <w:t>belirli</w:t>
      </w:r>
      <w:r>
        <w:rPr>
          <w:spacing w:val="-1"/>
        </w:rPr>
        <w:tab/>
        <w:t>sektörlerde</w:t>
      </w:r>
      <w:r>
        <w:rPr>
          <w:spacing w:val="-1"/>
        </w:rPr>
        <w:tab/>
        <w:t>aynı</w:t>
      </w:r>
      <w:r>
        <w:rPr>
          <w:spacing w:val="-1"/>
        </w:rPr>
        <w:tab/>
        <w:t>manevralar</w:t>
      </w:r>
      <w:r>
        <w:rPr>
          <w:spacing w:val="-1"/>
        </w:rPr>
        <w:tab/>
        <w:t>için</w:t>
      </w:r>
      <w:r>
        <w:t xml:space="preserve"> kullanılacaktır.</w:t>
      </w:r>
      <w:proofErr w:type="gramEnd"/>
    </w:p>
    <w:p w:rsidR="00377646" w:rsidRDefault="00247074">
      <w:pPr>
        <w:numPr>
          <w:ilvl w:val="1"/>
          <w:numId w:val="23"/>
        </w:numPr>
        <w:tabs>
          <w:tab w:val="left" w:pos="995"/>
        </w:tabs>
        <w:spacing w:before="5" w:after="3"/>
        <w:rPr>
          <w:rFonts w:ascii="Times New Roman" w:eastAsia="Times New Roman" w:hAnsi="Times New Roman" w:cs="Times New Roman"/>
          <w:sz w:val="24"/>
          <w:szCs w:val="24"/>
        </w:rPr>
      </w:pPr>
      <w:r>
        <w:rPr>
          <w:rFonts w:ascii="Times New Roman" w:hAnsi="Times New Roman"/>
          <w:b/>
          <w:sz w:val="24"/>
        </w:rPr>
        <w:t>Genel</w:t>
      </w:r>
      <w:r>
        <w:rPr>
          <w:rFonts w:ascii="Times New Roman" w:hAnsi="Times New Roman"/>
          <w:b/>
          <w:spacing w:val="-4"/>
          <w:sz w:val="24"/>
        </w:rPr>
        <w:t xml:space="preserve"> </w:t>
      </w:r>
      <w:r>
        <w:rPr>
          <w:rFonts w:ascii="Times New Roman" w:hAnsi="Times New Roman"/>
          <w:b/>
          <w:sz w:val="24"/>
        </w:rPr>
        <w:t>İşaretler</w:t>
      </w:r>
    </w:p>
    <w:tbl>
      <w:tblPr>
        <w:tblStyle w:val="TableNormal"/>
        <w:tblW w:w="0" w:type="auto"/>
        <w:tblInd w:w="101" w:type="dxa"/>
        <w:tblLayout w:type="fixed"/>
        <w:tblLook w:val="01E0" w:firstRow="1" w:lastRow="1" w:firstColumn="1" w:lastColumn="1" w:noHBand="0" w:noVBand="0"/>
      </w:tblPr>
      <w:tblGrid>
        <w:gridCol w:w="2203"/>
        <w:gridCol w:w="2750"/>
        <w:gridCol w:w="4258"/>
      </w:tblGrid>
      <w:tr w:rsidR="00377646">
        <w:trPr>
          <w:trHeight w:hRule="exact" w:val="286"/>
        </w:trPr>
        <w:tc>
          <w:tcPr>
            <w:tcW w:w="2203"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715"/>
              <w:rPr>
                <w:rFonts w:ascii="Times New Roman" w:eastAsia="Times New Roman" w:hAnsi="Times New Roman" w:cs="Times New Roman"/>
                <w:sz w:val="24"/>
                <w:szCs w:val="24"/>
              </w:rPr>
            </w:pPr>
            <w:r>
              <w:rPr>
                <w:rFonts w:ascii="Times New Roman" w:hAnsi="Times New Roman"/>
                <w:b/>
                <w:sz w:val="24"/>
              </w:rPr>
              <w:t>Anlamı</w:t>
            </w:r>
          </w:p>
        </w:tc>
        <w:tc>
          <w:tcPr>
            <w:tcW w:w="275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1"/>
              <w:jc w:val="center"/>
              <w:rPr>
                <w:rFonts w:ascii="Times New Roman" w:eastAsia="Times New Roman" w:hAnsi="Times New Roman" w:cs="Times New Roman"/>
                <w:sz w:val="24"/>
                <w:szCs w:val="24"/>
              </w:rPr>
            </w:pPr>
            <w:r>
              <w:rPr>
                <w:rFonts w:ascii="Times New Roman"/>
                <w:b/>
                <w:sz w:val="24"/>
              </w:rPr>
              <w:t>Tarifi</w:t>
            </w:r>
          </w:p>
        </w:tc>
        <w:tc>
          <w:tcPr>
            <w:tcW w:w="425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jc w:val="center"/>
              <w:rPr>
                <w:rFonts w:ascii="Times New Roman" w:eastAsia="Times New Roman" w:hAnsi="Times New Roman" w:cs="Times New Roman"/>
                <w:sz w:val="24"/>
                <w:szCs w:val="24"/>
              </w:rPr>
            </w:pPr>
            <w:r>
              <w:rPr>
                <w:rFonts w:ascii="Times New Roman" w:hAnsi="Times New Roman"/>
                <w:b/>
                <w:sz w:val="24"/>
              </w:rPr>
              <w:t>Şekil</w:t>
            </w:r>
          </w:p>
        </w:tc>
      </w:tr>
      <w:tr w:rsidR="00377646">
        <w:trPr>
          <w:trHeight w:hRule="exact" w:val="1181"/>
        </w:trPr>
        <w:tc>
          <w:tcPr>
            <w:tcW w:w="2203"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68" w:lineRule="exact"/>
              <w:ind w:left="64"/>
              <w:rPr>
                <w:rFonts w:ascii="Times New Roman" w:eastAsia="Times New Roman" w:hAnsi="Times New Roman" w:cs="Times New Roman"/>
                <w:sz w:val="24"/>
                <w:szCs w:val="24"/>
              </w:rPr>
            </w:pPr>
            <w:r>
              <w:rPr>
                <w:rFonts w:ascii="Times New Roman" w:hAnsi="Times New Roman"/>
                <w:sz w:val="24"/>
              </w:rPr>
              <w:t>BAŞLAT</w:t>
            </w:r>
          </w:p>
          <w:p w:rsidR="00377646" w:rsidRDefault="00247074">
            <w:pPr>
              <w:pStyle w:val="TableParagraph"/>
              <w:ind w:left="64"/>
              <w:rPr>
                <w:rFonts w:ascii="Times New Roman" w:eastAsia="Times New Roman" w:hAnsi="Times New Roman" w:cs="Times New Roman"/>
                <w:sz w:val="24"/>
                <w:szCs w:val="24"/>
              </w:rPr>
            </w:pPr>
            <w:r>
              <w:rPr>
                <w:rFonts w:ascii="Times New Roman" w:hAnsi="Times New Roman"/>
                <w:sz w:val="24"/>
              </w:rPr>
              <w:t>Hazır</w:t>
            </w:r>
            <w:r>
              <w:rPr>
                <w:rFonts w:ascii="Times New Roman" w:hAnsi="Times New Roman"/>
                <w:spacing w:val="-2"/>
                <w:sz w:val="24"/>
              </w:rPr>
              <w:t xml:space="preserve"> </w:t>
            </w:r>
            <w:r>
              <w:rPr>
                <w:rFonts w:ascii="Times New Roman" w:hAnsi="Times New Roman"/>
                <w:sz w:val="24"/>
              </w:rPr>
              <w:t>ol</w:t>
            </w:r>
          </w:p>
          <w:p w:rsidR="00377646" w:rsidRDefault="00247074">
            <w:pPr>
              <w:pStyle w:val="TableParagraph"/>
              <w:ind w:left="64"/>
              <w:rPr>
                <w:rFonts w:ascii="Times New Roman" w:eastAsia="Times New Roman" w:hAnsi="Times New Roman" w:cs="Times New Roman"/>
                <w:sz w:val="24"/>
                <w:szCs w:val="24"/>
              </w:rPr>
            </w:pPr>
            <w:r>
              <w:rPr>
                <w:rFonts w:ascii="Times New Roman" w:hAnsi="Times New Roman"/>
                <w:sz w:val="24"/>
              </w:rPr>
              <w:t>Başlama</w:t>
            </w:r>
            <w:r>
              <w:rPr>
                <w:rFonts w:ascii="Times New Roman" w:hAnsi="Times New Roman"/>
                <w:spacing w:val="-5"/>
                <w:sz w:val="24"/>
              </w:rPr>
              <w:t xml:space="preserve"> </w:t>
            </w:r>
            <w:r>
              <w:rPr>
                <w:rFonts w:ascii="Times New Roman" w:hAnsi="Times New Roman"/>
                <w:sz w:val="24"/>
              </w:rPr>
              <w:t>komutu</w:t>
            </w:r>
          </w:p>
        </w:tc>
        <w:tc>
          <w:tcPr>
            <w:tcW w:w="275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ind w:left="67" w:right="349"/>
              <w:rPr>
                <w:rFonts w:ascii="Times New Roman" w:eastAsia="Times New Roman" w:hAnsi="Times New Roman" w:cs="Times New Roman"/>
                <w:sz w:val="24"/>
                <w:szCs w:val="24"/>
              </w:rPr>
            </w:pPr>
            <w:r>
              <w:rPr>
                <w:rFonts w:ascii="Times New Roman" w:hAnsi="Times New Roman"/>
                <w:sz w:val="24"/>
              </w:rPr>
              <w:t>Avuç içleri öne</w:t>
            </w:r>
            <w:r>
              <w:rPr>
                <w:rFonts w:ascii="Times New Roman" w:hAnsi="Times New Roman"/>
                <w:spacing w:val="-7"/>
                <w:sz w:val="24"/>
              </w:rPr>
              <w:t xml:space="preserve"> </w:t>
            </w:r>
            <w:r>
              <w:rPr>
                <w:rFonts w:ascii="Times New Roman" w:hAnsi="Times New Roman"/>
                <w:sz w:val="24"/>
              </w:rPr>
              <w:t>bakacak şekilde her iki kol yere paralel</w:t>
            </w:r>
          </w:p>
        </w:tc>
        <w:tc>
          <w:tcPr>
            <w:tcW w:w="425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ind w:left="93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1511181" cy="743712"/>
                  <wp:effectExtent l="0" t="0" r="0" b="0"/>
                  <wp:docPr id="117"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6.jpeg"/>
                          <pic:cNvPicPr/>
                        </pic:nvPicPr>
                        <pic:blipFill>
                          <a:blip r:embed="rId120" cstate="print"/>
                          <a:stretch>
                            <a:fillRect/>
                          </a:stretch>
                        </pic:blipFill>
                        <pic:spPr>
                          <a:xfrm>
                            <a:off x="0" y="0"/>
                            <a:ext cx="1511181" cy="743712"/>
                          </a:xfrm>
                          <a:prstGeom prst="rect">
                            <a:avLst/>
                          </a:prstGeom>
                        </pic:spPr>
                      </pic:pic>
                    </a:graphicData>
                  </a:graphic>
                </wp:inline>
              </w:drawing>
            </w:r>
          </w:p>
        </w:tc>
      </w:tr>
      <w:tr w:rsidR="00377646">
        <w:trPr>
          <w:trHeight w:hRule="exact" w:val="1728"/>
        </w:trPr>
        <w:tc>
          <w:tcPr>
            <w:tcW w:w="2203"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68" w:lineRule="exact"/>
              <w:ind w:left="64"/>
              <w:rPr>
                <w:rFonts w:ascii="Times New Roman" w:eastAsia="Times New Roman" w:hAnsi="Times New Roman" w:cs="Times New Roman"/>
                <w:sz w:val="24"/>
                <w:szCs w:val="24"/>
              </w:rPr>
            </w:pPr>
            <w:r>
              <w:rPr>
                <w:rFonts w:ascii="Times New Roman"/>
                <w:sz w:val="24"/>
              </w:rPr>
              <w:t>DUR</w:t>
            </w:r>
          </w:p>
          <w:p w:rsidR="00377646" w:rsidRDefault="00247074">
            <w:pPr>
              <w:pStyle w:val="TableParagraph"/>
              <w:ind w:left="64" w:right="602"/>
              <w:rPr>
                <w:rFonts w:ascii="Times New Roman" w:eastAsia="Times New Roman" w:hAnsi="Times New Roman" w:cs="Times New Roman"/>
                <w:sz w:val="24"/>
                <w:szCs w:val="24"/>
              </w:rPr>
            </w:pPr>
            <w:r>
              <w:rPr>
                <w:rFonts w:ascii="Times New Roman"/>
                <w:sz w:val="24"/>
              </w:rPr>
              <w:t>Kesinti / ara Hareketi</w:t>
            </w:r>
            <w:r>
              <w:rPr>
                <w:rFonts w:ascii="Times New Roman"/>
                <w:spacing w:val="-5"/>
                <w:sz w:val="24"/>
              </w:rPr>
              <w:t xml:space="preserve"> </w:t>
            </w:r>
            <w:r>
              <w:rPr>
                <w:rFonts w:ascii="Times New Roman"/>
                <w:sz w:val="24"/>
              </w:rPr>
              <w:t>durdur</w:t>
            </w:r>
          </w:p>
        </w:tc>
        <w:tc>
          <w:tcPr>
            <w:tcW w:w="275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ind w:left="67" w:right="574"/>
              <w:jc w:val="both"/>
              <w:rPr>
                <w:rFonts w:ascii="Times New Roman" w:eastAsia="Times New Roman" w:hAnsi="Times New Roman" w:cs="Times New Roman"/>
                <w:sz w:val="24"/>
                <w:szCs w:val="24"/>
              </w:rPr>
            </w:pPr>
            <w:r>
              <w:rPr>
                <w:rFonts w:ascii="Times New Roman" w:hAnsi="Times New Roman"/>
                <w:sz w:val="24"/>
              </w:rPr>
              <w:t>Avuç içi öne bakacak şekilde sağ kol</w:t>
            </w:r>
            <w:r>
              <w:rPr>
                <w:rFonts w:ascii="Times New Roman" w:hAnsi="Times New Roman"/>
                <w:spacing w:val="-7"/>
                <w:sz w:val="24"/>
              </w:rPr>
              <w:t xml:space="preserve"> </w:t>
            </w:r>
            <w:r>
              <w:rPr>
                <w:rFonts w:ascii="Times New Roman" w:hAnsi="Times New Roman"/>
                <w:sz w:val="24"/>
              </w:rPr>
              <w:t>yukarı kalkık</w:t>
            </w:r>
          </w:p>
        </w:tc>
        <w:tc>
          <w:tcPr>
            <w:tcW w:w="425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ind w:left="16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634616" cy="1091184"/>
                  <wp:effectExtent l="0" t="0" r="0" b="0"/>
                  <wp:docPr id="119"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7.jpeg"/>
                          <pic:cNvPicPr/>
                        </pic:nvPicPr>
                        <pic:blipFill>
                          <a:blip r:embed="rId121" cstate="print"/>
                          <a:stretch>
                            <a:fillRect/>
                          </a:stretch>
                        </pic:blipFill>
                        <pic:spPr>
                          <a:xfrm>
                            <a:off x="0" y="0"/>
                            <a:ext cx="634616" cy="1091184"/>
                          </a:xfrm>
                          <a:prstGeom prst="rect">
                            <a:avLst/>
                          </a:prstGeom>
                        </pic:spPr>
                      </pic:pic>
                    </a:graphicData>
                  </a:graphic>
                </wp:inline>
              </w:drawing>
            </w:r>
          </w:p>
        </w:tc>
      </w:tr>
      <w:tr w:rsidR="00377646">
        <w:trPr>
          <w:trHeight w:hRule="exact" w:val="1246"/>
        </w:trPr>
        <w:tc>
          <w:tcPr>
            <w:tcW w:w="2203"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68" w:lineRule="exact"/>
              <w:ind w:left="64"/>
              <w:rPr>
                <w:rFonts w:ascii="Times New Roman" w:eastAsia="Times New Roman" w:hAnsi="Times New Roman" w:cs="Times New Roman"/>
                <w:sz w:val="24"/>
                <w:szCs w:val="24"/>
              </w:rPr>
            </w:pPr>
            <w:r>
              <w:rPr>
                <w:rFonts w:ascii="Times New Roman"/>
                <w:sz w:val="24"/>
              </w:rPr>
              <w:t>TAMAM</w:t>
            </w:r>
          </w:p>
          <w:p w:rsidR="00377646" w:rsidRDefault="00247074">
            <w:pPr>
              <w:pStyle w:val="TableParagraph"/>
              <w:ind w:left="64"/>
              <w:rPr>
                <w:rFonts w:ascii="Times New Roman" w:eastAsia="Times New Roman" w:hAnsi="Times New Roman" w:cs="Times New Roman"/>
                <w:sz w:val="24"/>
                <w:szCs w:val="24"/>
              </w:rPr>
            </w:pPr>
            <w:r>
              <w:rPr>
                <w:rFonts w:ascii="Times New Roman" w:hAnsi="Times New Roman"/>
                <w:sz w:val="24"/>
              </w:rPr>
              <w:t>İşlemin</w:t>
            </w:r>
            <w:r>
              <w:rPr>
                <w:rFonts w:ascii="Times New Roman" w:hAnsi="Times New Roman"/>
                <w:spacing w:val="-5"/>
                <w:sz w:val="24"/>
              </w:rPr>
              <w:t xml:space="preserve"> </w:t>
            </w:r>
            <w:r>
              <w:rPr>
                <w:rFonts w:ascii="Times New Roman" w:hAnsi="Times New Roman"/>
                <w:sz w:val="24"/>
              </w:rPr>
              <w:t>sonu</w:t>
            </w:r>
          </w:p>
        </w:tc>
        <w:tc>
          <w:tcPr>
            <w:tcW w:w="275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ind w:left="67" w:right="567"/>
              <w:rPr>
                <w:rFonts w:ascii="Times New Roman" w:eastAsia="Times New Roman" w:hAnsi="Times New Roman" w:cs="Times New Roman"/>
                <w:sz w:val="24"/>
                <w:szCs w:val="24"/>
              </w:rPr>
            </w:pPr>
            <w:r>
              <w:rPr>
                <w:rFonts w:ascii="Times New Roman" w:hAnsi="Times New Roman"/>
                <w:sz w:val="24"/>
              </w:rPr>
              <w:t>Her iki kol göğüs hizasında eller</w:t>
            </w:r>
            <w:r>
              <w:rPr>
                <w:rFonts w:ascii="Times New Roman" w:hAnsi="Times New Roman"/>
                <w:spacing w:val="-6"/>
                <w:sz w:val="24"/>
              </w:rPr>
              <w:t xml:space="preserve"> </w:t>
            </w:r>
            <w:r>
              <w:rPr>
                <w:rFonts w:ascii="Times New Roman" w:hAnsi="Times New Roman"/>
                <w:sz w:val="24"/>
              </w:rPr>
              <w:t>kenetli</w:t>
            </w:r>
          </w:p>
        </w:tc>
        <w:tc>
          <w:tcPr>
            <w:tcW w:w="425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ind w:left="158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680667" cy="774192"/>
                  <wp:effectExtent l="0" t="0" r="0" b="0"/>
                  <wp:docPr id="121"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8.jpeg"/>
                          <pic:cNvPicPr/>
                        </pic:nvPicPr>
                        <pic:blipFill>
                          <a:blip r:embed="rId122" cstate="print"/>
                          <a:stretch>
                            <a:fillRect/>
                          </a:stretch>
                        </pic:blipFill>
                        <pic:spPr>
                          <a:xfrm>
                            <a:off x="0" y="0"/>
                            <a:ext cx="680667" cy="774192"/>
                          </a:xfrm>
                          <a:prstGeom prst="rect">
                            <a:avLst/>
                          </a:prstGeom>
                        </pic:spPr>
                      </pic:pic>
                    </a:graphicData>
                  </a:graphic>
                </wp:inline>
              </w:drawing>
            </w:r>
          </w:p>
        </w:tc>
      </w:tr>
    </w:tbl>
    <w:p w:rsidR="00377646" w:rsidRDefault="00377646">
      <w:pPr>
        <w:rPr>
          <w:rFonts w:ascii="Times New Roman" w:eastAsia="Times New Roman" w:hAnsi="Times New Roman" w:cs="Times New Roman"/>
          <w:b/>
          <w:bCs/>
          <w:sz w:val="24"/>
          <w:szCs w:val="24"/>
        </w:rPr>
      </w:pPr>
    </w:p>
    <w:p w:rsidR="00377646" w:rsidRDefault="00377646">
      <w:pPr>
        <w:spacing w:before="7"/>
        <w:rPr>
          <w:rFonts w:ascii="Times New Roman" w:eastAsia="Times New Roman" w:hAnsi="Times New Roman" w:cs="Times New Roman"/>
          <w:b/>
          <w:bCs/>
          <w:sz w:val="19"/>
          <w:szCs w:val="19"/>
        </w:rPr>
      </w:pPr>
    </w:p>
    <w:p w:rsidR="00377646" w:rsidRDefault="00247074">
      <w:pPr>
        <w:pStyle w:val="GvdeMetni"/>
        <w:ind w:right="113"/>
        <w:jc w:val="right"/>
        <w:rPr>
          <w:rFonts w:ascii="Minion Pro" w:eastAsia="Minion Pro" w:hAnsi="Minion Pro" w:cs="Minion Pro"/>
        </w:rPr>
      </w:pPr>
      <w:hyperlink w:anchor="_bookmark17" w:history="1">
        <w:r>
          <w:rPr>
            <w:rFonts w:ascii="Minion Pro" w:hAnsi="Minion Pro"/>
          </w:rPr>
          <w:t>Başa Dön</w:t>
        </w:r>
      </w:hyperlink>
    </w:p>
    <w:p w:rsidR="00377646" w:rsidRDefault="00377646">
      <w:pPr>
        <w:jc w:val="right"/>
        <w:rPr>
          <w:rFonts w:ascii="Minion Pro" w:eastAsia="Minion Pro" w:hAnsi="Minion Pro" w:cs="Minion Pro"/>
        </w:rPr>
        <w:sectPr w:rsidR="00377646">
          <w:pgSz w:w="11910" w:h="16840"/>
          <w:pgMar w:top="1340" w:right="1120" w:bottom="180" w:left="1240" w:header="0" w:footer="0" w:gutter="0"/>
          <w:cols w:space="708"/>
        </w:sect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spacing w:before="1"/>
        <w:rPr>
          <w:rFonts w:ascii="Minion Pro" w:eastAsia="Minion Pro" w:hAnsi="Minion Pro" w:cs="Minion Pro"/>
          <w:sz w:val="27"/>
          <w:szCs w:val="27"/>
        </w:rPr>
      </w:pPr>
    </w:p>
    <w:p w:rsidR="00377646" w:rsidRDefault="00377646">
      <w:pPr>
        <w:rPr>
          <w:rFonts w:ascii="Minion Pro" w:eastAsia="Minion Pro" w:hAnsi="Minion Pro" w:cs="Minion Pro"/>
          <w:sz w:val="27"/>
          <w:szCs w:val="27"/>
        </w:rPr>
        <w:sectPr w:rsidR="00377646">
          <w:pgSz w:w="11910" w:h="16840"/>
          <w:pgMar w:top="1580" w:right="760" w:bottom="180" w:left="1280" w:header="0" w:footer="0" w:gutter="0"/>
          <w:cols w:space="708"/>
        </w:sectPr>
      </w:pPr>
    </w:p>
    <w:p w:rsidR="00377646" w:rsidRDefault="00247074">
      <w:pPr>
        <w:numPr>
          <w:ilvl w:val="0"/>
          <w:numId w:val="22"/>
        </w:numPr>
        <w:tabs>
          <w:tab w:val="left" w:pos="943"/>
        </w:tabs>
        <w:spacing w:before="69"/>
        <w:jc w:val="left"/>
        <w:rPr>
          <w:rFonts w:ascii="Times New Roman" w:eastAsia="Times New Roman" w:hAnsi="Times New Roman" w:cs="Times New Roman"/>
          <w:sz w:val="24"/>
          <w:szCs w:val="24"/>
        </w:rPr>
      </w:pPr>
      <w:r>
        <w:lastRenderedPageBreak/>
        <w:pict>
          <v:shape id="_x0000_s1632" type="#_x0000_t202" style="position:absolute;left:0;text-align:left;margin-left:69.25pt;margin-top:17.4pt;width:456.85pt;height:286pt;z-index:2632;mso-position-horizontal-relative:page" filled="f" stroked="f">
            <v:textbox inset="0,0,0,0">
              <w:txbxContent>
                <w:tbl>
                  <w:tblPr>
                    <w:tblStyle w:val="TableNormal"/>
                    <w:tblW w:w="0" w:type="auto"/>
                    <w:tblLayout w:type="fixed"/>
                    <w:tblLook w:val="01E0" w:firstRow="1" w:lastRow="1" w:firstColumn="1" w:lastColumn="1" w:noHBand="0" w:noVBand="0"/>
                  </w:tblPr>
                  <w:tblGrid>
                    <w:gridCol w:w="2822"/>
                    <w:gridCol w:w="3060"/>
                    <w:gridCol w:w="3240"/>
                  </w:tblGrid>
                  <w:tr w:rsidR="00377646">
                    <w:trPr>
                      <w:trHeight w:hRule="exact" w:val="286"/>
                    </w:trPr>
                    <w:tc>
                      <w:tcPr>
                        <w:tcW w:w="282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68" w:lineRule="exact"/>
                          <w:ind w:left="58"/>
                          <w:jc w:val="center"/>
                          <w:rPr>
                            <w:rFonts w:ascii="Times New Roman" w:eastAsia="Times New Roman" w:hAnsi="Times New Roman" w:cs="Times New Roman"/>
                            <w:sz w:val="24"/>
                            <w:szCs w:val="24"/>
                          </w:rPr>
                        </w:pPr>
                        <w:r>
                          <w:rPr>
                            <w:rFonts w:ascii="Times New Roman" w:hAnsi="Times New Roman"/>
                            <w:b/>
                            <w:sz w:val="24"/>
                          </w:rPr>
                          <w:t>Anlamı</w:t>
                        </w:r>
                      </w:p>
                    </w:tc>
                    <w:tc>
                      <w:tcPr>
                        <w:tcW w:w="30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4"/>
                          <w:jc w:val="center"/>
                          <w:rPr>
                            <w:rFonts w:ascii="Times New Roman" w:eastAsia="Times New Roman" w:hAnsi="Times New Roman" w:cs="Times New Roman"/>
                            <w:sz w:val="24"/>
                            <w:szCs w:val="24"/>
                          </w:rPr>
                        </w:pPr>
                        <w:r>
                          <w:rPr>
                            <w:rFonts w:ascii="Times New Roman"/>
                            <w:b/>
                            <w:sz w:val="24"/>
                          </w:rPr>
                          <w:t>Tarifi</w:t>
                        </w:r>
                      </w:p>
                    </w:tc>
                    <w:tc>
                      <w:tcPr>
                        <w:tcW w:w="324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4"/>
                          <w:jc w:val="center"/>
                          <w:rPr>
                            <w:rFonts w:ascii="Times New Roman" w:eastAsia="Times New Roman" w:hAnsi="Times New Roman" w:cs="Times New Roman"/>
                            <w:sz w:val="24"/>
                            <w:szCs w:val="24"/>
                          </w:rPr>
                        </w:pPr>
                        <w:r>
                          <w:rPr>
                            <w:rFonts w:ascii="Times New Roman" w:hAnsi="Times New Roman"/>
                            <w:b/>
                            <w:sz w:val="24"/>
                          </w:rPr>
                          <w:t>Şekil</w:t>
                        </w:r>
                      </w:p>
                    </w:tc>
                  </w:tr>
                  <w:tr w:rsidR="00377646">
                    <w:trPr>
                      <w:trHeight w:hRule="exact" w:val="1860"/>
                    </w:trPr>
                    <w:tc>
                      <w:tcPr>
                        <w:tcW w:w="282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0" w:lineRule="exact"/>
                          <w:ind w:left="67"/>
                          <w:rPr>
                            <w:rFonts w:ascii="Times New Roman" w:eastAsia="Times New Roman" w:hAnsi="Times New Roman" w:cs="Times New Roman"/>
                            <w:sz w:val="24"/>
                            <w:szCs w:val="24"/>
                          </w:rPr>
                        </w:pPr>
                        <w:r>
                          <w:rPr>
                            <w:rFonts w:ascii="Times New Roman"/>
                            <w:sz w:val="24"/>
                          </w:rPr>
                          <w:t>KALDIR</w:t>
                        </w:r>
                      </w:p>
                    </w:tc>
                    <w:tc>
                      <w:tcPr>
                        <w:tcW w:w="30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ind w:left="67" w:right="192"/>
                          <w:rPr>
                            <w:rFonts w:ascii="Times New Roman" w:eastAsia="Times New Roman" w:hAnsi="Times New Roman" w:cs="Times New Roman"/>
                            <w:sz w:val="24"/>
                            <w:szCs w:val="24"/>
                          </w:rPr>
                        </w:pPr>
                        <w:r>
                          <w:rPr>
                            <w:rFonts w:ascii="Times New Roman" w:hAnsi="Times New Roman"/>
                            <w:sz w:val="24"/>
                          </w:rPr>
                          <w:t>Sağ kol avuç içi öne</w:t>
                        </w:r>
                        <w:r>
                          <w:rPr>
                            <w:rFonts w:ascii="Times New Roman" w:hAnsi="Times New Roman"/>
                            <w:spacing w:val="-8"/>
                            <w:sz w:val="24"/>
                          </w:rPr>
                          <w:t xml:space="preserve"> </w:t>
                        </w:r>
                        <w:r>
                          <w:rPr>
                            <w:rFonts w:ascii="Times New Roman" w:hAnsi="Times New Roman"/>
                            <w:sz w:val="24"/>
                          </w:rPr>
                          <w:t>bakacak şekilde yukarı kalkıkken yavaşça daire</w:t>
                        </w:r>
                        <w:r>
                          <w:rPr>
                            <w:rFonts w:ascii="Times New Roman" w:hAnsi="Times New Roman"/>
                            <w:spacing w:val="-6"/>
                            <w:sz w:val="24"/>
                          </w:rPr>
                          <w:t xml:space="preserve"> </w:t>
                        </w:r>
                        <w:r>
                          <w:rPr>
                            <w:rFonts w:ascii="Times New Roman" w:hAnsi="Times New Roman"/>
                            <w:sz w:val="24"/>
                          </w:rPr>
                          <w:t>çizer</w:t>
                        </w:r>
                      </w:p>
                    </w:tc>
                    <w:tc>
                      <w:tcPr>
                        <w:tcW w:w="3240"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rPr>
                            <w:rFonts w:ascii="Minion Pro" w:eastAsia="Minion Pro" w:hAnsi="Minion Pro" w:cs="Minion Pro"/>
                            <w:sz w:val="20"/>
                            <w:szCs w:val="20"/>
                          </w:rPr>
                        </w:pPr>
                      </w:p>
                      <w:p w:rsidR="00377646" w:rsidRDefault="00377646">
                        <w:pPr>
                          <w:pStyle w:val="TableParagraph"/>
                          <w:rPr>
                            <w:rFonts w:ascii="Minion Pro" w:eastAsia="Minion Pro" w:hAnsi="Minion Pro" w:cs="Minion Pro"/>
                            <w:sz w:val="20"/>
                            <w:szCs w:val="20"/>
                          </w:rPr>
                        </w:pPr>
                      </w:p>
                      <w:p w:rsidR="00377646" w:rsidRDefault="00377646">
                        <w:pPr>
                          <w:pStyle w:val="TableParagraph"/>
                          <w:rPr>
                            <w:rFonts w:ascii="Minion Pro" w:eastAsia="Minion Pro" w:hAnsi="Minion Pro" w:cs="Minion Pro"/>
                            <w:sz w:val="20"/>
                            <w:szCs w:val="20"/>
                          </w:rPr>
                        </w:pPr>
                      </w:p>
                      <w:p w:rsidR="00377646" w:rsidRDefault="00377646">
                        <w:pPr>
                          <w:pStyle w:val="TableParagraph"/>
                          <w:rPr>
                            <w:rFonts w:ascii="Minion Pro" w:eastAsia="Minion Pro" w:hAnsi="Minion Pro" w:cs="Minion Pro"/>
                            <w:sz w:val="20"/>
                            <w:szCs w:val="20"/>
                          </w:rPr>
                        </w:pPr>
                      </w:p>
                      <w:p w:rsidR="00377646" w:rsidRDefault="00377646">
                        <w:pPr>
                          <w:pStyle w:val="TableParagraph"/>
                          <w:rPr>
                            <w:rFonts w:ascii="Minion Pro" w:eastAsia="Minion Pro" w:hAnsi="Minion Pro" w:cs="Minion Pro"/>
                            <w:sz w:val="20"/>
                            <w:szCs w:val="20"/>
                          </w:rPr>
                        </w:pPr>
                      </w:p>
                      <w:p w:rsidR="00377646" w:rsidRDefault="00377646">
                        <w:pPr>
                          <w:pStyle w:val="TableParagraph"/>
                          <w:rPr>
                            <w:rFonts w:ascii="Minion Pro" w:eastAsia="Minion Pro" w:hAnsi="Minion Pro" w:cs="Minion Pro"/>
                            <w:sz w:val="20"/>
                            <w:szCs w:val="20"/>
                          </w:rPr>
                        </w:pPr>
                      </w:p>
                      <w:p w:rsidR="00377646" w:rsidRDefault="00377646">
                        <w:pPr>
                          <w:pStyle w:val="TableParagraph"/>
                          <w:spacing w:before="2"/>
                          <w:rPr>
                            <w:rFonts w:ascii="Minion Pro" w:eastAsia="Minion Pro" w:hAnsi="Minion Pro" w:cs="Minion Pro"/>
                            <w:sz w:val="17"/>
                            <w:szCs w:val="17"/>
                          </w:rPr>
                        </w:pPr>
                      </w:p>
                    </w:tc>
                  </w:tr>
                  <w:tr w:rsidR="00377646">
                    <w:trPr>
                      <w:trHeight w:hRule="exact" w:val="1567"/>
                    </w:trPr>
                    <w:tc>
                      <w:tcPr>
                        <w:tcW w:w="282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68" w:lineRule="exact"/>
                          <w:ind w:left="67"/>
                          <w:rPr>
                            <w:rFonts w:ascii="Times New Roman" w:eastAsia="Times New Roman" w:hAnsi="Times New Roman" w:cs="Times New Roman"/>
                            <w:sz w:val="24"/>
                            <w:szCs w:val="24"/>
                          </w:rPr>
                        </w:pPr>
                        <w:r>
                          <w:rPr>
                            <w:rFonts w:ascii="Times New Roman" w:hAnsi="Times New Roman"/>
                            <w:sz w:val="24"/>
                          </w:rPr>
                          <w:t>İNDİR</w:t>
                        </w:r>
                      </w:p>
                    </w:tc>
                    <w:tc>
                      <w:tcPr>
                        <w:tcW w:w="30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ind w:left="67" w:right="111"/>
                          <w:rPr>
                            <w:rFonts w:ascii="Times New Roman" w:eastAsia="Times New Roman" w:hAnsi="Times New Roman" w:cs="Times New Roman"/>
                            <w:sz w:val="24"/>
                            <w:szCs w:val="24"/>
                          </w:rPr>
                        </w:pPr>
                        <w:r>
                          <w:rPr>
                            <w:rFonts w:ascii="Times New Roman" w:hAnsi="Times New Roman"/>
                            <w:sz w:val="24"/>
                          </w:rPr>
                          <w:t>Sağ kol avuç içi içeri</w:t>
                        </w:r>
                        <w:r>
                          <w:rPr>
                            <w:rFonts w:ascii="Times New Roman" w:hAnsi="Times New Roman"/>
                            <w:spacing w:val="-9"/>
                            <w:sz w:val="24"/>
                          </w:rPr>
                          <w:t xml:space="preserve"> </w:t>
                        </w:r>
                        <w:r>
                          <w:rPr>
                            <w:rFonts w:ascii="Times New Roman" w:hAnsi="Times New Roman"/>
                            <w:sz w:val="24"/>
                          </w:rPr>
                          <w:t xml:space="preserve">bakacak </w:t>
                        </w:r>
                        <w:r>
                          <w:rPr>
                            <w:rFonts w:ascii="Times New Roman" w:hAnsi="Times New Roman"/>
                            <w:sz w:val="24"/>
                          </w:rPr>
                          <w:t>şekilde yere doğru indirilmişken yavaşça daire çizer</w:t>
                        </w:r>
                      </w:p>
                    </w:tc>
                    <w:tc>
                      <w:tcPr>
                        <w:tcW w:w="3240"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rPr>
                            <w:rFonts w:ascii="Minion Pro" w:eastAsia="Minion Pro" w:hAnsi="Minion Pro" w:cs="Minion Pro"/>
                            <w:sz w:val="20"/>
                            <w:szCs w:val="20"/>
                          </w:rPr>
                        </w:pPr>
                      </w:p>
                      <w:p w:rsidR="00377646" w:rsidRDefault="00377646">
                        <w:pPr>
                          <w:pStyle w:val="TableParagraph"/>
                          <w:rPr>
                            <w:rFonts w:ascii="Minion Pro" w:eastAsia="Minion Pro" w:hAnsi="Minion Pro" w:cs="Minion Pro"/>
                            <w:sz w:val="20"/>
                            <w:szCs w:val="20"/>
                          </w:rPr>
                        </w:pPr>
                      </w:p>
                      <w:p w:rsidR="00377646" w:rsidRDefault="00377646">
                        <w:pPr>
                          <w:pStyle w:val="TableParagraph"/>
                          <w:rPr>
                            <w:rFonts w:ascii="Minion Pro" w:eastAsia="Minion Pro" w:hAnsi="Minion Pro" w:cs="Minion Pro"/>
                            <w:sz w:val="20"/>
                            <w:szCs w:val="20"/>
                          </w:rPr>
                        </w:pPr>
                      </w:p>
                      <w:p w:rsidR="00377646" w:rsidRDefault="00377646">
                        <w:pPr>
                          <w:pStyle w:val="TableParagraph"/>
                          <w:rPr>
                            <w:rFonts w:ascii="Minion Pro" w:eastAsia="Minion Pro" w:hAnsi="Minion Pro" w:cs="Minion Pro"/>
                            <w:sz w:val="20"/>
                            <w:szCs w:val="20"/>
                          </w:rPr>
                        </w:pPr>
                      </w:p>
                      <w:p w:rsidR="00377646" w:rsidRDefault="00377646">
                        <w:pPr>
                          <w:pStyle w:val="TableParagraph"/>
                          <w:rPr>
                            <w:rFonts w:ascii="Minion Pro" w:eastAsia="Minion Pro" w:hAnsi="Minion Pro" w:cs="Minion Pro"/>
                            <w:sz w:val="20"/>
                            <w:szCs w:val="20"/>
                          </w:rPr>
                        </w:pPr>
                      </w:p>
                      <w:p w:rsidR="00377646" w:rsidRDefault="00377646">
                        <w:pPr>
                          <w:pStyle w:val="TableParagraph"/>
                          <w:spacing w:before="6"/>
                          <w:rPr>
                            <w:rFonts w:ascii="Minion Pro" w:eastAsia="Minion Pro" w:hAnsi="Minion Pro" w:cs="Minion Pro"/>
                            <w:sz w:val="15"/>
                            <w:szCs w:val="15"/>
                          </w:rPr>
                        </w:pPr>
                      </w:p>
                    </w:tc>
                  </w:tr>
                  <w:tr w:rsidR="00377646">
                    <w:trPr>
                      <w:trHeight w:hRule="exact" w:val="1997"/>
                    </w:trPr>
                    <w:tc>
                      <w:tcPr>
                        <w:tcW w:w="282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68" w:lineRule="exact"/>
                          <w:ind w:left="67"/>
                          <w:rPr>
                            <w:rFonts w:ascii="Times New Roman" w:eastAsia="Times New Roman" w:hAnsi="Times New Roman" w:cs="Times New Roman"/>
                            <w:sz w:val="24"/>
                            <w:szCs w:val="24"/>
                          </w:rPr>
                        </w:pPr>
                        <w:r>
                          <w:rPr>
                            <w:rFonts w:ascii="Times New Roman" w:hAnsi="Times New Roman"/>
                            <w:sz w:val="24"/>
                          </w:rPr>
                          <w:t>DÜŞEY</w:t>
                        </w:r>
                        <w:r>
                          <w:rPr>
                            <w:rFonts w:ascii="Times New Roman" w:hAnsi="Times New Roman"/>
                            <w:spacing w:val="-11"/>
                            <w:sz w:val="24"/>
                          </w:rPr>
                          <w:t xml:space="preserve"> </w:t>
                        </w:r>
                        <w:r>
                          <w:rPr>
                            <w:rFonts w:ascii="Times New Roman" w:hAnsi="Times New Roman"/>
                            <w:sz w:val="24"/>
                          </w:rPr>
                          <w:t>MESAFE</w:t>
                        </w:r>
                      </w:p>
                    </w:tc>
                    <w:tc>
                      <w:tcPr>
                        <w:tcW w:w="30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ind w:left="67" w:right="130"/>
                          <w:rPr>
                            <w:rFonts w:ascii="Times New Roman" w:eastAsia="Times New Roman" w:hAnsi="Times New Roman" w:cs="Times New Roman"/>
                            <w:sz w:val="24"/>
                            <w:szCs w:val="24"/>
                          </w:rPr>
                        </w:pPr>
                        <w:r>
                          <w:rPr>
                            <w:rFonts w:ascii="Times New Roman" w:hAnsi="Times New Roman"/>
                            <w:sz w:val="24"/>
                          </w:rPr>
                          <w:t>Mesafe her iki elin</w:t>
                        </w:r>
                        <w:r>
                          <w:rPr>
                            <w:rFonts w:ascii="Times New Roman" w:hAnsi="Times New Roman"/>
                            <w:spacing w:val="-7"/>
                            <w:sz w:val="24"/>
                          </w:rPr>
                          <w:t xml:space="preserve"> </w:t>
                        </w:r>
                        <w:r>
                          <w:rPr>
                            <w:rFonts w:ascii="Times New Roman" w:hAnsi="Times New Roman"/>
                            <w:sz w:val="24"/>
                          </w:rPr>
                          <w:t>arasındaki boşlukla ifade</w:t>
                        </w:r>
                        <w:r>
                          <w:rPr>
                            <w:rFonts w:ascii="Times New Roman" w:hAnsi="Times New Roman"/>
                            <w:spacing w:val="-5"/>
                            <w:sz w:val="24"/>
                          </w:rPr>
                          <w:t xml:space="preserve"> </w:t>
                        </w:r>
                        <w:r>
                          <w:rPr>
                            <w:rFonts w:ascii="Times New Roman" w:hAnsi="Times New Roman"/>
                            <w:sz w:val="24"/>
                          </w:rPr>
                          <w:t>edilir</w:t>
                        </w:r>
                      </w:p>
                    </w:tc>
                    <w:tc>
                      <w:tcPr>
                        <w:tcW w:w="3240"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rPr>
                            <w:rFonts w:ascii="Minion Pro" w:eastAsia="Minion Pro" w:hAnsi="Minion Pro" w:cs="Minion Pro"/>
                            <w:sz w:val="20"/>
                            <w:szCs w:val="20"/>
                          </w:rPr>
                        </w:pPr>
                      </w:p>
                      <w:p w:rsidR="00377646" w:rsidRDefault="00377646">
                        <w:pPr>
                          <w:pStyle w:val="TableParagraph"/>
                          <w:rPr>
                            <w:rFonts w:ascii="Minion Pro" w:eastAsia="Minion Pro" w:hAnsi="Minion Pro" w:cs="Minion Pro"/>
                            <w:sz w:val="20"/>
                            <w:szCs w:val="20"/>
                          </w:rPr>
                        </w:pPr>
                      </w:p>
                      <w:p w:rsidR="00377646" w:rsidRDefault="00377646">
                        <w:pPr>
                          <w:pStyle w:val="TableParagraph"/>
                          <w:rPr>
                            <w:rFonts w:ascii="Minion Pro" w:eastAsia="Minion Pro" w:hAnsi="Minion Pro" w:cs="Minion Pro"/>
                            <w:sz w:val="20"/>
                            <w:szCs w:val="20"/>
                          </w:rPr>
                        </w:pPr>
                      </w:p>
                      <w:p w:rsidR="00377646" w:rsidRDefault="00377646">
                        <w:pPr>
                          <w:pStyle w:val="TableParagraph"/>
                          <w:rPr>
                            <w:rFonts w:ascii="Minion Pro" w:eastAsia="Minion Pro" w:hAnsi="Minion Pro" w:cs="Minion Pro"/>
                            <w:sz w:val="20"/>
                            <w:szCs w:val="20"/>
                          </w:rPr>
                        </w:pPr>
                      </w:p>
                      <w:p w:rsidR="00377646" w:rsidRDefault="00377646">
                        <w:pPr>
                          <w:pStyle w:val="TableParagraph"/>
                          <w:rPr>
                            <w:rFonts w:ascii="Minion Pro" w:eastAsia="Minion Pro" w:hAnsi="Minion Pro" w:cs="Minion Pro"/>
                            <w:sz w:val="20"/>
                            <w:szCs w:val="20"/>
                          </w:rPr>
                        </w:pPr>
                      </w:p>
                      <w:p w:rsidR="00377646" w:rsidRDefault="00377646">
                        <w:pPr>
                          <w:pStyle w:val="TableParagraph"/>
                          <w:rPr>
                            <w:rFonts w:ascii="Minion Pro" w:eastAsia="Minion Pro" w:hAnsi="Minion Pro" w:cs="Minion Pro"/>
                            <w:sz w:val="20"/>
                            <w:szCs w:val="20"/>
                          </w:rPr>
                        </w:pPr>
                      </w:p>
                      <w:p w:rsidR="00377646" w:rsidRDefault="00377646">
                        <w:pPr>
                          <w:pStyle w:val="TableParagraph"/>
                          <w:spacing w:before="4"/>
                          <w:rPr>
                            <w:rFonts w:ascii="Minion Pro" w:eastAsia="Minion Pro" w:hAnsi="Minion Pro" w:cs="Minion Pro"/>
                            <w:sz w:val="27"/>
                            <w:szCs w:val="27"/>
                          </w:rPr>
                        </w:pPr>
                      </w:p>
                    </w:tc>
                  </w:tr>
                </w:tbl>
                <w:p w:rsidR="00377646" w:rsidRDefault="00377646"/>
              </w:txbxContent>
            </v:textbox>
            <w10:wrap anchorx="page"/>
          </v:shape>
        </w:pict>
      </w:r>
      <w:r>
        <w:rPr>
          <w:rFonts w:ascii="Times New Roman"/>
          <w:b/>
          <w:sz w:val="24"/>
        </w:rPr>
        <w:t>Dikey</w:t>
      </w:r>
      <w:r>
        <w:rPr>
          <w:rFonts w:ascii="Times New Roman"/>
          <w:b/>
          <w:spacing w:val="-9"/>
          <w:sz w:val="24"/>
        </w:rPr>
        <w:t xml:space="preserve"> </w:t>
      </w:r>
      <w:r>
        <w:rPr>
          <w:rFonts w:ascii="Times New Roman"/>
          <w:b/>
          <w:sz w:val="24"/>
        </w:rPr>
        <w:t>hareketler</w:t>
      </w:r>
    </w:p>
    <w:p w:rsidR="00377646" w:rsidRDefault="00377646">
      <w:pPr>
        <w:spacing w:before="2"/>
        <w:rPr>
          <w:rFonts w:ascii="Times New Roman" w:eastAsia="Times New Roman" w:hAnsi="Times New Roman" w:cs="Times New Roman"/>
          <w:b/>
          <w:bCs/>
          <w:sz w:val="26"/>
          <w:szCs w:val="26"/>
        </w:rPr>
      </w:pPr>
    </w:p>
    <w:p w:rsidR="00377646" w:rsidRDefault="00247074">
      <w:pPr>
        <w:ind w:left="70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774970" cy="1176527"/>
            <wp:effectExtent l="0" t="0" r="0" b="0"/>
            <wp:docPr id="123"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9.jpeg"/>
                    <pic:cNvPicPr/>
                  </pic:nvPicPr>
                  <pic:blipFill>
                    <a:blip r:embed="rId123" cstate="print"/>
                    <a:stretch>
                      <a:fillRect/>
                    </a:stretch>
                  </pic:blipFill>
                  <pic:spPr>
                    <a:xfrm>
                      <a:off x="0" y="0"/>
                      <a:ext cx="774970" cy="1176527"/>
                    </a:xfrm>
                    <a:prstGeom prst="rect">
                      <a:avLst/>
                    </a:prstGeom>
                  </pic:spPr>
                </pic:pic>
              </a:graphicData>
            </a:graphic>
          </wp:inline>
        </w:drawing>
      </w:r>
    </w:p>
    <w:p w:rsidR="00377646" w:rsidRDefault="00247074">
      <w:pPr>
        <w:ind w:left="690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902027" cy="993648"/>
            <wp:effectExtent l="0" t="0" r="0" b="0"/>
            <wp:docPr id="125"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0.jpeg"/>
                    <pic:cNvPicPr/>
                  </pic:nvPicPr>
                  <pic:blipFill>
                    <a:blip r:embed="rId124" cstate="print"/>
                    <a:stretch>
                      <a:fillRect/>
                    </a:stretch>
                  </pic:blipFill>
                  <pic:spPr>
                    <a:xfrm>
                      <a:off x="0" y="0"/>
                      <a:ext cx="902027" cy="993648"/>
                    </a:xfrm>
                    <a:prstGeom prst="rect">
                      <a:avLst/>
                    </a:prstGeom>
                  </pic:spPr>
                </pic:pic>
              </a:graphicData>
            </a:graphic>
          </wp:inline>
        </w:drawing>
      </w:r>
    </w:p>
    <w:p w:rsidR="00377646" w:rsidRDefault="00377646">
      <w:pPr>
        <w:spacing w:before="6"/>
        <w:rPr>
          <w:rFonts w:ascii="Times New Roman" w:eastAsia="Times New Roman" w:hAnsi="Times New Roman" w:cs="Times New Roman"/>
          <w:b/>
          <w:bCs/>
          <w:sz w:val="24"/>
          <w:szCs w:val="24"/>
        </w:rPr>
      </w:pPr>
    </w:p>
    <w:p w:rsidR="00377646" w:rsidRDefault="00247074">
      <w:pPr>
        <w:ind w:left="702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753306" cy="914400"/>
            <wp:effectExtent l="0" t="0" r="0" b="0"/>
            <wp:docPr id="127"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1.jpeg"/>
                    <pic:cNvPicPr/>
                  </pic:nvPicPr>
                  <pic:blipFill>
                    <a:blip r:embed="rId125" cstate="print"/>
                    <a:stretch>
                      <a:fillRect/>
                    </a:stretch>
                  </pic:blipFill>
                  <pic:spPr>
                    <a:xfrm>
                      <a:off x="0" y="0"/>
                      <a:ext cx="753306" cy="914400"/>
                    </a:xfrm>
                    <a:prstGeom prst="rect">
                      <a:avLst/>
                    </a:prstGeom>
                  </pic:spPr>
                </pic:pic>
              </a:graphicData>
            </a:graphic>
          </wp:inline>
        </w:drawing>
      </w:r>
    </w:p>
    <w:p w:rsidR="00377646" w:rsidRDefault="00377646">
      <w:pPr>
        <w:rPr>
          <w:rFonts w:ascii="Times New Roman" w:eastAsia="Times New Roman" w:hAnsi="Times New Roman" w:cs="Times New Roman"/>
          <w:b/>
          <w:bCs/>
          <w:sz w:val="24"/>
          <w:szCs w:val="24"/>
        </w:rPr>
      </w:pPr>
    </w:p>
    <w:p w:rsidR="00377646" w:rsidRDefault="00377646">
      <w:pPr>
        <w:spacing w:before="2"/>
        <w:rPr>
          <w:rFonts w:ascii="Times New Roman" w:eastAsia="Times New Roman" w:hAnsi="Times New Roman" w:cs="Times New Roman"/>
          <w:b/>
          <w:bCs/>
          <w:sz w:val="24"/>
          <w:szCs w:val="24"/>
        </w:rPr>
      </w:pPr>
    </w:p>
    <w:p w:rsidR="00377646" w:rsidRDefault="00247074">
      <w:pPr>
        <w:pStyle w:val="ListeParagraf"/>
        <w:numPr>
          <w:ilvl w:val="0"/>
          <w:numId w:val="22"/>
        </w:numPr>
        <w:tabs>
          <w:tab w:val="left" w:pos="955"/>
        </w:tabs>
        <w:ind w:left="954" w:hanging="293"/>
        <w:jc w:val="left"/>
        <w:rPr>
          <w:rFonts w:ascii="Times New Roman" w:eastAsia="Times New Roman" w:hAnsi="Times New Roman" w:cs="Times New Roman"/>
          <w:sz w:val="24"/>
          <w:szCs w:val="24"/>
        </w:rPr>
      </w:pPr>
      <w:r>
        <w:pict>
          <v:shape id="_x0000_s1631" type="#_x0000_t75" style="position:absolute;left:0;text-align:left;margin-left:402.7pt;margin-top:28.7pt;width:63.4pt;height:69pt;z-index:2584;mso-position-horizontal-relative:page">
            <v:imagedata r:id="rId126" o:title=""/>
            <w10:wrap anchorx="page"/>
          </v:shape>
        </w:pict>
      </w:r>
      <w:r>
        <w:pict>
          <v:shape id="_x0000_s1630" type="#_x0000_t202" style="position:absolute;left:0;text-align:left;margin-left:76.7pt;margin-top:13.95pt;width:442.1pt;height:153.85pt;z-index:2656;mso-position-horizontal-relative:page" filled="f" stroked="f">
            <v:textbox inset="0,0,0,0">
              <w:txbxContent>
                <w:tbl>
                  <w:tblPr>
                    <w:tblStyle w:val="TableNormal"/>
                    <w:tblW w:w="0" w:type="auto"/>
                    <w:tblLayout w:type="fixed"/>
                    <w:tblLook w:val="01E0" w:firstRow="1" w:lastRow="1" w:firstColumn="1" w:lastColumn="1" w:noHBand="0" w:noVBand="0"/>
                  </w:tblPr>
                  <w:tblGrid>
                    <w:gridCol w:w="2410"/>
                    <w:gridCol w:w="3060"/>
                    <w:gridCol w:w="3358"/>
                  </w:tblGrid>
                  <w:tr w:rsidR="00377646">
                    <w:trPr>
                      <w:trHeight w:hRule="exact" w:val="286"/>
                    </w:trPr>
                    <w:tc>
                      <w:tcPr>
                        <w:tcW w:w="241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right="6"/>
                          <w:jc w:val="center"/>
                          <w:rPr>
                            <w:rFonts w:ascii="Times New Roman" w:eastAsia="Times New Roman" w:hAnsi="Times New Roman" w:cs="Times New Roman"/>
                            <w:sz w:val="24"/>
                            <w:szCs w:val="24"/>
                          </w:rPr>
                        </w:pPr>
                        <w:r>
                          <w:rPr>
                            <w:rFonts w:ascii="Times New Roman" w:hAnsi="Times New Roman"/>
                            <w:b/>
                            <w:sz w:val="24"/>
                          </w:rPr>
                          <w:t>Anlamı</w:t>
                        </w:r>
                      </w:p>
                    </w:tc>
                    <w:tc>
                      <w:tcPr>
                        <w:tcW w:w="30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4"/>
                          <w:jc w:val="center"/>
                          <w:rPr>
                            <w:rFonts w:ascii="Times New Roman" w:eastAsia="Times New Roman" w:hAnsi="Times New Roman" w:cs="Times New Roman"/>
                            <w:sz w:val="24"/>
                            <w:szCs w:val="24"/>
                          </w:rPr>
                        </w:pPr>
                        <w:r>
                          <w:rPr>
                            <w:rFonts w:ascii="Times New Roman"/>
                            <w:b/>
                            <w:sz w:val="24"/>
                          </w:rPr>
                          <w:t>Tarifi</w:t>
                        </w:r>
                      </w:p>
                    </w:tc>
                    <w:tc>
                      <w:tcPr>
                        <w:tcW w:w="335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6"/>
                          <w:jc w:val="center"/>
                          <w:rPr>
                            <w:rFonts w:ascii="Times New Roman" w:eastAsia="Times New Roman" w:hAnsi="Times New Roman" w:cs="Times New Roman"/>
                            <w:sz w:val="24"/>
                            <w:szCs w:val="24"/>
                          </w:rPr>
                        </w:pPr>
                        <w:r>
                          <w:rPr>
                            <w:rFonts w:ascii="Times New Roman" w:hAnsi="Times New Roman"/>
                            <w:b/>
                            <w:sz w:val="24"/>
                          </w:rPr>
                          <w:t>Şekil</w:t>
                        </w:r>
                      </w:p>
                    </w:tc>
                  </w:tr>
                  <w:tr w:rsidR="00377646">
                    <w:trPr>
                      <w:trHeight w:hRule="exact" w:val="1392"/>
                    </w:trPr>
                    <w:tc>
                      <w:tcPr>
                        <w:tcW w:w="241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68" w:lineRule="exact"/>
                          <w:ind w:left="64"/>
                          <w:rPr>
                            <w:rFonts w:ascii="Times New Roman" w:eastAsia="Times New Roman" w:hAnsi="Times New Roman" w:cs="Times New Roman"/>
                            <w:sz w:val="24"/>
                            <w:szCs w:val="24"/>
                          </w:rPr>
                        </w:pPr>
                        <w:r>
                          <w:rPr>
                            <w:rFonts w:ascii="Times New Roman" w:hAnsi="Times New Roman"/>
                            <w:sz w:val="24"/>
                          </w:rPr>
                          <w:t>İLERİ</w:t>
                        </w:r>
                      </w:p>
                    </w:tc>
                    <w:tc>
                      <w:tcPr>
                        <w:tcW w:w="30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ind w:left="67" w:right="133"/>
                          <w:rPr>
                            <w:rFonts w:ascii="Times New Roman" w:eastAsia="Times New Roman" w:hAnsi="Times New Roman" w:cs="Times New Roman"/>
                            <w:sz w:val="24"/>
                            <w:szCs w:val="24"/>
                          </w:rPr>
                        </w:pPr>
                        <w:r>
                          <w:rPr>
                            <w:rFonts w:ascii="Times New Roman" w:hAnsi="Times New Roman"/>
                            <w:sz w:val="24"/>
                          </w:rPr>
                          <w:t xml:space="preserve">Her iki kol avuç içleri yukarı bakacak şekilde bel hizasında </w:t>
                        </w:r>
                        <w:r>
                          <w:rPr>
                            <w:rFonts w:ascii="Times New Roman" w:hAnsi="Times New Roman"/>
                            <w:sz w:val="24"/>
                          </w:rPr>
                          <w:t>bükülüyken kollar dirsekten kırılarak yukarı hareket</w:t>
                        </w:r>
                        <w:r>
                          <w:rPr>
                            <w:rFonts w:ascii="Times New Roman" w:hAnsi="Times New Roman"/>
                            <w:spacing w:val="-8"/>
                            <w:sz w:val="24"/>
                          </w:rPr>
                          <w:t xml:space="preserve"> </w:t>
                        </w:r>
                        <w:r>
                          <w:rPr>
                            <w:rFonts w:ascii="Times New Roman" w:hAnsi="Times New Roman"/>
                            <w:sz w:val="24"/>
                          </w:rPr>
                          <w:t>eder</w:t>
                        </w:r>
                      </w:p>
                    </w:tc>
                    <w:tc>
                      <w:tcPr>
                        <w:tcW w:w="335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ind w:left="1041"/>
                          <w:rPr>
                            <w:rFonts w:ascii="Minion Pro" w:eastAsia="Minion Pro" w:hAnsi="Minion Pro" w:cs="Minion Pro"/>
                            <w:sz w:val="20"/>
                            <w:szCs w:val="20"/>
                          </w:rPr>
                        </w:pPr>
                        <w:r>
                          <w:rPr>
                            <w:rFonts w:ascii="Minion Pro" w:eastAsia="Minion Pro" w:hAnsi="Minion Pro" w:cs="Minion Pro"/>
                            <w:noProof/>
                            <w:sz w:val="20"/>
                            <w:szCs w:val="20"/>
                            <w:lang w:val="tr-TR" w:eastAsia="tr-TR"/>
                          </w:rPr>
                          <w:drawing>
                            <wp:inline distT="0" distB="0" distL="0" distR="0">
                              <wp:extent cx="806814" cy="877824"/>
                              <wp:effectExtent l="0" t="0" r="0" b="0"/>
                              <wp:docPr id="129"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2.jpeg"/>
                                      <pic:cNvPicPr/>
                                    </pic:nvPicPr>
                                    <pic:blipFill>
                                      <a:blip r:embed="rId127" cstate="print"/>
                                      <a:stretch>
                                        <a:fillRect/>
                                      </a:stretch>
                                    </pic:blipFill>
                                    <pic:spPr>
                                      <a:xfrm>
                                        <a:off x="0" y="0"/>
                                        <a:ext cx="806814" cy="877824"/>
                                      </a:xfrm>
                                      <a:prstGeom prst="rect">
                                        <a:avLst/>
                                      </a:prstGeom>
                                    </pic:spPr>
                                  </pic:pic>
                                </a:graphicData>
                              </a:graphic>
                            </wp:inline>
                          </w:drawing>
                        </w:r>
                      </w:p>
                    </w:tc>
                  </w:tr>
                  <w:tr w:rsidR="00377646">
                    <w:trPr>
                      <w:trHeight w:hRule="exact" w:val="1390"/>
                    </w:trPr>
                    <w:tc>
                      <w:tcPr>
                        <w:tcW w:w="241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68" w:lineRule="exact"/>
                          <w:ind w:left="64"/>
                          <w:rPr>
                            <w:rFonts w:ascii="Times New Roman" w:eastAsia="Times New Roman" w:hAnsi="Times New Roman" w:cs="Times New Roman"/>
                            <w:sz w:val="24"/>
                            <w:szCs w:val="24"/>
                          </w:rPr>
                        </w:pPr>
                        <w:r>
                          <w:rPr>
                            <w:rFonts w:ascii="Times New Roman" w:hAnsi="Times New Roman"/>
                            <w:sz w:val="24"/>
                          </w:rPr>
                          <w:t>GERİ</w:t>
                        </w:r>
                      </w:p>
                    </w:tc>
                    <w:tc>
                      <w:tcPr>
                        <w:tcW w:w="30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ind w:left="67" w:right="324"/>
                          <w:rPr>
                            <w:rFonts w:ascii="Times New Roman" w:eastAsia="Times New Roman" w:hAnsi="Times New Roman" w:cs="Times New Roman"/>
                            <w:sz w:val="24"/>
                            <w:szCs w:val="24"/>
                          </w:rPr>
                        </w:pPr>
                        <w:r>
                          <w:rPr>
                            <w:rFonts w:ascii="Times New Roman" w:hAnsi="Times New Roman"/>
                            <w:sz w:val="24"/>
                          </w:rPr>
                          <w:t>Her iki kol avuç içleri</w:t>
                        </w:r>
                        <w:r>
                          <w:rPr>
                            <w:rFonts w:ascii="Times New Roman" w:hAnsi="Times New Roman"/>
                            <w:spacing w:val="-9"/>
                            <w:sz w:val="24"/>
                          </w:rPr>
                          <w:t xml:space="preserve"> </w:t>
                        </w:r>
                        <w:r>
                          <w:rPr>
                            <w:rFonts w:ascii="Times New Roman" w:hAnsi="Times New Roman"/>
                            <w:sz w:val="24"/>
                          </w:rPr>
                          <w:t>aşağı bakacak şekilde göğüs önünde bükülüyken kollar dirsekten kırılarak yavaşça gövdeden</w:t>
                        </w:r>
                        <w:r>
                          <w:rPr>
                            <w:rFonts w:ascii="Times New Roman" w:hAnsi="Times New Roman"/>
                            <w:spacing w:val="-4"/>
                            <w:sz w:val="24"/>
                          </w:rPr>
                          <w:t xml:space="preserve"> </w:t>
                        </w:r>
                        <w:r>
                          <w:rPr>
                            <w:rFonts w:ascii="Times New Roman" w:hAnsi="Times New Roman"/>
                            <w:sz w:val="24"/>
                          </w:rPr>
                          <w:t>uzaklaşır</w:t>
                        </w:r>
                      </w:p>
                    </w:tc>
                    <w:tc>
                      <w:tcPr>
                        <w:tcW w:w="335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ind w:left="1101"/>
                          <w:rPr>
                            <w:rFonts w:ascii="Minion Pro" w:eastAsia="Minion Pro" w:hAnsi="Minion Pro" w:cs="Minion Pro"/>
                            <w:sz w:val="20"/>
                            <w:szCs w:val="20"/>
                          </w:rPr>
                        </w:pPr>
                        <w:r>
                          <w:rPr>
                            <w:rFonts w:ascii="Minion Pro" w:eastAsia="Minion Pro" w:hAnsi="Minion Pro" w:cs="Minion Pro"/>
                            <w:noProof/>
                            <w:sz w:val="20"/>
                            <w:szCs w:val="20"/>
                            <w:lang w:val="tr-TR" w:eastAsia="tr-TR"/>
                          </w:rPr>
                          <w:drawing>
                            <wp:inline distT="0" distB="0" distL="0" distR="0">
                              <wp:extent cx="734291" cy="853440"/>
                              <wp:effectExtent l="0" t="0" r="0" b="0"/>
                              <wp:docPr id="131"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3.jpeg"/>
                                      <pic:cNvPicPr/>
                                    </pic:nvPicPr>
                                    <pic:blipFill>
                                      <a:blip r:embed="rId128" cstate="print"/>
                                      <a:stretch>
                                        <a:fillRect/>
                                      </a:stretch>
                                    </pic:blipFill>
                                    <pic:spPr>
                                      <a:xfrm>
                                        <a:off x="0" y="0"/>
                                        <a:ext cx="734291" cy="853440"/>
                                      </a:xfrm>
                                      <a:prstGeom prst="rect">
                                        <a:avLst/>
                                      </a:prstGeom>
                                    </pic:spPr>
                                  </pic:pic>
                                </a:graphicData>
                              </a:graphic>
                            </wp:inline>
                          </w:drawing>
                        </w:r>
                      </w:p>
                    </w:tc>
                  </w:tr>
                </w:tbl>
                <w:p w:rsidR="00377646" w:rsidRDefault="00377646"/>
              </w:txbxContent>
            </v:textbox>
            <w10:wrap anchorx="page"/>
          </v:shape>
        </w:pict>
      </w:r>
      <w:r>
        <w:rPr>
          <w:rFonts w:ascii="Times New Roman"/>
          <w:b/>
          <w:sz w:val="24"/>
        </w:rPr>
        <w:t>Yatay</w:t>
      </w:r>
      <w:r>
        <w:rPr>
          <w:rFonts w:ascii="Times New Roman"/>
          <w:b/>
          <w:spacing w:val="-6"/>
          <w:sz w:val="24"/>
        </w:rPr>
        <w:t xml:space="preserve"> </w:t>
      </w:r>
      <w:r>
        <w:rPr>
          <w:rFonts w:ascii="Times New Roman"/>
          <w:b/>
          <w:sz w:val="24"/>
        </w:rPr>
        <w:t>Hareketler</w:t>
      </w:r>
    </w:p>
    <w:p w:rsidR="00377646" w:rsidRDefault="00247074">
      <w:pPr>
        <w:rPr>
          <w:rFonts w:ascii="Times New Roman" w:eastAsia="Times New Roman" w:hAnsi="Times New Roman" w:cs="Times New Roman"/>
          <w:b/>
          <w:bCs/>
          <w:sz w:val="24"/>
          <w:szCs w:val="24"/>
        </w:rPr>
      </w:pPr>
      <w:r>
        <w:br w:type="column"/>
      </w: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spacing w:before="11"/>
        <w:rPr>
          <w:rFonts w:ascii="Times New Roman" w:eastAsia="Times New Roman" w:hAnsi="Times New Roman" w:cs="Times New Roman"/>
          <w:b/>
          <w:bCs/>
          <w:sz w:val="21"/>
          <w:szCs w:val="21"/>
        </w:rPr>
      </w:pPr>
    </w:p>
    <w:p w:rsidR="00377646" w:rsidRDefault="00247074">
      <w:pPr>
        <w:pStyle w:val="GvdeMetni"/>
        <w:ind w:left="474"/>
        <w:rPr>
          <w:rFonts w:ascii="Minion Pro" w:eastAsia="Minion Pro" w:hAnsi="Minion Pro" w:cs="Minion Pro"/>
        </w:rPr>
      </w:pPr>
      <w:r>
        <w:pict>
          <v:shape id="_x0000_s1629" type="#_x0000_t75" style="position:absolute;left:0;text-align:left;margin-left:405.7pt;margin-top:-135.45pt;width:57.5pt;height:66.85pt;z-index:2608;mso-position-horizontal-relative:page">
            <v:imagedata r:id="rId129" o:title=""/>
            <w10:wrap anchorx="page"/>
          </v:shape>
        </w:pict>
      </w:r>
      <w:hyperlink w:anchor="_bookmark17" w:history="1">
        <w:r>
          <w:rPr>
            <w:rFonts w:ascii="Minion Pro" w:hAnsi="Minion Pro"/>
          </w:rPr>
          <w:t>Başa Dön</w:t>
        </w:r>
      </w:hyperlink>
    </w:p>
    <w:p w:rsidR="00377646" w:rsidRDefault="00377646">
      <w:pPr>
        <w:rPr>
          <w:rFonts w:ascii="Minion Pro" w:eastAsia="Minion Pro" w:hAnsi="Minion Pro" w:cs="Minion Pro"/>
        </w:rPr>
        <w:sectPr w:rsidR="00377646">
          <w:type w:val="continuous"/>
          <w:pgSz w:w="11910" w:h="16840"/>
          <w:pgMar w:top="240" w:right="760" w:bottom="0" w:left="1280" w:header="708" w:footer="708" w:gutter="0"/>
          <w:cols w:num="2" w:space="708" w:equalWidth="0">
            <w:col w:w="8320" w:space="40"/>
            <w:col w:w="1510"/>
          </w:cols>
        </w:sectPr>
      </w:pPr>
    </w:p>
    <w:tbl>
      <w:tblPr>
        <w:tblStyle w:val="TableNormal"/>
        <w:tblW w:w="0" w:type="auto"/>
        <w:tblInd w:w="113" w:type="dxa"/>
        <w:tblLayout w:type="fixed"/>
        <w:tblLook w:val="01E0" w:firstRow="1" w:lastRow="1" w:firstColumn="1" w:lastColumn="1" w:noHBand="0" w:noVBand="0"/>
      </w:tblPr>
      <w:tblGrid>
        <w:gridCol w:w="2410"/>
        <w:gridCol w:w="3060"/>
        <w:gridCol w:w="3358"/>
      </w:tblGrid>
      <w:tr w:rsidR="00377646">
        <w:trPr>
          <w:trHeight w:hRule="exact" w:val="1610"/>
        </w:trPr>
        <w:tc>
          <w:tcPr>
            <w:tcW w:w="2410" w:type="dxa"/>
            <w:tcBorders>
              <w:top w:val="nil"/>
              <w:left w:val="single" w:sz="4" w:space="0" w:color="000000"/>
              <w:bottom w:val="single" w:sz="4" w:space="0" w:color="000000"/>
              <w:right w:val="single" w:sz="4" w:space="0" w:color="000000"/>
            </w:tcBorders>
          </w:tcPr>
          <w:p w:rsidR="00377646" w:rsidRDefault="00247074">
            <w:pPr>
              <w:pStyle w:val="TableParagraph"/>
              <w:spacing w:line="261" w:lineRule="exact"/>
              <w:ind w:left="64"/>
              <w:rPr>
                <w:rFonts w:ascii="Times New Roman" w:eastAsia="Times New Roman" w:hAnsi="Times New Roman" w:cs="Times New Roman"/>
                <w:sz w:val="24"/>
                <w:szCs w:val="24"/>
              </w:rPr>
            </w:pPr>
            <w:r>
              <w:rPr>
                <w:rFonts w:ascii="Times New Roman" w:hAnsi="Times New Roman"/>
                <w:sz w:val="24"/>
              </w:rPr>
              <w:lastRenderedPageBreak/>
              <w:t>SAĞ</w:t>
            </w:r>
          </w:p>
          <w:p w:rsidR="00377646" w:rsidRDefault="00247074">
            <w:pPr>
              <w:pStyle w:val="TableParagraph"/>
              <w:ind w:left="64"/>
              <w:rPr>
                <w:rFonts w:ascii="Times New Roman" w:eastAsia="Times New Roman" w:hAnsi="Times New Roman" w:cs="Times New Roman"/>
                <w:sz w:val="24"/>
                <w:szCs w:val="24"/>
              </w:rPr>
            </w:pPr>
            <w:r>
              <w:rPr>
                <w:rFonts w:ascii="Times New Roman" w:hAnsi="Times New Roman"/>
                <w:sz w:val="24"/>
              </w:rPr>
              <w:t>İşaretçinin</w:t>
            </w:r>
            <w:r>
              <w:rPr>
                <w:rFonts w:ascii="Times New Roman" w:hAnsi="Times New Roman"/>
                <w:spacing w:val="-8"/>
                <w:sz w:val="24"/>
              </w:rPr>
              <w:t xml:space="preserve"> </w:t>
            </w:r>
            <w:r>
              <w:rPr>
                <w:rFonts w:ascii="Times New Roman" w:hAnsi="Times New Roman"/>
                <w:sz w:val="24"/>
              </w:rPr>
              <w:t>sağı*</w:t>
            </w:r>
          </w:p>
        </w:tc>
        <w:tc>
          <w:tcPr>
            <w:tcW w:w="3060" w:type="dxa"/>
            <w:tcBorders>
              <w:top w:val="nil"/>
              <w:left w:val="single" w:sz="4" w:space="0" w:color="000000"/>
              <w:bottom w:val="single" w:sz="4" w:space="0" w:color="000000"/>
              <w:right w:val="single" w:sz="4" w:space="0" w:color="000000"/>
            </w:tcBorders>
          </w:tcPr>
          <w:p w:rsidR="00377646" w:rsidRDefault="00247074">
            <w:pPr>
              <w:pStyle w:val="TableParagraph"/>
              <w:spacing w:line="261" w:lineRule="exact"/>
              <w:ind w:left="67"/>
              <w:jc w:val="both"/>
              <w:rPr>
                <w:rFonts w:ascii="Times New Roman" w:eastAsia="Times New Roman" w:hAnsi="Times New Roman" w:cs="Times New Roman"/>
                <w:sz w:val="24"/>
                <w:szCs w:val="24"/>
              </w:rPr>
            </w:pPr>
            <w:r>
              <w:rPr>
                <w:rFonts w:ascii="Times New Roman" w:hAnsi="Times New Roman"/>
                <w:sz w:val="24"/>
              </w:rPr>
              <w:t>Sağ kol avuç içi yere</w:t>
            </w:r>
            <w:r>
              <w:rPr>
                <w:rFonts w:ascii="Times New Roman" w:hAnsi="Times New Roman"/>
                <w:spacing w:val="-9"/>
                <w:sz w:val="24"/>
              </w:rPr>
              <w:t xml:space="preserve"> </w:t>
            </w:r>
            <w:r>
              <w:rPr>
                <w:rFonts w:ascii="Times New Roman" w:hAnsi="Times New Roman"/>
                <w:sz w:val="24"/>
              </w:rPr>
              <w:t>bakacak</w:t>
            </w:r>
          </w:p>
          <w:p w:rsidR="00377646" w:rsidRDefault="00247074">
            <w:pPr>
              <w:pStyle w:val="TableParagraph"/>
              <w:ind w:left="67" w:right="556"/>
              <w:jc w:val="both"/>
              <w:rPr>
                <w:rFonts w:ascii="Times New Roman" w:eastAsia="Times New Roman" w:hAnsi="Times New Roman" w:cs="Times New Roman"/>
                <w:sz w:val="24"/>
                <w:szCs w:val="24"/>
              </w:rPr>
            </w:pPr>
            <w:r>
              <w:rPr>
                <w:rFonts w:ascii="Times New Roman" w:hAnsi="Times New Roman"/>
                <w:sz w:val="24"/>
              </w:rPr>
              <w:t>şekilde yere paralel sağa uzatılmışken sağa doğru yavaşça küçük</w:t>
            </w:r>
            <w:r>
              <w:rPr>
                <w:rFonts w:ascii="Times New Roman" w:hAnsi="Times New Roman"/>
                <w:spacing w:val="-5"/>
                <w:sz w:val="24"/>
              </w:rPr>
              <w:t xml:space="preserve"> </w:t>
            </w:r>
            <w:r>
              <w:rPr>
                <w:rFonts w:ascii="Times New Roman" w:hAnsi="Times New Roman"/>
                <w:sz w:val="24"/>
              </w:rPr>
              <w:t>hareketler</w:t>
            </w:r>
          </w:p>
        </w:tc>
        <w:tc>
          <w:tcPr>
            <w:tcW w:w="3358" w:type="dxa"/>
            <w:tcBorders>
              <w:top w:val="nil"/>
              <w:left w:val="single" w:sz="4" w:space="0" w:color="000000"/>
              <w:bottom w:val="single" w:sz="4" w:space="0" w:color="000000"/>
              <w:right w:val="single" w:sz="4" w:space="0" w:color="000000"/>
            </w:tcBorders>
          </w:tcPr>
          <w:p w:rsidR="00377646" w:rsidRDefault="00377646"/>
        </w:tc>
      </w:tr>
      <w:tr w:rsidR="00377646">
        <w:trPr>
          <w:trHeight w:hRule="exact" w:val="1632"/>
        </w:trPr>
        <w:tc>
          <w:tcPr>
            <w:tcW w:w="241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61" w:lineRule="exact"/>
              <w:ind w:left="64"/>
              <w:rPr>
                <w:rFonts w:ascii="Times New Roman" w:eastAsia="Times New Roman" w:hAnsi="Times New Roman" w:cs="Times New Roman"/>
                <w:sz w:val="24"/>
                <w:szCs w:val="24"/>
              </w:rPr>
            </w:pPr>
            <w:r>
              <w:rPr>
                <w:rFonts w:ascii="Times New Roman"/>
                <w:sz w:val="24"/>
              </w:rPr>
              <w:t>SOL</w:t>
            </w:r>
          </w:p>
          <w:p w:rsidR="00377646" w:rsidRDefault="00247074">
            <w:pPr>
              <w:pStyle w:val="TableParagraph"/>
              <w:ind w:left="64"/>
              <w:rPr>
                <w:rFonts w:ascii="Times New Roman" w:eastAsia="Times New Roman" w:hAnsi="Times New Roman" w:cs="Times New Roman"/>
                <w:sz w:val="24"/>
                <w:szCs w:val="24"/>
              </w:rPr>
            </w:pPr>
            <w:r>
              <w:rPr>
                <w:rFonts w:ascii="Times New Roman" w:hAnsi="Times New Roman"/>
                <w:sz w:val="24"/>
              </w:rPr>
              <w:t>İşaretçinin</w:t>
            </w:r>
            <w:r>
              <w:rPr>
                <w:rFonts w:ascii="Times New Roman" w:hAnsi="Times New Roman"/>
                <w:spacing w:val="-6"/>
                <w:sz w:val="24"/>
              </w:rPr>
              <w:t xml:space="preserve"> </w:t>
            </w:r>
            <w:r>
              <w:rPr>
                <w:rFonts w:ascii="Times New Roman" w:hAnsi="Times New Roman"/>
                <w:sz w:val="24"/>
              </w:rPr>
              <w:t>solu*</w:t>
            </w:r>
          </w:p>
        </w:tc>
        <w:tc>
          <w:tcPr>
            <w:tcW w:w="30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61" w:lineRule="exact"/>
              <w:ind w:left="67"/>
              <w:jc w:val="both"/>
              <w:rPr>
                <w:rFonts w:ascii="Times New Roman" w:eastAsia="Times New Roman" w:hAnsi="Times New Roman" w:cs="Times New Roman"/>
                <w:sz w:val="24"/>
                <w:szCs w:val="24"/>
              </w:rPr>
            </w:pPr>
            <w:r>
              <w:rPr>
                <w:rFonts w:ascii="Times New Roman" w:hAnsi="Times New Roman"/>
                <w:sz w:val="24"/>
              </w:rPr>
              <w:t>Sol kol avuç içi yere</w:t>
            </w:r>
            <w:r>
              <w:rPr>
                <w:rFonts w:ascii="Times New Roman" w:hAnsi="Times New Roman"/>
                <w:spacing w:val="-10"/>
                <w:sz w:val="24"/>
              </w:rPr>
              <w:t xml:space="preserve"> </w:t>
            </w:r>
            <w:r>
              <w:rPr>
                <w:rFonts w:ascii="Times New Roman" w:hAnsi="Times New Roman"/>
                <w:sz w:val="24"/>
              </w:rPr>
              <w:t>bakacak</w:t>
            </w:r>
          </w:p>
          <w:p w:rsidR="00377646" w:rsidRDefault="00247074">
            <w:pPr>
              <w:pStyle w:val="TableParagraph"/>
              <w:ind w:left="67" w:right="556"/>
              <w:jc w:val="both"/>
              <w:rPr>
                <w:rFonts w:ascii="Times New Roman" w:eastAsia="Times New Roman" w:hAnsi="Times New Roman" w:cs="Times New Roman"/>
                <w:sz w:val="24"/>
                <w:szCs w:val="24"/>
              </w:rPr>
            </w:pPr>
            <w:r>
              <w:rPr>
                <w:rFonts w:ascii="Times New Roman" w:hAnsi="Times New Roman"/>
                <w:sz w:val="24"/>
              </w:rPr>
              <w:t>şeki</w:t>
            </w:r>
            <w:r>
              <w:rPr>
                <w:rFonts w:ascii="Times New Roman" w:hAnsi="Times New Roman"/>
                <w:sz w:val="24"/>
              </w:rPr>
              <w:t>lde yere paralel sola uzatılmışken sola doğru yavaşça küçük</w:t>
            </w:r>
            <w:r>
              <w:rPr>
                <w:rFonts w:ascii="Times New Roman" w:hAnsi="Times New Roman"/>
                <w:spacing w:val="-5"/>
                <w:sz w:val="24"/>
              </w:rPr>
              <w:t xml:space="preserve"> </w:t>
            </w:r>
            <w:r>
              <w:rPr>
                <w:rFonts w:ascii="Times New Roman" w:hAnsi="Times New Roman"/>
                <w:sz w:val="24"/>
              </w:rPr>
              <w:t>hareketler</w:t>
            </w:r>
          </w:p>
        </w:tc>
        <w:tc>
          <w:tcPr>
            <w:tcW w:w="3358"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1471"/>
        </w:trPr>
        <w:tc>
          <w:tcPr>
            <w:tcW w:w="241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61" w:lineRule="exact"/>
              <w:ind w:left="64"/>
              <w:rPr>
                <w:rFonts w:ascii="Times New Roman" w:eastAsia="Times New Roman" w:hAnsi="Times New Roman" w:cs="Times New Roman"/>
                <w:sz w:val="24"/>
                <w:szCs w:val="24"/>
              </w:rPr>
            </w:pPr>
            <w:r>
              <w:rPr>
                <w:rFonts w:ascii="Times New Roman"/>
                <w:sz w:val="24"/>
              </w:rPr>
              <w:t>YATAY</w:t>
            </w:r>
            <w:r>
              <w:rPr>
                <w:rFonts w:ascii="Times New Roman"/>
                <w:spacing w:val="-8"/>
                <w:sz w:val="24"/>
              </w:rPr>
              <w:t xml:space="preserve"> </w:t>
            </w:r>
            <w:r>
              <w:rPr>
                <w:rFonts w:ascii="Times New Roman"/>
                <w:sz w:val="24"/>
              </w:rPr>
              <w:t>MESAFE</w:t>
            </w:r>
          </w:p>
        </w:tc>
        <w:tc>
          <w:tcPr>
            <w:tcW w:w="30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61" w:lineRule="exact"/>
              <w:ind w:left="67"/>
              <w:rPr>
                <w:rFonts w:ascii="Times New Roman" w:eastAsia="Times New Roman" w:hAnsi="Times New Roman" w:cs="Times New Roman"/>
                <w:sz w:val="24"/>
                <w:szCs w:val="24"/>
              </w:rPr>
            </w:pPr>
            <w:r>
              <w:rPr>
                <w:rFonts w:ascii="Times New Roman" w:hAnsi="Times New Roman"/>
                <w:sz w:val="24"/>
              </w:rPr>
              <w:t>Eller arasındaki</w:t>
            </w:r>
            <w:r>
              <w:rPr>
                <w:rFonts w:ascii="Times New Roman" w:hAnsi="Times New Roman"/>
                <w:spacing w:val="-5"/>
                <w:sz w:val="24"/>
              </w:rPr>
              <w:t xml:space="preserve"> </w:t>
            </w:r>
            <w:r>
              <w:rPr>
                <w:rFonts w:ascii="Times New Roman" w:hAnsi="Times New Roman"/>
                <w:sz w:val="24"/>
              </w:rPr>
              <w:t>boşluk</w:t>
            </w:r>
          </w:p>
          <w:p w:rsidR="00377646" w:rsidRDefault="00247074">
            <w:pPr>
              <w:pStyle w:val="TableParagraph"/>
              <w:ind w:left="67"/>
              <w:rPr>
                <w:rFonts w:ascii="Times New Roman" w:eastAsia="Times New Roman" w:hAnsi="Times New Roman" w:cs="Times New Roman"/>
                <w:sz w:val="24"/>
                <w:szCs w:val="24"/>
              </w:rPr>
            </w:pPr>
            <w:r>
              <w:rPr>
                <w:rFonts w:ascii="Times New Roman"/>
                <w:sz w:val="24"/>
              </w:rPr>
              <w:t>mesafeyi ifade</w:t>
            </w:r>
            <w:r>
              <w:rPr>
                <w:rFonts w:ascii="Times New Roman"/>
                <w:spacing w:val="-8"/>
                <w:sz w:val="24"/>
              </w:rPr>
              <w:t xml:space="preserve"> </w:t>
            </w:r>
            <w:r>
              <w:rPr>
                <w:rFonts w:ascii="Times New Roman"/>
                <w:sz w:val="24"/>
              </w:rPr>
              <w:t>eder</w:t>
            </w:r>
          </w:p>
        </w:tc>
        <w:tc>
          <w:tcPr>
            <w:tcW w:w="335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ind w:left="1046"/>
              <w:rPr>
                <w:rFonts w:ascii="Minion Pro" w:eastAsia="Minion Pro" w:hAnsi="Minion Pro" w:cs="Minion Pro"/>
                <w:sz w:val="20"/>
                <w:szCs w:val="20"/>
              </w:rPr>
            </w:pPr>
            <w:r>
              <w:rPr>
                <w:rFonts w:ascii="Minion Pro" w:eastAsia="Minion Pro" w:hAnsi="Minion Pro" w:cs="Minion Pro"/>
                <w:noProof/>
                <w:sz w:val="20"/>
                <w:szCs w:val="20"/>
                <w:lang w:val="tr-TR" w:eastAsia="tr-TR"/>
              </w:rPr>
              <w:drawing>
                <wp:inline distT="0" distB="0" distL="0" distR="0">
                  <wp:extent cx="802763" cy="932688"/>
                  <wp:effectExtent l="0" t="0" r="0" b="0"/>
                  <wp:docPr id="133"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94.jpeg"/>
                          <pic:cNvPicPr/>
                        </pic:nvPicPr>
                        <pic:blipFill>
                          <a:blip r:embed="rId130" cstate="print"/>
                          <a:stretch>
                            <a:fillRect/>
                          </a:stretch>
                        </pic:blipFill>
                        <pic:spPr>
                          <a:xfrm>
                            <a:off x="0" y="0"/>
                            <a:ext cx="802763" cy="932688"/>
                          </a:xfrm>
                          <a:prstGeom prst="rect">
                            <a:avLst/>
                          </a:prstGeom>
                        </pic:spPr>
                      </pic:pic>
                    </a:graphicData>
                  </a:graphic>
                </wp:inline>
              </w:drawing>
            </w:r>
          </w:p>
        </w:tc>
      </w:tr>
    </w:tbl>
    <w:p w:rsidR="00377646" w:rsidRDefault="00247074">
      <w:pPr>
        <w:numPr>
          <w:ilvl w:val="0"/>
          <w:numId w:val="22"/>
        </w:numPr>
        <w:tabs>
          <w:tab w:val="left" w:pos="815"/>
        </w:tabs>
        <w:spacing w:line="266" w:lineRule="exact"/>
        <w:ind w:left="814" w:hanging="293"/>
        <w:jc w:val="left"/>
        <w:rPr>
          <w:rFonts w:ascii="Times New Roman" w:eastAsia="Times New Roman" w:hAnsi="Times New Roman" w:cs="Times New Roman"/>
          <w:sz w:val="24"/>
          <w:szCs w:val="24"/>
        </w:rPr>
      </w:pPr>
      <w:r>
        <w:pict>
          <v:group id="_x0000_s1626" style="position:absolute;left:0;text-align:left;margin-left:387pt;margin-top:-236.3pt;width:94.8pt;height:161.9pt;z-index:-674176;mso-position-horizontal-relative:page;mso-position-vertical-relative:text" coordorigin="7740,-4726" coordsize="1896,3238">
            <v:shape id="_x0000_s1628" type="#_x0000_t75" style="position:absolute;left:7759;top:-4726;width:1860;height:1603">
              <v:imagedata r:id="rId131" o:title=""/>
            </v:shape>
            <v:shape id="_x0000_s1627" type="#_x0000_t75" style="position:absolute;left:7740;top:-3110;width:1896;height:1622">
              <v:imagedata r:id="rId132" o:title=""/>
            </v:shape>
            <w10:wrap anchorx="page"/>
          </v:group>
        </w:pict>
      </w:r>
      <w:bookmarkStart w:id="123" w:name="D._Tehlike"/>
      <w:bookmarkEnd w:id="123"/>
      <w:r>
        <w:rPr>
          <w:rFonts w:ascii="Times New Roman"/>
          <w:b/>
          <w:sz w:val="24"/>
        </w:rPr>
        <w:t>Tehlike</w:t>
      </w:r>
    </w:p>
    <w:p w:rsidR="00377646" w:rsidRDefault="00377646">
      <w:pPr>
        <w:spacing w:before="3"/>
        <w:rPr>
          <w:rFonts w:ascii="Times New Roman" w:eastAsia="Times New Roman" w:hAnsi="Times New Roman" w:cs="Times New Roman"/>
          <w:b/>
          <w:bCs/>
          <w:sz w:val="24"/>
          <w:szCs w:val="24"/>
        </w:rPr>
      </w:pPr>
    </w:p>
    <w:tbl>
      <w:tblPr>
        <w:tblStyle w:val="TableNormal"/>
        <w:tblW w:w="0" w:type="auto"/>
        <w:tblInd w:w="171" w:type="dxa"/>
        <w:tblLayout w:type="fixed"/>
        <w:tblLook w:val="01E0" w:firstRow="1" w:lastRow="1" w:firstColumn="1" w:lastColumn="1" w:noHBand="0" w:noVBand="0"/>
      </w:tblPr>
      <w:tblGrid>
        <w:gridCol w:w="2412"/>
        <w:gridCol w:w="3060"/>
        <w:gridCol w:w="3240"/>
      </w:tblGrid>
      <w:tr w:rsidR="00377646">
        <w:trPr>
          <w:trHeight w:hRule="exact" w:val="286"/>
        </w:trPr>
        <w:tc>
          <w:tcPr>
            <w:tcW w:w="241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right="5"/>
              <w:jc w:val="center"/>
              <w:rPr>
                <w:rFonts w:ascii="Times New Roman" w:eastAsia="Times New Roman" w:hAnsi="Times New Roman" w:cs="Times New Roman"/>
                <w:sz w:val="24"/>
                <w:szCs w:val="24"/>
              </w:rPr>
            </w:pPr>
            <w:r>
              <w:rPr>
                <w:rFonts w:ascii="Times New Roman" w:hAnsi="Times New Roman"/>
                <w:b/>
                <w:sz w:val="24"/>
              </w:rPr>
              <w:t>Anlamı</w:t>
            </w:r>
          </w:p>
        </w:tc>
        <w:tc>
          <w:tcPr>
            <w:tcW w:w="30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jc w:val="center"/>
              <w:rPr>
                <w:rFonts w:ascii="Times New Roman" w:eastAsia="Times New Roman" w:hAnsi="Times New Roman" w:cs="Times New Roman"/>
                <w:sz w:val="24"/>
                <w:szCs w:val="24"/>
              </w:rPr>
            </w:pPr>
            <w:r>
              <w:rPr>
                <w:rFonts w:ascii="Times New Roman"/>
                <w:b/>
                <w:sz w:val="24"/>
              </w:rPr>
              <w:t>Tarifi</w:t>
            </w:r>
          </w:p>
        </w:tc>
        <w:tc>
          <w:tcPr>
            <w:tcW w:w="324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jc w:val="center"/>
              <w:rPr>
                <w:rFonts w:ascii="Times New Roman" w:eastAsia="Times New Roman" w:hAnsi="Times New Roman" w:cs="Times New Roman"/>
                <w:sz w:val="24"/>
                <w:szCs w:val="24"/>
              </w:rPr>
            </w:pPr>
            <w:r>
              <w:rPr>
                <w:rFonts w:ascii="Times New Roman" w:hAnsi="Times New Roman"/>
                <w:b/>
                <w:sz w:val="24"/>
              </w:rPr>
              <w:t>Şekil</w:t>
            </w:r>
          </w:p>
        </w:tc>
      </w:tr>
      <w:tr w:rsidR="00377646">
        <w:trPr>
          <w:trHeight w:hRule="exact" w:val="1922"/>
        </w:trPr>
        <w:tc>
          <w:tcPr>
            <w:tcW w:w="241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68" w:lineRule="exact"/>
              <w:ind w:left="67"/>
              <w:rPr>
                <w:rFonts w:ascii="Times New Roman" w:eastAsia="Times New Roman" w:hAnsi="Times New Roman" w:cs="Times New Roman"/>
                <w:sz w:val="24"/>
                <w:szCs w:val="24"/>
              </w:rPr>
            </w:pPr>
            <w:r>
              <w:rPr>
                <w:rFonts w:ascii="Times New Roman"/>
                <w:sz w:val="24"/>
              </w:rPr>
              <w:t>KES</w:t>
            </w:r>
          </w:p>
          <w:p w:rsidR="00377646" w:rsidRDefault="00247074">
            <w:pPr>
              <w:pStyle w:val="TableParagraph"/>
              <w:ind w:left="67"/>
              <w:rPr>
                <w:rFonts w:ascii="Times New Roman" w:eastAsia="Times New Roman" w:hAnsi="Times New Roman" w:cs="Times New Roman"/>
                <w:sz w:val="24"/>
                <w:szCs w:val="24"/>
              </w:rPr>
            </w:pPr>
            <w:r>
              <w:rPr>
                <w:rFonts w:ascii="Times New Roman"/>
                <w:sz w:val="24"/>
              </w:rPr>
              <w:t>Acil</w:t>
            </w:r>
            <w:r>
              <w:rPr>
                <w:rFonts w:ascii="Times New Roman"/>
                <w:spacing w:val="-4"/>
                <w:sz w:val="24"/>
              </w:rPr>
              <w:t xml:space="preserve"> </w:t>
            </w:r>
            <w:r>
              <w:rPr>
                <w:rFonts w:ascii="Times New Roman"/>
                <w:sz w:val="24"/>
              </w:rPr>
              <w:t>dur.</w:t>
            </w:r>
          </w:p>
        </w:tc>
        <w:tc>
          <w:tcPr>
            <w:tcW w:w="30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ind w:left="64" w:right="586"/>
              <w:rPr>
                <w:rFonts w:ascii="Times New Roman" w:eastAsia="Times New Roman" w:hAnsi="Times New Roman" w:cs="Times New Roman"/>
                <w:sz w:val="24"/>
                <w:szCs w:val="24"/>
              </w:rPr>
            </w:pPr>
            <w:r>
              <w:rPr>
                <w:rFonts w:ascii="Times New Roman" w:hAnsi="Times New Roman"/>
                <w:sz w:val="24"/>
              </w:rPr>
              <w:t>Avuç içleri öne bakacak şekilde her iki kol</w:t>
            </w:r>
            <w:r>
              <w:rPr>
                <w:rFonts w:ascii="Times New Roman" w:hAnsi="Times New Roman"/>
                <w:spacing w:val="-7"/>
                <w:sz w:val="24"/>
              </w:rPr>
              <w:t xml:space="preserve"> </w:t>
            </w:r>
            <w:r>
              <w:rPr>
                <w:rFonts w:ascii="Times New Roman" w:hAnsi="Times New Roman"/>
                <w:sz w:val="24"/>
              </w:rPr>
              <w:t>yukarı kalkık</w:t>
            </w:r>
          </w:p>
        </w:tc>
        <w:tc>
          <w:tcPr>
            <w:tcW w:w="324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ind w:left="91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892081" cy="1219200"/>
                  <wp:effectExtent l="0" t="0" r="0" b="0"/>
                  <wp:docPr id="135"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97.jpeg"/>
                          <pic:cNvPicPr/>
                        </pic:nvPicPr>
                        <pic:blipFill>
                          <a:blip r:embed="rId133" cstate="print"/>
                          <a:stretch>
                            <a:fillRect/>
                          </a:stretch>
                        </pic:blipFill>
                        <pic:spPr>
                          <a:xfrm>
                            <a:off x="0" y="0"/>
                            <a:ext cx="892081" cy="1219200"/>
                          </a:xfrm>
                          <a:prstGeom prst="rect">
                            <a:avLst/>
                          </a:prstGeom>
                        </pic:spPr>
                      </pic:pic>
                    </a:graphicData>
                  </a:graphic>
                </wp:inline>
              </w:drawing>
            </w:r>
          </w:p>
        </w:tc>
      </w:tr>
      <w:tr w:rsidR="00377646">
        <w:trPr>
          <w:trHeight w:hRule="exact" w:val="562"/>
        </w:trPr>
        <w:tc>
          <w:tcPr>
            <w:tcW w:w="241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68" w:lineRule="exact"/>
              <w:ind w:left="67"/>
              <w:rPr>
                <w:rFonts w:ascii="Times New Roman" w:eastAsia="Times New Roman" w:hAnsi="Times New Roman" w:cs="Times New Roman"/>
                <w:sz w:val="24"/>
                <w:szCs w:val="24"/>
              </w:rPr>
            </w:pPr>
            <w:r>
              <w:rPr>
                <w:rFonts w:ascii="Times New Roman"/>
                <w:sz w:val="24"/>
              </w:rPr>
              <w:t>HIZLI</w:t>
            </w:r>
          </w:p>
        </w:tc>
        <w:tc>
          <w:tcPr>
            <w:tcW w:w="30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68" w:lineRule="exact"/>
              <w:ind w:left="64"/>
              <w:rPr>
                <w:rFonts w:ascii="Times New Roman" w:eastAsia="Times New Roman" w:hAnsi="Times New Roman" w:cs="Times New Roman"/>
                <w:sz w:val="24"/>
                <w:szCs w:val="24"/>
              </w:rPr>
            </w:pPr>
            <w:r>
              <w:rPr>
                <w:rFonts w:ascii="Times New Roman" w:hAnsi="Times New Roman"/>
                <w:sz w:val="24"/>
              </w:rPr>
              <w:t>Bütün ha</w:t>
            </w:r>
            <w:r>
              <w:rPr>
                <w:rFonts w:ascii="Times New Roman" w:hAnsi="Times New Roman"/>
                <w:sz w:val="24"/>
              </w:rPr>
              <w:t>reketler daha</w:t>
            </w:r>
            <w:r>
              <w:rPr>
                <w:rFonts w:ascii="Times New Roman" w:hAnsi="Times New Roman"/>
                <w:spacing w:val="-3"/>
                <w:sz w:val="24"/>
              </w:rPr>
              <w:t xml:space="preserve"> </w:t>
            </w:r>
            <w:r>
              <w:rPr>
                <w:rFonts w:ascii="Times New Roman" w:hAnsi="Times New Roman"/>
                <w:sz w:val="24"/>
              </w:rPr>
              <w:t>hızlı</w:t>
            </w:r>
          </w:p>
        </w:tc>
        <w:tc>
          <w:tcPr>
            <w:tcW w:w="324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62"/>
        </w:trPr>
        <w:tc>
          <w:tcPr>
            <w:tcW w:w="241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68" w:lineRule="exact"/>
              <w:ind w:left="67"/>
              <w:rPr>
                <w:rFonts w:ascii="Times New Roman" w:eastAsia="Times New Roman" w:hAnsi="Times New Roman" w:cs="Times New Roman"/>
                <w:sz w:val="24"/>
                <w:szCs w:val="24"/>
              </w:rPr>
            </w:pPr>
            <w:r>
              <w:rPr>
                <w:rFonts w:ascii="Times New Roman" w:hAnsi="Times New Roman"/>
                <w:sz w:val="24"/>
              </w:rPr>
              <w:t>YAVAŞ</w:t>
            </w:r>
          </w:p>
        </w:tc>
        <w:tc>
          <w:tcPr>
            <w:tcW w:w="30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68" w:lineRule="exact"/>
              <w:ind w:left="64"/>
              <w:rPr>
                <w:rFonts w:ascii="Times New Roman" w:eastAsia="Times New Roman" w:hAnsi="Times New Roman" w:cs="Times New Roman"/>
                <w:sz w:val="24"/>
                <w:szCs w:val="24"/>
              </w:rPr>
            </w:pPr>
            <w:r>
              <w:rPr>
                <w:rFonts w:ascii="Times New Roman" w:hAnsi="Times New Roman"/>
                <w:sz w:val="24"/>
              </w:rPr>
              <w:t>Bütün hareketler daha</w:t>
            </w:r>
            <w:r>
              <w:rPr>
                <w:rFonts w:ascii="Times New Roman" w:hAnsi="Times New Roman"/>
                <w:spacing w:val="-7"/>
                <w:sz w:val="24"/>
              </w:rPr>
              <w:t xml:space="preserve"> </w:t>
            </w:r>
            <w:r>
              <w:rPr>
                <w:rFonts w:ascii="Times New Roman" w:hAnsi="Times New Roman"/>
                <w:sz w:val="24"/>
              </w:rPr>
              <w:t>yavaş</w:t>
            </w:r>
          </w:p>
        </w:tc>
        <w:tc>
          <w:tcPr>
            <w:tcW w:w="3240"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377646">
      <w:pPr>
        <w:rPr>
          <w:rFonts w:ascii="Times New Roman" w:eastAsia="Times New Roman" w:hAnsi="Times New Roman" w:cs="Times New Roman"/>
          <w:b/>
          <w:bCs/>
          <w:sz w:val="20"/>
          <w:szCs w:val="20"/>
        </w:rPr>
      </w:pPr>
    </w:p>
    <w:p w:rsidR="00377646" w:rsidRDefault="00377646">
      <w:pPr>
        <w:rPr>
          <w:rFonts w:ascii="Times New Roman" w:eastAsia="Times New Roman" w:hAnsi="Times New Roman" w:cs="Times New Roman"/>
          <w:b/>
          <w:bCs/>
          <w:sz w:val="20"/>
          <w:szCs w:val="20"/>
        </w:rPr>
      </w:pPr>
    </w:p>
    <w:p w:rsidR="00377646" w:rsidRDefault="00377646">
      <w:pPr>
        <w:rPr>
          <w:rFonts w:ascii="Times New Roman" w:eastAsia="Times New Roman" w:hAnsi="Times New Roman" w:cs="Times New Roman"/>
          <w:b/>
          <w:bCs/>
          <w:sz w:val="20"/>
          <w:szCs w:val="20"/>
        </w:rPr>
      </w:pPr>
    </w:p>
    <w:p w:rsidR="00377646" w:rsidRDefault="00377646">
      <w:pPr>
        <w:rPr>
          <w:rFonts w:ascii="Times New Roman" w:eastAsia="Times New Roman" w:hAnsi="Times New Roman" w:cs="Times New Roman"/>
          <w:b/>
          <w:bCs/>
          <w:sz w:val="20"/>
          <w:szCs w:val="20"/>
        </w:rPr>
      </w:pPr>
    </w:p>
    <w:p w:rsidR="00377646" w:rsidRDefault="00377646">
      <w:pPr>
        <w:rPr>
          <w:rFonts w:ascii="Times New Roman" w:eastAsia="Times New Roman" w:hAnsi="Times New Roman" w:cs="Times New Roman"/>
          <w:b/>
          <w:bCs/>
          <w:sz w:val="20"/>
          <w:szCs w:val="20"/>
        </w:rPr>
      </w:pPr>
    </w:p>
    <w:p w:rsidR="00377646" w:rsidRDefault="00377646">
      <w:pPr>
        <w:rPr>
          <w:rFonts w:ascii="Times New Roman" w:eastAsia="Times New Roman" w:hAnsi="Times New Roman" w:cs="Times New Roman"/>
          <w:b/>
          <w:bCs/>
          <w:sz w:val="20"/>
          <w:szCs w:val="20"/>
        </w:rPr>
      </w:pPr>
    </w:p>
    <w:p w:rsidR="00377646" w:rsidRDefault="00377646">
      <w:pPr>
        <w:rPr>
          <w:rFonts w:ascii="Times New Roman" w:eastAsia="Times New Roman" w:hAnsi="Times New Roman" w:cs="Times New Roman"/>
          <w:b/>
          <w:bCs/>
          <w:sz w:val="20"/>
          <w:szCs w:val="20"/>
        </w:rPr>
      </w:pPr>
    </w:p>
    <w:p w:rsidR="00377646" w:rsidRDefault="00377646">
      <w:pPr>
        <w:rPr>
          <w:rFonts w:ascii="Times New Roman" w:eastAsia="Times New Roman" w:hAnsi="Times New Roman" w:cs="Times New Roman"/>
          <w:b/>
          <w:bCs/>
          <w:sz w:val="20"/>
          <w:szCs w:val="20"/>
        </w:rPr>
      </w:pPr>
    </w:p>
    <w:p w:rsidR="00377646" w:rsidRDefault="00377646">
      <w:pPr>
        <w:rPr>
          <w:rFonts w:ascii="Times New Roman" w:eastAsia="Times New Roman" w:hAnsi="Times New Roman" w:cs="Times New Roman"/>
          <w:b/>
          <w:bCs/>
          <w:sz w:val="20"/>
          <w:szCs w:val="20"/>
        </w:rPr>
      </w:pPr>
    </w:p>
    <w:p w:rsidR="00377646" w:rsidRDefault="00377646">
      <w:pPr>
        <w:rPr>
          <w:rFonts w:ascii="Times New Roman" w:eastAsia="Times New Roman" w:hAnsi="Times New Roman" w:cs="Times New Roman"/>
          <w:b/>
          <w:bCs/>
          <w:sz w:val="20"/>
          <w:szCs w:val="20"/>
        </w:rPr>
      </w:pPr>
    </w:p>
    <w:p w:rsidR="00377646" w:rsidRDefault="00377646">
      <w:pPr>
        <w:rPr>
          <w:rFonts w:ascii="Times New Roman" w:eastAsia="Times New Roman" w:hAnsi="Times New Roman" w:cs="Times New Roman"/>
          <w:b/>
          <w:bCs/>
          <w:sz w:val="20"/>
          <w:szCs w:val="20"/>
        </w:rPr>
      </w:pPr>
    </w:p>
    <w:p w:rsidR="00377646" w:rsidRDefault="00377646">
      <w:pPr>
        <w:spacing w:before="6"/>
        <w:rPr>
          <w:rFonts w:ascii="Times New Roman" w:eastAsia="Times New Roman" w:hAnsi="Times New Roman" w:cs="Times New Roman"/>
          <w:b/>
          <w:bCs/>
          <w:sz w:val="18"/>
          <w:szCs w:val="18"/>
        </w:rPr>
      </w:pPr>
    </w:p>
    <w:p w:rsidR="00377646" w:rsidRDefault="00247074">
      <w:pPr>
        <w:pStyle w:val="GvdeMetni"/>
        <w:spacing w:before="38"/>
        <w:ind w:right="101"/>
        <w:jc w:val="right"/>
        <w:rPr>
          <w:rFonts w:ascii="Minion Pro" w:eastAsia="Minion Pro" w:hAnsi="Minion Pro" w:cs="Minion Pro"/>
        </w:rPr>
      </w:pPr>
      <w:hyperlink w:anchor="_bookmark17" w:history="1">
        <w:r>
          <w:rPr>
            <w:rFonts w:ascii="Minion Pro" w:hAnsi="Minion Pro"/>
          </w:rPr>
          <w:t>Başa Dön</w:t>
        </w:r>
      </w:hyperlink>
    </w:p>
    <w:p w:rsidR="00377646" w:rsidRDefault="00377646">
      <w:pPr>
        <w:jc w:val="right"/>
        <w:rPr>
          <w:rFonts w:ascii="Minion Pro" w:eastAsia="Minion Pro" w:hAnsi="Minion Pro" w:cs="Minion Pro"/>
        </w:rPr>
        <w:sectPr w:rsidR="00377646">
          <w:footerReference w:type="default" r:id="rId134"/>
          <w:pgSz w:w="11910" w:h="16840"/>
          <w:pgMar w:top="1400" w:right="700" w:bottom="320" w:left="1420" w:header="0" w:footer="127" w:gutter="0"/>
          <w:cols w:space="708"/>
        </w:sectPr>
      </w:pPr>
    </w:p>
    <w:p w:rsidR="00377646" w:rsidRDefault="00247074">
      <w:pPr>
        <w:spacing w:before="54"/>
        <w:ind w:right="676"/>
        <w:jc w:val="right"/>
        <w:rPr>
          <w:rFonts w:ascii="Times New Roman" w:eastAsia="Times New Roman" w:hAnsi="Times New Roman" w:cs="Times New Roman"/>
          <w:sz w:val="24"/>
          <w:szCs w:val="24"/>
        </w:rPr>
      </w:pPr>
      <w:r>
        <w:rPr>
          <w:rFonts w:ascii="Times New Roman"/>
          <w:b/>
          <w:sz w:val="24"/>
        </w:rPr>
        <w:lastRenderedPageBreak/>
        <w:t>Ek-</w:t>
      </w:r>
      <w:r>
        <w:rPr>
          <w:rFonts w:ascii="Times New Roman"/>
          <w:b/>
          <w:spacing w:val="-2"/>
          <w:sz w:val="24"/>
        </w:rPr>
        <w:t xml:space="preserve"> </w:t>
      </w:r>
      <w:r>
        <w:rPr>
          <w:rFonts w:ascii="Times New Roman"/>
          <w:b/>
          <w:sz w:val="24"/>
        </w:rPr>
        <w:t>10</w:t>
      </w:r>
    </w:p>
    <w:p w:rsidR="00377646" w:rsidRDefault="00247074">
      <w:pPr>
        <w:ind w:left="1557" w:right="801" w:hanging="1440"/>
        <w:rPr>
          <w:rFonts w:ascii="Times New Roman" w:eastAsia="Times New Roman" w:hAnsi="Times New Roman" w:cs="Times New Roman"/>
          <w:sz w:val="24"/>
          <w:szCs w:val="24"/>
        </w:rPr>
      </w:pPr>
      <w:r>
        <w:rPr>
          <w:rFonts w:ascii="Times New Roman" w:hAnsi="Times New Roman"/>
          <w:b/>
          <w:sz w:val="24"/>
        </w:rPr>
        <w:t>KALDIRMA ARAÇLARIYLA YAPILAN İŞLEMLERDE SAĞLIK VE GÜVENLİK İŞARETLERİ İLE İLGİLİ ASGARİ</w:t>
      </w:r>
      <w:r>
        <w:rPr>
          <w:rFonts w:ascii="Times New Roman" w:hAnsi="Times New Roman"/>
          <w:b/>
          <w:spacing w:val="-17"/>
          <w:sz w:val="24"/>
        </w:rPr>
        <w:t xml:space="preserve"> </w:t>
      </w:r>
      <w:r>
        <w:rPr>
          <w:rFonts w:ascii="Times New Roman" w:hAnsi="Times New Roman"/>
          <w:b/>
          <w:sz w:val="24"/>
        </w:rPr>
        <w:t>GEREKLİLİKLER</w:t>
      </w:r>
    </w:p>
    <w:p w:rsidR="00377646" w:rsidRDefault="00247074">
      <w:pPr>
        <w:pStyle w:val="ListeParagraf"/>
        <w:numPr>
          <w:ilvl w:val="0"/>
          <w:numId w:val="21"/>
        </w:numPr>
        <w:tabs>
          <w:tab w:val="left" w:pos="684"/>
        </w:tabs>
        <w:spacing w:line="271" w:lineRule="exact"/>
        <w:ind w:hanging="360"/>
        <w:rPr>
          <w:rFonts w:ascii="Times New Roman" w:eastAsia="Times New Roman" w:hAnsi="Times New Roman" w:cs="Times New Roman"/>
          <w:sz w:val="24"/>
          <w:szCs w:val="24"/>
        </w:rPr>
      </w:pPr>
      <w:r>
        <w:rPr>
          <w:rFonts w:ascii="Times New Roman" w:hAnsi="Times New Roman"/>
          <w:sz w:val="24"/>
        </w:rPr>
        <w:t xml:space="preserve">Kaldırma   makinalarında   yüklerin   kaldırılmaları,   indirilmeleri   veya  </w:t>
      </w:r>
      <w:r>
        <w:rPr>
          <w:rFonts w:ascii="Times New Roman" w:hAnsi="Times New Roman"/>
          <w:spacing w:val="35"/>
          <w:sz w:val="24"/>
        </w:rPr>
        <w:t xml:space="preserve"> </w:t>
      </w:r>
      <w:r>
        <w:rPr>
          <w:rFonts w:ascii="Times New Roman" w:hAnsi="Times New Roman"/>
          <w:sz w:val="24"/>
        </w:rPr>
        <w:t>taşınmaları,</w:t>
      </w:r>
    </w:p>
    <w:p w:rsidR="00377646" w:rsidRDefault="00247074">
      <w:pPr>
        <w:pStyle w:val="GvdeMetni"/>
        <w:ind w:left="696" w:right="739"/>
      </w:pPr>
      <w:proofErr w:type="gramStart"/>
      <w:r>
        <w:t>yeti</w:t>
      </w:r>
      <w:r>
        <w:t>ştirilmiş</w:t>
      </w:r>
      <w:proofErr w:type="gramEnd"/>
      <w:r>
        <w:t xml:space="preserve"> işaretçiler tarafından verilecek el ve kol işaretlerine göre</w:t>
      </w:r>
      <w:r>
        <w:rPr>
          <w:spacing w:val="-24"/>
        </w:rPr>
        <w:t xml:space="preserve"> </w:t>
      </w:r>
      <w:r>
        <w:t>yapılır.</w:t>
      </w:r>
    </w:p>
    <w:p w:rsidR="00377646" w:rsidRDefault="00247074">
      <w:pPr>
        <w:pStyle w:val="ListeParagraf"/>
        <w:numPr>
          <w:ilvl w:val="0"/>
          <w:numId w:val="21"/>
        </w:numPr>
        <w:tabs>
          <w:tab w:val="left" w:pos="684"/>
        </w:tabs>
        <w:ind w:right="677" w:hanging="360"/>
        <w:jc w:val="both"/>
        <w:rPr>
          <w:rFonts w:ascii="Times New Roman" w:eastAsia="Times New Roman" w:hAnsi="Times New Roman" w:cs="Times New Roman"/>
          <w:sz w:val="24"/>
          <w:szCs w:val="24"/>
        </w:rPr>
      </w:pPr>
      <w:r>
        <w:rPr>
          <w:rFonts w:ascii="Times New Roman" w:hAnsi="Times New Roman"/>
          <w:sz w:val="24"/>
        </w:rPr>
        <w:t>Bir kaldırma makinasında birden çok çalışanın görevli bulunduğu hallerde, kaldır</w:t>
      </w:r>
      <w:r>
        <w:rPr>
          <w:rFonts w:ascii="Times New Roman" w:hAnsi="Times New Roman"/>
          <w:sz w:val="24"/>
        </w:rPr>
        <w:t xml:space="preserve">ma makinası operatörü, işaretçi veya diğer görevlilerden yalnız birinden işaret alacak ve işaretçi, operatör tarafından kolayca görülebilecek yerlerde duracaktır. Operatör, her </w:t>
      </w:r>
      <w:proofErr w:type="gramStart"/>
      <w:r>
        <w:rPr>
          <w:rFonts w:ascii="Times New Roman" w:hAnsi="Times New Roman"/>
          <w:sz w:val="24"/>
        </w:rPr>
        <w:t>kim</w:t>
      </w:r>
      <w:proofErr w:type="gramEnd"/>
      <w:r>
        <w:rPr>
          <w:rFonts w:ascii="Times New Roman" w:hAnsi="Times New Roman"/>
          <w:sz w:val="24"/>
        </w:rPr>
        <w:t xml:space="preserve"> tarafından verilirse verilsin, her dur işaretini daima yerine</w:t>
      </w:r>
      <w:r>
        <w:rPr>
          <w:rFonts w:ascii="Times New Roman" w:hAnsi="Times New Roman"/>
          <w:spacing w:val="-18"/>
          <w:sz w:val="24"/>
        </w:rPr>
        <w:t xml:space="preserve"> </w:t>
      </w:r>
      <w:r>
        <w:rPr>
          <w:rFonts w:ascii="Times New Roman" w:hAnsi="Times New Roman"/>
          <w:sz w:val="24"/>
        </w:rPr>
        <w:t>getirecektir.</w:t>
      </w:r>
    </w:p>
    <w:p w:rsidR="00377646" w:rsidRDefault="00247074">
      <w:pPr>
        <w:pStyle w:val="ListeParagraf"/>
        <w:numPr>
          <w:ilvl w:val="0"/>
          <w:numId w:val="21"/>
        </w:numPr>
        <w:tabs>
          <w:tab w:val="left" w:pos="684"/>
        </w:tabs>
        <w:ind w:right="675" w:hanging="360"/>
        <w:jc w:val="both"/>
        <w:rPr>
          <w:rFonts w:ascii="Times New Roman" w:eastAsia="Times New Roman" w:hAnsi="Times New Roman" w:cs="Times New Roman"/>
          <w:sz w:val="24"/>
          <w:szCs w:val="24"/>
        </w:rPr>
      </w:pPr>
      <w:r>
        <w:rPr>
          <w:rFonts w:ascii="Times New Roman" w:hAnsi="Times New Roman"/>
          <w:sz w:val="24"/>
        </w:rPr>
        <w:t>Kaldırma araçlarının veya kaldırılan yükün hareketi esnasında çalışanları uyarmak için operatör, sesi açıkça işitilebilen zil, ışıklı işaret ve benzerleriyle işaret verir ve bunlar hareket halinde devamlı olarak</w:t>
      </w:r>
      <w:r>
        <w:rPr>
          <w:rFonts w:ascii="Times New Roman" w:hAnsi="Times New Roman"/>
          <w:spacing w:val="-8"/>
          <w:sz w:val="24"/>
        </w:rPr>
        <w:t xml:space="preserve"> </w:t>
      </w:r>
      <w:r>
        <w:rPr>
          <w:rFonts w:ascii="Times New Roman" w:hAnsi="Times New Roman"/>
          <w:sz w:val="24"/>
        </w:rPr>
        <w:t>çalışır.</w:t>
      </w:r>
    </w:p>
    <w:p w:rsidR="00377646" w:rsidRDefault="00247074">
      <w:pPr>
        <w:pStyle w:val="ListeParagraf"/>
        <w:numPr>
          <w:ilvl w:val="0"/>
          <w:numId w:val="21"/>
        </w:numPr>
        <w:tabs>
          <w:tab w:val="left" w:pos="684"/>
        </w:tabs>
        <w:ind w:right="677" w:hanging="360"/>
        <w:jc w:val="both"/>
        <w:rPr>
          <w:rFonts w:ascii="Times New Roman" w:eastAsia="Times New Roman" w:hAnsi="Times New Roman" w:cs="Times New Roman"/>
          <w:sz w:val="24"/>
          <w:szCs w:val="24"/>
        </w:rPr>
      </w:pPr>
      <w:r>
        <w:rPr>
          <w:rFonts w:ascii="Times New Roman" w:hAnsi="Times New Roman"/>
          <w:sz w:val="24"/>
        </w:rPr>
        <w:t>Araçlarda onarım yapılıyorsa, araç</w:t>
      </w:r>
      <w:r>
        <w:rPr>
          <w:rFonts w:ascii="Times New Roman" w:hAnsi="Times New Roman"/>
          <w:sz w:val="24"/>
        </w:rPr>
        <w:t>ların üzerine ve uygun yerlere, onarım yapıldığına dair uyarma levhaları</w:t>
      </w:r>
      <w:r>
        <w:rPr>
          <w:rFonts w:ascii="Times New Roman" w:hAnsi="Times New Roman"/>
          <w:spacing w:val="-7"/>
          <w:sz w:val="24"/>
        </w:rPr>
        <w:t xml:space="preserve"> </w:t>
      </w:r>
      <w:r>
        <w:rPr>
          <w:rFonts w:ascii="Times New Roman" w:hAnsi="Times New Roman"/>
          <w:sz w:val="24"/>
        </w:rPr>
        <w:t>konulur.</w:t>
      </w:r>
    </w:p>
    <w:p w:rsidR="00377646" w:rsidRDefault="00247074">
      <w:pPr>
        <w:pStyle w:val="ListeParagraf"/>
        <w:numPr>
          <w:ilvl w:val="0"/>
          <w:numId w:val="21"/>
        </w:numPr>
        <w:tabs>
          <w:tab w:val="left" w:pos="684"/>
        </w:tabs>
        <w:ind w:right="674" w:hanging="360"/>
        <w:jc w:val="both"/>
        <w:rPr>
          <w:rFonts w:ascii="Times New Roman" w:eastAsia="Times New Roman" w:hAnsi="Times New Roman" w:cs="Times New Roman"/>
          <w:sz w:val="24"/>
          <w:szCs w:val="24"/>
        </w:rPr>
      </w:pPr>
      <w:r>
        <w:rPr>
          <w:rFonts w:ascii="Times New Roman" w:hAnsi="Times New Roman"/>
          <w:sz w:val="24"/>
        </w:rPr>
        <w:t>Kaldırma Araçlarının kaldıracakları en ağır yükler, kabinlerin içinde veya dışında bilgilendirme işareti olarak belirtilir ve kaldırılabilecek en ağır yükten fazlası kaldırıldığında, durumu bildiren sesli ve ışıklı otomatik bir uyarma tertibatı bulundurulu</w:t>
      </w:r>
      <w:r>
        <w:rPr>
          <w:rFonts w:ascii="Times New Roman" w:hAnsi="Times New Roman"/>
          <w:sz w:val="24"/>
        </w:rPr>
        <w:t>r.</w:t>
      </w:r>
    </w:p>
    <w:p w:rsidR="00377646" w:rsidRDefault="00247074">
      <w:pPr>
        <w:pStyle w:val="ListeParagraf"/>
        <w:numPr>
          <w:ilvl w:val="0"/>
          <w:numId w:val="21"/>
        </w:numPr>
        <w:tabs>
          <w:tab w:val="left" w:pos="684"/>
        </w:tabs>
        <w:ind w:right="676" w:hanging="360"/>
        <w:jc w:val="both"/>
        <w:rPr>
          <w:rFonts w:ascii="Times New Roman" w:eastAsia="Times New Roman" w:hAnsi="Times New Roman" w:cs="Times New Roman"/>
          <w:sz w:val="24"/>
          <w:szCs w:val="24"/>
        </w:rPr>
      </w:pPr>
      <w:r>
        <w:rPr>
          <w:rFonts w:ascii="Times New Roman" w:hAnsi="Times New Roman"/>
          <w:sz w:val="24"/>
        </w:rPr>
        <w:t xml:space="preserve">Kaldırma araçlarında kullanılan zil sesleri, ışıklı işaretler işyerindeki diğer sinyal seslerinden ve ışıklı işaretlerden farklı, diğer makinaların meydana </w:t>
      </w:r>
      <w:proofErr w:type="gramStart"/>
      <w:r>
        <w:rPr>
          <w:rFonts w:ascii="Times New Roman" w:hAnsi="Times New Roman"/>
          <w:sz w:val="24"/>
        </w:rPr>
        <w:t>getirdiği  gürültüleri</w:t>
      </w:r>
      <w:proofErr w:type="gramEnd"/>
      <w:r>
        <w:rPr>
          <w:rFonts w:ascii="Times New Roman" w:hAnsi="Times New Roman"/>
          <w:sz w:val="24"/>
        </w:rPr>
        <w:t xml:space="preserve"> bastıracak kadar kuvvetli, kolayca fark edilebilen olmalı ve aynı işyerind</w:t>
      </w:r>
      <w:r>
        <w:rPr>
          <w:rFonts w:ascii="Times New Roman" w:hAnsi="Times New Roman"/>
          <w:sz w:val="24"/>
        </w:rPr>
        <w:t>e çalışan tüm kaldırma araçları için aynı</w:t>
      </w:r>
      <w:r>
        <w:rPr>
          <w:rFonts w:ascii="Times New Roman" w:hAnsi="Times New Roman"/>
          <w:spacing w:val="-12"/>
          <w:sz w:val="24"/>
        </w:rPr>
        <w:t xml:space="preserve"> </w:t>
      </w:r>
      <w:r>
        <w:rPr>
          <w:rFonts w:ascii="Times New Roman" w:hAnsi="Times New Roman"/>
          <w:sz w:val="24"/>
        </w:rPr>
        <w:t>olmalıdır.</w:t>
      </w:r>
    </w:p>
    <w:p w:rsidR="00377646" w:rsidRDefault="00247074">
      <w:pPr>
        <w:pStyle w:val="ListeParagraf"/>
        <w:numPr>
          <w:ilvl w:val="0"/>
          <w:numId w:val="21"/>
        </w:numPr>
        <w:tabs>
          <w:tab w:val="left" w:pos="684"/>
        </w:tabs>
        <w:ind w:right="678" w:hanging="360"/>
        <w:jc w:val="both"/>
        <w:rPr>
          <w:rFonts w:ascii="Times New Roman" w:eastAsia="Times New Roman" w:hAnsi="Times New Roman" w:cs="Times New Roman"/>
          <w:sz w:val="24"/>
          <w:szCs w:val="24"/>
        </w:rPr>
      </w:pPr>
      <w:r>
        <w:rPr>
          <w:rFonts w:ascii="Times New Roman" w:hAnsi="Times New Roman"/>
          <w:sz w:val="24"/>
        </w:rPr>
        <w:t>Ağır parçaların ekip halinde kaldırıldığı veya taşındığı hallerde, önceden belirtilen kodlanmış hareket ve işaretler</w:t>
      </w:r>
      <w:r>
        <w:rPr>
          <w:rFonts w:ascii="Times New Roman" w:hAnsi="Times New Roman"/>
          <w:spacing w:val="-11"/>
          <w:sz w:val="24"/>
        </w:rPr>
        <w:t xml:space="preserve"> </w:t>
      </w:r>
      <w:r>
        <w:rPr>
          <w:rFonts w:ascii="Times New Roman" w:hAnsi="Times New Roman"/>
          <w:sz w:val="24"/>
        </w:rPr>
        <w:t>kullanılır.</w:t>
      </w: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spacing w:before="10"/>
        <w:rPr>
          <w:rFonts w:ascii="Times New Roman" w:eastAsia="Times New Roman" w:hAnsi="Times New Roman" w:cs="Times New Roman"/>
          <w:sz w:val="29"/>
          <w:szCs w:val="29"/>
        </w:rPr>
      </w:pPr>
    </w:p>
    <w:p w:rsidR="00377646" w:rsidRDefault="00247074">
      <w:pPr>
        <w:pStyle w:val="GvdeMetni"/>
        <w:ind w:right="112"/>
        <w:jc w:val="right"/>
        <w:rPr>
          <w:rFonts w:ascii="Minion Pro" w:eastAsia="Minion Pro" w:hAnsi="Minion Pro" w:cs="Minion Pro"/>
        </w:rPr>
      </w:pPr>
      <w:hyperlink w:anchor="_bookmark17" w:history="1">
        <w:r>
          <w:rPr>
            <w:rFonts w:ascii="Minion Pro" w:hAnsi="Minion Pro"/>
          </w:rPr>
          <w:t>Başa Dön</w:t>
        </w:r>
      </w:hyperlink>
    </w:p>
    <w:p w:rsidR="00377646" w:rsidRDefault="00377646">
      <w:pPr>
        <w:jc w:val="right"/>
        <w:rPr>
          <w:rFonts w:ascii="Minion Pro" w:eastAsia="Minion Pro" w:hAnsi="Minion Pro" w:cs="Minion Pro"/>
        </w:rPr>
        <w:sectPr w:rsidR="00377646">
          <w:pgSz w:w="11910" w:h="16840"/>
          <w:pgMar w:top="1340" w:right="740" w:bottom="320" w:left="1440" w:header="0" w:footer="127" w:gutter="0"/>
          <w:cols w:space="708"/>
        </w:sectPr>
      </w:pPr>
    </w:p>
    <w:tbl>
      <w:tblPr>
        <w:tblStyle w:val="TableNormal"/>
        <w:tblW w:w="0" w:type="auto"/>
        <w:tblInd w:w="107" w:type="dxa"/>
        <w:tblLayout w:type="fixed"/>
        <w:tblLook w:val="01E0" w:firstRow="1" w:lastRow="1" w:firstColumn="1" w:lastColumn="1" w:noHBand="0" w:noVBand="0"/>
      </w:tblPr>
      <w:tblGrid>
        <w:gridCol w:w="2530"/>
        <w:gridCol w:w="1903"/>
        <w:gridCol w:w="2141"/>
        <w:gridCol w:w="1543"/>
        <w:gridCol w:w="2446"/>
      </w:tblGrid>
      <w:tr w:rsidR="00377646">
        <w:trPr>
          <w:trHeight w:hRule="exact" w:val="1658"/>
        </w:trPr>
        <w:tc>
          <w:tcPr>
            <w:tcW w:w="2530" w:type="dxa"/>
            <w:vMerge w:val="restart"/>
            <w:tcBorders>
              <w:top w:val="single" w:sz="4" w:space="0" w:color="000000"/>
              <w:left w:val="single" w:sz="4" w:space="0" w:color="000000"/>
              <w:right w:val="single" w:sz="4" w:space="0" w:color="000000"/>
            </w:tcBorders>
          </w:tcPr>
          <w:p w:rsidR="00377646" w:rsidRDefault="00377646"/>
        </w:tc>
        <w:tc>
          <w:tcPr>
            <w:tcW w:w="5587" w:type="dxa"/>
            <w:gridSpan w:val="3"/>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4"/>
              <w:rPr>
                <w:rFonts w:ascii="Minion Pro" w:eastAsia="Minion Pro" w:hAnsi="Minion Pro" w:cs="Minion Pro"/>
                <w:sz w:val="35"/>
                <w:szCs w:val="35"/>
              </w:rPr>
            </w:pPr>
          </w:p>
          <w:p w:rsidR="00377646" w:rsidRDefault="00247074">
            <w:pPr>
              <w:pStyle w:val="TableParagraph"/>
              <w:ind w:left="823"/>
              <w:rPr>
                <w:rFonts w:ascii="Calibri" w:eastAsia="Calibri" w:hAnsi="Calibri" w:cs="Calibri"/>
                <w:sz w:val="28"/>
                <w:szCs w:val="28"/>
              </w:rPr>
            </w:pPr>
            <w:bookmarkStart w:id="124" w:name="Ek-4.1_Örnek_EKİPMAN_KULLANIM_TALİMATLAR"/>
            <w:bookmarkEnd w:id="124"/>
            <w:r>
              <w:rPr>
                <w:rFonts w:ascii="Calibri" w:hAnsi="Calibri"/>
                <w:b/>
                <w:color w:val="FF0000"/>
                <w:sz w:val="28"/>
              </w:rPr>
              <w:t xml:space="preserve">OKUL   ANA </w:t>
            </w:r>
            <w:r>
              <w:rPr>
                <w:rFonts w:ascii="Calibri" w:hAnsi="Calibri"/>
                <w:b/>
                <w:color w:val="FF0000"/>
                <w:spacing w:val="58"/>
                <w:sz w:val="28"/>
              </w:rPr>
              <w:t xml:space="preserve"> </w:t>
            </w:r>
            <w:r>
              <w:rPr>
                <w:rFonts w:ascii="Calibri" w:hAnsi="Calibri"/>
                <w:b/>
                <w:color w:val="FF0000"/>
                <w:sz w:val="28"/>
              </w:rPr>
              <w:t>BİNA</w:t>
            </w:r>
          </w:p>
        </w:tc>
        <w:tc>
          <w:tcPr>
            <w:tcW w:w="244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60"/>
              <w:ind w:left="151" w:right="276" w:hanging="3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Makinası Kullanma</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z w:val="24"/>
                <w:szCs w:val="24"/>
              </w:rPr>
              <w:t>Talimatı</w:t>
            </w:r>
          </w:p>
        </w:tc>
      </w:tr>
      <w:tr w:rsidR="00377646">
        <w:trPr>
          <w:trHeight w:hRule="exact" w:val="660"/>
        </w:trPr>
        <w:tc>
          <w:tcPr>
            <w:tcW w:w="2530" w:type="dxa"/>
            <w:vMerge/>
            <w:tcBorders>
              <w:left w:val="single" w:sz="4" w:space="0" w:color="000000"/>
              <w:right w:val="single" w:sz="4" w:space="0" w:color="000000"/>
            </w:tcBorders>
          </w:tcPr>
          <w:p w:rsidR="00377646" w:rsidRDefault="00377646"/>
        </w:tc>
        <w:tc>
          <w:tcPr>
            <w:tcW w:w="1903"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54" w:lineRule="exact"/>
              <w:ind w:left="15"/>
              <w:jc w:val="center"/>
              <w:rPr>
                <w:rFonts w:ascii="Times New Roman" w:eastAsia="Times New Roman" w:hAnsi="Times New Roman" w:cs="Times New Roman"/>
                <w:sz w:val="24"/>
                <w:szCs w:val="24"/>
              </w:rPr>
            </w:pPr>
            <w:bookmarkStart w:id="125" w:name="_bookmark46"/>
            <w:bookmarkEnd w:id="125"/>
            <w:r>
              <w:rPr>
                <w:rFonts w:ascii="Times New Roman" w:hAnsi="Times New Roman"/>
                <w:b/>
                <w:sz w:val="24"/>
              </w:rPr>
              <w:t>Doküman</w:t>
            </w:r>
          </w:p>
          <w:p w:rsidR="00377646" w:rsidRDefault="00247074">
            <w:pPr>
              <w:pStyle w:val="TableParagraph"/>
              <w:ind w:left="19"/>
              <w:jc w:val="center"/>
              <w:rPr>
                <w:rFonts w:ascii="Times New Roman" w:eastAsia="Times New Roman" w:hAnsi="Times New Roman" w:cs="Times New Roman"/>
                <w:sz w:val="24"/>
                <w:szCs w:val="24"/>
              </w:rPr>
            </w:pPr>
            <w:r>
              <w:rPr>
                <w:rFonts w:ascii="Times New Roman"/>
                <w:b/>
                <w:sz w:val="24"/>
              </w:rPr>
              <w:t>No:</w:t>
            </w:r>
          </w:p>
        </w:tc>
        <w:tc>
          <w:tcPr>
            <w:tcW w:w="21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54" w:lineRule="exact"/>
              <w:ind w:left="19"/>
              <w:jc w:val="center"/>
              <w:rPr>
                <w:rFonts w:ascii="Times New Roman" w:eastAsia="Times New Roman" w:hAnsi="Times New Roman" w:cs="Times New Roman"/>
                <w:sz w:val="24"/>
                <w:szCs w:val="24"/>
              </w:rPr>
            </w:pPr>
            <w:r>
              <w:rPr>
                <w:rFonts w:ascii="Times New Roman" w:hAnsi="Times New Roman"/>
                <w:b/>
                <w:sz w:val="24"/>
              </w:rPr>
              <w:t>Yürürlülük</w:t>
            </w:r>
          </w:p>
          <w:p w:rsidR="00377646" w:rsidRDefault="00247074">
            <w:pPr>
              <w:pStyle w:val="TableParagraph"/>
              <w:ind w:left="22"/>
              <w:jc w:val="center"/>
              <w:rPr>
                <w:rFonts w:ascii="Times New Roman" w:eastAsia="Times New Roman" w:hAnsi="Times New Roman" w:cs="Times New Roman"/>
                <w:sz w:val="24"/>
                <w:szCs w:val="24"/>
              </w:rPr>
            </w:pPr>
            <w:r>
              <w:rPr>
                <w:rFonts w:ascii="Times New Roman"/>
                <w:b/>
                <w:sz w:val="24"/>
              </w:rPr>
              <w:t>Tarihi</w:t>
            </w:r>
            <w:r>
              <w:rPr>
                <w:rFonts w:ascii="Times New Roman"/>
                <w:b/>
                <w:spacing w:val="-1"/>
                <w:sz w:val="24"/>
              </w:rPr>
              <w:t xml:space="preserve"> </w:t>
            </w:r>
            <w:r>
              <w:rPr>
                <w:rFonts w:ascii="Times New Roman"/>
                <w:b/>
                <w:sz w:val="24"/>
              </w:rPr>
              <w:t>:</w:t>
            </w:r>
          </w:p>
        </w:tc>
        <w:tc>
          <w:tcPr>
            <w:tcW w:w="1543"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54" w:lineRule="exact"/>
              <w:ind w:left="15"/>
              <w:jc w:val="center"/>
              <w:rPr>
                <w:rFonts w:ascii="Times New Roman" w:eastAsia="Times New Roman" w:hAnsi="Times New Roman" w:cs="Times New Roman"/>
                <w:sz w:val="24"/>
                <w:szCs w:val="24"/>
              </w:rPr>
            </w:pPr>
            <w:r>
              <w:rPr>
                <w:rFonts w:ascii="Times New Roman"/>
                <w:b/>
                <w:sz w:val="24"/>
              </w:rPr>
              <w:t>Revizyon</w:t>
            </w:r>
          </w:p>
          <w:p w:rsidR="00377646" w:rsidRDefault="00247074">
            <w:pPr>
              <w:pStyle w:val="TableParagraph"/>
              <w:ind w:left="19"/>
              <w:jc w:val="center"/>
              <w:rPr>
                <w:rFonts w:ascii="Times New Roman" w:eastAsia="Times New Roman" w:hAnsi="Times New Roman" w:cs="Times New Roman"/>
                <w:sz w:val="24"/>
                <w:szCs w:val="24"/>
              </w:rPr>
            </w:pPr>
            <w:r>
              <w:rPr>
                <w:rFonts w:ascii="Times New Roman"/>
                <w:b/>
                <w:sz w:val="24"/>
              </w:rPr>
              <w:t>No:</w:t>
            </w:r>
          </w:p>
        </w:tc>
        <w:tc>
          <w:tcPr>
            <w:tcW w:w="244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5"/>
              <w:ind w:left="602"/>
              <w:rPr>
                <w:rFonts w:ascii="Times New Roman" w:eastAsia="Times New Roman" w:hAnsi="Times New Roman" w:cs="Times New Roman"/>
                <w:sz w:val="24"/>
                <w:szCs w:val="24"/>
              </w:rPr>
            </w:pPr>
            <w:r>
              <w:rPr>
                <w:rFonts w:ascii="Times New Roman"/>
                <w:b/>
                <w:sz w:val="24"/>
              </w:rPr>
              <w:t>Sayfa No</w:t>
            </w:r>
            <w:r>
              <w:rPr>
                <w:rFonts w:ascii="Times New Roman"/>
                <w:b/>
                <w:spacing w:val="-1"/>
                <w:sz w:val="24"/>
              </w:rPr>
              <w:t xml:space="preserve"> </w:t>
            </w:r>
            <w:r>
              <w:rPr>
                <w:rFonts w:ascii="Times New Roman"/>
                <w:b/>
                <w:sz w:val="24"/>
              </w:rPr>
              <w:t>:</w:t>
            </w:r>
          </w:p>
        </w:tc>
      </w:tr>
      <w:tr w:rsidR="00377646">
        <w:trPr>
          <w:trHeight w:hRule="exact" w:val="492"/>
        </w:trPr>
        <w:tc>
          <w:tcPr>
            <w:tcW w:w="2530" w:type="dxa"/>
            <w:vMerge/>
            <w:tcBorders>
              <w:left w:val="single" w:sz="4" w:space="0" w:color="000000"/>
              <w:bottom w:val="single" w:sz="4" w:space="0" w:color="000000"/>
              <w:right w:val="single" w:sz="4" w:space="0" w:color="000000"/>
            </w:tcBorders>
          </w:tcPr>
          <w:p w:rsidR="00377646" w:rsidRDefault="00377646"/>
        </w:tc>
        <w:tc>
          <w:tcPr>
            <w:tcW w:w="1903"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5"/>
              <w:ind w:left="16"/>
              <w:jc w:val="center"/>
              <w:rPr>
                <w:rFonts w:ascii="Times New Roman" w:eastAsia="Times New Roman" w:hAnsi="Times New Roman" w:cs="Times New Roman"/>
                <w:sz w:val="24"/>
                <w:szCs w:val="24"/>
              </w:rPr>
            </w:pPr>
            <w:r>
              <w:rPr>
                <w:rFonts w:ascii="Times New Roman"/>
                <w:b/>
                <w:sz w:val="24"/>
              </w:rPr>
              <w:t>F02</w:t>
            </w:r>
          </w:p>
        </w:tc>
        <w:tc>
          <w:tcPr>
            <w:tcW w:w="21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5"/>
              <w:ind w:left="751"/>
              <w:rPr>
                <w:rFonts w:ascii="Times New Roman" w:eastAsia="Times New Roman" w:hAnsi="Times New Roman" w:cs="Times New Roman"/>
                <w:sz w:val="24"/>
                <w:szCs w:val="24"/>
              </w:rPr>
            </w:pPr>
            <w:r>
              <w:rPr>
                <w:rFonts w:ascii="Times New Roman"/>
                <w:b/>
                <w:sz w:val="24"/>
              </w:rPr>
              <w:t>03/07/2013</w:t>
            </w:r>
          </w:p>
        </w:tc>
        <w:tc>
          <w:tcPr>
            <w:tcW w:w="1543"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5"/>
              <w:ind w:left="16"/>
              <w:jc w:val="center"/>
              <w:rPr>
                <w:rFonts w:ascii="Times New Roman" w:eastAsia="Times New Roman" w:hAnsi="Times New Roman" w:cs="Times New Roman"/>
                <w:sz w:val="24"/>
                <w:szCs w:val="24"/>
              </w:rPr>
            </w:pPr>
            <w:r>
              <w:rPr>
                <w:rFonts w:ascii="Times New Roman"/>
                <w:b/>
                <w:sz w:val="24"/>
              </w:rPr>
              <w:t>0</w:t>
            </w:r>
          </w:p>
        </w:tc>
        <w:tc>
          <w:tcPr>
            <w:tcW w:w="244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5"/>
              <w:ind w:left="21"/>
              <w:jc w:val="center"/>
              <w:rPr>
                <w:rFonts w:ascii="Times New Roman" w:eastAsia="Times New Roman" w:hAnsi="Times New Roman" w:cs="Times New Roman"/>
                <w:sz w:val="24"/>
                <w:szCs w:val="24"/>
              </w:rPr>
            </w:pPr>
            <w:r>
              <w:rPr>
                <w:rFonts w:ascii="Times New Roman"/>
                <w:b/>
                <w:sz w:val="24"/>
              </w:rPr>
              <w:t>1</w:t>
            </w:r>
          </w:p>
        </w:tc>
      </w:tr>
      <w:tr w:rsidR="00377646">
        <w:trPr>
          <w:trHeight w:hRule="exact" w:val="658"/>
        </w:trPr>
        <w:tc>
          <w:tcPr>
            <w:tcW w:w="10562" w:type="dxa"/>
            <w:gridSpan w:val="5"/>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5"/>
              <w:ind w:left="196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color w:val="FF0000"/>
                <w:sz w:val="24"/>
                <w:szCs w:val="24"/>
              </w:rPr>
              <w:t>MAKİNASI KULLANMA</w:t>
            </w:r>
            <w:r>
              <w:rPr>
                <w:rFonts w:ascii="Times New Roman" w:eastAsia="Times New Roman" w:hAnsi="Times New Roman" w:cs="Times New Roman"/>
                <w:b/>
                <w:bCs/>
                <w:color w:val="FF0000"/>
                <w:spacing w:val="-10"/>
                <w:sz w:val="24"/>
                <w:szCs w:val="24"/>
              </w:rPr>
              <w:t xml:space="preserve"> </w:t>
            </w:r>
            <w:r>
              <w:rPr>
                <w:rFonts w:ascii="Times New Roman" w:eastAsia="Times New Roman" w:hAnsi="Times New Roman" w:cs="Times New Roman"/>
                <w:b/>
                <w:bCs/>
                <w:color w:val="FF0000"/>
                <w:sz w:val="24"/>
                <w:szCs w:val="24"/>
              </w:rPr>
              <w:t>TALİMATI</w:t>
            </w:r>
          </w:p>
        </w:tc>
      </w:tr>
      <w:tr w:rsidR="00377646">
        <w:trPr>
          <w:trHeight w:hRule="exact" w:val="420"/>
        </w:trPr>
        <w:tc>
          <w:tcPr>
            <w:tcW w:w="10562" w:type="dxa"/>
            <w:gridSpan w:val="5"/>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54" w:lineRule="exact"/>
              <w:ind w:left="103"/>
              <w:rPr>
                <w:rFonts w:ascii="Times New Roman" w:eastAsia="Times New Roman" w:hAnsi="Times New Roman" w:cs="Times New Roman"/>
                <w:sz w:val="24"/>
                <w:szCs w:val="24"/>
              </w:rPr>
            </w:pPr>
            <w:r>
              <w:rPr>
                <w:rFonts w:ascii="Times New Roman"/>
                <w:b/>
                <w:sz w:val="24"/>
              </w:rPr>
              <w:t>1)</w:t>
            </w:r>
          </w:p>
        </w:tc>
      </w:tr>
      <w:tr w:rsidR="00377646">
        <w:trPr>
          <w:trHeight w:hRule="exact" w:val="425"/>
        </w:trPr>
        <w:tc>
          <w:tcPr>
            <w:tcW w:w="10562" w:type="dxa"/>
            <w:gridSpan w:val="5"/>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83" w:lineRule="exact"/>
              <w:ind w:left="2728"/>
              <w:rPr>
                <w:rFonts w:ascii="Times New Roman" w:eastAsia="Times New Roman" w:hAnsi="Times New Roman" w:cs="Times New Roman"/>
                <w:sz w:val="26"/>
                <w:szCs w:val="26"/>
              </w:rPr>
            </w:pPr>
            <w:r>
              <w:rPr>
                <w:rFonts w:ascii="Times New Roman" w:hAnsi="Times New Roman"/>
                <w:b/>
                <w:color w:val="FF0000"/>
                <w:sz w:val="26"/>
              </w:rPr>
              <w:t>(ATELYELER İÇİN</w:t>
            </w:r>
            <w:r>
              <w:rPr>
                <w:rFonts w:ascii="Times New Roman" w:hAnsi="Times New Roman"/>
                <w:b/>
                <w:color w:val="FF0000"/>
                <w:spacing w:val="-5"/>
                <w:sz w:val="26"/>
              </w:rPr>
              <w:t xml:space="preserve"> </w:t>
            </w:r>
            <w:r>
              <w:rPr>
                <w:rFonts w:ascii="Times New Roman" w:hAnsi="Times New Roman"/>
                <w:b/>
                <w:color w:val="FF0000"/>
                <w:sz w:val="26"/>
              </w:rPr>
              <w:t>DOLDURULACAK)</w:t>
            </w:r>
          </w:p>
        </w:tc>
      </w:tr>
      <w:tr w:rsidR="00377646">
        <w:trPr>
          <w:trHeight w:hRule="exact" w:val="422"/>
        </w:trPr>
        <w:tc>
          <w:tcPr>
            <w:tcW w:w="10562" w:type="dxa"/>
            <w:gridSpan w:val="5"/>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22"/>
        </w:trPr>
        <w:tc>
          <w:tcPr>
            <w:tcW w:w="10562" w:type="dxa"/>
            <w:gridSpan w:val="5"/>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22"/>
        </w:trPr>
        <w:tc>
          <w:tcPr>
            <w:tcW w:w="10562" w:type="dxa"/>
            <w:gridSpan w:val="5"/>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22"/>
        </w:trPr>
        <w:tc>
          <w:tcPr>
            <w:tcW w:w="10562" w:type="dxa"/>
            <w:gridSpan w:val="5"/>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22"/>
        </w:trPr>
        <w:tc>
          <w:tcPr>
            <w:tcW w:w="10562" w:type="dxa"/>
            <w:gridSpan w:val="5"/>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22"/>
        </w:trPr>
        <w:tc>
          <w:tcPr>
            <w:tcW w:w="10562" w:type="dxa"/>
            <w:gridSpan w:val="5"/>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25"/>
        </w:trPr>
        <w:tc>
          <w:tcPr>
            <w:tcW w:w="10562" w:type="dxa"/>
            <w:gridSpan w:val="5"/>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20"/>
        </w:trPr>
        <w:tc>
          <w:tcPr>
            <w:tcW w:w="10562" w:type="dxa"/>
            <w:gridSpan w:val="5"/>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25"/>
        </w:trPr>
        <w:tc>
          <w:tcPr>
            <w:tcW w:w="10562" w:type="dxa"/>
            <w:gridSpan w:val="5"/>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22"/>
        </w:trPr>
        <w:tc>
          <w:tcPr>
            <w:tcW w:w="10562" w:type="dxa"/>
            <w:gridSpan w:val="5"/>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22"/>
        </w:trPr>
        <w:tc>
          <w:tcPr>
            <w:tcW w:w="10562" w:type="dxa"/>
            <w:gridSpan w:val="5"/>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22"/>
        </w:trPr>
        <w:tc>
          <w:tcPr>
            <w:tcW w:w="10562" w:type="dxa"/>
            <w:gridSpan w:val="5"/>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22"/>
        </w:trPr>
        <w:tc>
          <w:tcPr>
            <w:tcW w:w="10562" w:type="dxa"/>
            <w:gridSpan w:val="5"/>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22"/>
        </w:trPr>
        <w:tc>
          <w:tcPr>
            <w:tcW w:w="10562" w:type="dxa"/>
            <w:gridSpan w:val="5"/>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22"/>
        </w:trPr>
        <w:tc>
          <w:tcPr>
            <w:tcW w:w="10562" w:type="dxa"/>
            <w:gridSpan w:val="5"/>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25"/>
        </w:trPr>
        <w:tc>
          <w:tcPr>
            <w:tcW w:w="10562" w:type="dxa"/>
            <w:gridSpan w:val="5"/>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20"/>
        </w:trPr>
        <w:tc>
          <w:tcPr>
            <w:tcW w:w="10562" w:type="dxa"/>
            <w:gridSpan w:val="5"/>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25"/>
        </w:trPr>
        <w:tc>
          <w:tcPr>
            <w:tcW w:w="10562" w:type="dxa"/>
            <w:gridSpan w:val="5"/>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54" w:lineRule="exact"/>
              <w:ind w:left="103"/>
              <w:rPr>
                <w:rFonts w:ascii="Times New Roman" w:eastAsia="Times New Roman" w:hAnsi="Times New Roman" w:cs="Times New Roman"/>
                <w:sz w:val="24"/>
                <w:szCs w:val="24"/>
              </w:rPr>
            </w:pPr>
            <w:r>
              <w:rPr>
                <w:rFonts w:ascii="Times New Roman" w:hAnsi="Times New Roman"/>
                <w:sz w:val="24"/>
              </w:rPr>
              <w:t>Not: İmalatçını</w:t>
            </w:r>
            <w:r>
              <w:rPr>
                <w:rFonts w:ascii="Times New Roman" w:hAnsi="Times New Roman"/>
                <w:sz w:val="24"/>
              </w:rPr>
              <w:t>n kullanma talimatına uygun olarak</w:t>
            </w:r>
            <w:r>
              <w:rPr>
                <w:rFonts w:ascii="Times New Roman" w:hAnsi="Times New Roman"/>
                <w:spacing w:val="-16"/>
                <w:sz w:val="24"/>
              </w:rPr>
              <w:t xml:space="preserve"> </w:t>
            </w:r>
            <w:r>
              <w:rPr>
                <w:rFonts w:ascii="Times New Roman" w:hAnsi="Times New Roman"/>
                <w:sz w:val="24"/>
              </w:rPr>
              <w:t>hazırlanmalıdır.</w:t>
            </w:r>
          </w:p>
        </w:tc>
      </w:tr>
      <w:tr w:rsidR="00377646">
        <w:trPr>
          <w:trHeight w:hRule="exact" w:val="682"/>
        </w:trPr>
        <w:tc>
          <w:tcPr>
            <w:tcW w:w="253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0"/>
              <w:ind w:left="492"/>
              <w:rPr>
                <w:rFonts w:ascii="Times New Roman" w:eastAsia="Times New Roman" w:hAnsi="Times New Roman" w:cs="Times New Roman"/>
                <w:sz w:val="24"/>
                <w:szCs w:val="24"/>
              </w:rPr>
            </w:pPr>
            <w:r>
              <w:rPr>
                <w:rFonts w:ascii="Times New Roman"/>
                <w:b/>
                <w:sz w:val="24"/>
              </w:rPr>
              <w:t>HAZIRLAYAN</w:t>
            </w:r>
          </w:p>
        </w:tc>
        <w:tc>
          <w:tcPr>
            <w:tcW w:w="4044"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0"/>
              <w:ind w:left="763"/>
              <w:rPr>
                <w:rFonts w:ascii="Times New Roman" w:eastAsia="Times New Roman" w:hAnsi="Times New Roman" w:cs="Times New Roman"/>
                <w:sz w:val="24"/>
                <w:szCs w:val="24"/>
              </w:rPr>
            </w:pPr>
            <w:r>
              <w:rPr>
                <w:rFonts w:ascii="Times New Roman"/>
                <w:b/>
                <w:sz w:val="24"/>
              </w:rPr>
              <w:t>KONTROL</w:t>
            </w:r>
            <w:r>
              <w:rPr>
                <w:rFonts w:ascii="Times New Roman"/>
                <w:b/>
                <w:spacing w:val="-6"/>
                <w:sz w:val="24"/>
              </w:rPr>
              <w:t xml:space="preserve"> </w:t>
            </w:r>
            <w:r>
              <w:rPr>
                <w:rFonts w:ascii="Times New Roman"/>
                <w:b/>
                <w:sz w:val="24"/>
              </w:rPr>
              <w:t>EDEN</w:t>
            </w:r>
          </w:p>
        </w:tc>
        <w:tc>
          <w:tcPr>
            <w:tcW w:w="3989"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0"/>
              <w:ind w:left="1072"/>
              <w:rPr>
                <w:rFonts w:ascii="Times New Roman" w:eastAsia="Times New Roman" w:hAnsi="Times New Roman" w:cs="Times New Roman"/>
                <w:sz w:val="24"/>
                <w:szCs w:val="24"/>
              </w:rPr>
            </w:pPr>
            <w:r>
              <w:rPr>
                <w:rFonts w:ascii="Times New Roman"/>
                <w:b/>
                <w:sz w:val="24"/>
              </w:rPr>
              <w:t>ONAYLAYAN</w:t>
            </w:r>
          </w:p>
        </w:tc>
      </w:tr>
      <w:tr w:rsidR="00377646">
        <w:trPr>
          <w:trHeight w:hRule="exact" w:val="658"/>
        </w:trPr>
        <w:tc>
          <w:tcPr>
            <w:tcW w:w="253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54" w:lineRule="exact"/>
              <w:ind w:left="379"/>
              <w:rPr>
                <w:rFonts w:ascii="Times New Roman" w:eastAsia="Times New Roman" w:hAnsi="Times New Roman" w:cs="Times New Roman"/>
                <w:sz w:val="24"/>
                <w:szCs w:val="24"/>
              </w:rPr>
            </w:pPr>
            <w:r>
              <w:rPr>
                <w:rFonts w:ascii="Times New Roman" w:hAnsi="Times New Roman"/>
                <w:b/>
                <w:sz w:val="24"/>
              </w:rPr>
              <w:t>ALAN</w:t>
            </w:r>
            <w:r>
              <w:rPr>
                <w:rFonts w:ascii="Times New Roman" w:hAnsi="Times New Roman"/>
                <w:b/>
                <w:spacing w:val="-7"/>
                <w:sz w:val="24"/>
              </w:rPr>
              <w:t xml:space="preserve"> </w:t>
            </w:r>
            <w:r>
              <w:rPr>
                <w:rFonts w:ascii="Times New Roman" w:hAnsi="Times New Roman"/>
                <w:b/>
                <w:sz w:val="24"/>
              </w:rPr>
              <w:t>ŞEFİ</w:t>
            </w:r>
          </w:p>
        </w:tc>
        <w:tc>
          <w:tcPr>
            <w:tcW w:w="4044"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54" w:lineRule="exact"/>
              <w:ind w:right="29"/>
              <w:jc w:val="center"/>
              <w:rPr>
                <w:rFonts w:ascii="Times New Roman" w:eastAsia="Times New Roman" w:hAnsi="Times New Roman" w:cs="Times New Roman"/>
                <w:sz w:val="24"/>
                <w:szCs w:val="24"/>
              </w:rPr>
            </w:pPr>
            <w:r>
              <w:rPr>
                <w:rFonts w:ascii="Times New Roman" w:hAnsi="Times New Roman"/>
                <w:b/>
                <w:sz w:val="24"/>
              </w:rPr>
              <w:t>İŞ</w:t>
            </w:r>
            <w:r>
              <w:rPr>
                <w:rFonts w:ascii="Times New Roman" w:hAnsi="Times New Roman"/>
                <w:b/>
                <w:spacing w:val="-8"/>
                <w:sz w:val="24"/>
              </w:rPr>
              <w:t xml:space="preserve"> </w:t>
            </w:r>
            <w:r>
              <w:rPr>
                <w:rFonts w:ascii="Times New Roman" w:hAnsi="Times New Roman"/>
                <w:b/>
                <w:sz w:val="24"/>
              </w:rPr>
              <w:t>GÜVENLİĞİ</w:t>
            </w:r>
          </w:p>
          <w:p w:rsidR="00377646" w:rsidRDefault="00247074">
            <w:pPr>
              <w:pStyle w:val="TableParagraph"/>
              <w:spacing w:before="2"/>
              <w:ind w:right="68"/>
              <w:jc w:val="center"/>
              <w:rPr>
                <w:rFonts w:ascii="Times New Roman" w:eastAsia="Times New Roman" w:hAnsi="Times New Roman" w:cs="Times New Roman"/>
                <w:sz w:val="24"/>
                <w:szCs w:val="24"/>
              </w:rPr>
            </w:pPr>
            <w:r>
              <w:rPr>
                <w:rFonts w:ascii="Times New Roman"/>
                <w:b/>
                <w:sz w:val="24"/>
              </w:rPr>
              <w:t>UZMANI</w:t>
            </w:r>
          </w:p>
        </w:tc>
        <w:tc>
          <w:tcPr>
            <w:tcW w:w="3989"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5"/>
              <w:ind w:left="923"/>
              <w:rPr>
                <w:rFonts w:ascii="Times New Roman" w:eastAsia="Times New Roman" w:hAnsi="Times New Roman" w:cs="Times New Roman"/>
                <w:sz w:val="24"/>
                <w:szCs w:val="24"/>
              </w:rPr>
            </w:pPr>
            <w:r>
              <w:rPr>
                <w:rFonts w:ascii="Times New Roman" w:hAnsi="Times New Roman"/>
                <w:b/>
                <w:sz w:val="24"/>
              </w:rPr>
              <w:t>OKUL</w:t>
            </w:r>
            <w:r>
              <w:rPr>
                <w:rFonts w:ascii="Times New Roman" w:hAnsi="Times New Roman"/>
                <w:b/>
                <w:spacing w:val="-8"/>
                <w:sz w:val="24"/>
              </w:rPr>
              <w:t xml:space="preserve"> </w:t>
            </w:r>
            <w:r>
              <w:rPr>
                <w:rFonts w:ascii="Times New Roman" w:hAnsi="Times New Roman"/>
                <w:b/>
                <w:sz w:val="24"/>
              </w:rPr>
              <w:t>MÜDÜRÜ</w:t>
            </w:r>
          </w:p>
        </w:tc>
      </w:tr>
      <w:tr w:rsidR="00377646">
        <w:trPr>
          <w:trHeight w:hRule="exact" w:val="660"/>
        </w:trPr>
        <w:tc>
          <w:tcPr>
            <w:tcW w:w="2530" w:type="dxa"/>
            <w:tcBorders>
              <w:top w:val="single" w:sz="4" w:space="0" w:color="000000"/>
              <w:left w:val="single" w:sz="4" w:space="0" w:color="000000"/>
              <w:bottom w:val="single" w:sz="4" w:space="0" w:color="000000"/>
              <w:right w:val="single" w:sz="4" w:space="0" w:color="000000"/>
            </w:tcBorders>
          </w:tcPr>
          <w:p w:rsidR="00377646" w:rsidRDefault="00377646"/>
        </w:tc>
        <w:tc>
          <w:tcPr>
            <w:tcW w:w="4044" w:type="dxa"/>
            <w:gridSpan w:val="2"/>
            <w:tcBorders>
              <w:top w:val="single" w:sz="4" w:space="0" w:color="000000"/>
              <w:left w:val="single" w:sz="4" w:space="0" w:color="000000"/>
              <w:bottom w:val="single" w:sz="4" w:space="0" w:color="000000"/>
              <w:right w:val="single" w:sz="4" w:space="0" w:color="000000"/>
            </w:tcBorders>
          </w:tcPr>
          <w:p w:rsidR="00377646" w:rsidRDefault="00377646"/>
        </w:tc>
        <w:tc>
          <w:tcPr>
            <w:tcW w:w="3989" w:type="dxa"/>
            <w:gridSpan w:val="2"/>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247074">
      <w:pPr>
        <w:pStyle w:val="GvdeMetni"/>
        <w:spacing w:before="176"/>
        <w:ind w:right="508"/>
        <w:jc w:val="right"/>
        <w:rPr>
          <w:rFonts w:ascii="Minion Pro" w:eastAsia="Minion Pro" w:hAnsi="Minion Pro" w:cs="Minion Pro"/>
        </w:rPr>
      </w:pPr>
      <w:hyperlink w:anchor="_bookmark19" w:history="1">
        <w:r>
          <w:rPr>
            <w:rFonts w:ascii="Minion Pro" w:hAnsi="Minion Pro"/>
          </w:rPr>
          <w:t>Başa Dön</w:t>
        </w:r>
      </w:hyperlink>
    </w:p>
    <w:p w:rsidR="00377646" w:rsidRDefault="00377646">
      <w:pPr>
        <w:jc w:val="right"/>
        <w:rPr>
          <w:rFonts w:ascii="Minion Pro" w:eastAsia="Minion Pro" w:hAnsi="Minion Pro" w:cs="Minion Pro"/>
        </w:rPr>
        <w:sectPr w:rsidR="00377646">
          <w:pgSz w:w="11910" w:h="16840"/>
          <w:pgMar w:top="0" w:right="560" w:bottom="320" w:left="560" w:header="0" w:footer="127" w:gutter="0"/>
          <w:cols w:space="708"/>
        </w:sectPr>
      </w:pPr>
    </w:p>
    <w:tbl>
      <w:tblPr>
        <w:tblStyle w:val="TableNormal"/>
        <w:tblW w:w="0" w:type="auto"/>
        <w:tblInd w:w="110" w:type="dxa"/>
        <w:tblLayout w:type="fixed"/>
        <w:tblLook w:val="01E0" w:firstRow="1" w:lastRow="1" w:firstColumn="1" w:lastColumn="1" w:noHBand="0" w:noVBand="0"/>
      </w:tblPr>
      <w:tblGrid>
        <w:gridCol w:w="2299"/>
        <w:gridCol w:w="1685"/>
        <w:gridCol w:w="1685"/>
        <w:gridCol w:w="1685"/>
        <w:gridCol w:w="2880"/>
      </w:tblGrid>
      <w:tr w:rsidR="00377646">
        <w:trPr>
          <w:trHeight w:hRule="exact" w:val="1450"/>
        </w:trPr>
        <w:tc>
          <w:tcPr>
            <w:tcW w:w="2299" w:type="dxa"/>
            <w:vMerge w:val="restart"/>
            <w:tcBorders>
              <w:top w:val="single" w:sz="4" w:space="0" w:color="000000"/>
              <w:left w:val="single" w:sz="4" w:space="0" w:color="000000"/>
              <w:right w:val="single" w:sz="4" w:space="0" w:color="000000"/>
            </w:tcBorders>
          </w:tcPr>
          <w:p w:rsidR="00377646" w:rsidRDefault="00377646"/>
        </w:tc>
        <w:tc>
          <w:tcPr>
            <w:tcW w:w="5054" w:type="dxa"/>
            <w:gridSpan w:val="3"/>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3"/>
              <w:rPr>
                <w:rFonts w:ascii="Minion Pro" w:eastAsia="Minion Pro" w:hAnsi="Minion Pro" w:cs="Minion Pro"/>
                <w:sz w:val="35"/>
                <w:szCs w:val="35"/>
              </w:rPr>
            </w:pPr>
          </w:p>
          <w:p w:rsidR="00377646" w:rsidRDefault="00247074">
            <w:pPr>
              <w:pStyle w:val="TableParagraph"/>
              <w:ind w:left="532"/>
              <w:rPr>
                <w:rFonts w:ascii="Calibri" w:eastAsia="Calibri" w:hAnsi="Calibri" w:cs="Calibri"/>
                <w:sz w:val="28"/>
                <w:szCs w:val="28"/>
              </w:rPr>
            </w:pPr>
            <w:r>
              <w:rPr>
                <w:rFonts w:ascii="Calibri" w:hAnsi="Calibri"/>
                <w:b/>
                <w:color w:val="FF0000"/>
                <w:sz w:val="28"/>
              </w:rPr>
              <w:t xml:space="preserve">OKUL   ANA </w:t>
            </w:r>
            <w:r>
              <w:rPr>
                <w:rFonts w:ascii="Calibri" w:hAnsi="Calibri"/>
                <w:b/>
                <w:color w:val="FF0000"/>
                <w:spacing w:val="58"/>
                <w:sz w:val="28"/>
              </w:rPr>
              <w:t xml:space="preserve"> </w:t>
            </w:r>
            <w:r>
              <w:rPr>
                <w:rFonts w:ascii="Calibri" w:hAnsi="Calibri"/>
                <w:b/>
                <w:color w:val="FF0000"/>
                <w:sz w:val="28"/>
              </w:rPr>
              <w:t>BİNA</w:t>
            </w:r>
          </w:p>
        </w:tc>
        <w:tc>
          <w:tcPr>
            <w:tcW w:w="288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56"/>
              <w:ind w:right="6"/>
              <w:jc w:val="center"/>
              <w:rPr>
                <w:rFonts w:ascii="Times New Roman" w:eastAsia="Times New Roman" w:hAnsi="Times New Roman" w:cs="Times New Roman"/>
                <w:sz w:val="24"/>
                <w:szCs w:val="24"/>
              </w:rPr>
            </w:pPr>
            <w:r>
              <w:rPr>
                <w:rFonts w:ascii="Times New Roman" w:hAnsi="Times New Roman"/>
                <w:b/>
                <w:color w:val="FF0000"/>
                <w:sz w:val="24"/>
              </w:rPr>
              <w:t>MAKİNA</w:t>
            </w:r>
            <w:r>
              <w:rPr>
                <w:rFonts w:ascii="Times New Roman" w:hAnsi="Times New Roman"/>
                <w:b/>
                <w:color w:val="FF0000"/>
                <w:spacing w:val="-6"/>
                <w:sz w:val="24"/>
              </w:rPr>
              <w:t xml:space="preserve"> </w:t>
            </w:r>
            <w:r>
              <w:rPr>
                <w:rFonts w:ascii="Times New Roman" w:hAnsi="Times New Roman"/>
                <w:b/>
                <w:color w:val="FF0000"/>
                <w:sz w:val="24"/>
              </w:rPr>
              <w:t>BAKIM</w:t>
            </w:r>
          </w:p>
          <w:p w:rsidR="00377646" w:rsidRDefault="00247074">
            <w:pPr>
              <w:pStyle w:val="TableParagraph"/>
              <w:ind w:right="10"/>
              <w:jc w:val="center"/>
              <w:rPr>
                <w:rFonts w:ascii="Times New Roman" w:eastAsia="Times New Roman" w:hAnsi="Times New Roman" w:cs="Times New Roman"/>
                <w:sz w:val="24"/>
                <w:szCs w:val="24"/>
              </w:rPr>
            </w:pPr>
            <w:r>
              <w:rPr>
                <w:rFonts w:ascii="Times New Roman"/>
                <w:b/>
                <w:color w:val="FF0000"/>
                <w:sz w:val="24"/>
              </w:rPr>
              <w:t>KARTI</w:t>
            </w:r>
          </w:p>
        </w:tc>
      </w:tr>
      <w:tr w:rsidR="00377646">
        <w:trPr>
          <w:trHeight w:hRule="exact" w:val="576"/>
        </w:trPr>
        <w:tc>
          <w:tcPr>
            <w:tcW w:w="2299" w:type="dxa"/>
            <w:vMerge/>
            <w:tcBorders>
              <w:left w:val="single" w:sz="4" w:space="0" w:color="000000"/>
              <w:right w:val="single" w:sz="4" w:space="0" w:color="000000"/>
            </w:tcBorders>
          </w:tcPr>
          <w:p w:rsidR="00377646" w:rsidRDefault="00377646"/>
        </w:tc>
        <w:tc>
          <w:tcPr>
            <w:tcW w:w="168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right="6"/>
              <w:jc w:val="center"/>
              <w:rPr>
                <w:rFonts w:ascii="Times New Roman" w:eastAsia="Times New Roman" w:hAnsi="Times New Roman" w:cs="Times New Roman"/>
                <w:sz w:val="24"/>
                <w:szCs w:val="24"/>
              </w:rPr>
            </w:pPr>
            <w:r>
              <w:rPr>
                <w:rFonts w:ascii="Times New Roman" w:hAnsi="Times New Roman"/>
                <w:b/>
                <w:sz w:val="24"/>
              </w:rPr>
              <w:t>Doküman</w:t>
            </w:r>
            <w:r>
              <w:rPr>
                <w:rFonts w:ascii="Times New Roman" w:hAnsi="Times New Roman"/>
                <w:b/>
                <w:spacing w:val="-7"/>
                <w:sz w:val="24"/>
              </w:rPr>
              <w:t xml:space="preserve"> </w:t>
            </w:r>
            <w:r>
              <w:rPr>
                <w:rFonts w:ascii="Times New Roman" w:hAnsi="Times New Roman"/>
                <w:b/>
                <w:sz w:val="24"/>
              </w:rPr>
              <w:t>No:</w:t>
            </w:r>
          </w:p>
        </w:tc>
        <w:tc>
          <w:tcPr>
            <w:tcW w:w="168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 w:line="274" w:lineRule="exact"/>
              <w:ind w:left="451" w:right="230" w:hanging="200"/>
              <w:rPr>
                <w:rFonts w:ascii="Times New Roman" w:eastAsia="Times New Roman" w:hAnsi="Times New Roman" w:cs="Times New Roman"/>
                <w:sz w:val="24"/>
                <w:szCs w:val="24"/>
              </w:rPr>
            </w:pPr>
            <w:r>
              <w:rPr>
                <w:rFonts w:ascii="Times New Roman" w:hAnsi="Times New Roman"/>
                <w:b/>
                <w:sz w:val="24"/>
              </w:rPr>
              <w:t>Yürürlülük Tarihi</w:t>
            </w:r>
            <w:r>
              <w:rPr>
                <w:rFonts w:ascii="Times New Roman" w:hAnsi="Times New Roman"/>
                <w:b/>
                <w:spacing w:val="-1"/>
                <w:sz w:val="24"/>
              </w:rPr>
              <w:t xml:space="preserve"> </w:t>
            </w:r>
            <w:r>
              <w:rPr>
                <w:rFonts w:ascii="Times New Roman" w:hAnsi="Times New Roman"/>
                <w:b/>
                <w:sz w:val="24"/>
              </w:rPr>
              <w:t>:</w:t>
            </w:r>
          </w:p>
        </w:tc>
        <w:tc>
          <w:tcPr>
            <w:tcW w:w="168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right="2"/>
              <w:jc w:val="center"/>
              <w:rPr>
                <w:rFonts w:ascii="Times New Roman" w:eastAsia="Times New Roman" w:hAnsi="Times New Roman" w:cs="Times New Roman"/>
                <w:sz w:val="24"/>
                <w:szCs w:val="24"/>
              </w:rPr>
            </w:pPr>
            <w:r>
              <w:rPr>
                <w:rFonts w:ascii="Times New Roman"/>
                <w:b/>
                <w:sz w:val="24"/>
              </w:rPr>
              <w:t>Revizyon</w:t>
            </w:r>
            <w:r>
              <w:rPr>
                <w:rFonts w:ascii="Times New Roman"/>
                <w:b/>
                <w:spacing w:val="-6"/>
                <w:sz w:val="24"/>
              </w:rPr>
              <w:t xml:space="preserve"> </w:t>
            </w:r>
            <w:r>
              <w:rPr>
                <w:rFonts w:ascii="Times New Roman"/>
                <w:b/>
                <w:sz w:val="24"/>
              </w:rPr>
              <w:t>No:</w:t>
            </w:r>
          </w:p>
        </w:tc>
        <w:tc>
          <w:tcPr>
            <w:tcW w:w="288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right="9"/>
              <w:jc w:val="center"/>
              <w:rPr>
                <w:rFonts w:ascii="Times New Roman" w:eastAsia="Times New Roman" w:hAnsi="Times New Roman" w:cs="Times New Roman"/>
                <w:sz w:val="24"/>
                <w:szCs w:val="24"/>
              </w:rPr>
            </w:pPr>
            <w:r>
              <w:rPr>
                <w:rFonts w:ascii="Times New Roman"/>
                <w:b/>
                <w:sz w:val="24"/>
              </w:rPr>
              <w:t>Sayfa No</w:t>
            </w:r>
            <w:r>
              <w:rPr>
                <w:rFonts w:ascii="Times New Roman"/>
                <w:b/>
                <w:spacing w:val="-1"/>
                <w:sz w:val="24"/>
              </w:rPr>
              <w:t xml:space="preserve"> </w:t>
            </w:r>
            <w:r>
              <w:rPr>
                <w:rFonts w:ascii="Times New Roman"/>
                <w:b/>
                <w:sz w:val="24"/>
              </w:rPr>
              <w:t>:</w:t>
            </w:r>
          </w:p>
        </w:tc>
      </w:tr>
      <w:tr w:rsidR="00377646">
        <w:trPr>
          <w:trHeight w:hRule="exact" w:val="410"/>
        </w:trPr>
        <w:tc>
          <w:tcPr>
            <w:tcW w:w="2299" w:type="dxa"/>
            <w:vMerge/>
            <w:tcBorders>
              <w:left w:val="single" w:sz="4" w:space="0" w:color="000000"/>
              <w:bottom w:val="single" w:sz="4" w:space="0" w:color="000000"/>
              <w:right w:val="single" w:sz="4" w:space="0" w:color="000000"/>
            </w:tcBorders>
          </w:tcPr>
          <w:p w:rsidR="00377646" w:rsidRDefault="00377646"/>
        </w:tc>
        <w:tc>
          <w:tcPr>
            <w:tcW w:w="168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19"/>
              <w:jc w:val="center"/>
              <w:rPr>
                <w:rFonts w:ascii="Times New Roman" w:eastAsia="Times New Roman" w:hAnsi="Times New Roman" w:cs="Times New Roman"/>
                <w:sz w:val="24"/>
                <w:szCs w:val="24"/>
              </w:rPr>
            </w:pPr>
            <w:r>
              <w:rPr>
                <w:rFonts w:ascii="Times New Roman"/>
                <w:b/>
                <w:sz w:val="24"/>
              </w:rPr>
              <w:t>F03</w:t>
            </w:r>
          </w:p>
        </w:tc>
        <w:tc>
          <w:tcPr>
            <w:tcW w:w="1685" w:type="dxa"/>
            <w:tcBorders>
              <w:top w:val="single" w:sz="4" w:space="0" w:color="000000"/>
              <w:left w:val="single" w:sz="4" w:space="0" w:color="000000"/>
              <w:bottom w:val="single" w:sz="4" w:space="0" w:color="000000"/>
              <w:right w:val="single" w:sz="4" w:space="0" w:color="000000"/>
            </w:tcBorders>
          </w:tcPr>
          <w:p w:rsidR="00377646" w:rsidRDefault="00377646"/>
        </w:tc>
        <w:tc>
          <w:tcPr>
            <w:tcW w:w="168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24"/>
              <w:jc w:val="center"/>
              <w:rPr>
                <w:rFonts w:ascii="Times New Roman" w:eastAsia="Times New Roman" w:hAnsi="Times New Roman" w:cs="Times New Roman"/>
                <w:sz w:val="24"/>
                <w:szCs w:val="24"/>
              </w:rPr>
            </w:pPr>
            <w:r>
              <w:rPr>
                <w:rFonts w:ascii="Times New Roman"/>
                <w:b/>
                <w:sz w:val="24"/>
              </w:rPr>
              <w:t>1</w:t>
            </w:r>
          </w:p>
        </w:tc>
        <w:tc>
          <w:tcPr>
            <w:tcW w:w="288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24"/>
              <w:jc w:val="center"/>
              <w:rPr>
                <w:rFonts w:ascii="Times New Roman" w:eastAsia="Times New Roman" w:hAnsi="Times New Roman" w:cs="Times New Roman"/>
                <w:sz w:val="24"/>
                <w:szCs w:val="24"/>
              </w:rPr>
            </w:pPr>
            <w:r>
              <w:rPr>
                <w:rFonts w:ascii="Times New Roman"/>
                <w:b/>
                <w:sz w:val="24"/>
              </w:rPr>
              <w:t>1</w:t>
            </w:r>
          </w:p>
        </w:tc>
      </w:tr>
      <w:tr w:rsidR="00377646">
        <w:trPr>
          <w:trHeight w:hRule="exact" w:val="362"/>
        </w:trPr>
        <w:tc>
          <w:tcPr>
            <w:tcW w:w="10234" w:type="dxa"/>
            <w:gridSpan w:val="5"/>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22"/>
        </w:trPr>
        <w:tc>
          <w:tcPr>
            <w:tcW w:w="229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103"/>
              <w:rPr>
                <w:rFonts w:ascii="Times New Roman" w:eastAsia="Times New Roman" w:hAnsi="Times New Roman" w:cs="Times New Roman"/>
                <w:sz w:val="24"/>
                <w:szCs w:val="24"/>
              </w:rPr>
            </w:pPr>
            <w:r>
              <w:rPr>
                <w:rFonts w:ascii="Times New Roman"/>
                <w:b/>
                <w:sz w:val="24"/>
              </w:rPr>
              <w:t>Makina</w:t>
            </w:r>
            <w:r>
              <w:rPr>
                <w:rFonts w:ascii="Times New Roman"/>
                <w:b/>
                <w:spacing w:val="-3"/>
                <w:sz w:val="24"/>
              </w:rPr>
              <w:t xml:space="preserve"> </w:t>
            </w:r>
            <w:r>
              <w:rPr>
                <w:rFonts w:ascii="Times New Roman"/>
                <w:b/>
                <w:sz w:val="24"/>
              </w:rPr>
              <w:t>cinsi</w:t>
            </w:r>
          </w:p>
        </w:tc>
        <w:tc>
          <w:tcPr>
            <w:tcW w:w="7934" w:type="dxa"/>
            <w:gridSpan w:val="4"/>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99" w:lineRule="exact"/>
              <w:ind w:left="1171"/>
              <w:rPr>
                <w:rFonts w:ascii="Times New Roman" w:eastAsia="Times New Roman" w:hAnsi="Times New Roman" w:cs="Times New Roman"/>
                <w:sz w:val="26"/>
                <w:szCs w:val="26"/>
              </w:rPr>
            </w:pPr>
            <w:r>
              <w:rPr>
                <w:rFonts w:ascii="Times New Roman" w:hAnsi="Times New Roman"/>
                <w:b/>
                <w:color w:val="FF0000"/>
                <w:sz w:val="26"/>
              </w:rPr>
              <w:t>(ATELYELER İÇİN</w:t>
            </w:r>
            <w:r>
              <w:rPr>
                <w:rFonts w:ascii="Times New Roman" w:hAnsi="Times New Roman"/>
                <w:b/>
                <w:color w:val="FF0000"/>
                <w:spacing w:val="-5"/>
                <w:sz w:val="26"/>
              </w:rPr>
              <w:t xml:space="preserve"> </w:t>
            </w:r>
            <w:r>
              <w:rPr>
                <w:rFonts w:ascii="Times New Roman" w:hAnsi="Times New Roman"/>
                <w:b/>
                <w:color w:val="FF0000"/>
                <w:sz w:val="26"/>
              </w:rPr>
              <w:t>DOLDURULACAK)</w:t>
            </w:r>
          </w:p>
        </w:tc>
      </w:tr>
      <w:tr w:rsidR="00377646">
        <w:trPr>
          <w:trHeight w:hRule="exact" w:val="422"/>
        </w:trPr>
        <w:tc>
          <w:tcPr>
            <w:tcW w:w="229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103"/>
              <w:rPr>
                <w:rFonts w:ascii="Times New Roman" w:eastAsia="Times New Roman" w:hAnsi="Times New Roman" w:cs="Times New Roman"/>
                <w:sz w:val="24"/>
                <w:szCs w:val="24"/>
              </w:rPr>
            </w:pPr>
            <w:r>
              <w:rPr>
                <w:rFonts w:ascii="Times New Roman" w:hAnsi="Times New Roman"/>
                <w:b/>
                <w:sz w:val="24"/>
              </w:rPr>
              <w:t>Ebadı</w:t>
            </w:r>
          </w:p>
        </w:tc>
        <w:tc>
          <w:tcPr>
            <w:tcW w:w="7934" w:type="dxa"/>
            <w:gridSpan w:val="4"/>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22"/>
        </w:trPr>
        <w:tc>
          <w:tcPr>
            <w:tcW w:w="229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103"/>
              <w:rPr>
                <w:rFonts w:ascii="Times New Roman" w:eastAsia="Times New Roman" w:hAnsi="Times New Roman" w:cs="Times New Roman"/>
                <w:sz w:val="24"/>
                <w:szCs w:val="24"/>
              </w:rPr>
            </w:pPr>
            <w:r>
              <w:rPr>
                <w:rFonts w:ascii="Times New Roman" w:hAnsi="Times New Roman"/>
                <w:b/>
                <w:sz w:val="24"/>
              </w:rPr>
              <w:t>Markası</w:t>
            </w:r>
          </w:p>
        </w:tc>
        <w:tc>
          <w:tcPr>
            <w:tcW w:w="7934" w:type="dxa"/>
            <w:gridSpan w:val="4"/>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25"/>
        </w:trPr>
        <w:tc>
          <w:tcPr>
            <w:tcW w:w="229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5" w:lineRule="exact"/>
              <w:ind w:left="103"/>
              <w:rPr>
                <w:rFonts w:ascii="Times New Roman" w:eastAsia="Times New Roman" w:hAnsi="Times New Roman" w:cs="Times New Roman"/>
                <w:sz w:val="24"/>
                <w:szCs w:val="24"/>
              </w:rPr>
            </w:pPr>
            <w:r>
              <w:rPr>
                <w:rFonts w:ascii="Times New Roman" w:hAnsi="Times New Roman"/>
                <w:b/>
                <w:sz w:val="24"/>
              </w:rPr>
              <w:t>Özelliği</w:t>
            </w:r>
          </w:p>
        </w:tc>
        <w:tc>
          <w:tcPr>
            <w:tcW w:w="7934" w:type="dxa"/>
            <w:gridSpan w:val="4"/>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22"/>
        </w:trPr>
        <w:tc>
          <w:tcPr>
            <w:tcW w:w="229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103"/>
              <w:rPr>
                <w:rFonts w:ascii="Times New Roman" w:eastAsia="Times New Roman" w:hAnsi="Times New Roman" w:cs="Times New Roman"/>
                <w:sz w:val="24"/>
                <w:szCs w:val="24"/>
              </w:rPr>
            </w:pPr>
            <w:r>
              <w:rPr>
                <w:rFonts w:ascii="Times New Roman" w:hAnsi="Times New Roman"/>
                <w:b/>
                <w:sz w:val="24"/>
              </w:rPr>
              <w:t>Özel</w:t>
            </w:r>
            <w:r>
              <w:rPr>
                <w:rFonts w:ascii="Times New Roman" w:hAnsi="Times New Roman"/>
                <w:b/>
                <w:spacing w:val="-8"/>
                <w:sz w:val="24"/>
              </w:rPr>
              <w:t xml:space="preserve"> </w:t>
            </w:r>
            <w:r>
              <w:rPr>
                <w:rFonts w:ascii="Times New Roman" w:hAnsi="Times New Roman"/>
                <w:b/>
                <w:sz w:val="24"/>
              </w:rPr>
              <w:t>Parçası</w:t>
            </w:r>
          </w:p>
        </w:tc>
        <w:tc>
          <w:tcPr>
            <w:tcW w:w="7934" w:type="dxa"/>
            <w:gridSpan w:val="4"/>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40"/>
        </w:trPr>
        <w:tc>
          <w:tcPr>
            <w:tcW w:w="229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46"/>
              <w:ind w:left="14"/>
              <w:jc w:val="center"/>
              <w:rPr>
                <w:rFonts w:ascii="Times New Roman" w:eastAsia="Times New Roman" w:hAnsi="Times New Roman" w:cs="Times New Roman"/>
                <w:sz w:val="18"/>
                <w:szCs w:val="18"/>
              </w:rPr>
            </w:pPr>
            <w:r>
              <w:rPr>
                <w:rFonts w:ascii="Times New Roman" w:hAnsi="Times New Roman"/>
                <w:sz w:val="18"/>
              </w:rPr>
              <w:t>TARİH</w:t>
            </w:r>
          </w:p>
        </w:tc>
        <w:tc>
          <w:tcPr>
            <w:tcW w:w="168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46"/>
              <w:ind w:right="5"/>
              <w:jc w:val="center"/>
              <w:rPr>
                <w:rFonts w:ascii="Times New Roman" w:eastAsia="Times New Roman" w:hAnsi="Times New Roman" w:cs="Times New Roman"/>
                <w:sz w:val="18"/>
                <w:szCs w:val="18"/>
              </w:rPr>
            </w:pPr>
            <w:r>
              <w:rPr>
                <w:rFonts w:ascii="Times New Roman"/>
                <w:sz w:val="18"/>
              </w:rPr>
              <w:t>AYLIK</w:t>
            </w:r>
            <w:r>
              <w:rPr>
                <w:rFonts w:ascii="Times New Roman"/>
                <w:spacing w:val="-6"/>
                <w:sz w:val="18"/>
              </w:rPr>
              <w:t xml:space="preserve"> </w:t>
            </w:r>
            <w:r>
              <w:rPr>
                <w:rFonts w:ascii="Times New Roman"/>
                <w:sz w:val="18"/>
              </w:rPr>
              <w:t>BAKIM</w:t>
            </w:r>
          </w:p>
        </w:tc>
        <w:tc>
          <w:tcPr>
            <w:tcW w:w="168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46"/>
              <w:ind w:left="163"/>
              <w:rPr>
                <w:rFonts w:ascii="Times New Roman" w:eastAsia="Times New Roman" w:hAnsi="Times New Roman" w:cs="Times New Roman"/>
                <w:sz w:val="18"/>
                <w:szCs w:val="18"/>
              </w:rPr>
            </w:pPr>
            <w:r>
              <w:rPr>
                <w:rFonts w:ascii="Times New Roman"/>
                <w:sz w:val="18"/>
              </w:rPr>
              <w:t>6 AYLIK</w:t>
            </w:r>
            <w:r>
              <w:rPr>
                <w:rFonts w:ascii="Times New Roman"/>
                <w:spacing w:val="-7"/>
                <w:sz w:val="18"/>
              </w:rPr>
              <w:t xml:space="preserve"> </w:t>
            </w:r>
            <w:r>
              <w:rPr>
                <w:rFonts w:ascii="Times New Roman"/>
                <w:sz w:val="18"/>
              </w:rPr>
              <w:t>BAKIM</w:t>
            </w:r>
          </w:p>
        </w:tc>
        <w:tc>
          <w:tcPr>
            <w:tcW w:w="168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46"/>
              <w:ind w:right="3"/>
              <w:jc w:val="center"/>
              <w:rPr>
                <w:rFonts w:ascii="Times New Roman" w:eastAsia="Times New Roman" w:hAnsi="Times New Roman" w:cs="Times New Roman"/>
                <w:sz w:val="18"/>
                <w:szCs w:val="18"/>
              </w:rPr>
            </w:pPr>
            <w:r>
              <w:rPr>
                <w:rFonts w:ascii="Times New Roman"/>
                <w:sz w:val="18"/>
              </w:rPr>
              <w:t>YILLIK</w:t>
            </w:r>
            <w:r>
              <w:rPr>
                <w:rFonts w:ascii="Times New Roman"/>
                <w:spacing w:val="-6"/>
                <w:sz w:val="18"/>
              </w:rPr>
              <w:t xml:space="preserve"> </w:t>
            </w:r>
            <w:r>
              <w:rPr>
                <w:rFonts w:ascii="Times New Roman"/>
                <w:sz w:val="18"/>
              </w:rPr>
              <w:t>BAKIM</w:t>
            </w:r>
          </w:p>
        </w:tc>
        <w:tc>
          <w:tcPr>
            <w:tcW w:w="288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8"/>
              <w:ind w:left="19"/>
              <w:jc w:val="center"/>
              <w:rPr>
                <w:rFonts w:ascii="Times New Roman" w:eastAsia="Times New Roman" w:hAnsi="Times New Roman" w:cs="Times New Roman"/>
                <w:sz w:val="18"/>
                <w:szCs w:val="18"/>
              </w:rPr>
            </w:pPr>
            <w:r>
              <w:rPr>
                <w:rFonts w:ascii="Times New Roman"/>
                <w:sz w:val="18"/>
              </w:rPr>
              <w:t>YAPILAN ONARIM</w:t>
            </w:r>
            <w:r>
              <w:rPr>
                <w:rFonts w:ascii="Times New Roman"/>
                <w:spacing w:val="-4"/>
                <w:sz w:val="18"/>
              </w:rPr>
              <w:t xml:space="preserve"> </w:t>
            </w:r>
            <w:r>
              <w:rPr>
                <w:rFonts w:ascii="Times New Roman"/>
                <w:sz w:val="18"/>
              </w:rPr>
              <w:t>ve</w:t>
            </w:r>
          </w:p>
          <w:p w:rsidR="00377646" w:rsidRDefault="00247074">
            <w:pPr>
              <w:pStyle w:val="TableParagraph"/>
              <w:spacing w:before="2"/>
              <w:ind w:left="24"/>
              <w:jc w:val="center"/>
              <w:rPr>
                <w:rFonts w:ascii="Times New Roman" w:eastAsia="Times New Roman" w:hAnsi="Times New Roman" w:cs="Times New Roman"/>
                <w:sz w:val="18"/>
                <w:szCs w:val="18"/>
              </w:rPr>
            </w:pPr>
            <w:r>
              <w:rPr>
                <w:rFonts w:ascii="Times New Roman" w:hAnsi="Times New Roman"/>
                <w:sz w:val="18"/>
              </w:rPr>
              <w:t>DEĞİŞİKLİK</w:t>
            </w:r>
          </w:p>
        </w:tc>
      </w:tr>
      <w:tr w:rsidR="00377646">
        <w:trPr>
          <w:trHeight w:hRule="exact" w:val="485"/>
        </w:trPr>
        <w:tc>
          <w:tcPr>
            <w:tcW w:w="2299" w:type="dxa"/>
            <w:tcBorders>
              <w:top w:val="single" w:sz="4" w:space="0" w:color="000000"/>
              <w:left w:val="single" w:sz="4" w:space="0" w:color="000000"/>
              <w:bottom w:val="single" w:sz="4" w:space="0" w:color="000000"/>
              <w:right w:val="single" w:sz="4" w:space="0" w:color="000000"/>
            </w:tcBorders>
          </w:tcPr>
          <w:p w:rsidR="00377646" w:rsidRDefault="00377646"/>
        </w:tc>
        <w:tc>
          <w:tcPr>
            <w:tcW w:w="1685" w:type="dxa"/>
            <w:tcBorders>
              <w:top w:val="single" w:sz="4" w:space="0" w:color="000000"/>
              <w:left w:val="single" w:sz="4" w:space="0" w:color="000000"/>
              <w:bottom w:val="single" w:sz="4" w:space="0" w:color="000000"/>
              <w:right w:val="single" w:sz="4" w:space="0" w:color="000000"/>
            </w:tcBorders>
          </w:tcPr>
          <w:p w:rsidR="00377646" w:rsidRDefault="00377646"/>
        </w:tc>
        <w:tc>
          <w:tcPr>
            <w:tcW w:w="1685" w:type="dxa"/>
            <w:tcBorders>
              <w:top w:val="single" w:sz="4" w:space="0" w:color="000000"/>
              <w:left w:val="single" w:sz="4" w:space="0" w:color="000000"/>
              <w:bottom w:val="single" w:sz="4" w:space="0" w:color="000000"/>
              <w:right w:val="single" w:sz="4" w:space="0" w:color="000000"/>
            </w:tcBorders>
          </w:tcPr>
          <w:p w:rsidR="00377646" w:rsidRDefault="00377646"/>
        </w:tc>
        <w:tc>
          <w:tcPr>
            <w:tcW w:w="1685" w:type="dxa"/>
            <w:tcBorders>
              <w:top w:val="single" w:sz="4" w:space="0" w:color="000000"/>
              <w:left w:val="single" w:sz="4" w:space="0" w:color="000000"/>
              <w:bottom w:val="single" w:sz="4" w:space="0" w:color="000000"/>
              <w:right w:val="single" w:sz="4" w:space="0" w:color="000000"/>
            </w:tcBorders>
          </w:tcPr>
          <w:p w:rsidR="00377646" w:rsidRDefault="00377646"/>
        </w:tc>
        <w:tc>
          <w:tcPr>
            <w:tcW w:w="288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82"/>
        </w:trPr>
        <w:tc>
          <w:tcPr>
            <w:tcW w:w="2299" w:type="dxa"/>
            <w:tcBorders>
              <w:top w:val="single" w:sz="4" w:space="0" w:color="000000"/>
              <w:left w:val="single" w:sz="4" w:space="0" w:color="000000"/>
              <w:bottom w:val="single" w:sz="4" w:space="0" w:color="000000"/>
              <w:right w:val="single" w:sz="4" w:space="0" w:color="000000"/>
            </w:tcBorders>
          </w:tcPr>
          <w:p w:rsidR="00377646" w:rsidRDefault="00377646"/>
        </w:tc>
        <w:tc>
          <w:tcPr>
            <w:tcW w:w="1685" w:type="dxa"/>
            <w:tcBorders>
              <w:top w:val="single" w:sz="4" w:space="0" w:color="000000"/>
              <w:left w:val="single" w:sz="4" w:space="0" w:color="000000"/>
              <w:bottom w:val="single" w:sz="4" w:space="0" w:color="000000"/>
              <w:right w:val="single" w:sz="4" w:space="0" w:color="000000"/>
            </w:tcBorders>
          </w:tcPr>
          <w:p w:rsidR="00377646" w:rsidRDefault="00377646"/>
        </w:tc>
        <w:tc>
          <w:tcPr>
            <w:tcW w:w="1685" w:type="dxa"/>
            <w:tcBorders>
              <w:top w:val="single" w:sz="4" w:space="0" w:color="000000"/>
              <w:left w:val="single" w:sz="4" w:space="0" w:color="000000"/>
              <w:bottom w:val="single" w:sz="4" w:space="0" w:color="000000"/>
              <w:right w:val="single" w:sz="4" w:space="0" w:color="000000"/>
            </w:tcBorders>
          </w:tcPr>
          <w:p w:rsidR="00377646" w:rsidRDefault="00377646"/>
        </w:tc>
        <w:tc>
          <w:tcPr>
            <w:tcW w:w="1685" w:type="dxa"/>
            <w:tcBorders>
              <w:top w:val="single" w:sz="4" w:space="0" w:color="000000"/>
              <w:left w:val="single" w:sz="4" w:space="0" w:color="000000"/>
              <w:bottom w:val="single" w:sz="4" w:space="0" w:color="000000"/>
              <w:right w:val="single" w:sz="4" w:space="0" w:color="000000"/>
            </w:tcBorders>
          </w:tcPr>
          <w:p w:rsidR="00377646" w:rsidRDefault="00377646"/>
        </w:tc>
        <w:tc>
          <w:tcPr>
            <w:tcW w:w="288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85"/>
        </w:trPr>
        <w:tc>
          <w:tcPr>
            <w:tcW w:w="2299" w:type="dxa"/>
            <w:tcBorders>
              <w:top w:val="single" w:sz="4" w:space="0" w:color="000000"/>
              <w:left w:val="single" w:sz="4" w:space="0" w:color="000000"/>
              <w:bottom w:val="single" w:sz="4" w:space="0" w:color="000000"/>
              <w:right w:val="single" w:sz="4" w:space="0" w:color="000000"/>
            </w:tcBorders>
          </w:tcPr>
          <w:p w:rsidR="00377646" w:rsidRDefault="00377646"/>
        </w:tc>
        <w:tc>
          <w:tcPr>
            <w:tcW w:w="1685" w:type="dxa"/>
            <w:tcBorders>
              <w:top w:val="single" w:sz="4" w:space="0" w:color="000000"/>
              <w:left w:val="single" w:sz="4" w:space="0" w:color="000000"/>
              <w:bottom w:val="single" w:sz="4" w:space="0" w:color="000000"/>
              <w:right w:val="single" w:sz="4" w:space="0" w:color="000000"/>
            </w:tcBorders>
          </w:tcPr>
          <w:p w:rsidR="00377646" w:rsidRDefault="00377646"/>
        </w:tc>
        <w:tc>
          <w:tcPr>
            <w:tcW w:w="1685" w:type="dxa"/>
            <w:tcBorders>
              <w:top w:val="single" w:sz="4" w:space="0" w:color="000000"/>
              <w:left w:val="single" w:sz="4" w:space="0" w:color="000000"/>
              <w:bottom w:val="single" w:sz="4" w:space="0" w:color="000000"/>
              <w:right w:val="single" w:sz="4" w:space="0" w:color="000000"/>
            </w:tcBorders>
          </w:tcPr>
          <w:p w:rsidR="00377646" w:rsidRDefault="00377646"/>
        </w:tc>
        <w:tc>
          <w:tcPr>
            <w:tcW w:w="1685" w:type="dxa"/>
            <w:tcBorders>
              <w:top w:val="single" w:sz="4" w:space="0" w:color="000000"/>
              <w:left w:val="single" w:sz="4" w:space="0" w:color="000000"/>
              <w:bottom w:val="single" w:sz="4" w:space="0" w:color="000000"/>
              <w:right w:val="single" w:sz="4" w:space="0" w:color="000000"/>
            </w:tcBorders>
          </w:tcPr>
          <w:p w:rsidR="00377646" w:rsidRDefault="00377646"/>
        </w:tc>
        <w:tc>
          <w:tcPr>
            <w:tcW w:w="288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82"/>
        </w:trPr>
        <w:tc>
          <w:tcPr>
            <w:tcW w:w="2299" w:type="dxa"/>
            <w:tcBorders>
              <w:top w:val="single" w:sz="4" w:space="0" w:color="000000"/>
              <w:left w:val="single" w:sz="4" w:space="0" w:color="000000"/>
              <w:bottom w:val="single" w:sz="4" w:space="0" w:color="000000"/>
              <w:right w:val="single" w:sz="4" w:space="0" w:color="000000"/>
            </w:tcBorders>
          </w:tcPr>
          <w:p w:rsidR="00377646" w:rsidRDefault="00377646"/>
        </w:tc>
        <w:tc>
          <w:tcPr>
            <w:tcW w:w="1685" w:type="dxa"/>
            <w:tcBorders>
              <w:top w:val="single" w:sz="4" w:space="0" w:color="000000"/>
              <w:left w:val="single" w:sz="4" w:space="0" w:color="000000"/>
              <w:bottom w:val="single" w:sz="4" w:space="0" w:color="000000"/>
              <w:right w:val="single" w:sz="4" w:space="0" w:color="000000"/>
            </w:tcBorders>
          </w:tcPr>
          <w:p w:rsidR="00377646" w:rsidRDefault="00377646"/>
        </w:tc>
        <w:tc>
          <w:tcPr>
            <w:tcW w:w="1685" w:type="dxa"/>
            <w:tcBorders>
              <w:top w:val="single" w:sz="4" w:space="0" w:color="000000"/>
              <w:left w:val="single" w:sz="4" w:space="0" w:color="000000"/>
              <w:bottom w:val="single" w:sz="4" w:space="0" w:color="000000"/>
              <w:right w:val="single" w:sz="4" w:space="0" w:color="000000"/>
            </w:tcBorders>
          </w:tcPr>
          <w:p w:rsidR="00377646" w:rsidRDefault="00377646"/>
        </w:tc>
        <w:tc>
          <w:tcPr>
            <w:tcW w:w="1685" w:type="dxa"/>
            <w:tcBorders>
              <w:top w:val="single" w:sz="4" w:space="0" w:color="000000"/>
              <w:left w:val="single" w:sz="4" w:space="0" w:color="000000"/>
              <w:bottom w:val="single" w:sz="4" w:space="0" w:color="000000"/>
              <w:right w:val="single" w:sz="4" w:space="0" w:color="000000"/>
            </w:tcBorders>
          </w:tcPr>
          <w:p w:rsidR="00377646" w:rsidRDefault="00377646"/>
        </w:tc>
        <w:tc>
          <w:tcPr>
            <w:tcW w:w="288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82"/>
        </w:trPr>
        <w:tc>
          <w:tcPr>
            <w:tcW w:w="2299" w:type="dxa"/>
            <w:tcBorders>
              <w:top w:val="single" w:sz="4" w:space="0" w:color="000000"/>
              <w:left w:val="single" w:sz="4" w:space="0" w:color="000000"/>
              <w:bottom w:val="single" w:sz="4" w:space="0" w:color="000000"/>
              <w:right w:val="single" w:sz="4" w:space="0" w:color="000000"/>
            </w:tcBorders>
          </w:tcPr>
          <w:p w:rsidR="00377646" w:rsidRDefault="00377646"/>
        </w:tc>
        <w:tc>
          <w:tcPr>
            <w:tcW w:w="1685" w:type="dxa"/>
            <w:tcBorders>
              <w:top w:val="single" w:sz="4" w:space="0" w:color="000000"/>
              <w:left w:val="single" w:sz="4" w:space="0" w:color="000000"/>
              <w:bottom w:val="single" w:sz="4" w:space="0" w:color="000000"/>
              <w:right w:val="single" w:sz="4" w:space="0" w:color="000000"/>
            </w:tcBorders>
          </w:tcPr>
          <w:p w:rsidR="00377646" w:rsidRDefault="00377646"/>
        </w:tc>
        <w:tc>
          <w:tcPr>
            <w:tcW w:w="1685" w:type="dxa"/>
            <w:tcBorders>
              <w:top w:val="single" w:sz="4" w:space="0" w:color="000000"/>
              <w:left w:val="single" w:sz="4" w:space="0" w:color="000000"/>
              <w:bottom w:val="single" w:sz="4" w:space="0" w:color="000000"/>
              <w:right w:val="single" w:sz="4" w:space="0" w:color="000000"/>
            </w:tcBorders>
          </w:tcPr>
          <w:p w:rsidR="00377646" w:rsidRDefault="00377646"/>
        </w:tc>
        <w:tc>
          <w:tcPr>
            <w:tcW w:w="1685" w:type="dxa"/>
            <w:tcBorders>
              <w:top w:val="single" w:sz="4" w:space="0" w:color="000000"/>
              <w:left w:val="single" w:sz="4" w:space="0" w:color="000000"/>
              <w:bottom w:val="single" w:sz="4" w:space="0" w:color="000000"/>
              <w:right w:val="single" w:sz="4" w:space="0" w:color="000000"/>
            </w:tcBorders>
          </w:tcPr>
          <w:p w:rsidR="00377646" w:rsidRDefault="00377646"/>
        </w:tc>
        <w:tc>
          <w:tcPr>
            <w:tcW w:w="288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85"/>
        </w:trPr>
        <w:tc>
          <w:tcPr>
            <w:tcW w:w="2299" w:type="dxa"/>
            <w:tcBorders>
              <w:top w:val="single" w:sz="4" w:space="0" w:color="000000"/>
              <w:left w:val="single" w:sz="4" w:space="0" w:color="000000"/>
              <w:bottom w:val="single" w:sz="4" w:space="0" w:color="000000"/>
              <w:right w:val="single" w:sz="4" w:space="0" w:color="000000"/>
            </w:tcBorders>
          </w:tcPr>
          <w:p w:rsidR="00377646" w:rsidRDefault="00377646"/>
        </w:tc>
        <w:tc>
          <w:tcPr>
            <w:tcW w:w="1685" w:type="dxa"/>
            <w:tcBorders>
              <w:top w:val="single" w:sz="4" w:space="0" w:color="000000"/>
              <w:left w:val="single" w:sz="4" w:space="0" w:color="000000"/>
              <w:bottom w:val="single" w:sz="4" w:space="0" w:color="000000"/>
              <w:right w:val="single" w:sz="4" w:space="0" w:color="000000"/>
            </w:tcBorders>
          </w:tcPr>
          <w:p w:rsidR="00377646" w:rsidRDefault="00377646"/>
        </w:tc>
        <w:tc>
          <w:tcPr>
            <w:tcW w:w="1685" w:type="dxa"/>
            <w:tcBorders>
              <w:top w:val="single" w:sz="4" w:space="0" w:color="000000"/>
              <w:left w:val="single" w:sz="4" w:space="0" w:color="000000"/>
              <w:bottom w:val="single" w:sz="4" w:space="0" w:color="000000"/>
              <w:right w:val="single" w:sz="4" w:space="0" w:color="000000"/>
            </w:tcBorders>
          </w:tcPr>
          <w:p w:rsidR="00377646" w:rsidRDefault="00377646"/>
        </w:tc>
        <w:tc>
          <w:tcPr>
            <w:tcW w:w="1685" w:type="dxa"/>
            <w:tcBorders>
              <w:top w:val="single" w:sz="4" w:space="0" w:color="000000"/>
              <w:left w:val="single" w:sz="4" w:space="0" w:color="000000"/>
              <w:bottom w:val="single" w:sz="4" w:space="0" w:color="000000"/>
              <w:right w:val="single" w:sz="4" w:space="0" w:color="000000"/>
            </w:tcBorders>
          </w:tcPr>
          <w:p w:rsidR="00377646" w:rsidRDefault="00377646"/>
        </w:tc>
        <w:tc>
          <w:tcPr>
            <w:tcW w:w="288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82"/>
        </w:trPr>
        <w:tc>
          <w:tcPr>
            <w:tcW w:w="2299" w:type="dxa"/>
            <w:tcBorders>
              <w:top w:val="single" w:sz="4" w:space="0" w:color="000000"/>
              <w:left w:val="single" w:sz="4" w:space="0" w:color="000000"/>
              <w:bottom w:val="single" w:sz="4" w:space="0" w:color="000000"/>
              <w:right w:val="single" w:sz="4" w:space="0" w:color="000000"/>
            </w:tcBorders>
          </w:tcPr>
          <w:p w:rsidR="00377646" w:rsidRDefault="00377646"/>
        </w:tc>
        <w:tc>
          <w:tcPr>
            <w:tcW w:w="1685" w:type="dxa"/>
            <w:tcBorders>
              <w:top w:val="single" w:sz="4" w:space="0" w:color="000000"/>
              <w:left w:val="single" w:sz="4" w:space="0" w:color="000000"/>
              <w:bottom w:val="single" w:sz="4" w:space="0" w:color="000000"/>
              <w:right w:val="single" w:sz="4" w:space="0" w:color="000000"/>
            </w:tcBorders>
          </w:tcPr>
          <w:p w:rsidR="00377646" w:rsidRDefault="00377646"/>
        </w:tc>
        <w:tc>
          <w:tcPr>
            <w:tcW w:w="1685" w:type="dxa"/>
            <w:tcBorders>
              <w:top w:val="single" w:sz="4" w:space="0" w:color="000000"/>
              <w:left w:val="single" w:sz="4" w:space="0" w:color="000000"/>
              <w:bottom w:val="single" w:sz="4" w:space="0" w:color="000000"/>
              <w:right w:val="single" w:sz="4" w:space="0" w:color="000000"/>
            </w:tcBorders>
          </w:tcPr>
          <w:p w:rsidR="00377646" w:rsidRDefault="00377646"/>
        </w:tc>
        <w:tc>
          <w:tcPr>
            <w:tcW w:w="1685" w:type="dxa"/>
            <w:tcBorders>
              <w:top w:val="single" w:sz="4" w:space="0" w:color="000000"/>
              <w:left w:val="single" w:sz="4" w:space="0" w:color="000000"/>
              <w:bottom w:val="single" w:sz="4" w:space="0" w:color="000000"/>
              <w:right w:val="single" w:sz="4" w:space="0" w:color="000000"/>
            </w:tcBorders>
          </w:tcPr>
          <w:p w:rsidR="00377646" w:rsidRDefault="00377646"/>
        </w:tc>
        <w:tc>
          <w:tcPr>
            <w:tcW w:w="288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10"/>
        </w:trPr>
        <w:tc>
          <w:tcPr>
            <w:tcW w:w="229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02" w:lineRule="exact"/>
              <w:ind w:left="103"/>
              <w:rPr>
                <w:rFonts w:ascii="Times New Roman" w:eastAsia="Times New Roman" w:hAnsi="Times New Roman" w:cs="Times New Roman"/>
                <w:sz w:val="18"/>
                <w:szCs w:val="18"/>
              </w:rPr>
            </w:pPr>
            <w:r>
              <w:rPr>
                <w:rFonts w:ascii="Times New Roman"/>
                <w:b/>
                <w:sz w:val="18"/>
              </w:rPr>
              <w:t>Notlar:</w:t>
            </w:r>
          </w:p>
        </w:tc>
        <w:tc>
          <w:tcPr>
            <w:tcW w:w="1685" w:type="dxa"/>
            <w:tcBorders>
              <w:top w:val="single" w:sz="4" w:space="0" w:color="000000"/>
              <w:left w:val="single" w:sz="4" w:space="0" w:color="000000"/>
              <w:bottom w:val="single" w:sz="4" w:space="0" w:color="000000"/>
              <w:right w:val="single" w:sz="4" w:space="0" w:color="000000"/>
            </w:tcBorders>
          </w:tcPr>
          <w:p w:rsidR="00377646" w:rsidRDefault="00377646"/>
        </w:tc>
        <w:tc>
          <w:tcPr>
            <w:tcW w:w="1685" w:type="dxa"/>
            <w:tcBorders>
              <w:top w:val="single" w:sz="4" w:space="0" w:color="000000"/>
              <w:left w:val="single" w:sz="4" w:space="0" w:color="000000"/>
              <w:bottom w:val="single" w:sz="4" w:space="0" w:color="000000"/>
              <w:right w:val="single" w:sz="4" w:space="0" w:color="000000"/>
            </w:tcBorders>
          </w:tcPr>
          <w:p w:rsidR="00377646" w:rsidRDefault="00377646"/>
        </w:tc>
        <w:tc>
          <w:tcPr>
            <w:tcW w:w="1685" w:type="dxa"/>
            <w:tcBorders>
              <w:top w:val="single" w:sz="4" w:space="0" w:color="000000"/>
              <w:left w:val="single" w:sz="4" w:space="0" w:color="000000"/>
              <w:bottom w:val="single" w:sz="4" w:space="0" w:color="000000"/>
              <w:right w:val="single" w:sz="4" w:space="0" w:color="000000"/>
            </w:tcBorders>
          </w:tcPr>
          <w:p w:rsidR="00377646" w:rsidRDefault="00377646"/>
        </w:tc>
        <w:tc>
          <w:tcPr>
            <w:tcW w:w="288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40"/>
        </w:trPr>
        <w:tc>
          <w:tcPr>
            <w:tcW w:w="10234" w:type="dxa"/>
            <w:gridSpan w:val="5"/>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44"/>
              <w:ind w:left="103"/>
              <w:rPr>
                <w:rFonts w:ascii="Times New Roman" w:eastAsia="Times New Roman" w:hAnsi="Times New Roman" w:cs="Times New Roman"/>
                <w:sz w:val="18"/>
                <w:szCs w:val="18"/>
              </w:rPr>
            </w:pPr>
            <w:r>
              <w:rPr>
                <w:rFonts w:ascii="Times New Roman" w:hAnsi="Times New Roman"/>
                <w:sz w:val="18"/>
              </w:rPr>
              <w:t>1.</w:t>
            </w:r>
            <w:r>
              <w:rPr>
                <w:rFonts w:ascii="Times New Roman" w:hAnsi="Times New Roman"/>
                <w:spacing w:val="-4"/>
                <w:sz w:val="18"/>
              </w:rPr>
              <w:t xml:space="preserve"> </w:t>
            </w:r>
            <w:r>
              <w:rPr>
                <w:rFonts w:ascii="Times New Roman" w:hAnsi="Times New Roman"/>
                <w:sz w:val="18"/>
              </w:rPr>
              <w:t>Tezgahın</w:t>
            </w:r>
            <w:r>
              <w:rPr>
                <w:rFonts w:ascii="Times New Roman" w:hAnsi="Times New Roman"/>
                <w:spacing w:val="-6"/>
                <w:sz w:val="18"/>
              </w:rPr>
              <w:t xml:space="preserve"> </w:t>
            </w:r>
            <w:r>
              <w:rPr>
                <w:rFonts w:ascii="Times New Roman" w:hAnsi="Times New Roman"/>
                <w:sz w:val="18"/>
              </w:rPr>
              <w:t>özelliği</w:t>
            </w:r>
            <w:r>
              <w:rPr>
                <w:rFonts w:ascii="Times New Roman" w:hAnsi="Times New Roman"/>
                <w:spacing w:val="-4"/>
                <w:sz w:val="18"/>
              </w:rPr>
              <w:t xml:space="preserve"> </w:t>
            </w:r>
            <w:r>
              <w:rPr>
                <w:rFonts w:ascii="Times New Roman" w:hAnsi="Times New Roman"/>
                <w:sz w:val="18"/>
              </w:rPr>
              <w:t>bölümünde</w:t>
            </w:r>
            <w:r>
              <w:rPr>
                <w:rFonts w:ascii="Times New Roman" w:hAnsi="Times New Roman"/>
                <w:spacing w:val="-6"/>
                <w:sz w:val="18"/>
              </w:rPr>
              <w:t xml:space="preserve"> </w:t>
            </w:r>
            <w:r>
              <w:rPr>
                <w:rFonts w:ascii="Times New Roman" w:hAnsi="Times New Roman"/>
                <w:sz w:val="18"/>
              </w:rPr>
              <w:t>tezgahın</w:t>
            </w:r>
            <w:r>
              <w:rPr>
                <w:rFonts w:ascii="Times New Roman" w:hAnsi="Times New Roman"/>
                <w:spacing w:val="-4"/>
                <w:sz w:val="18"/>
              </w:rPr>
              <w:t xml:space="preserve"> </w:t>
            </w:r>
            <w:r>
              <w:rPr>
                <w:rFonts w:ascii="Times New Roman" w:hAnsi="Times New Roman"/>
                <w:sz w:val="18"/>
              </w:rPr>
              <w:t>esas</w:t>
            </w:r>
            <w:r>
              <w:rPr>
                <w:rFonts w:ascii="Times New Roman" w:hAnsi="Times New Roman"/>
                <w:spacing w:val="-3"/>
                <w:sz w:val="18"/>
              </w:rPr>
              <w:t xml:space="preserve"> </w:t>
            </w:r>
            <w:r>
              <w:rPr>
                <w:rFonts w:ascii="Times New Roman" w:hAnsi="Times New Roman"/>
                <w:sz w:val="18"/>
              </w:rPr>
              <w:t>yapabileceği</w:t>
            </w:r>
            <w:r>
              <w:rPr>
                <w:rFonts w:ascii="Times New Roman" w:hAnsi="Times New Roman"/>
                <w:spacing w:val="-5"/>
                <w:sz w:val="18"/>
              </w:rPr>
              <w:t xml:space="preserve"> </w:t>
            </w:r>
            <w:r>
              <w:rPr>
                <w:rFonts w:ascii="Times New Roman" w:hAnsi="Times New Roman"/>
                <w:sz w:val="18"/>
              </w:rPr>
              <w:t>(asıl</w:t>
            </w:r>
            <w:r>
              <w:rPr>
                <w:rFonts w:ascii="Times New Roman" w:hAnsi="Times New Roman"/>
                <w:spacing w:val="-2"/>
                <w:sz w:val="18"/>
              </w:rPr>
              <w:t xml:space="preserve"> </w:t>
            </w:r>
            <w:r>
              <w:rPr>
                <w:rFonts w:ascii="Times New Roman" w:hAnsi="Times New Roman"/>
                <w:sz w:val="18"/>
              </w:rPr>
              <w:t>fonksiyon)</w:t>
            </w:r>
            <w:r>
              <w:rPr>
                <w:rFonts w:ascii="Times New Roman" w:hAnsi="Times New Roman"/>
                <w:spacing w:val="-5"/>
                <w:sz w:val="18"/>
              </w:rPr>
              <w:t xml:space="preserve"> </w:t>
            </w:r>
            <w:r>
              <w:rPr>
                <w:rFonts w:ascii="Times New Roman" w:hAnsi="Times New Roman"/>
                <w:sz w:val="18"/>
              </w:rPr>
              <w:t>işten</w:t>
            </w:r>
            <w:r>
              <w:rPr>
                <w:rFonts w:ascii="Times New Roman" w:hAnsi="Times New Roman"/>
                <w:spacing w:val="-6"/>
                <w:sz w:val="18"/>
              </w:rPr>
              <w:t xml:space="preserve"> </w:t>
            </w:r>
            <w:r>
              <w:rPr>
                <w:rFonts w:ascii="Times New Roman" w:hAnsi="Times New Roman"/>
                <w:sz w:val="18"/>
              </w:rPr>
              <w:t>başka</w:t>
            </w:r>
            <w:r>
              <w:rPr>
                <w:rFonts w:ascii="Times New Roman" w:hAnsi="Times New Roman"/>
                <w:spacing w:val="-6"/>
                <w:sz w:val="18"/>
              </w:rPr>
              <w:t xml:space="preserve"> </w:t>
            </w:r>
            <w:r>
              <w:rPr>
                <w:rFonts w:ascii="Times New Roman" w:hAnsi="Times New Roman"/>
                <w:sz w:val="18"/>
              </w:rPr>
              <w:t>(ikinci</w:t>
            </w:r>
            <w:r>
              <w:rPr>
                <w:rFonts w:ascii="Times New Roman" w:hAnsi="Times New Roman"/>
                <w:spacing w:val="-4"/>
                <w:sz w:val="18"/>
              </w:rPr>
              <w:t xml:space="preserve"> </w:t>
            </w:r>
            <w:r>
              <w:rPr>
                <w:rFonts w:ascii="Times New Roman" w:hAnsi="Times New Roman"/>
                <w:sz w:val="18"/>
              </w:rPr>
              <w:t>fonksiyonlar)</w:t>
            </w:r>
            <w:r>
              <w:rPr>
                <w:rFonts w:ascii="Times New Roman" w:hAnsi="Times New Roman"/>
                <w:spacing w:val="-2"/>
                <w:sz w:val="18"/>
              </w:rPr>
              <w:t xml:space="preserve"> </w:t>
            </w:r>
            <w:r>
              <w:rPr>
                <w:rFonts w:ascii="Times New Roman" w:hAnsi="Times New Roman"/>
                <w:sz w:val="18"/>
              </w:rPr>
              <w:t>yapabileceği</w:t>
            </w:r>
            <w:r>
              <w:rPr>
                <w:rFonts w:ascii="Times New Roman" w:hAnsi="Times New Roman"/>
                <w:spacing w:val="-5"/>
                <w:sz w:val="18"/>
              </w:rPr>
              <w:t xml:space="preserve"> </w:t>
            </w:r>
            <w:r>
              <w:rPr>
                <w:rFonts w:ascii="Times New Roman" w:hAnsi="Times New Roman"/>
                <w:sz w:val="18"/>
              </w:rPr>
              <w:t>yazılacaktır.</w:t>
            </w:r>
          </w:p>
        </w:tc>
      </w:tr>
      <w:tr w:rsidR="00377646">
        <w:trPr>
          <w:trHeight w:hRule="exact" w:val="542"/>
        </w:trPr>
        <w:tc>
          <w:tcPr>
            <w:tcW w:w="10234" w:type="dxa"/>
            <w:gridSpan w:val="5"/>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5"/>
              <w:ind w:left="102" w:right="626"/>
              <w:rPr>
                <w:rFonts w:ascii="Times New Roman" w:eastAsia="Times New Roman" w:hAnsi="Times New Roman" w:cs="Times New Roman"/>
                <w:sz w:val="18"/>
                <w:szCs w:val="18"/>
              </w:rPr>
            </w:pPr>
            <w:r>
              <w:rPr>
                <w:rFonts w:ascii="Times New Roman" w:hAnsi="Times New Roman"/>
                <w:sz w:val="18"/>
              </w:rPr>
              <w:t>2.</w:t>
            </w:r>
            <w:r>
              <w:rPr>
                <w:rFonts w:ascii="Times New Roman" w:hAnsi="Times New Roman"/>
                <w:spacing w:val="-3"/>
                <w:sz w:val="18"/>
              </w:rPr>
              <w:t xml:space="preserve"> </w:t>
            </w:r>
            <w:r>
              <w:rPr>
                <w:rFonts w:ascii="Times New Roman" w:hAnsi="Times New Roman"/>
                <w:sz w:val="18"/>
              </w:rPr>
              <w:t>Bakım,</w:t>
            </w:r>
            <w:r>
              <w:rPr>
                <w:rFonts w:ascii="Times New Roman" w:hAnsi="Times New Roman"/>
                <w:spacing w:val="-3"/>
                <w:sz w:val="18"/>
              </w:rPr>
              <w:t xml:space="preserve"> </w:t>
            </w:r>
            <w:r>
              <w:rPr>
                <w:rFonts w:ascii="Times New Roman" w:hAnsi="Times New Roman"/>
                <w:sz w:val="18"/>
              </w:rPr>
              <w:t>temizleme,</w:t>
            </w:r>
            <w:r>
              <w:rPr>
                <w:rFonts w:ascii="Times New Roman" w:hAnsi="Times New Roman"/>
                <w:spacing w:val="-1"/>
                <w:sz w:val="18"/>
              </w:rPr>
              <w:t xml:space="preserve"> </w:t>
            </w:r>
            <w:r>
              <w:rPr>
                <w:rFonts w:ascii="Times New Roman" w:hAnsi="Times New Roman"/>
                <w:sz w:val="18"/>
              </w:rPr>
              <w:t>yağlama,</w:t>
            </w:r>
            <w:r>
              <w:rPr>
                <w:rFonts w:ascii="Times New Roman" w:hAnsi="Times New Roman"/>
                <w:spacing w:val="-3"/>
                <w:sz w:val="18"/>
              </w:rPr>
              <w:t xml:space="preserve"> </w:t>
            </w:r>
            <w:r>
              <w:rPr>
                <w:rFonts w:ascii="Times New Roman" w:hAnsi="Times New Roman"/>
                <w:sz w:val="18"/>
              </w:rPr>
              <w:t>ayarlama</w:t>
            </w:r>
            <w:r>
              <w:rPr>
                <w:rFonts w:ascii="Times New Roman" w:hAnsi="Times New Roman"/>
                <w:spacing w:val="-5"/>
                <w:sz w:val="18"/>
              </w:rPr>
              <w:t xml:space="preserve"> </w:t>
            </w:r>
            <w:r>
              <w:rPr>
                <w:rFonts w:ascii="Times New Roman" w:hAnsi="Times New Roman"/>
                <w:sz w:val="18"/>
              </w:rPr>
              <w:t>boşluk</w:t>
            </w:r>
            <w:r>
              <w:rPr>
                <w:rFonts w:ascii="Times New Roman" w:hAnsi="Times New Roman"/>
                <w:spacing w:val="-7"/>
                <w:sz w:val="18"/>
              </w:rPr>
              <w:t xml:space="preserve"> </w:t>
            </w:r>
            <w:r>
              <w:rPr>
                <w:rFonts w:ascii="Times New Roman" w:hAnsi="Times New Roman"/>
                <w:sz w:val="18"/>
              </w:rPr>
              <w:t>alma</w:t>
            </w:r>
            <w:r>
              <w:rPr>
                <w:rFonts w:ascii="Times New Roman" w:hAnsi="Times New Roman"/>
                <w:spacing w:val="-2"/>
                <w:sz w:val="18"/>
              </w:rPr>
              <w:t xml:space="preserve"> </w:t>
            </w:r>
            <w:r>
              <w:rPr>
                <w:rFonts w:ascii="Times New Roman" w:hAnsi="Times New Roman"/>
                <w:sz w:val="18"/>
              </w:rPr>
              <w:t>ve</w:t>
            </w:r>
            <w:r>
              <w:rPr>
                <w:rFonts w:ascii="Times New Roman" w:hAnsi="Times New Roman"/>
                <w:spacing w:val="-5"/>
                <w:sz w:val="18"/>
              </w:rPr>
              <w:t xml:space="preserve"> </w:t>
            </w:r>
            <w:r>
              <w:rPr>
                <w:rFonts w:ascii="Times New Roman" w:hAnsi="Times New Roman"/>
                <w:sz w:val="18"/>
              </w:rPr>
              <w:t>diğer</w:t>
            </w:r>
            <w:r>
              <w:rPr>
                <w:rFonts w:ascii="Times New Roman" w:hAnsi="Times New Roman"/>
                <w:spacing w:val="-4"/>
                <w:sz w:val="18"/>
              </w:rPr>
              <w:t xml:space="preserve"> </w:t>
            </w:r>
            <w:r>
              <w:rPr>
                <w:rFonts w:ascii="Times New Roman" w:hAnsi="Times New Roman"/>
                <w:sz w:val="18"/>
              </w:rPr>
              <w:t>herhangi</w:t>
            </w:r>
            <w:r>
              <w:rPr>
                <w:rFonts w:ascii="Times New Roman" w:hAnsi="Times New Roman"/>
                <w:spacing w:val="-4"/>
                <w:sz w:val="18"/>
              </w:rPr>
              <w:t xml:space="preserve"> </w:t>
            </w:r>
            <w:r>
              <w:rPr>
                <w:rFonts w:ascii="Times New Roman" w:hAnsi="Times New Roman"/>
                <w:sz w:val="18"/>
              </w:rPr>
              <w:t>bir</w:t>
            </w:r>
            <w:r>
              <w:rPr>
                <w:rFonts w:ascii="Times New Roman" w:hAnsi="Times New Roman"/>
                <w:spacing w:val="-6"/>
                <w:sz w:val="18"/>
              </w:rPr>
              <w:t xml:space="preserve"> </w:t>
            </w:r>
            <w:r>
              <w:rPr>
                <w:rFonts w:ascii="Times New Roman" w:hAnsi="Times New Roman"/>
                <w:sz w:val="18"/>
              </w:rPr>
              <w:t>onarımını</w:t>
            </w:r>
            <w:r>
              <w:rPr>
                <w:rFonts w:ascii="Times New Roman" w:hAnsi="Times New Roman"/>
                <w:spacing w:val="-4"/>
                <w:sz w:val="18"/>
              </w:rPr>
              <w:t xml:space="preserve"> </w:t>
            </w:r>
            <w:r>
              <w:rPr>
                <w:rFonts w:ascii="Times New Roman" w:hAnsi="Times New Roman"/>
                <w:sz w:val="18"/>
              </w:rPr>
              <w:t>ihtiva</w:t>
            </w:r>
            <w:r>
              <w:rPr>
                <w:rFonts w:ascii="Times New Roman" w:hAnsi="Times New Roman"/>
                <w:spacing w:val="-5"/>
                <w:sz w:val="18"/>
              </w:rPr>
              <w:t xml:space="preserve"> </w:t>
            </w:r>
            <w:r>
              <w:rPr>
                <w:rFonts w:ascii="Times New Roman" w:hAnsi="Times New Roman"/>
                <w:sz w:val="18"/>
              </w:rPr>
              <w:t>eder.</w:t>
            </w:r>
            <w:r>
              <w:rPr>
                <w:rFonts w:ascii="Times New Roman" w:hAnsi="Times New Roman"/>
                <w:spacing w:val="-6"/>
                <w:sz w:val="18"/>
              </w:rPr>
              <w:t xml:space="preserve"> </w:t>
            </w:r>
            <w:r>
              <w:rPr>
                <w:rFonts w:ascii="Times New Roman" w:hAnsi="Times New Roman"/>
                <w:sz w:val="18"/>
              </w:rPr>
              <w:t>Y</w:t>
            </w:r>
            <w:r>
              <w:rPr>
                <w:rFonts w:ascii="Times New Roman" w:hAnsi="Times New Roman"/>
                <w:sz w:val="18"/>
              </w:rPr>
              <w:t>ıllık</w:t>
            </w:r>
            <w:r>
              <w:rPr>
                <w:rFonts w:ascii="Times New Roman" w:hAnsi="Times New Roman"/>
                <w:spacing w:val="-5"/>
                <w:sz w:val="18"/>
              </w:rPr>
              <w:t xml:space="preserve"> </w:t>
            </w:r>
            <w:r>
              <w:rPr>
                <w:rFonts w:ascii="Times New Roman" w:hAnsi="Times New Roman"/>
                <w:sz w:val="18"/>
              </w:rPr>
              <w:t>bakımda</w:t>
            </w:r>
            <w:r>
              <w:rPr>
                <w:rFonts w:ascii="Times New Roman" w:hAnsi="Times New Roman"/>
                <w:spacing w:val="-5"/>
                <w:sz w:val="18"/>
              </w:rPr>
              <w:t xml:space="preserve"> </w:t>
            </w:r>
            <w:r>
              <w:rPr>
                <w:rFonts w:ascii="Times New Roman" w:hAnsi="Times New Roman"/>
                <w:sz w:val="18"/>
              </w:rPr>
              <w:t>tezgahın</w:t>
            </w:r>
            <w:r>
              <w:rPr>
                <w:rFonts w:ascii="Times New Roman" w:hAnsi="Times New Roman"/>
                <w:spacing w:val="-3"/>
                <w:sz w:val="18"/>
              </w:rPr>
              <w:t xml:space="preserve"> </w:t>
            </w:r>
            <w:r>
              <w:rPr>
                <w:rFonts w:ascii="Times New Roman" w:hAnsi="Times New Roman"/>
                <w:sz w:val="18"/>
              </w:rPr>
              <w:t>tamamen sökülmesi</w:t>
            </w:r>
            <w:r>
              <w:rPr>
                <w:rFonts w:ascii="Times New Roman" w:hAnsi="Times New Roman"/>
                <w:spacing w:val="-1"/>
                <w:sz w:val="18"/>
              </w:rPr>
              <w:t xml:space="preserve"> </w:t>
            </w:r>
            <w:r>
              <w:rPr>
                <w:rFonts w:ascii="Times New Roman" w:hAnsi="Times New Roman"/>
                <w:sz w:val="18"/>
              </w:rPr>
              <w:t>esas</w:t>
            </w:r>
            <w:r>
              <w:rPr>
                <w:rFonts w:ascii="Times New Roman" w:hAnsi="Times New Roman"/>
                <w:spacing w:val="-3"/>
                <w:sz w:val="18"/>
              </w:rPr>
              <w:t xml:space="preserve"> </w:t>
            </w:r>
            <w:r>
              <w:rPr>
                <w:rFonts w:ascii="Times New Roman" w:hAnsi="Times New Roman"/>
                <w:sz w:val="18"/>
              </w:rPr>
              <w:t>ise</w:t>
            </w:r>
            <w:r>
              <w:rPr>
                <w:rFonts w:ascii="Times New Roman" w:hAnsi="Times New Roman"/>
                <w:spacing w:val="-4"/>
                <w:sz w:val="18"/>
              </w:rPr>
              <w:t xml:space="preserve"> </w:t>
            </w:r>
            <w:r>
              <w:rPr>
                <w:rFonts w:ascii="Times New Roman" w:hAnsi="Times New Roman"/>
                <w:sz w:val="18"/>
              </w:rPr>
              <w:t>de,</w:t>
            </w:r>
            <w:r>
              <w:rPr>
                <w:rFonts w:ascii="Times New Roman" w:hAnsi="Times New Roman"/>
                <w:spacing w:val="-2"/>
                <w:sz w:val="18"/>
              </w:rPr>
              <w:t xml:space="preserve"> </w:t>
            </w:r>
            <w:r>
              <w:rPr>
                <w:rFonts w:ascii="Times New Roman" w:hAnsi="Times New Roman"/>
                <w:sz w:val="18"/>
              </w:rPr>
              <w:t>eğer</w:t>
            </w:r>
            <w:r>
              <w:rPr>
                <w:rFonts w:ascii="Times New Roman" w:hAnsi="Times New Roman"/>
                <w:spacing w:val="-3"/>
                <w:sz w:val="18"/>
              </w:rPr>
              <w:t xml:space="preserve"> </w:t>
            </w:r>
            <w:r>
              <w:rPr>
                <w:rFonts w:ascii="Times New Roman" w:hAnsi="Times New Roman"/>
                <w:sz w:val="18"/>
              </w:rPr>
              <w:t>gerekmiyorsa</w:t>
            </w:r>
            <w:r>
              <w:rPr>
                <w:rFonts w:ascii="Times New Roman" w:hAnsi="Times New Roman"/>
                <w:spacing w:val="-2"/>
                <w:sz w:val="18"/>
              </w:rPr>
              <w:t xml:space="preserve"> </w:t>
            </w:r>
            <w:r>
              <w:rPr>
                <w:rFonts w:ascii="Times New Roman" w:hAnsi="Times New Roman"/>
                <w:sz w:val="18"/>
              </w:rPr>
              <w:t>bu</w:t>
            </w:r>
            <w:r>
              <w:rPr>
                <w:rFonts w:ascii="Times New Roman" w:hAnsi="Times New Roman"/>
                <w:spacing w:val="-2"/>
                <w:sz w:val="18"/>
              </w:rPr>
              <w:t xml:space="preserve"> </w:t>
            </w:r>
            <w:r>
              <w:rPr>
                <w:rFonts w:ascii="Times New Roman" w:hAnsi="Times New Roman"/>
                <w:sz w:val="18"/>
              </w:rPr>
              <w:t>iş</w:t>
            </w:r>
            <w:r>
              <w:rPr>
                <w:rFonts w:ascii="Times New Roman" w:hAnsi="Times New Roman"/>
                <w:spacing w:val="-6"/>
                <w:sz w:val="18"/>
              </w:rPr>
              <w:t xml:space="preserve"> </w:t>
            </w:r>
            <w:r>
              <w:rPr>
                <w:rFonts w:ascii="Times New Roman" w:hAnsi="Times New Roman"/>
                <w:sz w:val="18"/>
              </w:rPr>
              <w:t>yapılmaz.</w:t>
            </w:r>
            <w:r>
              <w:rPr>
                <w:rFonts w:ascii="Times New Roman" w:hAnsi="Times New Roman"/>
                <w:spacing w:val="-2"/>
                <w:sz w:val="18"/>
              </w:rPr>
              <w:t xml:space="preserve"> </w:t>
            </w:r>
            <w:r>
              <w:rPr>
                <w:rFonts w:ascii="Times New Roman" w:hAnsi="Times New Roman"/>
                <w:sz w:val="18"/>
              </w:rPr>
              <w:t>Yapılan</w:t>
            </w:r>
            <w:r>
              <w:rPr>
                <w:rFonts w:ascii="Times New Roman" w:hAnsi="Times New Roman"/>
                <w:spacing w:val="-4"/>
                <w:sz w:val="18"/>
              </w:rPr>
              <w:t xml:space="preserve"> </w:t>
            </w:r>
            <w:r>
              <w:rPr>
                <w:rFonts w:ascii="Times New Roman" w:hAnsi="Times New Roman"/>
                <w:sz w:val="18"/>
              </w:rPr>
              <w:t>bakımlar</w:t>
            </w:r>
            <w:r>
              <w:rPr>
                <w:rFonts w:ascii="Times New Roman" w:hAnsi="Times New Roman"/>
                <w:spacing w:val="-3"/>
                <w:sz w:val="18"/>
              </w:rPr>
              <w:t xml:space="preserve"> </w:t>
            </w:r>
            <w:r>
              <w:rPr>
                <w:rFonts w:ascii="Times New Roman" w:hAnsi="Times New Roman"/>
                <w:sz w:val="18"/>
              </w:rPr>
              <w:t>[X]</w:t>
            </w:r>
            <w:r>
              <w:rPr>
                <w:rFonts w:ascii="Times New Roman" w:hAnsi="Times New Roman"/>
                <w:spacing w:val="-1"/>
                <w:sz w:val="18"/>
              </w:rPr>
              <w:t xml:space="preserve"> </w:t>
            </w:r>
            <w:r>
              <w:rPr>
                <w:rFonts w:ascii="Times New Roman" w:hAnsi="Times New Roman"/>
                <w:sz w:val="18"/>
              </w:rPr>
              <w:t>işareti</w:t>
            </w:r>
            <w:r>
              <w:rPr>
                <w:rFonts w:ascii="Times New Roman" w:hAnsi="Times New Roman"/>
                <w:spacing w:val="-3"/>
                <w:sz w:val="18"/>
              </w:rPr>
              <w:t xml:space="preserve"> </w:t>
            </w:r>
            <w:r>
              <w:rPr>
                <w:rFonts w:ascii="Times New Roman" w:hAnsi="Times New Roman"/>
                <w:sz w:val="18"/>
              </w:rPr>
              <w:t>ile</w:t>
            </w:r>
            <w:r>
              <w:rPr>
                <w:rFonts w:ascii="Times New Roman" w:hAnsi="Times New Roman"/>
                <w:spacing w:val="-4"/>
                <w:sz w:val="18"/>
              </w:rPr>
              <w:t xml:space="preserve"> </w:t>
            </w:r>
            <w:r>
              <w:rPr>
                <w:rFonts w:ascii="Times New Roman" w:hAnsi="Times New Roman"/>
                <w:sz w:val="18"/>
              </w:rPr>
              <w:t>gösterilir.</w:t>
            </w:r>
          </w:p>
        </w:tc>
      </w:tr>
      <w:tr w:rsidR="00377646">
        <w:trPr>
          <w:trHeight w:hRule="exact" w:val="540"/>
        </w:trPr>
        <w:tc>
          <w:tcPr>
            <w:tcW w:w="10234" w:type="dxa"/>
            <w:gridSpan w:val="5"/>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50" w:line="204" w:lineRule="exact"/>
              <w:ind w:left="103" w:right="381"/>
              <w:rPr>
                <w:rFonts w:ascii="Times New Roman" w:eastAsia="Times New Roman" w:hAnsi="Times New Roman" w:cs="Times New Roman"/>
                <w:sz w:val="18"/>
                <w:szCs w:val="18"/>
              </w:rPr>
            </w:pPr>
            <w:r>
              <w:rPr>
                <w:rFonts w:ascii="Times New Roman" w:hAnsi="Times New Roman"/>
                <w:sz w:val="18"/>
              </w:rPr>
              <w:t>3.</w:t>
            </w:r>
            <w:r>
              <w:rPr>
                <w:rFonts w:ascii="Times New Roman" w:hAnsi="Times New Roman"/>
                <w:spacing w:val="-2"/>
                <w:sz w:val="18"/>
              </w:rPr>
              <w:t xml:space="preserve"> </w:t>
            </w:r>
            <w:r>
              <w:rPr>
                <w:rFonts w:ascii="Times New Roman" w:hAnsi="Times New Roman"/>
                <w:sz w:val="18"/>
              </w:rPr>
              <w:t>Yapılacak</w:t>
            </w:r>
            <w:r>
              <w:rPr>
                <w:rFonts w:ascii="Times New Roman" w:hAnsi="Times New Roman"/>
                <w:spacing w:val="-4"/>
                <w:sz w:val="18"/>
              </w:rPr>
              <w:t xml:space="preserve"> </w:t>
            </w:r>
            <w:r>
              <w:rPr>
                <w:rFonts w:ascii="Times New Roman" w:hAnsi="Times New Roman"/>
                <w:sz w:val="18"/>
              </w:rPr>
              <w:t>onarım</w:t>
            </w:r>
            <w:r>
              <w:rPr>
                <w:rFonts w:ascii="Times New Roman" w:hAnsi="Times New Roman"/>
                <w:spacing w:val="-6"/>
                <w:sz w:val="18"/>
              </w:rPr>
              <w:t xml:space="preserve"> </w:t>
            </w:r>
            <w:r>
              <w:rPr>
                <w:rFonts w:ascii="Times New Roman" w:hAnsi="Times New Roman"/>
                <w:sz w:val="18"/>
              </w:rPr>
              <w:t>ve</w:t>
            </w:r>
            <w:r>
              <w:rPr>
                <w:rFonts w:ascii="Times New Roman" w:hAnsi="Times New Roman"/>
                <w:spacing w:val="-4"/>
                <w:sz w:val="18"/>
              </w:rPr>
              <w:t xml:space="preserve"> </w:t>
            </w:r>
            <w:r>
              <w:rPr>
                <w:rFonts w:ascii="Times New Roman" w:hAnsi="Times New Roman"/>
                <w:sz w:val="18"/>
              </w:rPr>
              <w:t>değişiklikler</w:t>
            </w:r>
            <w:r>
              <w:rPr>
                <w:rFonts w:ascii="Times New Roman" w:hAnsi="Times New Roman"/>
                <w:spacing w:val="-3"/>
                <w:sz w:val="18"/>
              </w:rPr>
              <w:t xml:space="preserve"> </w:t>
            </w:r>
            <w:r>
              <w:rPr>
                <w:rFonts w:ascii="Times New Roman" w:hAnsi="Times New Roman"/>
                <w:sz w:val="18"/>
              </w:rPr>
              <w:t>hanesine</w:t>
            </w:r>
            <w:r>
              <w:rPr>
                <w:rFonts w:ascii="Times New Roman" w:hAnsi="Times New Roman"/>
                <w:spacing w:val="-4"/>
                <w:sz w:val="18"/>
              </w:rPr>
              <w:t xml:space="preserve"> </w:t>
            </w:r>
            <w:r>
              <w:rPr>
                <w:rFonts w:ascii="Times New Roman" w:hAnsi="Times New Roman"/>
                <w:sz w:val="18"/>
              </w:rPr>
              <w:t>yapılan</w:t>
            </w:r>
            <w:r>
              <w:rPr>
                <w:rFonts w:ascii="Times New Roman" w:hAnsi="Times New Roman"/>
                <w:spacing w:val="-2"/>
                <w:sz w:val="18"/>
              </w:rPr>
              <w:t xml:space="preserve"> </w:t>
            </w:r>
            <w:r>
              <w:rPr>
                <w:rFonts w:ascii="Times New Roman" w:hAnsi="Times New Roman"/>
                <w:sz w:val="18"/>
              </w:rPr>
              <w:t>onarım</w:t>
            </w:r>
            <w:r>
              <w:rPr>
                <w:rFonts w:ascii="Times New Roman" w:hAnsi="Times New Roman"/>
                <w:spacing w:val="-6"/>
                <w:sz w:val="18"/>
              </w:rPr>
              <w:t xml:space="preserve"> </w:t>
            </w:r>
            <w:r>
              <w:rPr>
                <w:rFonts w:ascii="Times New Roman" w:hAnsi="Times New Roman"/>
                <w:sz w:val="18"/>
              </w:rPr>
              <w:t>ve</w:t>
            </w:r>
            <w:r>
              <w:rPr>
                <w:rFonts w:ascii="Times New Roman" w:hAnsi="Times New Roman"/>
                <w:spacing w:val="-4"/>
                <w:sz w:val="18"/>
              </w:rPr>
              <w:t xml:space="preserve"> </w:t>
            </w:r>
            <w:r>
              <w:rPr>
                <w:rFonts w:ascii="Times New Roman" w:hAnsi="Times New Roman"/>
                <w:sz w:val="18"/>
              </w:rPr>
              <w:t>değişiklikler madde</w:t>
            </w:r>
            <w:r>
              <w:rPr>
                <w:rFonts w:ascii="Times New Roman" w:hAnsi="Times New Roman"/>
                <w:spacing w:val="-4"/>
                <w:sz w:val="18"/>
              </w:rPr>
              <w:t xml:space="preserve"> </w:t>
            </w:r>
            <w:r>
              <w:rPr>
                <w:rFonts w:ascii="Times New Roman" w:hAnsi="Times New Roman"/>
                <w:sz w:val="18"/>
              </w:rPr>
              <w:t>halinde</w:t>
            </w:r>
            <w:r>
              <w:rPr>
                <w:rFonts w:ascii="Times New Roman" w:hAnsi="Times New Roman"/>
                <w:spacing w:val="-4"/>
                <w:sz w:val="18"/>
              </w:rPr>
              <w:t xml:space="preserve"> </w:t>
            </w:r>
            <w:r>
              <w:rPr>
                <w:rFonts w:ascii="Times New Roman" w:hAnsi="Times New Roman"/>
                <w:sz w:val="18"/>
              </w:rPr>
              <w:t>yazılır</w:t>
            </w:r>
            <w:r>
              <w:rPr>
                <w:rFonts w:ascii="Times New Roman" w:hAnsi="Times New Roman"/>
                <w:spacing w:val="-5"/>
                <w:sz w:val="18"/>
              </w:rPr>
              <w:t xml:space="preserve"> </w:t>
            </w:r>
            <w:r>
              <w:rPr>
                <w:rFonts w:ascii="Times New Roman" w:hAnsi="Times New Roman"/>
                <w:sz w:val="18"/>
              </w:rPr>
              <w:t>ve</w:t>
            </w:r>
            <w:r>
              <w:rPr>
                <w:rFonts w:ascii="Times New Roman" w:hAnsi="Times New Roman"/>
                <w:spacing w:val="-4"/>
                <w:sz w:val="18"/>
              </w:rPr>
              <w:t xml:space="preserve"> </w:t>
            </w:r>
            <w:r>
              <w:rPr>
                <w:rFonts w:ascii="Times New Roman" w:hAnsi="Times New Roman"/>
                <w:sz w:val="18"/>
              </w:rPr>
              <w:t>bakım</w:t>
            </w:r>
            <w:r>
              <w:rPr>
                <w:rFonts w:ascii="Times New Roman" w:hAnsi="Times New Roman"/>
                <w:spacing w:val="-4"/>
                <w:sz w:val="18"/>
              </w:rPr>
              <w:t xml:space="preserve"> </w:t>
            </w:r>
            <w:r>
              <w:rPr>
                <w:rFonts w:ascii="Times New Roman" w:hAnsi="Times New Roman"/>
                <w:sz w:val="18"/>
              </w:rPr>
              <w:t>yaptıran</w:t>
            </w:r>
            <w:r>
              <w:rPr>
                <w:rFonts w:ascii="Times New Roman" w:hAnsi="Times New Roman"/>
                <w:spacing w:val="-2"/>
                <w:sz w:val="18"/>
              </w:rPr>
              <w:t xml:space="preserve"> </w:t>
            </w:r>
            <w:r>
              <w:rPr>
                <w:rFonts w:ascii="Times New Roman" w:hAnsi="Times New Roman"/>
                <w:sz w:val="18"/>
              </w:rPr>
              <w:t>bölüm</w:t>
            </w:r>
            <w:r>
              <w:rPr>
                <w:rFonts w:ascii="Times New Roman" w:hAnsi="Times New Roman"/>
                <w:spacing w:val="-6"/>
                <w:sz w:val="18"/>
              </w:rPr>
              <w:t xml:space="preserve"> </w:t>
            </w:r>
            <w:r>
              <w:rPr>
                <w:rFonts w:ascii="Times New Roman" w:hAnsi="Times New Roman"/>
                <w:sz w:val="18"/>
              </w:rPr>
              <w:t>şefi</w:t>
            </w:r>
            <w:r>
              <w:rPr>
                <w:rFonts w:ascii="Times New Roman" w:hAnsi="Times New Roman"/>
                <w:spacing w:val="-3"/>
                <w:sz w:val="18"/>
              </w:rPr>
              <w:t xml:space="preserve"> </w:t>
            </w:r>
            <w:r>
              <w:rPr>
                <w:rFonts w:ascii="Times New Roman" w:hAnsi="Times New Roman"/>
                <w:sz w:val="18"/>
              </w:rPr>
              <w:t>imza eder.</w:t>
            </w:r>
          </w:p>
        </w:tc>
      </w:tr>
      <w:tr w:rsidR="00377646">
        <w:trPr>
          <w:trHeight w:hRule="exact" w:val="540"/>
        </w:trPr>
        <w:tc>
          <w:tcPr>
            <w:tcW w:w="10234" w:type="dxa"/>
            <w:gridSpan w:val="5"/>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46"/>
              <w:ind w:left="103"/>
              <w:rPr>
                <w:rFonts w:ascii="Times New Roman" w:eastAsia="Times New Roman" w:hAnsi="Times New Roman" w:cs="Times New Roman"/>
                <w:sz w:val="18"/>
                <w:szCs w:val="18"/>
              </w:rPr>
            </w:pPr>
            <w:r>
              <w:rPr>
                <w:rFonts w:ascii="Times New Roman" w:hAnsi="Times New Roman"/>
                <w:sz w:val="18"/>
              </w:rPr>
              <w:t>4. Aynı tarihte yapılan işlerin altı cetvel kullanarak doğru bir hatla</w:t>
            </w:r>
            <w:r>
              <w:rPr>
                <w:rFonts w:ascii="Times New Roman" w:hAnsi="Times New Roman"/>
                <w:spacing w:val="-27"/>
                <w:sz w:val="18"/>
              </w:rPr>
              <w:t xml:space="preserve"> </w:t>
            </w:r>
            <w:r>
              <w:rPr>
                <w:rFonts w:ascii="Times New Roman" w:hAnsi="Times New Roman"/>
                <w:sz w:val="18"/>
              </w:rPr>
              <w:t>kapatılır.</w:t>
            </w:r>
          </w:p>
        </w:tc>
      </w:tr>
      <w:tr w:rsidR="00377646">
        <w:trPr>
          <w:trHeight w:hRule="exact" w:val="293"/>
        </w:trPr>
        <w:tc>
          <w:tcPr>
            <w:tcW w:w="3984"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5" w:lineRule="exact"/>
              <w:ind w:left="1156"/>
              <w:rPr>
                <w:rFonts w:ascii="Times New Roman" w:eastAsia="Times New Roman" w:hAnsi="Times New Roman" w:cs="Times New Roman"/>
                <w:sz w:val="24"/>
                <w:szCs w:val="24"/>
              </w:rPr>
            </w:pPr>
            <w:r>
              <w:rPr>
                <w:rFonts w:ascii="Times New Roman"/>
                <w:b/>
                <w:sz w:val="24"/>
              </w:rPr>
              <w:t>HAZIRLAYAN</w:t>
            </w:r>
          </w:p>
        </w:tc>
        <w:tc>
          <w:tcPr>
            <w:tcW w:w="3370"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5" w:lineRule="exact"/>
              <w:ind w:left="693"/>
              <w:rPr>
                <w:rFonts w:ascii="Times New Roman" w:eastAsia="Times New Roman" w:hAnsi="Times New Roman" w:cs="Times New Roman"/>
                <w:sz w:val="24"/>
                <w:szCs w:val="24"/>
              </w:rPr>
            </w:pPr>
            <w:r>
              <w:rPr>
                <w:rFonts w:ascii="Times New Roman"/>
                <w:b/>
                <w:sz w:val="24"/>
              </w:rPr>
              <w:t>KONTROL</w:t>
            </w:r>
            <w:r>
              <w:rPr>
                <w:rFonts w:ascii="Times New Roman"/>
                <w:b/>
                <w:spacing w:val="-6"/>
                <w:sz w:val="24"/>
              </w:rPr>
              <w:t xml:space="preserve"> </w:t>
            </w:r>
            <w:r>
              <w:rPr>
                <w:rFonts w:ascii="Times New Roman"/>
                <w:b/>
                <w:sz w:val="24"/>
              </w:rPr>
              <w:t>EDEN</w:t>
            </w:r>
          </w:p>
        </w:tc>
        <w:tc>
          <w:tcPr>
            <w:tcW w:w="288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5" w:lineRule="exact"/>
              <w:ind w:right="11"/>
              <w:jc w:val="center"/>
              <w:rPr>
                <w:rFonts w:ascii="Times New Roman" w:eastAsia="Times New Roman" w:hAnsi="Times New Roman" w:cs="Times New Roman"/>
                <w:sz w:val="24"/>
                <w:szCs w:val="24"/>
              </w:rPr>
            </w:pPr>
            <w:r>
              <w:rPr>
                <w:rFonts w:ascii="Times New Roman"/>
                <w:b/>
                <w:sz w:val="24"/>
              </w:rPr>
              <w:t>ONAYLAYAN</w:t>
            </w:r>
          </w:p>
        </w:tc>
      </w:tr>
      <w:tr w:rsidR="00377646">
        <w:trPr>
          <w:trHeight w:hRule="exact" w:val="646"/>
        </w:trPr>
        <w:tc>
          <w:tcPr>
            <w:tcW w:w="3984"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0"/>
              <w:ind w:left="688"/>
              <w:rPr>
                <w:rFonts w:ascii="Times New Roman" w:eastAsia="Times New Roman" w:hAnsi="Times New Roman" w:cs="Times New Roman"/>
                <w:sz w:val="24"/>
                <w:szCs w:val="24"/>
              </w:rPr>
            </w:pPr>
            <w:r>
              <w:rPr>
                <w:rFonts w:ascii="Times New Roman" w:hAnsi="Times New Roman"/>
                <w:b/>
                <w:sz w:val="24"/>
              </w:rPr>
              <w:t>ALAN VEYA DAL</w:t>
            </w:r>
            <w:r>
              <w:rPr>
                <w:rFonts w:ascii="Times New Roman" w:hAnsi="Times New Roman"/>
                <w:b/>
                <w:spacing w:val="-13"/>
                <w:sz w:val="24"/>
              </w:rPr>
              <w:t xml:space="preserve"> </w:t>
            </w:r>
            <w:r>
              <w:rPr>
                <w:rFonts w:ascii="Times New Roman" w:hAnsi="Times New Roman"/>
                <w:b/>
                <w:sz w:val="24"/>
              </w:rPr>
              <w:t>ŞEFİ</w:t>
            </w:r>
          </w:p>
        </w:tc>
        <w:tc>
          <w:tcPr>
            <w:tcW w:w="3370"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739"/>
              <w:rPr>
                <w:rFonts w:ascii="Times New Roman" w:eastAsia="Times New Roman" w:hAnsi="Times New Roman" w:cs="Times New Roman"/>
                <w:sz w:val="24"/>
                <w:szCs w:val="24"/>
              </w:rPr>
            </w:pPr>
            <w:r>
              <w:rPr>
                <w:rFonts w:ascii="Times New Roman" w:hAnsi="Times New Roman"/>
                <w:b/>
                <w:sz w:val="24"/>
              </w:rPr>
              <w:t>İŞ</w:t>
            </w:r>
            <w:r>
              <w:rPr>
                <w:rFonts w:ascii="Times New Roman" w:hAnsi="Times New Roman"/>
                <w:b/>
                <w:spacing w:val="-8"/>
                <w:sz w:val="24"/>
              </w:rPr>
              <w:t xml:space="preserve"> </w:t>
            </w:r>
            <w:r>
              <w:rPr>
                <w:rFonts w:ascii="Times New Roman" w:hAnsi="Times New Roman"/>
                <w:b/>
                <w:sz w:val="24"/>
              </w:rPr>
              <w:t>GÜVENLİĞİ</w:t>
            </w:r>
          </w:p>
          <w:p w:rsidR="00377646" w:rsidRDefault="00247074">
            <w:pPr>
              <w:pStyle w:val="TableParagraph"/>
              <w:spacing w:before="2"/>
              <w:ind w:left="919"/>
              <w:rPr>
                <w:rFonts w:ascii="Times New Roman" w:eastAsia="Times New Roman" w:hAnsi="Times New Roman" w:cs="Times New Roman"/>
                <w:sz w:val="24"/>
                <w:szCs w:val="24"/>
              </w:rPr>
            </w:pPr>
            <w:r>
              <w:rPr>
                <w:rFonts w:ascii="Times New Roman"/>
                <w:b/>
                <w:sz w:val="24"/>
              </w:rPr>
              <w:t>UZMANI</w:t>
            </w:r>
          </w:p>
        </w:tc>
        <w:tc>
          <w:tcPr>
            <w:tcW w:w="288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0"/>
              <w:ind w:right="12"/>
              <w:jc w:val="center"/>
              <w:rPr>
                <w:rFonts w:ascii="Times New Roman" w:eastAsia="Times New Roman" w:hAnsi="Times New Roman" w:cs="Times New Roman"/>
                <w:sz w:val="24"/>
                <w:szCs w:val="24"/>
              </w:rPr>
            </w:pPr>
            <w:r>
              <w:rPr>
                <w:rFonts w:ascii="Times New Roman" w:hAnsi="Times New Roman"/>
                <w:b/>
                <w:sz w:val="24"/>
              </w:rPr>
              <w:t>OKUL</w:t>
            </w:r>
            <w:r>
              <w:rPr>
                <w:rFonts w:ascii="Times New Roman" w:hAnsi="Times New Roman"/>
                <w:b/>
                <w:spacing w:val="-8"/>
                <w:sz w:val="24"/>
              </w:rPr>
              <w:t xml:space="preserve"> </w:t>
            </w:r>
            <w:r>
              <w:rPr>
                <w:rFonts w:ascii="Times New Roman" w:hAnsi="Times New Roman"/>
                <w:b/>
                <w:sz w:val="24"/>
              </w:rPr>
              <w:t>MÜDÜRÜ</w:t>
            </w:r>
          </w:p>
        </w:tc>
      </w:tr>
      <w:tr w:rsidR="00377646">
        <w:trPr>
          <w:trHeight w:hRule="exact" w:val="586"/>
        </w:trPr>
        <w:tc>
          <w:tcPr>
            <w:tcW w:w="3984" w:type="dxa"/>
            <w:gridSpan w:val="2"/>
            <w:tcBorders>
              <w:top w:val="single" w:sz="4" w:space="0" w:color="000000"/>
              <w:left w:val="single" w:sz="4" w:space="0" w:color="000000"/>
              <w:bottom w:val="single" w:sz="4" w:space="0" w:color="000000"/>
              <w:right w:val="single" w:sz="4" w:space="0" w:color="000000"/>
            </w:tcBorders>
          </w:tcPr>
          <w:p w:rsidR="00377646" w:rsidRDefault="00377646"/>
        </w:tc>
        <w:tc>
          <w:tcPr>
            <w:tcW w:w="3370" w:type="dxa"/>
            <w:gridSpan w:val="2"/>
            <w:tcBorders>
              <w:top w:val="single" w:sz="4" w:space="0" w:color="000000"/>
              <w:left w:val="single" w:sz="4" w:space="0" w:color="000000"/>
              <w:bottom w:val="single" w:sz="4" w:space="0" w:color="000000"/>
              <w:right w:val="single" w:sz="4" w:space="0" w:color="000000"/>
            </w:tcBorders>
          </w:tcPr>
          <w:p w:rsidR="00377646" w:rsidRDefault="00377646"/>
        </w:tc>
        <w:tc>
          <w:tcPr>
            <w:tcW w:w="2880"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spacing w:before="7"/>
        <w:rPr>
          <w:rFonts w:ascii="Minion Pro" w:eastAsia="Minion Pro" w:hAnsi="Minion Pro" w:cs="Minion Pro"/>
          <w:sz w:val="18"/>
          <w:szCs w:val="18"/>
        </w:rPr>
      </w:pPr>
    </w:p>
    <w:p w:rsidR="00377646" w:rsidRDefault="00247074">
      <w:pPr>
        <w:pStyle w:val="GvdeMetni"/>
        <w:spacing w:before="38"/>
        <w:ind w:right="386"/>
        <w:jc w:val="right"/>
        <w:rPr>
          <w:rFonts w:ascii="Minion Pro" w:eastAsia="Minion Pro" w:hAnsi="Minion Pro" w:cs="Minion Pro"/>
        </w:rPr>
      </w:pPr>
      <w:hyperlink w:anchor="_bookmark19" w:history="1">
        <w:r>
          <w:rPr>
            <w:rFonts w:ascii="Minion Pro" w:hAnsi="Minion Pro"/>
          </w:rPr>
          <w:t>Başa Dön</w:t>
        </w:r>
      </w:hyperlink>
    </w:p>
    <w:p w:rsidR="00377646" w:rsidRDefault="00377646">
      <w:pPr>
        <w:jc w:val="right"/>
        <w:rPr>
          <w:rFonts w:ascii="Minion Pro" w:eastAsia="Minion Pro" w:hAnsi="Minion Pro" w:cs="Minion Pro"/>
        </w:rPr>
        <w:sectPr w:rsidR="00377646">
          <w:pgSz w:w="11910" w:h="16840"/>
          <w:pgMar w:top="1560" w:right="720" w:bottom="320" w:left="720" w:header="0" w:footer="127" w:gutter="0"/>
          <w:cols w:space="708"/>
        </w:sectPr>
      </w:pPr>
    </w:p>
    <w:p w:rsidR="00377646" w:rsidRDefault="00377646">
      <w:pPr>
        <w:rPr>
          <w:rFonts w:ascii="Minion Pro" w:eastAsia="Minion Pro" w:hAnsi="Minion Pro" w:cs="Minion Pro"/>
          <w:sz w:val="3"/>
          <w:szCs w:val="3"/>
        </w:rPr>
      </w:pPr>
    </w:p>
    <w:tbl>
      <w:tblPr>
        <w:tblStyle w:val="TableNormal"/>
        <w:tblW w:w="0" w:type="auto"/>
        <w:tblInd w:w="108" w:type="dxa"/>
        <w:tblLayout w:type="fixed"/>
        <w:tblLook w:val="01E0" w:firstRow="1" w:lastRow="1" w:firstColumn="1" w:lastColumn="1" w:noHBand="0" w:noVBand="0"/>
      </w:tblPr>
      <w:tblGrid>
        <w:gridCol w:w="2069"/>
        <w:gridCol w:w="3425"/>
        <w:gridCol w:w="1934"/>
        <w:gridCol w:w="2974"/>
      </w:tblGrid>
      <w:tr w:rsidR="00377646">
        <w:trPr>
          <w:trHeight w:hRule="exact" w:val="564"/>
        </w:trPr>
        <w:tc>
          <w:tcPr>
            <w:tcW w:w="2069" w:type="dxa"/>
            <w:vMerge w:val="restart"/>
            <w:tcBorders>
              <w:top w:val="single" w:sz="4" w:space="0" w:color="000000"/>
              <w:left w:val="single" w:sz="4" w:space="0" w:color="000000"/>
              <w:right w:val="single" w:sz="4" w:space="0" w:color="000000"/>
            </w:tcBorders>
          </w:tcPr>
          <w:p w:rsidR="00377646" w:rsidRDefault="00377646"/>
        </w:tc>
        <w:tc>
          <w:tcPr>
            <w:tcW w:w="5359" w:type="dxa"/>
            <w:gridSpan w:val="2"/>
            <w:vMerge w:val="restart"/>
            <w:tcBorders>
              <w:top w:val="single" w:sz="4" w:space="0" w:color="000000"/>
              <w:left w:val="single" w:sz="4" w:space="0" w:color="000000"/>
              <w:right w:val="single" w:sz="4" w:space="0" w:color="000000"/>
            </w:tcBorders>
          </w:tcPr>
          <w:p w:rsidR="00377646" w:rsidRDefault="00247074">
            <w:pPr>
              <w:pStyle w:val="TableParagraph"/>
              <w:spacing w:before="136"/>
              <w:ind w:left="705"/>
              <w:rPr>
                <w:rFonts w:ascii="Calibri" w:eastAsia="Calibri" w:hAnsi="Calibri" w:cs="Calibri"/>
                <w:sz w:val="28"/>
                <w:szCs w:val="28"/>
              </w:rPr>
            </w:pPr>
            <w:r>
              <w:rPr>
                <w:rFonts w:ascii="Calibri" w:hAnsi="Calibri"/>
                <w:b/>
                <w:color w:val="FF0000"/>
                <w:sz w:val="28"/>
              </w:rPr>
              <w:t xml:space="preserve">OKUL   ANA </w:t>
            </w:r>
            <w:r>
              <w:rPr>
                <w:rFonts w:ascii="Calibri" w:hAnsi="Calibri"/>
                <w:b/>
                <w:color w:val="FF0000"/>
                <w:spacing w:val="58"/>
                <w:sz w:val="28"/>
              </w:rPr>
              <w:t xml:space="preserve"> </w:t>
            </w:r>
            <w:r>
              <w:rPr>
                <w:rFonts w:ascii="Calibri" w:hAnsi="Calibri"/>
                <w:b/>
                <w:color w:val="FF0000"/>
                <w:sz w:val="28"/>
              </w:rPr>
              <w:t>BİNA</w:t>
            </w:r>
          </w:p>
        </w:tc>
        <w:tc>
          <w:tcPr>
            <w:tcW w:w="297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2" w:lineRule="exact"/>
              <w:ind w:left="9"/>
              <w:jc w:val="center"/>
              <w:rPr>
                <w:rFonts w:ascii="Times New Roman" w:eastAsia="Times New Roman" w:hAnsi="Times New Roman" w:cs="Times New Roman"/>
                <w:sz w:val="24"/>
                <w:szCs w:val="24"/>
              </w:rPr>
            </w:pPr>
            <w:r>
              <w:rPr>
                <w:rFonts w:ascii="Times New Roman" w:hAnsi="Times New Roman"/>
                <w:b/>
                <w:color w:val="FF0000"/>
                <w:sz w:val="24"/>
              </w:rPr>
              <w:t>MAKİNA</w:t>
            </w:r>
            <w:r>
              <w:rPr>
                <w:rFonts w:ascii="Times New Roman" w:hAnsi="Times New Roman"/>
                <w:b/>
                <w:color w:val="FF0000"/>
                <w:spacing w:val="-7"/>
                <w:sz w:val="24"/>
              </w:rPr>
              <w:t xml:space="preserve"> </w:t>
            </w:r>
            <w:r>
              <w:rPr>
                <w:rFonts w:ascii="Times New Roman" w:hAnsi="Times New Roman"/>
                <w:b/>
                <w:color w:val="FF0000"/>
                <w:sz w:val="24"/>
              </w:rPr>
              <w:t>BİLGİ</w:t>
            </w:r>
          </w:p>
          <w:p w:rsidR="00377646" w:rsidRDefault="00247074">
            <w:pPr>
              <w:pStyle w:val="TableParagraph"/>
              <w:spacing w:line="275" w:lineRule="exact"/>
              <w:ind w:left="10"/>
              <w:jc w:val="center"/>
              <w:rPr>
                <w:rFonts w:ascii="Times New Roman" w:eastAsia="Times New Roman" w:hAnsi="Times New Roman" w:cs="Times New Roman"/>
                <w:sz w:val="24"/>
                <w:szCs w:val="24"/>
              </w:rPr>
            </w:pPr>
            <w:r>
              <w:rPr>
                <w:rFonts w:ascii="Times New Roman"/>
                <w:b/>
                <w:color w:val="FF0000"/>
                <w:sz w:val="24"/>
              </w:rPr>
              <w:t>FORMU</w:t>
            </w:r>
          </w:p>
        </w:tc>
      </w:tr>
      <w:tr w:rsidR="00377646">
        <w:trPr>
          <w:trHeight w:hRule="exact" w:val="720"/>
        </w:trPr>
        <w:tc>
          <w:tcPr>
            <w:tcW w:w="2069" w:type="dxa"/>
            <w:vMerge/>
            <w:tcBorders>
              <w:left w:val="single" w:sz="4" w:space="0" w:color="000000"/>
              <w:right w:val="single" w:sz="4" w:space="0" w:color="000000"/>
            </w:tcBorders>
          </w:tcPr>
          <w:p w:rsidR="00377646" w:rsidRDefault="00377646"/>
        </w:tc>
        <w:tc>
          <w:tcPr>
            <w:tcW w:w="5359" w:type="dxa"/>
            <w:gridSpan w:val="2"/>
            <w:vMerge/>
            <w:tcBorders>
              <w:left w:val="single" w:sz="4" w:space="0" w:color="000000"/>
              <w:bottom w:val="single" w:sz="4" w:space="0" w:color="000000"/>
              <w:right w:val="single" w:sz="4" w:space="0" w:color="000000"/>
            </w:tcBorders>
          </w:tcPr>
          <w:p w:rsidR="00377646" w:rsidRDefault="00377646"/>
        </w:tc>
        <w:tc>
          <w:tcPr>
            <w:tcW w:w="297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64"/>
        </w:trPr>
        <w:tc>
          <w:tcPr>
            <w:tcW w:w="2069" w:type="dxa"/>
            <w:vMerge/>
            <w:tcBorders>
              <w:left w:val="single" w:sz="4" w:space="0" w:color="000000"/>
              <w:right w:val="single" w:sz="4" w:space="0" w:color="000000"/>
            </w:tcBorders>
          </w:tcPr>
          <w:p w:rsidR="00377646" w:rsidRDefault="00377646"/>
        </w:tc>
        <w:tc>
          <w:tcPr>
            <w:tcW w:w="342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31"/>
              <w:ind w:left="849"/>
              <w:rPr>
                <w:rFonts w:ascii="Times New Roman" w:eastAsia="Times New Roman" w:hAnsi="Times New Roman" w:cs="Times New Roman"/>
                <w:sz w:val="24"/>
                <w:szCs w:val="24"/>
              </w:rPr>
            </w:pPr>
            <w:r>
              <w:rPr>
                <w:rFonts w:ascii="Times New Roman" w:hAnsi="Times New Roman"/>
                <w:b/>
                <w:sz w:val="24"/>
              </w:rPr>
              <w:t>Doküman</w:t>
            </w:r>
            <w:r>
              <w:rPr>
                <w:rFonts w:ascii="Times New Roman" w:hAnsi="Times New Roman"/>
                <w:b/>
                <w:spacing w:val="-7"/>
                <w:sz w:val="24"/>
              </w:rPr>
              <w:t xml:space="preserve"> </w:t>
            </w:r>
            <w:r>
              <w:rPr>
                <w:rFonts w:ascii="Times New Roman" w:hAnsi="Times New Roman"/>
                <w:b/>
                <w:sz w:val="24"/>
              </w:rPr>
              <w:t>No:</w:t>
            </w:r>
          </w:p>
        </w:tc>
        <w:tc>
          <w:tcPr>
            <w:tcW w:w="193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 w:line="274" w:lineRule="exact"/>
              <w:ind w:left="573" w:right="355" w:hanging="197"/>
              <w:rPr>
                <w:rFonts w:ascii="Times New Roman" w:eastAsia="Times New Roman" w:hAnsi="Times New Roman" w:cs="Times New Roman"/>
                <w:sz w:val="24"/>
                <w:szCs w:val="24"/>
              </w:rPr>
            </w:pPr>
            <w:r>
              <w:rPr>
                <w:rFonts w:ascii="Times New Roman" w:hAnsi="Times New Roman"/>
                <w:b/>
                <w:sz w:val="24"/>
              </w:rPr>
              <w:t>Yürürlülük Tarihi</w:t>
            </w:r>
            <w:r>
              <w:rPr>
                <w:rFonts w:ascii="Times New Roman" w:hAnsi="Times New Roman"/>
                <w:b/>
                <w:spacing w:val="-1"/>
                <w:sz w:val="24"/>
              </w:rPr>
              <w:t xml:space="preserve"> </w:t>
            </w:r>
            <w:r>
              <w:rPr>
                <w:rFonts w:ascii="Times New Roman" w:hAnsi="Times New Roman"/>
                <w:b/>
                <w:sz w:val="24"/>
              </w:rPr>
              <w:t>:</w:t>
            </w:r>
          </w:p>
        </w:tc>
        <w:tc>
          <w:tcPr>
            <w:tcW w:w="297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31"/>
              <w:ind w:left="672"/>
              <w:rPr>
                <w:rFonts w:ascii="Times New Roman" w:eastAsia="Times New Roman" w:hAnsi="Times New Roman" w:cs="Times New Roman"/>
                <w:sz w:val="24"/>
                <w:szCs w:val="24"/>
              </w:rPr>
            </w:pPr>
            <w:r>
              <w:rPr>
                <w:rFonts w:ascii="Times New Roman"/>
                <w:b/>
                <w:sz w:val="24"/>
              </w:rPr>
              <w:t>Revizyon</w:t>
            </w:r>
            <w:r>
              <w:rPr>
                <w:rFonts w:ascii="Times New Roman"/>
                <w:b/>
                <w:spacing w:val="-6"/>
                <w:sz w:val="24"/>
              </w:rPr>
              <w:t xml:space="preserve"> </w:t>
            </w:r>
            <w:r>
              <w:rPr>
                <w:rFonts w:ascii="Times New Roman"/>
                <w:b/>
                <w:sz w:val="24"/>
              </w:rPr>
              <w:t>No:</w:t>
            </w:r>
          </w:p>
        </w:tc>
      </w:tr>
      <w:tr w:rsidR="00377646">
        <w:trPr>
          <w:trHeight w:hRule="exact" w:val="288"/>
        </w:trPr>
        <w:tc>
          <w:tcPr>
            <w:tcW w:w="2069" w:type="dxa"/>
            <w:vMerge/>
            <w:tcBorders>
              <w:left w:val="single" w:sz="4" w:space="0" w:color="000000"/>
              <w:bottom w:val="single" w:sz="4" w:space="0" w:color="000000"/>
              <w:right w:val="single" w:sz="4" w:space="0" w:color="000000"/>
            </w:tcBorders>
          </w:tcPr>
          <w:p w:rsidR="00377646" w:rsidRDefault="00377646"/>
        </w:tc>
        <w:tc>
          <w:tcPr>
            <w:tcW w:w="342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16"/>
              <w:jc w:val="center"/>
              <w:rPr>
                <w:rFonts w:ascii="Times New Roman" w:eastAsia="Times New Roman" w:hAnsi="Times New Roman" w:cs="Times New Roman"/>
                <w:sz w:val="24"/>
                <w:szCs w:val="24"/>
              </w:rPr>
            </w:pPr>
            <w:r>
              <w:rPr>
                <w:rFonts w:ascii="Times New Roman"/>
                <w:b/>
                <w:sz w:val="24"/>
              </w:rPr>
              <w:t>F04</w:t>
            </w:r>
          </w:p>
        </w:tc>
        <w:tc>
          <w:tcPr>
            <w:tcW w:w="1934" w:type="dxa"/>
            <w:tcBorders>
              <w:top w:val="single" w:sz="4" w:space="0" w:color="000000"/>
              <w:left w:val="single" w:sz="4" w:space="0" w:color="000000"/>
              <w:bottom w:val="single" w:sz="4" w:space="0" w:color="000000"/>
              <w:right w:val="single" w:sz="4" w:space="0" w:color="000000"/>
            </w:tcBorders>
          </w:tcPr>
          <w:p w:rsidR="00377646" w:rsidRDefault="00377646"/>
        </w:tc>
        <w:tc>
          <w:tcPr>
            <w:tcW w:w="297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12"/>
              <w:jc w:val="center"/>
              <w:rPr>
                <w:rFonts w:ascii="Times New Roman" w:eastAsia="Times New Roman" w:hAnsi="Times New Roman" w:cs="Times New Roman"/>
                <w:sz w:val="24"/>
                <w:szCs w:val="24"/>
              </w:rPr>
            </w:pPr>
            <w:r>
              <w:rPr>
                <w:rFonts w:ascii="Times New Roman"/>
                <w:b/>
                <w:sz w:val="24"/>
              </w:rPr>
              <w:t>1</w:t>
            </w:r>
          </w:p>
        </w:tc>
      </w:tr>
      <w:tr w:rsidR="00377646">
        <w:trPr>
          <w:trHeight w:hRule="exact" w:val="286"/>
        </w:trPr>
        <w:tc>
          <w:tcPr>
            <w:tcW w:w="2069" w:type="dxa"/>
            <w:tcBorders>
              <w:top w:val="single" w:sz="4" w:space="0" w:color="000000"/>
              <w:left w:val="single" w:sz="4" w:space="0" w:color="000000"/>
              <w:bottom w:val="single" w:sz="4" w:space="0" w:color="000000"/>
              <w:right w:val="single" w:sz="4" w:space="0" w:color="000000"/>
            </w:tcBorders>
          </w:tcPr>
          <w:p w:rsidR="00377646" w:rsidRDefault="00377646"/>
        </w:tc>
        <w:tc>
          <w:tcPr>
            <w:tcW w:w="3425" w:type="dxa"/>
            <w:tcBorders>
              <w:top w:val="single" w:sz="4" w:space="0" w:color="000000"/>
              <w:left w:val="single" w:sz="4" w:space="0" w:color="000000"/>
              <w:bottom w:val="single" w:sz="4" w:space="0" w:color="000000"/>
              <w:right w:val="single" w:sz="4" w:space="0" w:color="000000"/>
            </w:tcBorders>
          </w:tcPr>
          <w:p w:rsidR="00377646" w:rsidRDefault="00377646"/>
        </w:tc>
        <w:tc>
          <w:tcPr>
            <w:tcW w:w="1934" w:type="dxa"/>
            <w:tcBorders>
              <w:top w:val="single" w:sz="4" w:space="0" w:color="000000"/>
              <w:left w:val="single" w:sz="4" w:space="0" w:color="000000"/>
              <w:bottom w:val="single" w:sz="4" w:space="0" w:color="000000"/>
              <w:right w:val="single" w:sz="4" w:space="0" w:color="000000"/>
            </w:tcBorders>
          </w:tcPr>
          <w:p w:rsidR="00377646" w:rsidRDefault="00377646"/>
        </w:tc>
        <w:tc>
          <w:tcPr>
            <w:tcW w:w="297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88"/>
        </w:trPr>
        <w:tc>
          <w:tcPr>
            <w:tcW w:w="5494"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1504"/>
              <w:rPr>
                <w:rFonts w:ascii="Times New Roman" w:eastAsia="Times New Roman" w:hAnsi="Times New Roman" w:cs="Times New Roman"/>
                <w:sz w:val="24"/>
                <w:szCs w:val="24"/>
              </w:rPr>
            </w:pPr>
            <w:r>
              <w:rPr>
                <w:rFonts w:ascii="Times New Roman" w:hAnsi="Times New Roman"/>
                <w:b/>
                <w:sz w:val="24"/>
              </w:rPr>
              <w:t>MAKİNANIN</w:t>
            </w:r>
            <w:r>
              <w:rPr>
                <w:rFonts w:ascii="Times New Roman" w:hAnsi="Times New Roman"/>
                <w:b/>
                <w:spacing w:val="-7"/>
                <w:sz w:val="24"/>
              </w:rPr>
              <w:t xml:space="preserve"> </w:t>
            </w:r>
            <w:r>
              <w:rPr>
                <w:rFonts w:ascii="Times New Roman" w:hAnsi="Times New Roman"/>
                <w:b/>
                <w:sz w:val="24"/>
              </w:rPr>
              <w:t>ADI:</w:t>
            </w:r>
          </w:p>
        </w:tc>
        <w:tc>
          <w:tcPr>
            <w:tcW w:w="193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309"/>
              <w:rPr>
                <w:rFonts w:ascii="Times New Roman" w:eastAsia="Times New Roman" w:hAnsi="Times New Roman" w:cs="Times New Roman"/>
                <w:sz w:val="24"/>
                <w:szCs w:val="24"/>
              </w:rPr>
            </w:pPr>
            <w:r>
              <w:rPr>
                <w:rFonts w:ascii="Times New Roman" w:hAnsi="Times New Roman"/>
                <w:b/>
                <w:sz w:val="24"/>
              </w:rPr>
              <w:t>Sipariş</w:t>
            </w:r>
            <w:r>
              <w:rPr>
                <w:rFonts w:ascii="Times New Roman" w:hAnsi="Times New Roman"/>
                <w:b/>
                <w:spacing w:val="-3"/>
                <w:sz w:val="24"/>
              </w:rPr>
              <w:t xml:space="preserve"> </w:t>
            </w:r>
            <w:r>
              <w:rPr>
                <w:rFonts w:ascii="Times New Roman" w:hAnsi="Times New Roman"/>
                <w:b/>
                <w:sz w:val="24"/>
              </w:rPr>
              <w:t>No:</w:t>
            </w:r>
          </w:p>
        </w:tc>
        <w:tc>
          <w:tcPr>
            <w:tcW w:w="297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88"/>
        </w:trPr>
        <w:tc>
          <w:tcPr>
            <w:tcW w:w="5494" w:type="dxa"/>
            <w:gridSpan w:val="2"/>
            <w:vMerge w:val="restart"/>
            <w:tcBorders>
              <w:top w:val="single" w:sz="4" w:space="0" w:color="000000"/>
              <w:left w:val="single" w:sz="4" w:space="0" w:color="000000"/>
              <w:right w:val="single" w:sz="4" w:space="0" w:color="000000"/>
            </w:tcBorders>
          </w:tcPr>
          <w:p w:rsidR="00377646" w:rsidRDefault="00247074">
            <w:pPr>
              <w:pStyle w:val="TableParagraph"/>
              <w:spacing w:line="299" w:lineRule="exact"/>
              <w:ind w:left="388"/>
              <w:rPr>
                <w:rFonts w:ascii="Times New Roman" w:eastAsia="Times New Roman" w:hAnsi="Times New Roman" w:cs="Times New Roman"/>
                <w:sz w:val="26"/>
                <w:szCs w:val="26"/>
              </w:rPr>
            </w:pPr>
            <w:r>
              <w:rPr>
                <w:rFonts w:ascii="Times New Roman" w:hAnsi="Times New Roman"/>
                <w:b/>
                <w:color w:val="FF0000"/>
                <w:sz w:val="26"/>
              </w:rPr>
              <w:t>(ATELYELER İÇİN</w:t>
            </w:r>
            <w:r>
              <w:rPr>
                <w:rFonts w:ascii="Times New Roman" w:hAnsi="Times New Roman"/>
                <w:b/>
                <w:color w:val="FF0000"/>
                <w:spacing w:val="-5"/>
                <w:sz w:val="26"/>
              </w:rPr>
              <w:t xml:space="preserve"> </w:t>
            </w:r>
            <w:r>
              <w:rPr>
                <w:rFonts w:ascii="Times New Roman" w:hAnsi="Times New Roman"/>
                <w:b/>
                <w:color w:val="FF0000"/>
                <w:sz w:val="26"/>
              </w:rPr>
              <w:t>DOLDURULACAK)</w:t>
            </w:r>
          </w:p>
        </w:tc>
        <w:tc>
          <w:tcPr>
            <w:tcW w:w="4908"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17"/>
              <w:jc w:val="center"/>
              <w:rPr>
                <w:rFonts w:ascii="Times New Roman" w:eastAsia="Times New Roman" w:hAnsi="Times New Roman" w:cs="Times New Roman"/>
                <w:sz w:val="24"/>
                <w:szCs w:val="24"/>
              </w:rPr>
            </w:pPr>
            <w:r>
              <w:rPr>
                <w:rFonts w:ascii="Times New Roman"/>
                <w:b/>
                <w:sz w:val="24"/>
              </w:rPr>
              <w:t>Seri</w:t>
            </w:r>
            <w:r>
              <w:rPr>
                <w:rFonts w:ascii="Times New Roman"/>
                <w:b/>
                <w:spacing w:val="-3"/>
                <w:sz w:val="24"/>
              </w:rPr>
              <w:t xml:space="preserve"> </w:t>
            </w:r>
            <w:r>
              <w:rPr>
                <w:rFonts w:ascii="Times New Roman"/>
                <w:b/>
                <w:sz w:val="24"/>
              </w:rPr>
              <w:t>no:</w:t>
            </w:r>
          </w:p>
        </w:tc>
      </w:tr>
      <w:tr w:rsidR="00377646">
        <w:trPr>
          <w:trHeight w:hRule="exact" w:val="286"/>
        </w:trPr>
        <w:tc>
          <w:tcPr>
            <w:tcW w:w="5494" w:type="dxa"/>
            <w:gridSpan w:val="2"/>
            <w:vMerge/>
            <w:tcBorders>
              <w:left w:val="single" w:sz="4" w:space="0" w:color="000000"/>
              <w:bottom w:val="single" w:sz="4" w:space="0" w:color="000000"/>
              <w:right w:val="single" w:sz="4" w:space="0" w:color="000000"/>
            </w:tcBorders>
          </w:tcPr>
          <w:p w:rsidR="00377646" w:rsidRDefault="00377646"/>
        </w:tc>
        <w:tc>
          <w:tcPr>
            <w:tcW w:w="4908"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88"/>
        </w:trPr>
        <w:tc>
          <w:tcPr>
            <w:tcW w:w="2069" w:type="dxa"/>
            <w:vMerge w:val="restart"/>
            <w:tcBorders>
              <w:top w:val="single" w:sz="4" w:space="0" w:color="000000"/>
              <w:left w:val="single" w:sz="4" w:space="0" w:color="000000"/>
              <w:right w:val="single" w:sz="4" w:space="0" w:color="000000"/>
            </w:tcBorders>
          </w:tcPr>
          <w:p w:rsidR="00377646" w:rsidRDefault="00247074">
            <w:pPr>
              <w:pStyle w:val="TableParagraph"/>
              <w:ind w:left="340" w:right="318" w:firstLine="16"/>
              <w:jc w:val="both"/>
              <w:rPr>
                <w:rFonts w:ascii="Times New Roman" w:eastAsia="Times New Roman" w:hAnsi="Times New Roman" w:cs="Times New Roman"/>
                <w:sz w:val="24"/>
                <w:szCs w:val="24"/>
              </w:rPr>
            </w:pPr>
            <w:r>
              <w:rPr>
                <w:rFonts w:ascii="Times New Roman" w:hAnsi="Times New Roman"/>
                <w:b/>
                <w:sz w:val="24"/>
              </w:rPr>
              <w:t xml:space="preserve">Özellikleri ve </w:t>
            </w:r>
            <w:r>
              <w:rPr>
                <w:rFonts w:ascii="Times New Roman" w:hAnsi="Times New Roman"/>
                <w:b/>
                <w:spacing w:val="-1"/>
                <w:sz w:val="24"/>
              </w:rPr>
              <w:t>Karakteristik</w:t>
            </w:r>
            <w:r>
              <w:rPr>
                <w:rFonts w:ascii="Times New Roman" w:hAnsi="Times New Roman"/>
                <w:b/>
                <w:sz w:val="24"/>
              </w:rPr>
              <w:t xml:space="preserve"> Özellikleri:</w:t>
            </w:r>
          </w:p>
        </w:tc>
        <w:tc>
          <w:tcPr>
            <w:tcW w:w="3425" w:type="dxa"/>
            <w:vMerge w:val="restart"/>
            <w:tcBorders>
              <w:top w:val="single" w:sz="4" w:space="0" w:color="000000"/>
              <w:left w:val="single" w:sz="4" w:space="0" w:color="000000"/>
              <w:right w:val="single" w:sz="4" w:space="0" w:color="000000"/>
            </w:tcBorders>
          </w:tcPr>
          <w:p w:rsidR="00377646" w:rsidRDefault="00377646"/>
        </w:tc>
        <w:tc>
          <w:tcPr>
            <w:tcW w:w="4908"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1283"/>
              <w:rPr>
                <w:rFonts w:ascii="Times New Roman" w:eastAsia="Times New Roman" w:hAnsi="Times New Roman" w:cs="Times New Roman"/>
                <w:sz w:val="24"/>
                <w:szCs w:val="24"/>
              </w:rPr>
            </w:pPr>
            <w:r>
              <w:rPr>
                <w:rFonts w:ascii="Times New Roman" w:hAnsi="Times New Roman"/>
                <w:b/>
                <w:sz w:val="24"/>
              </w:rPr>
              <w:t>Bulunduğu</w:t>
            </w:r>
            <w:r>
              <w:rPr>
                <w:rFonts w:ascii="Times New Roman" w:hAnsi="Times New Roman"/>
                <w:b/>
                <w:spacing w:val="-11"/>
                <w:sz w:val="24"/>
              </w:rPr>
              <w:t xml:space="preserve"> </w:t>
            </w:r>
            <w:r>
              <w:rPr>
                <w:rFonts w:ascii="Times New Roman" w:hAnsi="Times New Roman"/>
                <w:b/>
                <w:sz w:val="24"/>
              </w:rPr>
              <w:t>Atelye:</w:t>
            </w:r>
          </w:p>
        </w:tc>
      </w:tr>
      <w:tr w:rsidR="00377646">
        <w:trPr>
          <w:trHeight w:hRule="exact" w:val="554"/>
        </w:trPr>
        <w:tc>
          <w:tcPr>
            <w:tcW w:w="2069" w:type="dxa"/>
            <w:vMerge/>
            <w:tcBorders>
              <w:left w:val="single" w:sz="4" w:space="0" w:color="000000"/>
              <w:bottom w:val="single" w:sz="4" w:space="0" w:color="000000"/>
              <w:right w:val="single" w:sz="4" w:space="0" w:color="000000"/>
            </w:tcBorders>
          </w:tcPr>
          <w:p w:rsidR="00377646" w:rsidRDefault="00377646"/>
        </w:tc>
        <w:tc>
          <w:tcPr>
            <w:tcW w:w="3425" w:type="dxa"/>
            <w:vMerge/>
            <w:tcBorders>
              <w:left w:val="single" w:sz="4" w:space="0" w:color="000000"/>
              <w:bottom w:val="single" w:sz="4" w:space="0" w:color="000000"/>
              <w:right w:val="single" w:sz="4" w:space="0" w:color="000000"/>
            </w:tcBorders>
          </w:tcPr>
          <w:p w:rsidR="00377646" w:rsidRDefault="00377646"/>
        </w:tc>
        <w:tc>
          <w:tcPr>
            <w:tcW w:w="4908"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64"/>
        </w:trPr>
        <w:tc>
          <w:tcPr>
            <w:tcW w:w="206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2" w:lineRule="exact"/>
              <w:ind w:left="20"/>
              <w:jc w:val="center"/>
              <w:rPr>
                <w:rFonts w:ascii="Times New Roman" w:eastAsia="Times New Roman" w:hAnsi="Times New Roman" w:cs="Times New Roman"/>
                <w:sz w:val="24"/>
                <w:szCs w:val="24"/>
              </w:rPr>
            </w:pPr>
            <w:r>
              <w:rPr>
                <w:rFonts w:ascii="Times New Roman" w:hAnsi="Times New Roman"/>
                <w:b/>
                <w:sz w:val="24"/>
              </w:rPr>
              <w:t>Markası</w:t>
            </w:r>
            <w:r>
              <w:rPr>
                <w:rFonts w:ascii="Times New Roman" w:hAnsi="Times New Roman"/>
                <w:b/>
                <w:spacing w:val="-2"/>
                <w:sz w:val="24"/>
              </w:rPr>
              <w:t xml:space="preserve"> </w:t>
            </w:r>
            <w:r>
              <w:rPr>
                <w:rFonts w:ascii="Times New Roman" w:hAnsi="Times New Roman"/>
                <w:b/>
                <w:sz w:val="24"/>
              </w:rPr>
              <w:t>ve</w:t>
            </w:r>
          </w:p>
          <w:p w:rsidR="00377646" w:rsidRDefault="00247074">
            <w:pPr>
              <w:pStyle w:val="TableParagraph"/>
              <w:spacing w:line="275" w:lineRule="exact"/>
              <w:ind w:left="20"/>
              <w:jc w:val="center"/>
              <w:rPr>
                <w:rFonts w:ascii="Times New Roman" w:eastAsia="Times New Roman" w:hAnsi="Times New Roman" w:cs="Times New Roman"/>
                <w:sz w:val="24"/>
                <w:szCs w:val="24"/>
              </w:rPr>
            </w:pPr>
            <w:r>
              <w:rPr>
                <w:rFonts w:ascii="Times New Roman"/>
                <w:b/>
                <w:sz w:val="24"/>
              </w:rPr>
              <w:t>Tipi:</w:t>
            </w:r>
          </w:p>
        </w:tc>
        <w:tc>
          <w:tcPr>
            <w:tcW w:w="3425" w:type="dxa"/>
            <w:tcBorders>
              <w:top w:val="single" w:sz="4" w:space="0" w:color="000000"/>
              <w:left w:val="single" w:sz="4" w:space="0" w:color="000000"/>
              <w:bottom w:val="single" w:sz="4" w:space="0" w:color="000000"/>
              <w:right w:val="single" w:sz="4" w:space="0" w:color="000000"/>
            </w:tcBorders>
          </w:tcPr>
          <w:p w:rsidR="00377646" w:rsidRDefault="00377646"/>
        </w:tc>
        <w:tc>
          <w:tcPr>
            <w:tcW w:w="4908"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right="391"/>
              <w:jc w:val="center"/>
              <w:rPr>
                <w:rFonts w:ascii="Times New Roman" w:eastAsia="Times New Roman" w:hAnsi="Times New Roman" w:cs="Times New Roman"/>
                <w:sz w:val="24"/>
                <w:szCs w:val="24"/>
              </w:rPr>
            </w:pPr>
            <w:r>
              <w:rPr>
                <w:rFonts w:ascii="Times New Roman" w:hAnsi="Times New Roman"/>
                <w:b/>
                <w:sz w:val="24"/>
              </w:rPr>
              <w:t>Makinanın okulda</w:t>
            </w:r>
            <w:r>
              <w:rPr>
                <w:rFonts w:ascii="Times New Roman" w:hAnsi="Times New Roman"/>
                <w:b/>
                <w:spacing w:val="-17"/>
                <w:sz w:val="24"/>
              </w:rPr>
              <w:t xml:space="preserve"> </w:t>
            </w:r>
            <w:r>
              <w:rPr>
                <w:rFonts w:ascii="Times New Roman" w:hAnsi="Times New Roman"/>
                <w:b/>
                <w:sz w:val="24"/>
              </w:rPr>
              <w:t>kullanılmaya</w:t>
            </w:r>
          </w:p>
          <w:p w:rsidR="00377646" w:rsidRDefault="00247074">
            <w:pPr>
              <w:pStyle w:val="TableParagraph"/>
              <w:ind w:right="382"/>
              <w:jc w:val="center"/>
              <w:rPr>
                <w:rFonts w:ascii="Times New Roman" w:eastAsia="Times New Roman" w:hAnsi="Times New Roman" w:cs="Times New Roman"/>
                <w:sz w:val="24"/>
                <w:szCs w:val="24"/>
              </w:rPr>
            </w:pPr>
            <w:r>
              <w:rPr>
                <w:rFonts w:ascii="Times New Roman" w:hAnsi="Times New Roman"/>
                <w:b/>
                <w:sz w:val="24"/>
              </w:rPr>
              <w:t>başlandığı</w:t>
            </w:r>
            <w:r>
              <w:rPr>
                <w:rFonts w:ascii="Times New Roman" w:hAnsi="Times New Roman"/>
                <w:b/>
                <w:spacing w:val="-3"/>
                <w:sz w:val="24"/>
              </w:rPr>
              <w:t xml:space="preserve"> </w:t>
            </w:r>
            <w:r>
              <w:rPr>
                <w:rFonts w:ascii="Times New Roman" w:hAnsi="Times New Roman"/>
                <w:b/>
                <w:sz w:val="24"/>
              </w:rPr>
              <w:t>tarih:</w:t>
            </w:r>
          </w:p>
        </w:tc>
      </w:tr>
      <w:tr w:rsidR="00377646">
        <w:trPr>
          <w:trHeight w:hRule="exact" w:val="288"/>
        </w:trPr>
        <w:tc>
          <w:tcPr>
            <w:tcW w:w="206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628"/>
              <w:rPr>
                <w:rFonts w:ascii="Times New Roman" w:eastAsia="Times New Roman" w:hAnsi="Times New Roman" w:cs="Times New Roman"/>
                <w:sz w:val="24"/>
                <w:szCs w:val="24"/>
              </w:rPr>
            </w:pPr>
            <w:r>
              <w:rPr>
                <w:rFonts w:ascii="Times New Roman" w:hAnsi="Times New Roman"/>
                <w:b/>
                <w:sz w:val="24"/>
              </w:rPr>
              <w:t>Gücü:</w:t>
            </w:r>
          </w:p>
        </w:tc>
        <w:tc>
          <w:tcPr>
            <w:tcW w:w="3425" w:type="dxa"/>
            <w:vMerge w:val="restart"/>
            <w:tcBorders>
              <w:top w:val="single" w:sz="4" w:space="0" w:color="000000"/>
              <w:left w:val="single" w:sz="4" w:space="0" w:color="000000"/>
              <w:right w:val="single" w:sz="4" w:space="0" w:color="000000"/>
            </w:tcBorders>
          </w:tcPr>
          <w:p w:rsidR="00377646" w:rsidRDefault="00377646"/>
        </w:tc>
        <w:tc>
          <w:tcPr>
            <w:tcW w:w="4908" w:type="dxa"/>
            <w:gridSpan w:val="2"/>
            <w:vMerge w:val="restart"/>
            <w:tcBorders>
              <w:top w:val="single" w:sz="4" w:space="0" w:color="000000"/>
              <w:left w:val="single" w:sz="4" w:space="0" w:color="000000"/>
              <w:right w:val="single" w:sz="4" w:space="0" w:color="000000"/>
            </w:tcBorders>
          </w:tcPr>
          <w:p w:rsidR="00377646" w:rsidRDefault="00377646">
            <w:pPr>
              <w:pStyle w:val="TableParagraph"/>
              <w:spacing w:before="13"/>
              <w:rPr>
                <w:rFonts w:ascii="Minion Pro" w:eastAsia="Minion Pro" w:hAnsi="Minion Pro" w:cs="Minion Pro"/>
                <w:sz w:val="20"/>
                <w:szCs w:val="20"/>
              </w:rPr>
            </w:pPr>
          </w:p>
          <w:p w:rsidR="00377646" w:rsidRDefault="00247074">
            <w:pPr>
              <w:pStyle w:val="TableParagraph"/>
              <w:ind w:left="1187"/>
              <w:rPr>
                <w:rFonts w:ascii="Times New Roman" w:eastAsia="Times New Roman" w:hAnsi="Times New Roman" w:cs="Times New Roman"/>
                <w:sz w:val="24"/>
                <w:szCs w:val="24"/>
              </w:rPr>
            </w:pPr>
            <w:r>
              <w:rPr>
                <w:rFonts w:ascii="Times New Roman" w:hAnsi="Times New Roman"/>
                <w:b/>
                <w:sz w:val="24"/>
              </w:rPr>
              <w:t>Makinanın İmal</w:t>
            </w:r>
            <w:r>
              <w:rPr>
                <w:rFonts w:ascii="Times New Roman" w:hAnsi="Times New Roman"/>
                <w:b/>
                <w:spacing w:val="-7"/>
                <w:sz w:val="24"/>
              </w:rPr>
              <w:t xml:space="preserve"> </w:t>
            </w:r>
            <w:r>
              <w:rPr>
                <w:rFonts w:ascii="Times New Roman" w:hAnsi="Times New Roman"/>
                <w:b/>
                <w:sz w:val="24"/>
              </w:rPr>
              <w:t>yılı:</w:t>
            </w:r>
          </w:p>
        </w:tc>
      </w:tr>
      <w:tr w:rsidR="00377646">
        <w:trPr>
          <w:trHeight w:hRule="exact" w:val="286"/>
        </w:trPr>
        <w:tc>
          <w:tcPr>
            <w:tcW w:w="206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436"/>
              <w:rPr>
                <w:rFonts w:ascii="Times New Roman" w:eastAsia="Times New Roman" w:hAnsi="Times New Roman" w:cs="Times New Roman"/>
                <w:sz w:val="24"/>
                <w:szCs w:val="24"/>
              </w:rPr>
            </w:pPr>
            <w:r>
              <w:rPr>
                <w:rFonts w:ascii="Times New Roman" w:hAnsi="Times New Roman"/>
                <w:b/>
                <w:sz w:val="24"/>
              </w:rPr>
              <w:t>İmal</w:t>
            </w:r>
            <w:r>
              <w:rPr>
                <w:rFonts w:ascii="Times New Roman" w:hAnsi="Times New Roman"/>
                <w:b/>
                <w:spacing w:val="-4"/>
                <w:sz w:val="24"/>
              </w:rPr>
              <w:t xml:space="preserve"> </w:t>
            </w:r>
            <w:r>
              <w:rPr>
                <w:rFonts w:ascii="Times New Roman" w:hAnsi="Times New Roman"/>
                <w:b/>
                <w:sz w:val="24"/>
              </w:rPr>
              <w:t>yeri:</w:t>
            </w:r>
          </w:p>
        </w:tc>
        <w:tc>
          <w:tcPr>
            <w:tcW w:w="3425" w:type="dxa"/>
            <w:vMerge/>
            <w:tcBorders>
              <w:left w:val="single" w:sz="4" w:space="0" w:color="000000"/>
              <w:bottom w:val="single" w:sz="4" w:space="0" w:color="000000"/>
              <w:right w:val="single" w:sz="4" w:space="0" w:color="000000"/>
            </w:tcBorders>
          </w:tcPr>
          <w:p w:rsidR="00377646" w:rsidRDefault="00377646"/>
        </w:tc>
        <w:tc>
          <w:tcPr>
            <w:tcW w:w="4908" w:type="dxa"/>
            <w:gridSpan w:val="2"/>
            <w:vMerge/>
            <w:tcBorders>
              <w:left w:val="single" w:sz="4" w:space="0" w:color="000000"/>
              <w:bottom w:val="single" w:sz="4" w:space="0" w:color="000000"/>
              <w:right w:val="single" w:sz="4" w:space="0" w:color="000000"/>
            </w:tcBorders>
          </w:tcPr>
          <w:p w:rsidR="00377646" w:rsidRDefault="00377646"/>
        </w:tc>
      </w:tr>
      <w:tr w:rsidR="00377646">
        <w:trPr>
          <w:trHeight w:hRule="exact" w:val="614"/>
        </w:trPr>
        <w:tc>
          <w:tcPr>
            <w:tcW w:w="2069" w:type="dxa"/>
            <w:vMerge w:val="restart"/>
            <w:tcBorders>
              <w:top w:val="single" w:sz="4" w:space="0" w:color="000000"/>
              <w:left w:val="single" w:sz="4" w:space="0" w:color="000000"/>
              <w:right w:val="single" w:sz="4" w:space="0" w:color="000000"/>
            </w:tcBorders>
          </w:tcPr>
          <w:p w:rsidR="00377646" w:rsidRDefault="00247074">
            <w:pPr>
              <w:pStyle w:val="TableParagraph"/>
              <w:spacing w:before="169"/>
              <w:ind w:left="316" w:right="293" w:hanging="3"/>
              <w:jc w:val="center"/>
              <w:rPr>
                <w:rFonts w:ascii="Times New Roman" w:eastAsia="Times New Roman" w:hAnsi="Times New Roman" w:cs="Times New Roman"/>
                <w:sz w:val="24"/>
                <w:szCs w:val="24"/>
              </w:rPr>
            </w:pPr>
            <w:r>
              <w:rPr>
                <w:rFonts w:ascii="Times New Roman" w:hAnsi="Times New Roman"/>
                <w:b/>
                <w:sz w:val="24"/>
              </w:rPr>
              <w:t>Makinanın Okula</w:t>
            </w:r>
            <w:r>
              <w:rPr>
                <w:rFonts w:ascii="Times New Roman" w:hAnsi="Times New Roman"/>
                <w:b/>
                <w:spacing w:val="-4"/>
                <w:sz w:val="24"/>
              </w:rPr>
              <w:t xml:space="preserve"> </w:t>
            </w:r>
            <w:r>
              <w:rPr>
                <w:rFonts w:ascii="Times New Roman" w:hAnsi="Times New Roman"/>
                <w:b/>
                <w:sz w:val="24"/>
              </w:rPr>
              <w:t>Geldiği tarihteki durumu:</w:t>
            </w:r>
          </w:p>
        </w:tc>
        <w:tc>
          <w:tcPr>
            <w:tcW w:w="3425"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3"/>
              <w:rPr>
                <w:rFonts w:ascii="Minion Pro" w:eastAsia="Minion Pro" w:hAnsi="Minion Pro" w:cs="Minion Pro"/>
                <w:sz w:val="20"/>
                <w:szCs w:val="20"/>
              </w:rPr>
            </w:pPr>
          </w:p>
          <w:p w:rsidR="00377646" w:rsidRDefault="00247074">
            <w:pPr>
              <w:pStyle w:val="TableParagraph"/>
              <w:ind w:left="103"/>
              <w:rPr>
                <w:rFonts w:ascii="Times New Roman" w:eastAsia="Times New Roman" w:hAnsi="Times New Roman" w:cs="Times New Roman"/>
                <w:sz w:val="24"/>
                <w:szCs w:val="24"/>
              </w:rPr>
            </w:pPr>
            <w:r>
              <w:rPr>
                <w:rFonts w:ascii="Times New Roman"/>
                <w:b/>
                <w:sz w:val="24"/>
              </w:rPr>
              <w:t>a)</w:t>
            </w:r>
            <w:r>
              <w:rPr>
                <w:rFonts w:ascii="Times New Roman"/>
                <w:b/>
                <w:spacing w:val="-4"/>
                <w:sz w:val="24"/>
              </w:rPr>
              <w:t xml:space="preserve"> </w:t>
            </w:r>
            <w:r>
              <w:rPr>
                <w:rFonts w:ascii="Times New Roman"/>
                <w:b/>
                <w:sz w:val="24"/>
              </w:rPr>
              <w:t>Yeni</w:t>
            </w:r>
          </w:p>
        </w:tc>
        <w:tc>
          <w:tcPr>
            <w:tcW w:w="193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13"/>
              <w:jc w:val="center"/>
              <w:rPr>
                <w:rFonts w:ascii="Times New Roman" w:eastAsia="Times New Roman" w:hAnsi="Times New Roman" w:cs="Times New Roman"/>
                <w:sz w:val="24"/>
                <w:szCs w:val="24"/>
              </w:rPr>
            </w:pPr>
            <w:r>
              <w:rPr>
                <w:rFonts w:ascii="Times New Roman"/>
                <w:b/>
                <w:sz w:val="24"/>
              </w:rPr>
              <w:t>Kesin</w:t>
            </w:r>
          </w:p>
        </w:tc>
        <w:tc>
          <w:tcPr>
            <w:tcW w:w="297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14"/>
              <w:jc w:val="center"/>
              <w:rPr>
                <w:rFonts w:ascii="Times New Roman" w:eastAsia="Times New Roman" w:hAnsi="Times New Roman" w:cs="Times New Roman"/>
                <w:sz w:val="24"/>
                <w:szCs w:val="24"/>
              </w:rPr>
            </w:pPr>
            <w:r>
              <w:rPr>
                <w:rFonts w:ascii="Times New Roman"/>
                <w:b/>
                <w:sz w:val="24"/>
              </w:rPr>
              <w:t>Tahmini</w:t>
            </w:r>
          </w:p>
        </w:tc>
      </w:tr>
      <w:tr w:rsidR="00377646">
        <w:trPr>
          <w:trHeight w:hRule="exact" w:val="859"/>
        </w:trPr>
        <w:tc>
          <w:tcPr>
            <w:tcW w:w="2069" w:type="dxa"/>
            <w:vMerge/>
            <w:tcBorders>
              <w:left w:val="single" w:sz="4" w:space="0" w:color="000000"/>
              <w:bottom w:val="single" w:sz="4" w:space="0" w:color="000000"/>
              <w:right w:val="single" w:sz="4" w:space="0" w:color="000000"/>
            </w:tcBorders>
          </w:tcPr>
          <w:p w:rsidR="00377646" w:rsidRDefault="00377646"/>
        </w:tc>
        <w:tc>
          <w:tcPr>
            <w:tcW w:w="3425"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1"/>
              <w:rPr>
                <w:rFonts w:ascii="Minion Pro" w:eastAsia="Minion Pro" w:hAnsi="Minion Pro" w:cs="Minion Pro"/>
                <w:sz w:val="20"/>
                <w:szCs w:val="20"/>
              </w:rPr>
            </w:pPr>
          </w:p>
          <w:p w:rsidR="00377646" w:rsidRDefault="00247074">
            <w:pPr>
              <w:pStyle w:val="TableParagraph"/>
              <w:ind w:left="103"/>
              <w:rPr>
                <w:rFonts w:ascii="Times New Roman" w:eastAsia="Times New Roman" w:hAnsi="Times New Roman" w:cs="Times New Roman"/>
                <w:sz w:val="24"/>
                <w:szCs w:val="24"/>
              </w:rPr>
            </w:pPr>
            <w:r>
              <w:rPr>
                <w:rFonts w:ascii="Times New Roman" w:hAnsi="Times New Roman"/>
                <w:b/>
                <w:sz w:val="24"/>
              </w:rPr>
              <w:t>b) Kullanılmış ise:</w:t>
            </w:r>
            <w:r>
              <w:rPr>
                <w:rFonts w:ascii="Times New Roman" w:hAnsi="Times New Roman"/>
                <w:b/>
                <w:spacing w:val="-12"/>
                <w:sz w:val="24"/>
              </w:rPr>
              <w:t xml:space="preserve"> </w:t>
            </w:r>
            <w:r>
              <w:rPr>
                <w:rFonts w:ascii="Times New Roman" w:hAnsi="Times New Roman"/>
                <w:b/>
                <w:sz w:val="24"/>
              </w:rPr>
              <w:t>Orta</w:t>
            </w:r>
          </w:p>
          <w:p w:rsidR="00377646" w:rsidRDefault="00247074">
            <w:pPr>
              <w:pStyle w:val="TableParagraph"/>
              <w:tabs>
                <w:tab w:val="left" w:pos="2059"/>
              </w:tabs>
              <w:ind w:left="1060"/>
              <w:rPr>
                <w:rFonts w:ascii="Times New Roman" w:eastAsia="Times New Roman" w:hAnsi="Times New Roman" w:cs="Times New Roman"/>
                <w:sz w:val="24"/>
                <w:szCs w:val="24"/>
              </w:rPr>
            </w:pPr>
            <w:r>
              <w:rPr>
                <w:rFonts w:ascii="Times New Roman" w:hAnsi="Times New Roman"/>
                <w:b/>
                <w:spacing w:val="-1"/>
                <w:w w:val="95"/>
                <w:sz w:val="24"/>
              </w:rPr>
              <w:t>Fena</w:t>
            </w:r>
            <w:r>
              <w:rPr>
                <w:rFonts w:ascii="Times New Roman" w:hAnsi="Times New Roman"/>
                <w:b/>
                <w:spacing w:val="-1"/>
                <w:w w:val="95"/>
                <w:sz w:val="24"/>
              </w:rPr>
              <w:tab/>
            </w:r>
            <w:r>
              <w:rPr>
                <w:rFonts w:ascii="Times New Roman" w:hAnsi="Times New Roman"/>
                <w:b/>
                <w:sz w:val="24"/>
              </w:rPr>
              <w:t>İyi</w:t>
            </w:r>
          </w:p>
        </w:tc>
        <w:tc>
          <w:tcPr>
            <w:tcW w:w="1934" w:type="dxa"/>
            <w:tcBorders>
              <w:top w:val="single" w:sz="4" w:space="0" w:color="000000"/>
              <w:left w:val="single" w:sz="4" w:space="0" w:color="000000"/>
              <w:bottom w:val="single" w:sz="4" w:space="0" w:color="000000"/>
              <w:right w:val="single" w:sz="4" w:space="0" w:color="000000"/>
            </w:tcBorders>
          </w:tcPr>
          <w:p w:rsidR="00377646" w:rsidRDefault="00377646"/>
        </w:tc>
        <w:tc>
          <w:tcPr>
            <w:tcW w:w="297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66"/>
        </w:trPr>
        <w:tc>
          <w:tcPr>
            <w:tcW w:w="2069" w:type="dxa"/>
            <w:vMerge w:val="restart"/>
            <w:tcBorders>
              <w:top w:val="single" w:sz="4" w:space="0" w:color="000000"/>
              <w:left w:val="single" w:sz="4" w:space="0" w:color="000000"/>
              <w:right w:val="single" w:sz="4" w:space="0" w:color="000000"/>
            </w:tcBorders>
          </w:tcPr>
          <w:p w:rsidR="00377646" w:rsidRDefault="00377646">
            <w:pPr>
              <w:pStyle w:val="TableParagraph"/>
              <w:rPr>
                <w:rFonts w:ascii="Minion Pro" w:eastAsia="Minion Pro" w:hAnsi="Minion Pro" w:cs="Minion Pro"/>
                <w:sz w:val="24"/>
                <w:szCs w:val="24"/>
              </w:rPr>
            </w:pPr>
          </w:p>
          <w:p w:rsidR="00377646" w:rsidRDefault="00377646">
            <w:pPr>
              <w:pStyle w:val="TableParagraph"/>
              <w:rPr>
                <w:rFonts w:ascii="Minion Pro" w:eastAsia="Minion Pro" w:hAnsi="Minion Pro" w:cs="Minion Pro"/>
                <w:sz w:val="24"/>
                <w:szCs w:val="24"/>
              </w:rPr>
            </w:pPr>
          </w:p>
          <w:p w:rsidR="00377646" w:rsidRDefault="00377646">
            <w:pPr>
              <w:pStyle w:val="TableParagraph"/>
              <w:spacing w:before="13"/>
              <w:rPr>
                <w:rFonts w:ascii="Minion Pro" w:eastAsia="Minion Pro" w:hAnsi="Minion Pro" w:cs="Minion Pro"/>
                <w:sz w:val="23"/>
                <w:szCs w:val="23"/>
              </w:rPr>
            </w:pPr>
          </w:p>
          <w:p w:rsidR="00377646" w:rsidRDefault="00247074">
            <w:pPr>
              <w:pStyle w:val="TableParagraph"/>
              <w:ind w:left="568" w:right="272" w:hanging="461"/>
              <w:rPr>
                <w:rFonts w:ascii="Times New Roman" w:eastAsia="Times New Roman" w:hAnsi="Times New Roman" w:cs="Times New Roman"/>
                <w:sz w:val="24"/>
                <w:szCs w:val="24"/>
              </w:rPr>
            </w:pPr>
            <w:r>
              <w:rPr>
                <w:rFonts w:ascii="Times New Roman" w:hAnsi="Times New Roman"/>
                <w:b/>
                <w:sz w:val="24"/>
              </w:rPr>
              <w:t>Ne suretle</w:t>
            </w:r>
            <w:r>
              <w:rPr>
                <w:rFonts w:ascii="Times New Roman" w:hAnsi="Times New Roman"/>
                <w:b/>
                <w:spacing w:val="-8"/>
                <w:sz w:val="24"/>
              </w:rPr>
              <w:t xml:space="preserve"> </w:t>
            </w:r>
            <w:r>
              <w:rPr>
                <w:rFonts w:ascii="Times New Roman" w:hAnsi="Times New Roman"/>
                <w:b/>
                <w:sz w:val="24"/>
              </w:rPr>
              <w:t>temin edildiği</w:t>
            </w:r>
          </w:p>
        </w:tc>
        <w:tc>
          <w:tcPr>
            <w:tcW w:w="3425" w:type="dxa"/>
            <w:vMerge w:val="restart"/>
            <w:tcBorders>
              <w:top w:val="single" w:sz="4" w:space="0" w:color="000000"/>
              <w:left w:val="single" w:sz="4" w:space="0" w:color="000000"/>
              <w:right w:val="single" w:sz="4" w:space="0" w:color="000000"/>
            </w:tcBorders>
          </w:tcPr>
          <w:p w:rsidR="00377646" w:rsidRDefault="00377646">
            <w:pPr>
              <w:pStyle w:val="TableParagraph"/>
              <w:spacing w:before="3"/>
              <w:rPr>
                <w:rFonts w:ascii="Minion Pro" w:eastAsia="Minion Pro" w:hAnsi="Minion Pro" w:cs="Minion Pro"/>
                <w:sz w:val="20"/>
                <w:szCs w:val="20"/>
              </w:rPr>
            </w:pPr>
          </w:p>
          <w:p w:rsidR="00377646" w:rsidRDefault="00247074">
            <w:pPr>
              <w:pStyle w:val="TableParagraph"/>
              <w:spacing w:line="487" w:lineRule="auto"/>
              <w:ind w:left="103" w:right="2146"/>
              <w:rPr>
                <w:rFonts w:ascii="Times New Roman" w:eastAsia="Times New Roman" w:hAnsi="Times New Roman" w:cs="Times New Roman"/>
                <w:sz w:val="24"/>
                <w:szCs w:val="24"/>
              </w:rPr>
            </w:pPr>
            <w:r>
              <w:rPr>
                <w:rFonts w:ascii="Times New Roman" w:hAnsi="Times New Roman"/>
                <w:b/>
                <w:sz w:val="24"/>
              </w:rPr>
              <w:t>Bakanlıkça Okulca</w:t>
            </w:r>
          </w:p>
          <w:p w:rsidR="00377646" w:rsidRDefault="00247074">
            <w:pPr>
              <w:pStyle w:val="TableParagraph"/>
              <w:spacing w:before="12"/>
              <w:ind w:left="103"/>
              <w:rPr>
                <w:rFonts w:ascii="Times New Roman" w:eastAsia="Times New Roman" w:hAnsi="Times New Roman" w:cs="Times New Roman"/>
                <w:sz w:val="24"/>
                <w:szCs w:val="24"/>
              </w:rPr>
            </w:pPr>
            <w:r>
              <w:rPr>
                <w:rFonts w:ascii="Times New Roman" w:hAnsi="Times New Roman"/>
                <w:b/>
                <w:sz w:val="24"/>
              </w:rPr>
              <w:t>DÖSE</w:t>
            </w:r>
            <w:r>
              <w:rPr>
                <w:rFonts w:ascii="Times New Roman" w:hAnsi="Times New Roman"/>
                <w:b/>
                <w:spacing w:val="-5"/>
                <w:sz w:val="24"/>
              </w:rPr>
              <w:t xml:space="preserve"> </w:t>
            </w:r>
            <w:r>
              <w:rPr>
                <w:rFonts w:ascii="Times New Roman" w:hAnsi="Times New Roman"/>
                <w:b/>
                <w:sz w:val="24"/>
              </w:rPr>
              <w:t>kârından</w:t>
            </w:r>
          </w:p>
          <w:p w:rsidR="00377646" w:rsidRDefault="00377646">
            <w:pPr>
              <w:pStyle w:val="TableParagraph"/>
              <w:spacing w:before="5"/>
              <w:rPr>
                <w:rFonts w:ascii="Minion Pro" w:eastAsia="Minion Pro" w:hAnsi="Minion Pro" w:cs="Minion Pro"/>
                <w:sz w:val="21"/>
                <w:szCs w:val="21"/>
              </w:rPr>
            </w:pPr>
          </w:p>
          <w:p w:rsidR="00377646" w:rsidRDefault="00247074">
            <w:pPr>
              <w:pStyle w:val="TableParagraph"/>
              <w:ind w:left="103"/>
              <w:rPr>
                <w:rFonts w:ascii="Times New Roman" w:eastAsia="Times New Roman" w:hAnsi="Times New Roman" w:cs="Times New Roman"/>
                <w:sz w:val="24"/>
                <w:szCs w:val="24"/>
              </w:rPr>
            </w:pPr>
            <w:r>
              <w:rPr>
                <w:rFonts w:ascii="Times New Roman" w:hAnsi="Times New Roman"/>
                <w:b/>
                <w:sz w:val="24"/>
              </w:rPr>
              <w:t>Başka</w:t>
            </w:r>
            <w:r>
              <w:rPr>
                <w:rFonts w:ascii="Times New Roman" w:hAnsi="Times New Roman"/>
                <w:b/>
                <w:spacing w:val="-3"/>
                <w:sz w:val="24"/>
              </w:rPr>
              <w:t xml:space="preserve"> </w:t>
            </w:r>
            <w:r>
              <w:rPr>
                <w:rFonts w:ascii="Times New Roman" w:hAnsi="Times New Roman"/>
                <w:b/>
                <w:sz w:val="24"/>
              </w:rPr>
              <w:t>okuldan</w:t>
            </w:r>
          </w:p>
          <w:p w:rsidR="00377646" w:rsidRDefault="00247074">
            <w:pPr>
              <w:pStyle w:val="TableParagraph"/>
              <w:ind w:left="103"/>
              <w:rPr>
                <w:rFonts w:ascii="Times New Roman" w:eastAsia="Times New Roman" w:hAnsi="Times New Roman" w:cs="Times New Roman"/>
                <w:sz w:val="24"/>
                <w:szCs w:val="24"/>
              </w:rPr>
            </w:pPr>
            <w:r>
              <w:rPr>
                <w:rFonts w:ascii="Times New Roman"/>
                <w:b/>
                <w:sz w:val="24"/>
              </w:rPr>
              <w:t>devir</w:t>
            </w:r>
          </w:p>
        </w:tc>
        <w:tc>
          <w:tcPr>
            <w:tcW w:w="4908"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5" w:lineRule="exact"/>
              <w:ind w:left="420"/>
              <w:rPr>
                <w:rFonts w:ascii="Times New Roman" w:eastAsia="Times New Roman" w:hAnsi="Times New Roman" w:cs="Times New Roman"/>
                <w:sz w:val="24"/>
                <w:szCs w:val="24"/>
              </w:rPr>
            </w:pPr>
            <w:r>
              <w:rPr>
                <w:rFonts w:ascii="Times New Roman" w:hAnsi="Times New Roman"/>
                <w:b/>
                <w:sz w:val="24"/>
              </w:rPr>
              <w:t>Atelye şefinin Adı, Soyadı ve</w:t>
            </w:r>
            <w:r>
              <w:rPr>
                <w:rFonts w:ascii="Times New Roman" w:hAnsi="Times New Roman"/>
                <w:b/>
                <w:spacing w:val="-18"/>
                <w:sz w:val="24"/>
              </w:rPr>
              <w:t xml:space="preserve"> </w:t>
            </w:r>
            <w:r>
              <w:rPr>
                <w:rFonts w:ascii="Times New Roman" w:hAnsi="Times New Roman"/>
                <w:b/>
                <w:sz w:val="24"/>
              </w:rPr>
              <w:t>İmzası</w:t>
            </w:r>
          </w:p>
        </w:tc>
      </w:tr>
      <w:tr w:rsidR="00377646">
        <w:trPr>
          <w:trHeight w:hRule="exact" w:val="564"/>
        </w:trPr>
        <w:tc>
          <w:tcPr>
            <w:tcW w:w="2069" w:type="dxa"/>
            <w:vMerge/>
            <w:tcBorders>
              <w:left w:val="single" w:sz="4" w:space="0" w:color="000000"/>
              <w:right w:val="single" w:sz="4" w:space="0" w:color="000000"/>
            </w:tcBorders>
          </w:tcPr>
          <w:p w:rsidR="00377646" w:rsidRDefault="00377646"/>
        </w:tc>
        <w:tc>
          <w:tcPr>
            <w:tcW w:w="3425" w:type="dxa"/>
            <w:vMerge/>
            <w:tcBorders>
              <w:left w:val="single" w:sz="4" w:space="0" w:color="000000"/>
              <w:right w:val="single" w:sz="4" w:space="0" w:color="000000"/>
            </w:tcBorders>
          </w:tcPr>
          <w:p w:rsidR="00377646" w:rsidRDefault="00377646"/>
        </w:tc>
        <w:tc>
          <w:tcPr>
            <w:tcW w:w="1934" w:type="dxa"/>
            <w:tcBorders>
              <w:top w:val="single" w:sz="4" w:space="0" w:color="000000"/>
              <w:left w:val="single" w:sz="4" w:space="0" w:color="000000"/>
              <w:bottom w:val="single" w:sz="4" w:space="0" w:color="000000"/>
              <w:right w:val="single" w:sz="4" w:space="0" w:color="000000"/>
            </w:tcBorders>
          </w:tcPr>
          <w:p w:rsidR="00377646" w:rsidRDefault="00377646"/>
        </w:tc>
        <w:tc>
          <w:tcPr>
            <w:tcW w:w="297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64"/>
        </w:trPr>
        <w:tc>
          <w:tcPr>
            <w:tcW w:w="2069" w:type="dxa"/>
            <w:vMerge/>
            <w:tcBorders>
              <w:left w:val="single" w:sz="4" w:space="0" w:color="000000"/>
              <w:right w:val="single" w:sz="4" w:space="0" w:color="000000"/>
            </w:tcBorders>
          </w:tcPr>
          <w:p w:rsidR="00377646" w:rsidRDefault="00377646"/>
        </w:tc>
        <w:tc>
          <w:tcPr>
            <w:tcW w:w="3425" w:type="dxa"/>
            <w:vMerge/>
            <w:tcBorders>
              <w:left w:val="single" w:sz="4" w:space="0" w:color="000000"/>
              <w:right w:val="single" w:sz="4" w:space="0" w:color="000000"/>
            </w:tcBorders>
          </w:tcPr>
          <w:p w:rsidR="00377646" w:rsidRDefault="00377646"/>
        </w:tc>
        <w:tc>
          <w:tcPr>
            <w:tcW w:w="4908"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237"/>
              <w:rPr>
                <w:rFonts w:ascii="Times New Roman" w:eastAsia="Times New Roman" w:hAnsi="Times New Roman" w:cs="Times New Roman"/>
                <w:sz w:val="24"/>
                <w:szCs w:val="24"/>
              </w:rPr>
            </w:pPr>
            <w:r>
              <w:rPr>
                <w:rFonts w:ascii="Times New Roman" w:hAnsi="Times New Roman"/>
                <w:b/>
                <w:sz w:val="24"/>
              </w:rPr>
              <w:t>Okul müdürünün Adı Soyadı ve</w:t>
            </w:r>
            <w:r>
              <w:rPr>
                <w:rFonts w:ascii="Times New Roman" w:hAnsi="Times New Roman"/>
                <w:b/>
                <w:spacing w:val="-20"/>
                <w:sz w:val="24"/>
              </w:rPr>
              <w:t xml:space="preserve"> </w:t>
            </w:r>
            <w:r>
              <w:rPr>
                <w:rFonts w:ascii="Times New Roman" w:hAnsi="Times New Roman"/>
                <w:b/>
                <w:sz w:val="24"/>
              </w:rPr>
              <w:t>İmzası</w:t>
            </w:r>
          </w:p>
        </w:tc>
      </w:tr>
      <w:tr w:rsidR="00377646">
        <w:trPr>
          <w:trHeight w:hRule="exact" w:val="842"/>
        </w:trPr>
        <w:tc>
          <w:tcPr>
            <w:tcW w:w="2069" w:type="dxa"/>
            <w:vMerge/>
            <w:tcBorders>
              <w:left w:val="single" w:sz="4" w:space="0" w:color="000000"/>
              <w:bottom w:val="single" w:sz="4" w:space="0" w:color="000000"/>
              <w:right w:val="single" w:sz="4" w:space="0" w:color="000000"/>
            </w:tcBorders>
          </w:tcPr>
          <w:p w:rsidR="00377646" w:rsidRDefault="00377646"/>
        </w:tc>
        <w:tc>
          <w:tcPr>
            <w:tcW w:w="3425" w:type="dxa"/>
            <w:vMerge/>
            <w:tcBorders>
              <w:left w:val="single" w:sz="4" w:space="0" w:color="000000"/>
              <w:bottom w:val="single" w:sz="4" w:space="0" w:color="000000"/>
              <w:right w:val="single" w:sz="4" w:space="0" w:color="000000"/>
            </w:tcBorders>
          </w:tcPr>
          <w:p w:rsidR="00377646" w:rsidRDefault="00377646"/>
        </w:tc>
        <w:tc>
          <w:tcPr>
            <w:tcW w:w="1934" w:type="dxa"/>
            <w:tcBorders>
              <w:top w:val="single" w:sz="4" w:space="0" w:color="000000"/>
              <w:left w:val="single" w:sz="4" w:space="0" w:color="000000"/>
              <w:bottom w:val="single" w:sz="4" w:space="0" w:color="000000"/>
              <w:right w:val="single" w:sz="4" w:space="0" w:color="000000"/>
            </w:tcBorders>
          </w:tcPr>
          <w:p w:rsidR="00377646" w:rsidRDefault="00377646"/>
        </w:tc>
        <w:tc>
          <w:tcPr>
            <w:tcW w:w="297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86"/>
        </w:trPr>
        <w:tc>
          <w:tcPr>
            <w:tcW w:w="10402" w:type="dxa"/>
            <w:gridSpan w:val="4"/>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2635"/>
              <w:rPr>
                <w:rFonts w:ascii="Times New Roman" w:eastAsia="Times New Roman" w:hAnsi="Times New Roman" w:cs="Times New Roman"/>
                <w:sz w:val="24"/>
                <w:szCs w:val="24"/>
              </w:rPr>
            </w:pPr>
            <w:r>
              <w:rPr>
                <w:rFonts w:ascii="Times New Roman" w:hAnsi="Times New Roman"/>
                <w:b/>
                <w:sz w:val="24"/>
              </w:rPr>
              <w:t>MAKİNANIN YARDIMCI</w:t>
            </w:r>
            <w:r>
              <w:rPr>
                <w:rFonts w:ascii="Times New Roman" w:hAnsi="Times New Roman"/>
                <w:b/>
                <w:spacing w:val="-13"/>
                <w:sz w:val="24"/>
              </w:rPr>
              <w:t xml:space="preserve"> </w:t>
            </w:r>
            <w:r>
              <w:rPr>
                <w:rFonts w:ascii="Times New Roman" w:hAnsi="Times New Roman"/>
                <w:b/>
                <w:sz w:val="24"/>
              </w:rPr>
              <w:t>PARÇALARI</w:t>
            </w:r>
          </w:p>
        </w:tc>
      </w:tr>
      <w:tr w:rsidR="00377646">
        <w:trPr>
          <w:trHeight w:hRule="exact" w:val="288"/>
        </w:trPr>
        <w:tc>
          <w:tcPr>
            <w:tcW w:w="206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20"/>
              <w:jc w:val="center"/>
              <w:rPr>
                <w:rFonts w:ascii="Times New Roman" w:eastAsia="Times New Roman" w:hAnsi="Times New Roman" w:cs="Times New Roman"/>
                <w:sz w:val="24"/>
                <w:szCs w:val="24"/>
              </w:rPr>
            </w:pPr>
            <w:r>
              <w:rPr>
                <w:rFonts w:ascii="Times New Roman"/>
                <w:b/>
                <w:sz w:val="24"/>
              </w:rPr>
              <w:t>ADI</w:t>
            </w:r>
          </w:p>
        </w:tc>
        <w:tc>
          <w:tcPr>
            <w:tcW w:w="5359"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1615"/>
              <w:rPr>
                <w:rFonts w:ascii="Times New Roman" w:eastAsia="Times New Roman" w:hAnsi="Times New Roman" w:cs="Times New Roman"/>
                <w:sz w:val="24"/>
                <w:szCs w:val="24"/>
              </w:rPr>
            </w:pPr>
            <w:r>
              <w:rPr>
                <w:rFonts w:ascii="Times New Roman" w:hAnsi="Times New Roman"/>
                <w:b/>
                <w:sz w:val="24"/>
              </w:rPr>
              <w:t>ÖZELLİKLERİ</w:t>
            </w:r>
          </w:p>
        </w:tc>
        <w:tc>
          <w:tcPr>
            <w:tcW w:w="297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808"/>
              <w:rPr>
                <w:rFonts w:ascii="Times New Roman" w:eastAsia="Times New Roman" w:hAnsi="Times New Roman" w:cs="Times New Roman"/>
                <w:sz w:val="24"/>
                <w:szCs w:val="24"/>
              </w:rPr>
            </w:pPr>
            <w:r>
              <w:rPr>
                <w:rFonts w:ascii="Times New Roman" w:hAnsi="Times New Roman"/>
                <w:b/>
                <w:sz w:val="24"/>
              </w:rPr>
              <w:t>MİKTARI</w:t>
            </w:r>
          </w:p>
        </w:tc>
      </w:tr>
      <w:tr w:rsidR="00377646">
        <w:trPr>
          <w:trHeight w:hRule="exact" w:val="288"/>
        </w:trPr>
        <w:tc>
          <w:tcPr>
            <w:tcW w:w="2069" w:type="dxa"/>
            <w:tcBorders>
              <w:top w:val="single" w:sz="4" w:space="0" w:color="000000"/>
              <w:left w:val="single" w:sz="4" w:space="0" w:color="000000"/>
              <w:bottom w:val="single" w:sz="4" w:space="0" w:color="000000"/>
              <w:right w:val="single" w:sz="4" w:space="0" w:color="000000"/>
            </w:tcBorders>
          </w:tcPr>
          <w:p w:rsidR="00377646" w:rsidRDefault="00377646"/>
        </w:tc>
        <w:tc>
          <w:tcPr>
            <w:tcW w:w="5359" w:type="dxa"/>
            <w:gridSpan w:val="2"/>
            <w:tcBorders>
              <w:top w:val="single" w:sz="4" w:space="0" w:color="000000"/>
              <w:left w:val="single" w:sz="4" w:space="0" w:color="000000"/>
              <w:bottom w:val="single" w:sz="4" w:space="0" w:color="000000"/>
              <w:right w:val="single" w:sz="4" w:space="0" w:color="000000"/>
            </w:tcBorders>
          </w:tcPr>
          <w:p w:rsidR="00377646" w:rsidRDefault="00377646"/>
        </w:tc>
        <w:tc>
          <w:tcPr>
            <w:tcW w:w="297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86"/>
        </w:trPr>
        <w:tc>
          <w:tcPr>
            <w:tcW w:w="2069" w:type="dxa"/>
            <w:tcBorders>
              <w:top w:val="single" w:sz="4" w:space="0" w:color="000000"/>
              <w:left w:val="single" w:sz="4" w:space="0" w:color="000000"/>
              <w:bottom w:val="single" w:sz="4" w:space="0" w:color="000000"/>
              <w:right w:val="single" w:sz="4" w:space="0" w:color="000000"/>
            </w:tcBorders>
          </w:tcPr>
          <w:p w:rsidR="00377646" w:rsidRDefault="00377646"/>
        </w:tc>
        <w:tc>
          <w:tcPr>
            <w:tcW w:w="5359" w:type="dxa"/>
            <w:gridSpan w:val="2"/>
            <w:tcBorders>
              <w:top w:val="single" w:sz="4" w:space="0" w:color="000000"/>
              <w:left w:val="single" w:sz="4" w:space="0" w:color="000000"/>
              <w:bottom w:val="single" w:sz="4" w:space="0" w:color="000000"/>
              <w:right w:val="single" w:sz="4" w:space="0" w:color="000000"/>
            </w:tcBorders>
          </w:tcPr>
          <w:p w:rsidR="00377646" w:rsidRDefault="00377646"/>
        </w:tc>
        <w:tc>
          <w:tcPr>
            <w:tcW w:w="297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88"/>
        </w:trPr>
        <w:tc>
          <w:tcPr>
            <w:tcW w:w="2069" w:type="dxa"/>
            <w:tcBorders>
              <w:top w:val="single" w:sz="4" w:space="0" w:color="000000"/>
              <w:left w:val="single" w:sz="4" w:space="0" w:color="000000"/>
              <w:bottom w:val="single" w:sz="4" w:space="0" w:color="000000"/>
              <w:right w:val="single" w:sz="4" w:space="0" w:color="000000"/>
            </w:tcBorders>
          </w:tcPr>
          <w:p w:rsidR="00377646" w:rsidRDefault="00377646"/>
        </w:tc>
        <w:tc>
          <w:tcPr>
            <w:tcW w:w="5359" w:type="dxa"/>
            <w:gridSpan w:val="2"/>
            <w:tcBorders>
              <w:top w:val="single" w:sz="4" w:space="0" w:color="000000"/>
              <w:left w:val="single" w:sz="4" w:space="0" w:color="000000"/>
              <w:bottom w:val="single" w:sz="4" w:space="0" w:color="000000"/>
              <w:right w:val="single" w:sz="4" w:space="0" w:color="000000"/>
            </w:tcBorders>
          </w:tcPr>
          <w:p w:rsidR="00377646" w:rsidRDefault="00377646"/>
        </w:tc>
        <w:tc>
          <w:tcPr>
            <w:tcW w:w="297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88"/>
        </w:trPr>
        <w:tc>
          <w:tcPr>
            <w:tcW w:w="2069" w:type="dxa"/>
            <w:tcBorders>
              <w:top w:val="single" w:sz="4" w:space="0" w:color="000000"/>
              <w:left w:val="single" w:sz="4" w:space="0" w:color="000000"/>
              <w:bottom w:val="single" w:sz="4" w:space="0" w:color="000000"/>
              <w:right w:val="single" w:sz="4" w:space="0" w:color="000000"/>
            </w:tcBorders>
          </w:tcPr>
          <w:p w:rsidR="00377646" w:rsidRDefault="00377646"/>
        </w:tc>
        <w:tc>
          <w:tcPr>
            <w:tcW w:w="5359" w:type="dxa"/>
            <w:gridSpan w:val="2"/>
            <w:tcBorders>
              <w:top w:val="single" w:sz="4" w:space="0" w:color="000000"/>
              <w:left w:val="single" w:sz="4" w:space="0" w:color="000000"/>
              <w:bottom w:val="single" w:sz="4" w:space="0" w:color="000000"/>
              <w:right w:val="single" w:sz="4" w:space="0" w:color="000000"/>
            </w:tcBorders>
          </w:tcPr>
          <w:p w:rsidR="00377646" w:rsidRDefault="00377646"/>
        </w:tc>
        <w:tc>
          <w:tcPr>
            <w:tcW w:w="297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88"/>
        </w:trPr>
        <w:tc>
          <w:tcPr>
            <w:tcW w:w="2069" w:type="dxa"/>
            <w:tcBorders>
              <w:top w:val="single" w:sz="4" w:space="0" w:color="000000"/>
              <w:left w:val="single" w:sz="4" w:space="0" w:color="000000"/>
              <w:bottom w:val="single" w:sz="4" w:space="0" w:color="000000"/>
              <w:right w:val="single" w:sz="4" w:space="0" w:color="000000"/>
            </w:tcBorders>
          </w:tcPr>
          <w:p w:rsidR="00377646" w:rsidRDefault="00377646"/>
        </w:tc>
        <w:tc>
          <w:tcPr>
            <w:tcW w:w="5359" w:type="dxa"/>
            <w:gridSpan w:val="2"/>
            <w:tcBorders>
              <w:top w:val="single" w:sz="4" w:space="0" w:color="000000"/>
              <w:left w:val="single" w:sz="4" w:space="0" w:color="000000"/>
              <w:bottom w:val="single" w:sz="4" w:space="0" w:color="000000"/>
              <w:right w:val="single" w:sz="4" w:space="0" w:color="000000"/>
            </w:tcBorders>
          </w:tcPr>
          <w:p w:rsidR="00377646" w:rsidRDefault="00377646"/>
        </w:tc>
        <w:tc>
          <w:tcPr>
            <w:tcW w:w="297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86"/>
        </w:trPr>
        <w:tc>
          <w:tcPr>
            <w:tcW w:w="10402" w:type="dxa"/>
            <w:gridSpan w:val="4"/>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14"/>
              <w:jc w:val="center"/>
              <w:rPr>
                <w:rFonts w:ascii="Times New Roman" w:eastAsia="Times New Roman" w:hAnsi="Times New Roman" w:cs="Times New Roman"/>
                <w:sz w:val="24"/>
                <w:szCs w:val="24"/>
              </w:rPr>
            </w:pPr>
            <w:r>
              <w:rPr>
                <w:rFonts w:ascii="Times New Roman" w:hAnsi="Times New Roman"/>
                <w:b/>
                <w:sz w:val="24"/>
              </w:rPr>
              <w:t>Açıklamalar:</w:t>
            </w:r>
          </w:p>
        </w:tc>
      </w:tr>
      <w:tr w:rsidR="00377646">
        <w:trPr>
          <w:trHeight w:hRule="exact" w:val="288"/>
        </w:trPr>
        <w:tc>
          <w:tcPr>
            <w:tcW w:w="2069" w:type="dxa"/>
            <w:tcBorders>
              <w:top w:val="single" w:sz="4" w:space="0" w:color="000000"/>
              <w:left w:val="single" w:sz="4" w:space="0" w:color="000000"/>
              <w:bottom w:val="single" w:sz="4" w:space="0" w:color="000000"/>
              <w:right w:val="single" w:sz="4" w:space="0" w:color="000000"/>
            </w:tcBorders>
          </w:tcPr>
          <w:p w:rsidR="00377646" w:rsidRDefault="00377646"/>
        </w:tc>
        <w:tc>
          <w:tcPr>
            <w:tcW w:w="3425" w:type="dxa"/>
            <w:tcBorders>
              <w:top w:val="single" w:sz="4" w:space="0" w:color="000000"/>
              <w:left w:val="single" w:sz="4" w:space="0" w:color="000000"/>
              <w:bottom w:val="single" w:sz="4" w:space="0" w:color="000000"/>
              <w:right w:val="single" w:sz="4" w:space="0" w:color="000000"/>
            </w:tcBorders>
          </w:tcPr>
          <w:p w:rsidR="00377646" w:rsidRDefault="00377646"/>
        </w:tc>
        <w:tc>
          <w:tcPr>
            <w:tcW w:w="1934" w:type="dxa"/>
            <w:tcBorders>
              <w:top w:val="single" w:sz="4" w:space="0" w:color="000000"/>
              <w:left w:val="single" w:sz="4" w:space="0" w:color="000000"/>
              <w:bottom w:val="single" w:sz="4" w:space="0" w:color="000000"/>
              <w:right w:val="single" w:sz="4" w:space="0" w:color="000000"/>
            </w:tcBorders>
          </w:tcPr>
          <w:p w:rsidR="00377646" w:rsidRDefault="00377646"/>
        </w:tc>
        <w:tc>
          <w:tcPr>
            <w:tcW w:w="297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88"/>
        </w:trPr>
        <w:tc>
          <w:tcPr>
            <w:tcW w:w="2069" w:type="dxa"/>
            <w:tcBorders>
              <w:top w:val="single" w:sz="4" w:space="0" w:color="000000"/>
              <w:left w:val="single" w:sz="4" w:space="0" w:color="000000"/>
              <w:bottom w:val="single" w:sz="4" w:space="0" w:color="000000"/>
              <w:right w:val="single" w:sz="4" w:space="0" w:color="000000"/>
            </w:tcBorders>
          </w:tcPr>
          <w:p w:rsidR="00377646" w:rsidRDefault="00377646"/>
        </w:tc>
        <w:tc>
          <w:tcPr>
            <w:tcW w:w="3425" w:type="dxa"/>
            <w:tcBorders>
              <w:top w:val="single" w:sz="4" w:space="0" w:color="000000"/>
              <w:left w:val="single" w:sz="4" w:space="0" w:color="000000"/>
              <w:bottom w:val="single" w:sz="4" w:space="0" w:color="000000"/>
              <w:right w:val="single" w:sz="4" w:space="0" w:color="000000"/>
            </w:tcBorders>
          </w:tcPr>
          <w:p w:rsidR="00377646" w:rsidRDefault="00377646"/>
        </w:tc>
        <w:tc>
          <w:tcPr>
            <w:tcW w:w="1934" w:type="dxa"/>
            <w:tcBorders>
              <w:top w:val="single" w:sz="4" w:space="0" w:color="000000"/>
              <w:left w:val="single" w:sz="4" w:space="0" w:color="000000"/>
              <w:bottom w:val="single" w:sz="4" w:space="0" w:color="000000"/>
              <w:right w:val="single" w:sz="4" w:space="0" w:color="000000"/>
            </w:tcBorders>
          </w:tcPr>
          <w:p w:rsidR="00377646" w:rsidRDefault="00377646"/>
        </w:tc>
        <w:tc>
          <w:tcPr>
            <w:tcW w:w="297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358"/>
        </w:trPr>
        <w:tc>
          <w:tcPr>
            <w:tcW w:w="206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129"/>
              <w:rPr>
                <w:rFonts w:ascii="Times New Roman" w:eastAsia="Times New Roman" w:hAnsi="Times New Roman" w:cs="Times New Roman"/>
                <w:sz w:val="24"/>
                <w:szCs w:val="24"/>
              </w:rPr>
            </w:pPr>
            <w:r>
              <w:rPr>
                <w:rFonts w:ascii="Times New Roman"/>
                <w:b/>
                <w:sz w:val="24"/>
              </w:rPr>
              <w:t>HAZIRLAYAN</w:t>
            </w:r>
          </w:p>
        </w:tc>
        <w:tc>
          <w:tcPr>
            <w:tcW w:w="342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595"/>
              <w:rPr>
                <w:rFonts w:ascii="Times New Roman" w:eastAsia="Times New Roman" w:hAnsi="Times New Roman" w:cs="Times New Roman"/>
                <w:sz w:val="24"/>
                <w:szCs w:val="24"/>
              </w:rPr>
            </w:pPr>
            <w:r>
              <w:rPr>
                <w:rFonts w:ascii="Times New Roman"/>
                <w:b/>
                <w:sz w:val="24"/>
              </w:rPr>
              <w:t>KONTROL</w:t>
            </w:r>
            <w:r>
              <w:rPr>
                <w:rFonts w:ascii="Times New Roman"/>
                <w:b/>
                <w:spacing w:val="-6"/>
                <w:sz w:val="24"/>
              </w:rPr>
              <w:t xml:space="preserve"> </w:t>
            </w:r>
            <w:r>
              <w:rPr>
                <w:rFonts w:ascii="Times New Roman"/>
                <w:b/>
                <w:sz w:val="24"/>
              </w:rPr>
              <w:t>EDEN</w:t>
            </w:r>
          </w:p>
        </w:tc>
        <w:tc>
          <w:tcPr>
            <w:tcW w:w="4908"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1475"/>
              <w:rPr>
                <w:rFonts w:ascii="Times New Roman" w:eastAsia="Times New Roman" w:hAnsi="Times New Roman" w:cs="Times New Roman"/>
                <w:sz w:val="24"/>
                <w:szCs w:val="24"/>
              </w:rPr>
            </w:pPr>
            <w:r>
              <w:rPr>
                <w:rFonts w:ascii="Times New Roman"/>
                <w:b/>
                <w:sz w:val="24"/>
              </w:rPr>
              <w:t>ONAYLAYAN</w:t>
            </w:r>
          </w:p>
        </w:tc>
      </w:tr>
      <w:tr w:rsidR="00377646">
        <w:trPr>
          <w:trHeight w:hRule="exact" w:val="1147"/>
        </w:trPr>
        <w:tc>
          <w:tcPr>
            <w:tcW w:w="206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0"/>
              <w:ind w:left="688"/>
              <w:rPr>
                <w:rFonts w:ascii="Times New Roman" w:eastAsia="Times New Roman" w:hAnsi="Times New Roman" w:cs="Times New Roman"/>
                <w:sz w:val="24"/>
                <w:szCs w:val="24"/>
              </w:rPr>
            </w:pPr>
            <w:r>
              <w:rPr>
                <w:rFonts w:ascii="Times New Roman"/>
                <w:b/>
                <w:sz w:val="24"/>
              </w:rPr>
              <w:t>ALAN</w:t>
            </w:r>
            <w:r>
              <w:rPr>
                <w:rFonts w:ascii="Times New Roman"/>
                <w:b/>
                <w:spacing w:val="53"/>
                <w:sz w:val="24"/>
              </w:rPr>
              <w:t xml:space="preserve"> </w:t>
            </w:r>
            <w:r>
              <w:rPr>
                <w:rFonts w:ascii="Times New Roman"/>
                <w:b/>
                <w:sz w:val="24"/>
              </w:rPr>
              <w:t>DAL</w:t>
            </w:r>
          </w:p>
          <w:p w:rsidR="00377646" w:rsidRDefault="00247074">
            <w:pPr>
              <w:pStyle w:val="TableParagraph"/>
              <w:ind w:right="149"/>
              <w:jc w:val="center"/>
              <w:rPr>
                <w:rFonts w:ascii="Times New Roman" w:eastAsia="Times New Roman" w:hAnsi="Times New Roman" w:cs="Times New Roman"/>
                <w:sz w:val="24"/>
                <w:szCs w:val="24"/>
              </w:rPr>
            </w:pPr>
            <w:r>
              <w:rPr>
                <w:rFonts w:ascii="Times New Roman" w:hAnsi="Times New Roman"/>
                <w:b/>
                <w:sz w:val="24"/>
              </w:rPr>
              <w:t>ŞEFİ</w:t>
            </w:r>
          </w:p>
        </w:tc>
        <w:tc>
          <w:tcPr>
            <w:tcW w:w="342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73" w:lineRule="exact"/>
              <w:ind w:left="739"/>
              <w:rPr>
                <w:rFonts w:ascii="Times New Roman" w:eastAsia="Times New Roman" w:hAnsi="Times New Roman" w:cs="Times New Roman"/>
                <w:sz w:val="24"/>
                <w:szCs w:val="24"/>
              </w:rPr>
            </w:pPr>
            <w:r>
              <w:rPr>
                <w:rFonts w:ascii="Times New Roman" w:hAnsi="Times New Roman"/>
                <w:b/>
                <w:sz w:val="24"/>
              </w:rPr>
              <w:t>İŞ</w:t>
            </w:r>
            <w:r>
              <w:rPr>
                <w:rFonts w:ascii="Times New Roman" w:hAnsi="Times New Roman"/>
                <w:b/>
                <w:spacing w:val="-8"/>
                <w:sz w:val="24"/>
              </w:rPr>
              <w:t xml:space="preserve"> </w:t>
            </w:r>
            <w:r>
              <w:rPr>
                <w:rFonts w:ascii="Times New Roman" w:hAnsi="Times New Roman"/>
                <w:b/>
                <w:sz w:val="24"/>
              </w:rPr>
              <w:t>GÜVENLİĞİ</w:t>
            </w:r>
          </w:p>
          <w:p w:rsidR="00377646" w:rsidRDefault="00247074">
            <w:pPr>
              <w:pStyle w:val="TableParagraph"/>
              <w:spacing w:before="2"/>
              <w:ind w:left="919"/>
              <w:rPr>
                <w:rFonts w:ascii="Times New Roman" w:eastAsia="Times New Roman" w:hAnsi="Times New Roman" w:cs="Times New Roman"/>
                <w:sz w:val="24"/>
                <w:szCs w:val="24"/>
              </w:rPr>
            </w:pPr>
            <w:r>
              <w:rPr>
                <w:rFonts w:ascii="Times New Roman"/>
                <w:b/>
                <w:sz w:val="24"/>
              </w:rPr>
              <w:t>UZMANI</w:t>
            </w:r>
          </w:p>
        </w:tc>
        <w:tc>
          <w:tcPr>
            <w:tcW w:w="4908"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0"/>
              <w:ind w:left="1276"/>
              <w:rPr>
                <w:rFonts w:ascii="Times New Roman" w:eastAsia="Times New Roman" w:hAnsi="Times New Roman" w:cs="Times New Roman"/>
                <w:sz w:val="24"/>
                <w:szCs w:val="24"/>
              </w:rPr>
            </w:pPr>
            <w:r>
              <w:rPr>
                <w:rFonts w:ascii="Times New Roman" w:hAnsi="Times New Roman"/>
                <w:b/>
                <w:sz w:val="24"/>
              </w:rPr>
              <w:t>OKUL</w:t>
            </w:r>
            <w:r>
              <w:rPr>
                <w:rFonts w:ascii="Times New Roman" w:hAnsi="Times New Roman"/>
                <w:b/>
                <w:spacing w:val="-6"/>
                <w:sz w:val="24"/>
              </w:rPr>
              <w:t xml:space="preserve"> </w:t>
            </w:r>
            <w:r>
              <w:rPr>
                <w:rFonts w:ascii="Times New Roman" w:hAnsi="Times New Roman"/>
                <w:b/>
                <w:sz w:val="24"/>
              </w:rPr>
              <w:t>MÜDÜRÜ</w:t>
            </w:r>
          </w:p>
        </w:tc>
      </w:tr>
    </w:tbl>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247074">
      <w:pPr>
        <w:pStyle w:val="GvdeMetni"/>
        <w:spacing w:before="206" w:line="196" w:lineRule="exact"/>
        <w:ind w:right="339"/>
        <w:jc w:val="right"/>
        <w:rPr>
          <w:rFonts w:ascii="Minion Pro" w:eastAsia="Minion Pro" w:hAnsi="Minion Pro" w:cs="Minion Pro"/>
        </w:rPr>
      </w:pPr>
      <w:hyperlink w:anchor="_bookmark19" w:history="1">
        <w:r>
          <w:rPr>
            <w:rFonts w:ascii="Minion Pro" w:hAnsi="Minion Pro"/>
          </w:rPr>
          <w:t>Başa Dön</w:t>
        </w:r>
      </w:hyperlink>
    </w:p>
    <w:p w:rsidR="00377646" w:rsidRDefault="00377646">
      <w:pPr>
        <w:spacing w:line="196" w:lineRule="exact"/>
        <w:jc w:val="right"/>
        <w:rPr>
          <w:rFonts w:ascii="Minion Pro" w:eastAsia="Minion Pro" w:hAnsi="Minion Pro" w:cs="Minion Pro"/>
        </w:rPr>
        <w:sectPr w:rsidR="00377646">
          <w:pgSz w:w="11910" w:h="16840"/>
          <w:pgMar w:top="1580" w:right="640" w:bottom="320" w:left="640" w:header="0" w:footer="127" w:gutter="0"/>
          <w:cols w:space="708"/>
        </w:sectPr>
      </w:pPr>
    </w:p>
    <w:p w:rsidR="00377646" w:rsidRDefault="00247074">
      <w:pPr>
        <w:spacing w:before="54"/>
        <w:ind w:left="115" w:right="596"/>
        <w:rPr>
          <w:rFonts w:ascii="Times New Roman" w:eastAsia="Times New Roman" w:hAnsi="Times New Roman" w:cs="Times New Roman"/>
          <w:sz w:val="24"/>
          <w:szCs w:val="24"/>
        </w:rPr>
      </w:pPr>
      <w:bookmarkStart w:id="126" w:name="Ek-4.2_Elektrikle_İlgili_İşler"/>
      <w:bookmarkStart w:id="127" w:name="_bookmark47"/>
      <w:bookmarkEnd w:id="126"/>
      <w:bookmarkEnd w:id="127"/>
      <w:r>
        <w:rPr>
          <w:rFonts w:ascii="Times New Roman" w:hAnsi="Times New Roman"/>
          <w:b/>
          <w:sz w:val="24"/>
        </w:rPr>
        <w:lastRenderedPageBreak/>
        <w:t>Elektrikli çalışmalarda</w:t>
      </w:r>
      <w:r>
        <w:rPr>
          <w:rFonts w:ascii="Times New Roman" w:hAnsi="Times New Roman"/>
          <w:b/>
          <w:spacing w:val="-10"/>
          <w:sz w:val="24"/>
        </w:rPr>
        <w:t xml:space="preserve"> </w:t>
      </w:r>
      <w:r>
        <w:rPr>
          <w:rFonts w:ascii="Times New Roman" w:hAnsi="Times New Roman"/>
          <w:b/>
          <w:sz w:val="24"/>
        </w:rPr>
        <w:t>güvenlik</w:t>
      </w:r>
    </w:p>
    <w:p w:rsidR="00377646" w:rsidRDefault="00247074">
      <w:pPr>
        <w:pStyle w:val="GvdeMetni"/>
        <w:spacing w:before="180" w:line="259" w:lineRule="auto"/>
        <w:ind w:left="115" w:right="596" w:firstLine="900"/>
        <w:rPr>
          <w:rFonts w:cs="Times New Roman"/>
        </w:rPr>
      </w:pPr>
      <w:r>
        <w:t xml:space="preserve">Tüm yaşam alanlarımızda elektrikli aletlerin kullanımının artması ile birlikte çağdaş bir yaşama kavuşurken diğer yandan da bilinçsizce yapılan uygulamalarla can ve mal güvenliği ile ilgili tehditler artmaktadır. Her </w:t>
      </w:r>
      <w:r>
        <w:rPr>
          <w:spacing w:val="-3"/>
        </w:rPr>
        <w:t xml:space="preserve">yıl </w:t>
      </w:r>
      <w:r>
        <w:t>bir çok kişi elektrik kazalarının k</w:t>
      </w:r>
      <w:r>
        <w:t xml:space="preserve">urbanı olmakta ve yangınların %40 </w:t>
      </w:r>
      <w:proofErr w:type="gramStart"/>
      <w:r>
        <w:t>'ının  elektriğin</w:t>
      </w:r>
      <w:proofErr w:type="gramEnd"/>
      <w:r>
        <w:t xml:space="preserve"> hatalı kullanımı sonucu oluştuğu bildirilmektedir. Binalardaki elektrik ile ilgili çalışmalara binaların inşaatına başlamadan projelendirilmeli; </w:t>
      </w:r>
      <w:proofErr w:type="gramStart"/>
      <w:r>
        <w:t>İlgili  yönetmelik</w:t>
      </w:r>
      <w:proofErr w:type="gramEnd"/>
      <w:r>
        <w:t xml:space="preserve"> standart ve normlara  uygun imalatlar</w:t>
      </w:r>
      <w:r>
        <w:rPr>
          <w:spacing w:val="-25"/>
        </w:rPr>
        <w:t xml:space="preserve"> </w:t>
      </w:r>
      <w:r>
        <w:t>ya</w:t>
      </w:r>
      <w:r>
        <w:t>pılmalıdır.</w:t>
      </w:r>
    </w:p>
    <w:p w:rsidR="00377646" w:rsidRDefault="00247074">
      <w:pPr>
        <w:pStyle w:val="GvdeMetni"/>
        <w:spacing w:line="256" w:lineRule="auto"/>
        <w:ind w:left="116" w:right="966"/>
        <w:rPr>
          <w:rFonts w:cs="Times New Roman"/>
        </w:rPr>
      </w:pPr>
      <w:proofErr w:type="gramStart"/>
      <w:r>
        <w:t>Elektrik kontağı veya kısa devre oluşumunda mevcut sigortalar veya kesiciler devreye gireceğinden projesine uygun doğru malzeme seçilmiş bir yerde, elektrik kaynaklı yangın çıkması</w:t>
      </w:r>
      <w:r>
        <w:rPr>
          <w:spacing w:val="-3"/>
        </w:rPr>
        <w:t xml:space="preserve"> </w:t>
      </w:r>
      <w:r>
        <w:t>imkansızdır.</w:t>
      </w:r>
      <w:proofErr w:type="gramEnd"/>
    </w:p>
    <w:p w:rsidR="00377646" w:rsidRDefault="00247074">
      <w:pPr>
        <w:spacing w:before="168"/>
        <w:ind w:left="2804" w:right="596"/>
        <w:rPr>
          <w:rFonts w:ascii="Times New Roman" w:eastAsia="Times New Roman" w:hAnsi="Times New Roman" w:cs="Times New Roman"/>
          <w:sz w:val="24"/>
          <w:szCs w:val="24"/>
        </w:rPr>
      </w:pPr>
      <w:r>
        <w:rPr>
          <w:rFonts w:ascii="Times New Roman" w:hAnsi="Times New Roman"/>
          <w:b/>
          <w:sz w:val="24"/>
        </w:rPr>
        <w:t xml:space="preserve">Elektrik Kazalarında Can </w:t>
      </w:r>
      <w:proofErr w:type="gramStart"/>
      <w:r>
        <w:rPr>
          <w:rFonts w:ascii="Times New Roman" w:hAnsi="Times New Roman"/>
          <w:b/>
          <w:sz w:val="24"/>
        </w:rPr>
        <w:t>ve  Mal</w:t>
      </w:r>
      <w:proofErr w:type="gramEnd"/>
      <w:r>
        <w:rPr>
          <w:rFonts w:ascii="Times New Roman" w:hAnsi="Times New Roman"/>
          <w:b/>
          <w:spacing w:val="-13"/>
          <w:sz w:val="24"/>
        </w:rPr>
        <w:t xml:space="preserve"> </w:t>
      </w:r>
      <w:r>
        <w:rPr>
          <w:rFonts w:ascii="Times New Roman" w:hAnsi="Times New Roman"/>
          <w:b/>
          <w:sz w:val="24"/>
        </w:rPr>
        <w:t>Güvenliği</w:t>
      </w:r>
    </w:p>
    <w:p w:rsidR="00377646" w:rsidRDefault="00247074">
      <w:pPr>
        <w:pStyle w:val="ListeParagraf"/>
        <w:numPr>
          <w:ilvl w:val="0"/>
          <w:numId w:val="20"/>
        </w:numPr>
        <w:tabs>
          <w:tab w:val="left" w:pos="476"/>
        </w:tabs>
        <w:spacing w:before="177"/>
        <w:rPr>
          <w:rFonts w:ascii="Times New Roman" w:eastAsia="Times New Roman" w:hAnsi="Times New Roman" w:cs="Times New Roman"/>
          <w:sz w:val="24"/>
          <w:szCs w:val="24"/>
        </w:rPr>
      </w:pPr>
      <w:r>
        <w:rPr>
          <w:rFonts w:ascii="Times New Roman" w:hAnsi="Times New Roman"/>
          <w:sz w:val="24"/>
        </w:rPr>
        <w:t>Binanın</w:t>
      </w:r>
      <w:r>
        <w:rPr>
          <w:rFonts w:ascii="Times New Roman" w:hAnsi="Times New Roman"/>
          <w:sz w:val="24"/>
        </w:rPr>
        <w:t xml:space="preserve"> temel topraklaması projesine uygun yapılmalı. Temel topraklamasının,</w:t>
      </w:r>
      <w:r>
        <w:rPr>
          <w:rFonts w:ascii="Times New Roman" w:hAnsi="Times New Roman"/>
          <w:spacing w:val="43"/>
          <w:sz w:val="24"/>
        </w:rPr>
        <w:t xml:space="preserve"> </w:t>
      </w:r>
      <w:r>
        <w:rPr>
          <w:rFonts w:ascii="Times New Roman" w:hAnsi="Times New Roman"/>
          <w:sz w:val="24"/>
        </w:rPr>
        <w:t>binanın</w:t>
      </w:r>
    </w:p>
    <w:p w:rsidR="00377646" w:rsidRDefault="00247074">
      <w:pPr>
        <w:pStyle w:val="GvdeMetni"/>
        <w:spacing w:before="43"/>
        <w:ind w:left="476" w:right="596"/>
        <w:rPr>
          <w:rFonts w:cs="Times New Roman"/>
        </w:rPr>
      </w:pPr>
      <w:proofErr w:type="gramStart"/>
      <w:r>
        <w:t>ana</w:t>
      </w:r>
      <w:proofErr w:type="gramEnd"/>
      <w:r>
        <w:t xml:space="preserve"> panosundaki  topraklama  barasına</w:t>
      </w:r>
      <w:r>
        <w:rPr>
          <w:spacing w:val="-8"/>
        </w:rPr>
        <w:t xml:space="preserve"> </w:t>
      </w:r>
      <w:r>
        <w:t>irtibatlanmalı,</w:t>
      </w:r>
    </w:p>
    <w:p w:rsidR="00377646" w:rsidRDefault="00247074">
      <w:pPr>
        <w:pStyle w:val="ListeParagraf"/>
        <w:numPr>
          <w:ilvl w:val="0"/>
          <w:numId w:val="20"/>
        </w:numPr>
        <w:tabs>
          <w:tab w:val="left" w:pos="476"/>
        </w:tabs>
        <w:spacing w:before="41"/>
        <w:rPr>
          <w:rFonts w:ascii="Times New Roman" w:eastAsia="Times New Roman" w:hAnsi="Times New Roman" w:cs="Times New Roman"/>
          <w:sz w:val="24"/>
          <w:szCs w:val="24"/>
        </w:rPr>
      </w:pPr>
      <w:r>
        <w:rPr>
          <w:rFonts w:ascii="Times New Roman" w:hAnsi="Times New Roman"/>
          <w:sz w:val="24"/>
        </w:rPr>
        <w:t>Tesisat iletkenlerinin yönetmelikte ve projede belirtilen kesitte</w:t>
      </w:r>
      <w:r>
        <w:rPr>
          <w:rFonts w:ascii="Times New Roman" w:hAnsi="Times New Roman"/>
          <w:spacing w:val="-19"/>
          <w:sz w:val="24"/>
        </w:rPr>
        <w:t xml:space="preserve"> </w:t>
      </w:r>
      <w:r>
        <w:rPr>
          <w:rFonts w:ascii="Times New Roman" w:hAnsi="Times New Roman"/>
          <w:sz w:val="24"/>
        </w:rPr>
        <w:t>olması,</w:t>
      </w:r>
    </w:p>
    <w:p w:rsidR="00377646" w:rsidRDefault="00247074">
      <w:pPr>
        <w:pStyle w:val="ListeParagraf"/>
        <w:numPr>
          <w:ilvl w:val="0"/>
          <w:numId w:val="20"/>
        </w:numPr>
        <w:tabs>
          <w:tab w:val="left" w:pos="476"/>
        </w:tabs>
        <w:spacing w:before="41"/>
        <w:rPr>
          <w:rFonts w:ascii="Times New Roman" w:eastAsia="Times New Roman" w:hAnsi="Times New Roman" w:cs="Times New Roman"/>
          <w:sz w:val="24"/>
          <w:szCs w:val="24"/>
        </w:rPr>
      </w:pPr>
      <w:r>
        <w:rPr>
          <w:rFonts w:ascii="Times New Roman" w:hAnsi="Times New Roman"/>
          <w:sz w:val="24"/>
        </w:rPr>
        <w:t>Koruma elemanlarının görev yapması</w:t>
      </w:r>
      <w:r>
        <w:rPr>
          <w:rFonts w:ascii="Times New Roman" w:hAnsi="Times New Roman"/>
          <w:spacing w:val="-11"/>
          <w:sz w:val="24"/>
        </w:rPr>
        <w:t xml:space="preserve"> </w:t>
      </w:r>
      <w:r>
        <w:rPr>
          <w:rFonts w:ascii="Times New Roman" w:hAnsi="Times New Roman"/>
          <w:sz w:val="24"/>
        </w:rPr>
        <w:t>sağlanmalı,</w:t>
      </w:r>
    </w:p>
    <w:p w:rsidR="00377646" w:rsidRDefault="00377646">
      <w:pPr>
        <w:spacing w:before="1"/>
        <w:rPr>
          <w:rFonts w:ascii="Times New Roman" w:eastAsia="Times New Roman" w:hAnsi="Times New Roman" w:cs="Times New Roman"/>
          <w:sz w:val="21"/>
          <w:szCs w:val="21"/>
        </w:rPr>
      </w:pPr>
    </w:p>
    <w:p w:rsidR="00377646" w:rsidRDefault="00247074">
      <w:pPr>
        <w:pStyle w:val="GvdeMetni"/>
        <w:ind w:left="116" w:right="596"/>
        <w:rPr>
          <w:rFonts w:cs="Times New Roman"/>
        </w:rPr>
      </w:pPr>
      <w:r>
        <w:t>(</w:t>
      </w:r>
      <w:r>
        <w:rPr>
          <w:color w:val="303030"/>
        </w:rPr>
        <w:t xml:space="preserve">Kaçak Akım Röleleri; 30mA Hayat Koruma, 300 mA Tesisi </w:t>
      </w:r>
      <w:proofErr w:type="gramStart"/>
      <w:r>
        <w:rPr>
          <w:color w:val="303030"/>
        </w:rPr>
        <w:t>yangından  koruma</w:t>
      </w:r>
      <w:proofErr w:type="gramEnd"/>
      <w:r>
        <w:rPr>
          <w:color w:val="303030"/>
          <w:spacing w:val="-23"/>
        </w:rPr>
        <w:t xml:space="preserve"> </w:t>
      </w:r>
      <w:r>
        <w:rPr>
          <w:color w:val="303030"/>
        </w:rPr>
        <w:t>özelliğine</w:t>
      </w:r>
    </w:p>
    <w:p w:rsidR="00377646" w:rsidRDefault="00247074">
      <w:pPr>
        <w:pStyle w:val="GvdeMetni"/>
        <w:spacing w:before="19"/>
        <w:ind w:left="116" w:right="596"/>
        <w:rPr>
          <w:rFonts w:cs="Times New Roman"/>
        </w:rPr>
      </w:pPr>
      <w:proofErr w:type="gramStart"/>
      <w:r>
        <w:rPr>
          <w:color w:val="303030"/>
        </w:rPr>
        <w:t>sahiptir</w:t>
      </w:r>
      <w:proofErr w:type="gramEnd"/>
      <w:r>
        <w:rPr>
          <w:color w:val="303030"/>
        </w:rPr>
        <w:t>.)</w:t>
      </w:r>
    </w:p>
    <w:p w:rsidR="00377646" w:rsidRDefault="00247074">
      <w:pPr>
        <w:pStyle w:val="GvdeMetni"/>
        <w:spacing w:before="182"/>
        <w:ind w:left="116" w:right="540"/>
        <w:rPr>
          <w:rFonts w:cs="Times New Roman"/>
        </w:rPr>
      </w:pPr>
      <w:proofErr w:type="gramStart"/>
      <w:r>
        <w:t>Bunun için termik ayarlarını bozmamak, röle ayarlarını bozmamak, devre dışı bırakmamak ve sigortaları sarma yerine buşonu ile değiştirmek</w:t>
      </w:r>
      <w:r>
        <w:rPr>
          <w:spacing w:val="-16"/>
        </w:rPr>
        <w:t xml:space="preserve"> </w:t>
      </w:r>
      <w:r>
        <w:t>gerekir.</w:t>
      </w:r>
      <w:proofErr w:type="gramEnd"/>
    </w:p>
    <w:p w:rsidR="00377646" w:rsidRDefault="00247074">
      <w:pPr>
        <w:pStyle w:val="ListeParagraf"/>
        <w:numPr>
          <w:ilvl w:val="0"/>
          <w:numId w:val="20"/>
        </w:numPr>
        <w:tabs>
          <w:tab w:val="left" w:pos="476"/>
        </w:tabs>
        <w:spacing w:before="2" w:line="276" w:lineRule="auto"/>
        <w:ind w:right="659"/>
        <w:rPr>
          <w:rFonts w:ascii="Times New Roman" w:eastAsia="Times New Roman" w:hAnsi="Times New Roman" w:cs="Times New Roman"/>
          <w:sz w:val="24"/>
          <w:szCs w:val="24"/>
        </w:rPr>
      </w:pPr>
      <w:r>
        <w:rPr>
          <w:rFonts w:ascii="Times New Roman" w:hAnsi="Times New Roman"/>
          <w:sz w:val="24"/>
        </w:rPr>
        <w:t>Tesislerin elek</w:t>
      </w:r>
      <w:r>
        <w:rPr>
          <w:rFonts w:ascii="Times New Roman" w:hAnsi="Times New Roman"/>
          <w:sz w:val="24"/>
        </w:rPr>
        <w:t>trik tesisatlarının, Makina teçhizat- cihazların işletme ve bakım talimatlarında belirtilen esaslar dahilinde kullanılmalı. Yıllık test ölçüm ve bakımlarının yapılarak yetkili mühendislerce raporlanması</w:t>
      </w:r>
      <w:r>
        <w:rPr>
          <w:rFonts w:ascii="Times New Roman" w:hAnsi="Times New Roman"/>
          <w:spacing w:val="46"/>
          <w:sz w:val="24"/>
        </w:rPr>
        <w:t xml:space="preserve"> </w:t>
      </w:r>
      <w:r>
        <w:rPr>
          <w:rFonts w:ascii="Times New Roman" w:hAnsi="Times New Roman"/>
          <w:sz w:val="24"/>
        </w:rPr>
        <w:t>gerekir.</w:t>
      </w:r>
    </w:p>
    <w:p w:rsidR="00377646" w:rsidRDefault="00247074">
      <w:pPr>
        <w:pStyle w:val="ListeParagraf"/>
        <w:numPr>
          <w:ilvl w:val="0"/>
          <w:numId w:val="20"/>
        </w:numPr>
        <w:tabs>
          <w:tab w:val="left" w:pos="476"/>
        </w:tabs>
        <w:spacing w:before="1" w:line="276" w:lineRule="auto"/>
        <w:ind w:right="520"/>
        <w:rPr>
          <w:rFonts w:ascii="Times New Roman" w:eastAsia="Times New Roman" w:hAnsi="Times New Roman" w:cs="Times New Roman"/>
          <w:sz w:val="24"/>
          <w:szCs w:val="24"/>
        </w:rPr>
      </w:pPr>
      <w:r>
        <w:rPr>
          <w:rFonts w:ascii="Times New Roman" w:hAnsi="Times New Roman"/>
          <w:sz w:val="24"/>
        </w:rPr>
        <w:t>Herhangi bir yalıtım hatası bulunan elektrik</w:t>
      </w:r>
      <w:r>
        <w:rPr>
          <w:rFonts w:ascii="Times New Roman" w:hAnsi="Times New Roman"/>
          <w:sz w:val="24"/>
        </w:rPr>
        <w:t xml:space="preserve"> cihazına veya direk enerji altındaki</w:t>
      </w:r>
      <w:r>
        <w:rPr>
          <w:rFonts w:ascii="Times New Roman" w:hAnsi="Times New Roman"/>
          <w:spacing w:val="-21"/>
          <w:sz w:val="24"/>
        </w:rPr>
        <w:t xml:space="preserve"> </w:t>
      </w:r>
      <w:r>
        <w:rPr>
          <w:rFonts w:ascii="Times New Roman" w:hAnsi="Times New Roman"/>
          <w:sz w:val="24"/>
        </w:rPr>
        <w:t xml:space="preserve">iletkenlere temas </w:t>
      </w:r>
      <w:proofErr w:type="gramStart"/>
      <w:r>
        <w:rPr>
          <w:rFonts w:ascii="Times New Roman" w:hAnsi="Times New Roman"/>
          <w:sz w:val="24"/>
        </w:rPr>
        <w:t>eden</w:t>
      </w:r>
      <w:proofErr w:type="gramEnd"/>
      <w:r>
        <w:rPr>
          <w:rFonts w:ascii="Times New Roman" w:hAnsi="Times New Roman"/>
          <w:sz w:val="24"/>
        </w:rPr>
        <w:t xml:space="preserve"> kişinin vücudu üzerinden elektrik akımı geçer. Akımın vücuttan geçişi ile meydana gelen tehlikenin önemi birçok etkene bağlıdır. Bunların</w:t>
      </w:r>
      <w:r>
        <w:rPr>
          <w:rFonts w:ascii="Times New Roman" w:hAnsi="Times New Roman"/>
          <w:spacing w:val="-18"/>
          <w:sz w:val="24"/>
        </w:rPr>
        <w:t xml:space="preserve"> </w:t>
      </w:r>
      <w:r>
        <w:rPr>
          <w:rFonts w:ascii="Times New Roman" w:hAnsi="Times New Roman"/>
          <w:sz w:val="24"/>
        </w:rPr>
        <w:t>başlıcaları;</w:t>
      </w:r>
    </w:p>
    <w:p w:rsidR="00377646" w:rsidRDefault="00247074">
      <w:pPr>
        <w:pStyle w:val="GvdeMetni"/>
        <w:spacing w:before="197"/>
        <w:ind w:left="824" w:right="596"/>
        <w:rPr>
          <w:rFonts w:cs="Times New Roman"/>
        </w:rPr>
      </w:pPr>
      <w:r>
        <w:t xml:space="preserve">-Akım </w:t>
      </w:r>
      <w:proofErr w:type="gramStart"/>
      <w:r>
        <w:t>değeri ,</w:t>
      </w:r>
      <w:proofErr w:type="gramEnd"/>
      <w:r>
        <w:t xml:space="preserve"> -Akımın geçiş süresi, -Vücutt</w:t>
      </w:r>
      <w:r>
        <w:t>a izlediği</w:t>
      </w:r>
      <w:r>
        <w:rPr>
          <w:spacing w:val="-17"/>
        </w:rPr>
        <w:t xml:space="preserve"> </w:t>
      </w:r>
      <w:r>
        <w:t>yoldur.</w:t>
      </w:r>
    </w:p>
    <w:p w:rsidR="00377646" w:rsidRDefault="00377646">
      <w:pPr>
        <w:rPr>
          <w:rFonts w:ascii="Times New Roman" w:eastAsia="Times New Roman" w:hAnsi="Times New Roman" w:cs="Times New Roman"/>
          <w:sz w:val="24"/>
          <w:szCs w:val="24"/>
        </w:rPr>
      </w:pPr>
    </w:p>
    <w:p w:rsidR="00377646" w:rsidRDefault="00377646">
      <w:pPr>
        <w:spacing w:before="2"/>
        <w:rPr>
          <w:rFonts w:ascii="Times New Roman" w:eastAsia="Times New Roman" w:hAnsi="Times New Roman" w:cs="Times New Roman"/>
          <w:sz w:val="32"/>
          <w:szCs w:val="32"/>
        </w:rPr>
      </w:pPr>
    </w:p>
    <w:p w:rsidR="00377646" w:rsidRDefault="00247074">
      <w:pPr>
        <w:ind w:left="824" w:right="596"/>
        <w:rPr>
          <w:rFonts w:ascii="Times New Roman" w:eastAsia="Times New Roman" w:hAnsi="Times New Roman" w:cs="Times New Roman"/>
          <w:sz w:val="24"/>
          <w:szCs w:val="24"/>
        </w:rPr>
      </w:pPr>
      <w:r>
        <w:rPr>
          <w:rFonts w:ascii="Times New Roman" w:hAnsi="Times New Roman"/>
          <w:b/>
          <w:sz w:val="24"/>
          <w:u w:val="thick" w:color="000000"/>
        </w:rPr>
        <w:t>İnsan vücudundan geçecek olan akımın</w:t>
      </w:r>
      <w:r>
        <w:rPr>
          <w:rFonts w:ascii="Times New Roman" w:hAnsi="Times New Roman"/>
          <w:b/>
          <w:spacing w:val="-18"/>
          <w:sz w:val="24"/>
          <w:u w:val="thick" w:color="000000"/>
        </w:rPr>
        <w:t xml:space="preserve"> </w:t>
      </w:r>
      <w:r>
        <w:rPr>
          <w:rFonts w:ascii="Times New Roman" w:hAnsi="Times New Roman"/>
          <w:b/>
          <w:sz w:val="24"/>
          <w:u w:val="thick" w:color="000000"/>
        </w:rPr>
        <w:t>etkileri;</w:t>
      </w:r>
    </w:p>
    <w:p w:rsidR="00377646" w:rsidRDefault="00247074">
      <w:pPr>
        <w:pStyle w:val="GvdeMetni"/>
        <w:spacing w:before="177"/>
        <w:ind w:left="824" w:right="596"/>
        <w:rPr>
          <w:rFonts w:cs="Times New Roman"/>
        </w:rPr>
      </w:pPr>
      <w:r>
        <w:t>1-10 mA Karıncalanma</w:t>
      </w:r>
      <w:r>
        <w:rPr>
          <w:spacing w:val="-5"/>
        </w:rPr>
        <w:t xml:space="preserve"> </w:t>
      </w:r>
      <w:r>
        <w:t>hissi</w:t>
      </w:r>
    </w:p>
    <w:p w:rsidR="00377646" w:rsidRDefault="00247074">
      <w:pPr>
        <w:pStyle w:val="GvdeMetni"/>
        <w:spacing w:before="180"/>
        <w:ind w:left="823" w:right="596"/>
        <w:rPr>
          <w:rFonts w:cs="Times New Roman"/>
        </w:rPr>
      </w:pPr>
      <w:proofErr w:type="gramStart"/>
      <w:r>
        <w:t>10 mA Kasılma başlaması (Kişi iletkene</w:t>
      </w:r>
      <w:r>
        <w:rPr>
          <w:spacing w:val="-13"/>
        </w:rPr>
        <w:t xml:space="preserve"> </w:t>
      </w:r>
      <w:r>
        <w:t>Yapışabilir.)</w:t>
      </w:r>
      <w:proofErr w:type="gramEnd"/>
    </w:p>
    <w:p w:rsidR="00377646" w:rsidRDefault="00247074">
      <w:pPr>
        <w:pStyle w:val="GvdeMetni"/>
        <w:spacing w:before="182"/>
        <w:ind w:left="823" w:right="596"/>
        <w:rPr>
          <w:rFonts w:cs="Times New Roman"/>
        </w:rPr>
      </w:pPr>
      <w:r>
        <w:t>20-30 mA Diyafram kasılması (Solunum yolu tıkanma</w:t>
      </w:r>
      <w:r>
        <w:rPr>
          <w:spacing w:val="-14"/>
        </w:rPr>
        <w:t xml:space="preserve"> </w:t>
      </w:r>
      <w:r>
        <w:t>riski)</w:t>
      </w:r>
    </w:p>
    <w:p w:rsidR="00377646" w:rsidRDefault="00247074">
      <w:pPr>
        <w:pStyle w:val="GvdeMetni"/>
        <w:spacing w:before="185"/>
        <w:ind w:left="824" w:right="596"/>
        <w:rPr>
          <w:rFonts w:cs="Times New Roman"/>
        </w:rPr>
      </w:pPr>
      <w:r>
        <w:t>70-</w:t>
      </w:r>
      <w:r>
        <w:t>100 mA 500 mA Kalbin titremeye başlaması ve düzensizleşmesi Kalbin</w:t>
      </w:r>
      <w:r>
        <w:rPr>
          <w:spacing w:val="-17"/>
        </w:rPr>
        <w:t xml:space="preserve"> </w:t>
      </w:r>
      <w:r>
        <w:t>durması</w:t>
      </w:r>
    </w:p>
    <w:p w:rsidR="00377646" w:rsidRDefault="00247074">
      <w:pPr>
        <w:pStyle w:val="GvdeMetni"/>
        <w:spacing w:before="19"/>
        <w:ind w:left="116" w:right="596"/>
        <w:rPr>
          <w:rFonts w:cs="Times New Roman"/>
        </w:rPr>
      </w:pPr>
      <w:proofErr w:type="gramStart"/>
      <w:r>
        <w:t>ve</w:t>
      </w:r>
      <w:proofErr w:type="gramEnd"/>
      <w:r>
        <w:rPr>
          <w:spacing w:val="-1"/>
        </w:rPr>
        <w:t xml:space="preserve"> </w:t>
      </w:r>
      <w:r>
        <w:t>ölüm</w:t>
      </w:r>
    </w:p>
    <w:p w:rsidR="00377646" w:rsidRDefault="00247074">
      <w:pPr>
        <w:pStyle w:val="GvdeMetni"/>
        <w:spacing w:before="185" w:line="256" w:lineRule="auto"/>
        <w:ind w:left="116" w:right="624" w:firstLine="708"/>
        <w:rPr>
          <w:rFonts w:cs="Times New Roman"/>
        </w:rPr>
      </w:pPr>
      <w:proofErr w:type="gramStart"/>
      <w:r>
        <w:t>Buradan da görüldüğü gibi akımın çok küçük değeri bile kalbin durmasına ve sonuçta kişinin ölmesine sebebiyet</w:t>
      </w:r>
      <w:r>
        <w:rPr>
          <w:spacing w:val="-11"/>
        </w:rPr>
        <w:t xml:space="preserve"> </w:t>
      </w:r>
      <w:r>
        <w:t>vermektedir.</w:t>
      </w:r>
      <w:proofErr w:type="gramEnd"/>
    </w:p>
    <w:p w:rsidR="00377646" w:rsidRDefault="00247074">
      <w:pPr>
        <w:spacing w:before="166"/>
        <w:ind w:left="824" w:right="596"/>
        <w:rPr>
          <w:rFonts w:ascii="Times New Roman" w:eastAsia="Times New Roman" w:hAnsi="Times New Roman" w:cs="Times New Roman"/>
          <w:sz w:val="24"/>
          <w:szCs w:val="24"/>
        </w:rPr>
      </w:pPr>
      <w:r>
        <w:rPr>
          <w:rFonts w:ascii="Times New Roman" w:hAnsi="Times New Roman"/>
          <w:sz w:val="24"/>
        </w:rPr>
        <w:t>Elektriğe maruz kalan kişinin vücudundan akacak ol</w:t>
      </w:r>
      <w:r>
        <w:rPr>
          <w:rFonts w:ascii="Times New Roman" w:hAnsi="Times New Roman"/>
          <w:sz w:val="24"/>
        </w:rPr>
        <w:t xml:space="preserve">an </w:t>
      </w:r>
      <w:r>
        <w:rPr>
          <w:rFonts w:ascii="Times New Roman" w:hAnsi="Times New Roman"/>
          <w:b/>
          <w:sz w:val="24"/>
        </w:rPr>
        <w:t>30 mA kaçak</w:t>
      </w:r>
      <w:r>
        <w:rPr>
          <w:rFonts w:ascii="Times New Roman" w:hAnsi="Times New Roman"/>
          <w:b/>
          <w:spacing w:val="-16"/>
          <w:sz w:val="24"/>
        </w:rPr>
        <w:t xml:space="preserve"> </w:t>
      </w:r>
      <w:r>
        <w:rPr>
          <w:rFonts w:ascii="Times New Roman" w:hAnsi="Times New Roman"/>
          <w:b/>
          <w:sz w:val="24"/>
        </w:rPr>
        <w:t>akım,</w:t>
      </w:r>
    </w:p>
    <w:p w:rsidR="00377646" w:rsidRDefault="00247074">
      <w:pPr>
        <w:pStyle w:val="GvdeMetni"/>
        <w:spacing w:before="21"/>
        <w:ind w:left="116" w:right="596"/>
        <w:rPr>
          <w:rFonts w:cs="Times New Roman"/>
        </w:rPr>
      </w:pPr>
      <w:r>
        <w:t xml:space="preserve">Uluslararası Elektroteknik Komisyonu'nun hazırladığı rapora göre solunum ve </w:t>
      </w:r>
      <w:proofErr w:type="gramStart"/>
      <w:r>
        <w:t>kan</w:t>
      </w:r>
      <w:proofErr w:type="gramEnd"/>
      <w:r>
        <w:rPr>
          <w:spacing w:val="-19"/>
        </w:rPr>
        <w:t xml:space="preserve"> </w:t>
      </w:r>
      <w:r>
        <w:t>dolaşımı</w:t>
      </w:r>
    </w:p>
    <w:p w:rsidR="00377646" w:rsidRDefault="00377646">
      <w:pPr>
        <w:rPr>
          <w:rFonts w:ascii="Times New Roman" w:eastAsia="Times New Roman" w:hAnsi="Times New Roman" w:cs="Times New Roman"/>
        </w:rPr>
        <w:sectPr w:rsidR="00377646">
          <w:footerReference w:type="default" r:id="rId135"/>
          <w:pgSz w:w="11910" w:h="16840"/>
          <w:pgMar w:top="1340" w:right="900" w:bottom="760" w:left="1300" w:header="0" w:footer="579" w:gutter="0"/>
          <w:cols w:space="708"/>
        </w:sectPr>
      </w:pPr>
    </w:p>
    <w:p w:rsidR="00377646" w:rsidRDefault="00247074">
      <w:pPr>
        <w:pStyle w:val="GvdeMetni"/>
        <w:spacing w:before="52" w:line="259" w:lineRule="auto"/>
        <w:ind w:left="115" w:right="596"/>
        <w:rPr>
          <w:rFonts w:cs="Times New Roman"/>
        </w:rPr>
      </w:pPr>
      <w:proofErr w:type="gramStart"/>
      <w:r>
        <w:lastRenderedPageBreak/>
        <w:t>için</w:t>
      </w:r>
      <w:proofErr w:type="gramEnd"/>
      <w:r>
        <w:t xml:space="preserve"> sınır değer olarak verilmiştir. </w:t>
      </w:r>
      <w:proofErr w:type="gramStart"/>
      <w:r>
        <w:t>30mA Kaçak Akım Rölesi, Hayat koruma amaçlı tüm elektrikli yapılarda zorunlu olarak</w:t>
      </w:r>
      <w:r>
        <w:rPr>
          <w:spacing w:val="-12"/>
        </w:rPr>
        <w:t xml:space="preserve"> </w:t>
      </w:r>
      <w:r>
        <w:t>kullanılmaktadır.</w:t>
      </w:r>
      <w:proofErr w:type="gramEnd"/>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spacing w:before="2"/>
        <w:rPr>
          <w:rFonts w:ascii="Times New Roman" w:eastAsia="Times New Roman" w:hAnsi="Times New Roman" w:cs="Times New Roman"/>
        </w:rPr>
      </w:pPr>
    </w:p>
    <w:p w:rsidR="00377646" w:rsidRDefault="00247074">
      <w:pPr>
        <w:ind w:left="115" w:right="596"/>
        <w:rPr>
          <w:rFonts w:ascii="Times New Roman" w:eastAsia="Times New Roman" w:hAnsi="Times New Roman" w:cs="Times New Roman"/>
          <w:sz w:val="24"/>
          <w:szCs w:val="24"/>
        </w:rPr>
      </w:pPr>
      <w:r>
        <w:rPr>
          <w:rFonts w:ascii="Times New Roman" w:hAnsi="Times New Roman"/>
          <w:b/>
          <w:sz w:val="24"/>
          <w:u w:val="thick" w:color="000000"/>
        </w:rPr>
        <w:t xml:space="preserve">İnsanları Elektrik Çarpmasından Korumak İçin Alınacak </w:t>
      </w:r>
      <w:proofErr w:type="gramStart"/>
      <w:r>
        <w:rPr>
          <w:rFonts w:ascii="Times New Roman" w:hAnsi="Times New Roman"/>
          <w:b/>
          <w:sz w:val="24"/>
          <w:u w:val="thick" w:color="000000"/>
        </w:rPr>
        <w:t>Önlemler</w:t>
      </w:r>
      <w:r>
        <w:rPr>
          <w:rFonts w:ascii="Times New Roman" w:hAnsi="Times New Roman"/>
          <w:b/>
          <w:spacing w:val="-24"/>
          <w:sz w:val="24"/>
          <w:u w:val="thick" w:color="000000"/>
        </w:rPr>
        <w:t xml:space="preserve"> </w:t>
      </w:r>
      <w:r>
        <w:rPr>
          <w:rFonts w:ascii="Times New Roman" w:hAnsi="Times New Roman"/>
          <w:b/>
          <w:sz w:val="24"/>
          <w:u w:val="thick" w:color="000000"/>
        </w:rPr>
        <w:t>:</w:t>
      </w:r>
      <w:proofErr w:type="gramEnd"/>
    </w:p>
    <w:p w:rsidR="00377646" w:rsidRDefault="00247074">
      <w:pPr>
        <w:pStyle w:val="ListeParagraf"/>
        <w:numPr>
          <w:ilvl w:val="0"/>
          <w:numId w:val="19"/>
        </w:numPr>
        <w:tabs>
          <w:tab w:val="left" w:pos="618"/>
        </w:tabs>
        <w:spacing w:before="17"/>
        <w:rPr>
          <w:rFonts w:ascii="Times New Roman" w:eastAsia="Times New Roman" w:hAnsi="Times New Roman" w:cs="Times New Roman"/>
          <w:sz w:val="24"/>
          <w:szCs w:val="24"/>
        </w:rPr>
      </w:pPr>
      <w:r>
        <w:rPr>
          <w:rFonts w:ascii="Times New Roman" w:hAnsi="Times New Roman"/>
          <w:sz w:val="24"/>
        </w:rPr>
        <w:t>Koruyucu</w:t>
      </w:r>
      <w:r>
        <w:rPr>
          <w:rFonts w:ascii="Times New Roman" w:hAnsi="Times New Roman"/>
          <w:spacing w:val="-7"/>
          <w:sz w:val="24"/>
        </w:rPr>
        <w:t xml:space="preserve"> </w:t>
      </w:r>
      <w:r>
        <w:rPr>
          <w:rFonts w:ascii="Times New Roman" w:hAnsi="Times New Roman"/>
          <w:sz w:val="24"/>
        </w:rPr>
        <w:t>yalıtma,</w:t>
      </w:r>
    </w:p>
    <w:p w:rsidR="00377646" w:rsidRDefault="00247074">
      <w:pPr>
        <w:pStyle w:val="ListeParagraf"/>
        <w:numPr>
          <w:ilvl w:val="0"/>
          <w:numId w:val="19"/>
        </w:numPr>
        <w:tabs>
          <w:tab w:val="left" w:pos="618"/>
        </w:tabs>
        <w:spacing w:before="41"/>
        <w:rPr>
          <w:rFonts w:ascii="Times New Roman" w:eastAsia="Times New Roman" w:hAnsi="Times New Roman" w:cs="Times New Roman"/>
          <w:sz w:val="24"/>
          <w:szCs w:val="24"/>
        </w:rPr>
      </w:pPr>
      <w:r>
        <w:rPr>
          <w:rFonts w:ascii="Times New Roman" w:hAnsi="Times New Roman"/>
          <w:sz w:val="24"/>
        </w:rPr>
        <w:t>Üzerinde durulan yerin</w:t>
      </w:r>
      <w:r>
        <w:rPr>
          <w:rFonts w:ascii="Times New Roman" w:hAnsi="Times New Roman"/>
          <w:spacing w:val="-9"/>
          <w:sz w:val="24"/>
        </w:rPr>
        <w:t xml:space="preserve"> </w:t>
      </w:r>
      <w:r>
        <w:rPr>
          <w:rFonts w:ascii="Times New Roman" w:hAnsi="Times New Roman"/>
          <w:sz w:val="24"/>
        </w:rPr>
        <w:t>yalıtılması,</w:t>
      </w:r>
    </w:p>
    <w:p w:rsidR="00377646" w:rsidRDefault="00247074">
      <w:pPr>
        <w:pStyle w:val="ListeParagraf"/>
        <w:numPr>
          <w:ilvl w:val="0"/>
          <w:numId w:val="19"/>
        </w:numPr>
        <w:tabs>
          <w:tab w:val="left" w:pos="618"/>
        </w:tabs>
        <w:spacing w:before="41"/>
        <w:rPr>
          <w:rFonts w:ascii="Times New Roman" w:eastAsia="Times New Roman" w:hAnsi="Times New Roman" w:cs="Times New Roman"/>
          <w:sz w:val="24"/>
          <w:szCs w:val="24"/>
        </w:rPr>
      </w:pPr>
      <w:r>
        <w:rPr>
          <w:rFonts w:ascii="Times New Roman" w:hAnsi="Times New Roman"/>
          <w:sz w:val="24"/>
        </w:rPr>
        <w:t>Küçük gerilim</w:t>
      </w:r>
      <w:r>
        <w:rPr>
          <w:rFonts w:ascii="Times New Roman" w:hAnsi="Times New Roman"/>
          <w:spacing w:val="-7"/>
          <w:sz w:val="24"/>
        </w:rPr>
        <w:t xml:space="preserve"> </w:t>
      </w:r>
      <w:r>
        <w:rPr>
          <w:rFonts w:ascii="Times New Roman" w:hAnsi="Times New Roman"/>
          <w:sz w:val="24"/>
        </w:rPr>
        <w:t>kullanılması</w:t>
      </w:r>
    </w:p>
    <w:p w:rsidR="00377646" w:rsidRDefault="00247074">
      <w:pPr>
        <w:pStyle w:val="ListeParagraf"/>
        <w:numPr>
          <w:ilvl w:val="0"/>
          <w:numId w:val="19"/>
        </w:numPr>
        <w:tabs>
          <w:tab w:val="left" w:pos="618"/>
        </w:tabs>
        <w:spacing w:before="41"/>
        <w:rPr>
          <w:rFonts w:ascii="Times New Roman" w:eastAsia="Times New Roman" w:hAnsi="Times New Roman" w:cs="Times New Roman"/>
          <w:sz w:val="24"/>
          <w:szCs w:val="24"/>
        </w:rPr>
      </w:pPr>
      <w:r>
        <w:rPr>
          <w:rFonts w:ascii="Times New Roman"/>
          <w:sz w:val="24"/>
        </w:rPr>
        <w:t>Topraklama</w:t>
      </w:r>
    </w:p>
    <w:p w:rsidR="00377646" w:rsidRDefault="00247074">
      <w:pPr>
        <w:pStyle w:val="ListeParagraf"/>
        <w:numPr>
          <w:ilvl w:val="0"/>
          <w:numId w:val="19"/>
        </w:numPr>
        <w:tabs>
          <w:tab w:val="left" w:pos="618"/>
        </w:tabs>
        <w:spacing w:before="43" w:line="276" w:lineRule="auto"/>
        <w:ind w:right="1172"/>
        <w:rPr>
          <w:rFonts w:ascii="Times New Roman" w:eastAsia="Times New Roman" w:hAnsi="Times New Roman" w:cs="Times New Roman"/>
          <w:sz w:val="24"/>
          <w:szCs w:val="24"/>
        </w:rPr>
      </w:pPr>
      <w:r>
        <w:rPr>
          <w:rFonts w:ascii="Times New Roman" w:hAnsi="Times New Roman"/>
          <w:sz w:val="24"/>
        </w:rPr>
        <w:t>Kaçak Akım Rölesi: (Hayat Koruma) Bu önlemlere ek olarak, elektrik iç tesisat yönetmeliğinin 25.10.1996 tarih 22798 sayılı son değişikliği ile KAR kullanılması zorunludur.</w:t>
      </w:r>
    </w:p>
    <w:p w:rsidR="00377646" w:rsidRDefault="00247074">
      <w:pPr>
        <w:pStyle w:val="ListeParagraf"/>
        <w:numPr>
          <w:ilvl w:val="0"/>
          <w:numId w:val="18"/>
        </w:numPr>
        <w:tabs>
          <w:tab w:val="left" w:pos="476"/>
        </w:tabs>
        <w:spacing w:line="249" w:lineRule="auto"/>
        <w:ind w:right="1204"/>
        <w:jc w:val="left"/>
        <w:rPr>
          <w:rFonts w:ascii="Times New Roman" w:eastAsia="Times New Roman" w:hAnsi="Times New Roman" w:cs="Times New Roman"/>
          <w:sz w:val="24"/>
          <w:szCs w:val="24"/>
        </w:rPr>
      </w:pPr>
      <w:r>
        <w:rPr>
          <w:rFonts w:ascii="Times New Roman" w:hAnsi="Times New Roman"/>
          <w:b/>
          <w:sz w:val="24"/>
        </w:rPr>
        <w:t xml:space="preserve">Koruyucu </w:t>
      </w:r>
      <w:proofErr w:type="gramStart"/>
      <w:r>
        <w:rPr>
          <w:rFonts w:ascii="Times New Roman" w:hAnsi="Times New Roman"/>
          <w:b/>
          <w:sz w:val="24"/>
        </w:rPr>
        <w:t>Yalıtma :</w:t>
      </w:r>
      <w:proofErr w:type="gramEnd"/>
      <w:r>
        <w:rPr>
          <w:rFonts w:ascii="Times New Roman" w:hAnsi="Times New Roman"/>
          <w:b/>
          <w:sz w:val="24"/>
        </w:rPr>
        <w:t xml:space="preserve"> </w:t>
      </w:r>
      <w:r>
        <w:rPr>
          <w:rFonts w:ascii="Times New Roman" w:hAnsi="Times New Roman"/>
          <w:sz w:val="24"/>
        </w:rPr>
        <w:t xml:space="preserve">Normalde </w:t>
      </w:r>
      <w:r>
        <w:rPr>
          <w:rFonts w:ascii="Times New Roman" w:hAnsi="Times New Roman"/>
          <w:sz w:val="24"/>
        </w:rPr>
        <w:t>gerilim altında olmayan ancak kullanım esnasında elektriklenebilecek el aletleri ve cihazların yalıtkanlı</w:t>
      </w:r>
      <w:r>
        <w:rPr>
          <w:rFonts w:ascii="Times New Roman" w:hAnsi="Times New Roman"/>
          <w:spacing w:val="-19"/>
          <w:sz w:val="24"/>
        </w:rPr>
        <w:t xml:space="preserve"> </w:t>
      </w:r>
      <w:r>
        <w:rPr>
          <w:rFonts w:ascii="Times New Roman" w:hAnsi="Times New Roman"/>
          <w:sz w:val="24"/>
        </w:rPr>
        <w:t>yapılmasıdır.</w:t>
      </w:r>
    </w:p>
    <w:p w:rsidR="00377646" w:rsidRDefault="00247074">
      <w:pPr>
        <w:pStyle w:val="GvdeMetni"/>
        <w:spacing w:before="32" w:line="259" w:lineRule="auto"/>
        <w:ind w:left="116" w:right="624"/>
        <w:rPr>
          <w:rFonts w:cs="Times New Roman"/>
        </w:rPr>
      </w:pPr>
      <w:proofErr w:type="gramStart"/>
      <w:r>
        <w:t>Elektrik işlerinde kullanılan pense, karga burun, tornavida ve benzer tüm el aletlerin sapları ve gövdeleri uygun şekilde yalıtılmış</w:t>
      </w:r>
      <w:r>
        <w:rPr>
          <w:spacing w:val="-10"/>
        </w:rPr>
        <w:t xml:space="preserve"> </w:t>
      </w:r>
      <w:r>
        <w:t>olm</w:t>
      </w:r>
      <w:r>
        <w:t>alıdır.</w:t>
      </w:r>
      <w:proofErr w:type="gramEnd"/>
    </w:p>
    <w:p w:rsidR="00377646" w:rsidRDefault="00247074">
      <w:pPr>
        <w:pStyle w:val="ListeParagraf"/>
        <w:numPr>
          <w:ilvl w:val="0"/>
          <w:numId w:val="18"/>
        </w:numPr>
        <w:tabs>
          <w:tab w:val="left" w:pos="476"/>
        </w:tabs>
        <w:spacing w:line="261" w:lineRule="auto"/>
        <w:ind w:right="1170"/>
        <w:jc w:val="both"/>
        <w:rPr>
          <w:rFonts w:ascii="Times New Roman" w:eastAsia="Times New Roman" w:hAnsi="Times New Roman" w:cs="Times New Roman"/>
          <w:sz w:val="24"/>
          <w:szCs w:val="24"/>
        </w:rPr>
      </w:pPr>
      <w:r>
        <w:pict>
          <v:group id="_x0000_s1624" style="position:absolute;left:0;text-align:left;margin-left:269.75pt;margin-top:18.7pt;width:3pt;height:.1pt;z-index:-674152;mso-position-horizontal-relative:page" coordorigin="5395,374" coordsize="60,2">
            <v:shape id="_x0000_s1625" style="position:absolute;left:5395;top:374;width:60;height:2" coordorigin="5395,374" coordsize="60,0" path="m5395,374r60,e" filled="f" strokeweight="1.2pt">
              <v:path arrowok="t"/>
            </v:shape>
            <w10:wrap anchorx="page"/>
          </v:group>
        </w:pict>
      </w:r>
      <w:r>
        <w:rPr>
          <w:rFonts w:ascii="Times New Roman" w:hAnsi="Times New Roman"/>
          <w:b/>
          <w:sz w:val="24"/>
        </w:rPr>
        <w:t xml:space="preserve">Üzerinde durulan yerin yalıtılması: </w:t>
      </w:r>
      <w:r>
        <w:rPr>
          <w:rFonts w:ascii="Times New Roman" w:hAnsi="Times New Roman"/>
          <w:sz w:val="24"/>
        </w:rPr>
        <w:t>Yerleri değişmeyen sabit elektrikli makina ve araçlarla, elektrik panolarının taban alanına tahta ızgara, lastik paspas vb. konulmak suretiyle yapılan bir korunma</w:t>
      </w:r>
      <w:r>
        <w:rPr>
          <w:rFonts w:ascii="Times New Roman" w:hAnsi="Times New Roman"/>
          <w:spacing w:val="-10"/>
          <w:sz w:val="24"/>
        </w:rPr>
        <w:t xml:space="preserve"> </w:t>
      </w:r>
      <w:r>
        <w:rPr>
          <w:rFonts w:ascii="Times New Roman" w:hAnsi="Times New Roman"/>
          <w:sz w:val="24"/>
        </w:rPr>
        <w:t>önlemidir.</w:t>
      </w:r>
    </w:p>
    <w:p w:rsidR="00377646" w:rsidRDefault="00247074">
      <w:pPr>
        <w:pStyle w:val="ListeParagraf"/>
        <w:numPr>
          <w:ilvl w:val="0"/>
          <w:numId w:val="18"/>
        </w:numPr>
        <w:tabs>
          <w:tab w:val="left" w:pos="476"/>
        </w:tabs>
        <w:spacing w:before="15" w:line="261" w:lineRule="auto"/>
        <w:ind w:right="606"/>
        <w:jc w:val="left"/>
        <w:rPr>
          <w:rFonts w:ascii="Times New Roman" w:eastAsia="Times New Roman" w:hAnsi="Times New Roman" w:cs="Times New Roman"/>
          <w:sz w:val="24"/>
          <w:szCs w:val="24"/>
        </w:rPr>
      </w:pPr>
      <w:r>
        <w:rPr>
          <w:rFonts w:ascii="Times New Roman" w:hAnsi="Times New Roman"/>
          <w:b/>
          <w:sz w:val="24"/>
        </w:rPr>
        <w:t xml:space="preserve">Küçük Gerilim </w:t>
      </w:r>
      <w:proofErr w:type="gramStart"/>
      <w:r>
        <w:rPr>
          <w:rFonts w:ascii="Times New Roman" w:hAnsi="Times New Roman"/>
          <w:b/>
          <w:sz w:val="24"/>
        </w:rPr>
        <w:t>Kullanma :</w:t>
      </w:r>
      <w:proofErr w:type="gramEnd"/>
      <w:r>
        <w:rPr>
          <w:rFonts w:ascii="Times New Roman" w:hAnsi="Times New Roman"/>
          <w:b/>
          <w:sz w:val="24"/>
        </w:rPr>
        <w:t xml:space="preserve"> </w:t>
      </w:r>
      <w:r>
        <w:rPr>
          <w:rFonts w:ascii="Times New Roman" w:hAnsi="Times New Roman"/>
          <w:sz w:val="24"/>
        </w:rPr>
        <w:t>Bir çalışma</w:t>
      </w:r>
      <w:r>
        <w:rPr>
          <w:rFonts w:ascii="Times New Roman" w:hAnsi="Times New Roman"/>
          <w:sz w:val="24"/>
        </w:rPr>
        <w:t xml:space="preserve"> veya yalıtım hatasında elektrik çarpmasının etkili olmaması için elektrikli araçların 50 V ve daha altındaki gerilimde çalışacak</w:t>
      </w:r>
      <w:r>
        <w:rPr>
          <w:rFonts w:ascii="Times New Roman" w:hAnsi="Times New Roman"/>
          <w:spacing w:val="-20"/>
          <w:sz w:val="24"/>
        </w:rPr>
        <w:t xml:space="preserve"> </w:t>
      </w:r>
      <w:r>
        <w:rPr>
          <w:rFonts w:ascii="Times New Roman" w:hAnsi="Times New Roman"/>
          <w:sz w:val="24"/>
        </w:rPr>
        <w:t>şekilde tasarlanmasıdır.</w:t>
      </w:r>
    </w:p>
    <w:p w:rsidR="00377646" w:rsidRDefault="00247074">
      <w:pPr>
        <w:numPr>
          <w:ilvl w:val="0"/>
          <w:numId w:val="18"/>
        </w:numPr>
        <w:tabs>
          <w:tab w:val="left" w:pos="476"/>
        </w:tabs>
        <w:spacing w:before="22"/>
        <w:jc w:val="left"/>
        <w:rPr>
          <w:rFonts w:ascii="Times New Roman" w:eastAsia="Times New Roman" w:hAnsi="Times New Roman" w:cs="Times New Roman"/>
          <w:sz w:val="24"/>
          <w:szCs w:val="24"/>
        </w:rPr>
      </w:pPr>
      <w:r>
        <w:rPr>
          <w:rFonts w:ascii="Times New Roman"/>
          <w:b/>
          <w:sz w:val="24"/>
        </w:rPr>
        <w:t>Topraklama</w:t>
      </w:r>
    </w:p>
    <w:p w:rsidR="00377646" w:rsidRDefault="00247074">
      <w:pPr>
        <w:pStyle w:val="GvdeMetni"/>
        <w:spacing w:before="10" w:line="261" w:lineRule="auto"/>
        <w:ind w:left="116" w:right="540" w:firstLine="60"/>
        <w:rPr>
          <w:rFonts w:cs="Times New Roman"/>
        </w:rPr>
      </w:pPr>
      <w:proofErr w:type="gramStart"/>
      <w:r>
        <w:t>Topraklama, insanlara güvenli bir çalışma ortamı sağlamak için en kolay ve en ucuz</w:t>
      </w:r>
      <w:r>
        <w:rPr>
          <w:spacing w:val="-19"/>
        </w:rPr>
        <w:t xml:space="preserve"> </w:t>
      </w:r>
      <w:r>
        <w:t>gü</w:t>
      </w:r>
      <w:r>
        <w:t xml:space="preserve">venlik tedbirlerinden biri de </w:t>
      </w:r>
      <w:r>
        <w:rPr>
          <w:b/>
        </w:rPr>
        <w:t>topraklama</w:t>
      </w:r>
      <w:r>
        <w:rPr>
          <w:b/>
          <w:spacing w:val="-13"/>
        </w:rPr>
        <w:t xml:space="preserve"> </w:t>
      </w:r>
      <w:r>
        <w:t>yapmaktır.</w:t>
      </w:r>
      <w:proofErr w:type="gramEnd"/>
    </w:p>
    <w:p w:rsidR="00377646" w:rsidRDefault="00247074">
      <w:pPr>
        <w:pStyle w:val="GvdeMetni"/>
        <w:spacing w:line="274" w:lineRule="exact"/>
        <w:ind w:left="116" w:right="596"/>
        <w:rPr>
          <w:rFonts w:cs="Times New Roman"/>
        </w:rPr>
      </w:pPr>
      <w:proofErr w:type="gramStart"/>
      <w:r>
        <w:t>başlıca</w:t>
      </w:r>
      <w:proofErr w:type="gramEnd"/>
      <w:r>
        <w:t xml:space="preserve"> üç amaçla</w:t>
      </w:r>
      <w:r>
        <w:rPr>
          <w:spacing w:val="-11"/>
        </w:rPr>
        <w:t xml:space="preserve"> </w:t>
      </w:r>
      <w:r>
        <w:t>yapılmaktadır.</w:t>
      </w:r>
    </w:p>
    <w:p w:rsidR="00377646" w:rsidRDefault="00247074">
      <w:pPr>
        <w:pStyle w:val="ListeParagraf"/>
        <w:numPr>
          <w:ilvl w:val="1"/>
          <w:numId w:val="18"/>
        </w:numPr>
        <w:tabs>
          <w:tab w:val="left" w:pos="836"/>
        </w:tabs>
        <w:spacing w:before="22" w:line="264" w:lineRule="auto"/>
        <w:ind w:right="1233"/>
        <w:rPr>
          <w:rFonts w:ascii="Times New Roman" w:eastAsia="Times New Roman" w:hAnsi="Times New Roman" w:cs="Times New Roman"/>
          <w:sz w:val="24"/>
          <w:szCs w:val="24"/>
        </w:rPr>
      </w:pPr>
      <w:r>
        <w:rPr>
          <w:rFonts w:ascii="Times New Roman" w:hAnsi="Times New Roman"/>
          <w:b/>
          <w:sz w:val="24"/>
        </w:rPr>
        <w:t xml:space="preserve">Koruma Topraklaması </w:t>
      </w:r>
      <w:r>
        <w:rPr>
          <w:rFonts w:ascii="Times New Roman" w:hAnsi="Times New Roman"/>
          <w:sz w:val="24"/>
        </w:rPr>
        <w:t>(Gerilim altında olmayan kısımlara yapılır. Yalıtılmış kısımlar makine gövdeleri</w:t>
      </w:r>
      <w:r>
        <w:rPr>
          <w:rFonts w:ascii="Times New Roman" w:hAnsi="Times New Roman"/>
          <w:spacing w:val="-6"/>
          <w:sz w:val="24"/>
        </w:rPr>
        <w:t xml:space="preserve"> </w:t>
      </w:r>
      <w:r>
        <w:rPr>
          <w:rFonts w:ascii="Times New Roman" w:hAnsi="Times New Roman"/>
          <w:sz w:val="24"/>
        </w:rPr>
        <w:t>vb.)</w:t>
      </w:r>
    </w:p>
    <w:p w:rsidR="00377646" w:rsidRDefault="00247074">
      <w:pPr>
        <w:pStyle w:val="ListeParagraf"/>
        <w:numPr>
          <w:ilvl w:val="1"/>
          <w:numId w:val="18"/>
        </w:numPr>
        <w:tabs>
          <w:tab w:val="left" w:pos="836"/>
        </w:tabs>
        <w:spacing w:before="14" w:line="268" w:lineRule="auto"/>
        <w:ind w:right="850"/>
        <w:rPr>
          <w:rFonts w:ascii="Times New Roman" w:eastAsia="Times New Roman" w:hAnsi="Times New Roman" w:cs="Times New Roman"/>
          <w:sz w:val="24"/>
          <w:szCs w:val="24"/>
        </w:rPr>
      </w:pPr>
      <w:r>
        <w:rPr>
          <w:rFonts w:ascii="Times New Roman" w:hAnsi="Times New Roman"/>
          <w:b/>
          <w:sz w:val="24"/>
        </w:rPr>
        <w:t xml:space="preserve">İşletme Topraklaması </w:t>
      </w:r>
      <w:r>
        <w:rPr>
          <w:rFonts w:ascii="Times New Roman" w:hAnsi="Times New Roman"/>
          <w:sz w:val="24"/>
        </w:rPr>
        <w:t>İşletme akım devresinin, tesisin normal iş</w:t>
      </w:r>
      <w:r>
        <w:rPr>
          <w:rFonts w:ascii="Times New Roman" w:hAnsi="Times New Roman"/>
          <w:sz w:val="24"/>
        </w:rPr>
        <w:t>letmesi için topraklanması. (Aktif gerilim altında olan kısımlara yapılır. Trafonun yıldız noktası vb)</w:t>
      </w:r>
    </w:p>
    <w:p w:rsidR="00377646" w:rsidRDefault="00247074">
      <w:pPr>
        <w:pStyle w:val="ListeParagraf"/>
        <w:numPr>
          <w:ilvl w:val="1"/>
          <w:numId w:val="18"/>
        </w:numPr>
        <w:tabs>
          <w:tab w:val="left" w:pos="836"/>
        </w:tabs>
        <w:spacing w:before="11" w:line="268" w:lineRule="auto"/>
        <w:ind w:right="821"/>
        <w:rPr>
          <w:rFonts w:ascii="Times New Roman" w:eastAsia="Times New Roman" w:hAnsi="Times New Roman" w:cs="Times New Roman"/>
          <w:sz w:val="24"/>
          <w:szCs w:val="24"/>
        </w:rPr>
      </w:pPr>
      <w:r>
        <w:rPr>
          <w:rFonts w:ascii="Times New Roman" w:hAnsi="Times New Roman"/>
          <w:b/>
          <w:sz w:val="24"/>
        </w:rPr>
        <w:t xml:space="preserve">Fonksiyonel Topraklama </w:t>
      </w:r>
      <w:r>
        <w:rPr>
          <w:rFonts w:ascii="Times New Roman" w:hAnsi="Times New Roman"/>
          <w:sz w:val="24"/>
        </w:rPr>
        <w:t>Bir iletişim tesisinin veya bir işletme elemanının istenen fonksiyonu yerine getirmesi için yapılır. (İletişim tesisleri, Yıldırım</w:t>
      </w:r>
      <w:r>
        <w:rPr>
          <w:rFonts w:ascii="Times New Roman" w:hAnsi="Times New Roman"/>
          <w:sz w:val="24"/>
        </w:rPr>
        <w:t>dan korunma, raylı sistemler</w:t>
      </w:r>
      <w:r>
        <w:rPr>
          <w:rFonts w:ascii="Times New Roman" w:hAnsi="Times New Roman"/>
          <w:spacing w:val="-7"/>
          <w:sz w:val="24"/>
        </w:rPr>
        <w:t xml:space="preserve"> </w:t>
      </w:r>
      <w:r>
        <w:rPr>
          <w:rFonts w:ascii="Times New Roman" w:hAnsi="Times New Roman"/>
          <w:sz w:val="24"/>
        </w:rPr>
        <w:t>vb)</w:t>
      </w:r>
    </w:p>
    <w:p w:rsidR="00377646" w:rsidRDefault="00247074">
      <w:pPr>
        <w:pStyle w:val="GvdeMetni"/>
        <w:spacing w:before="9" w:line="259" w:lineRule="auto"/>
        <w:ind w:left="116" w:right="600"/>
        <w:rPr>
          <w:rFonts w:cs="Times New Roman"/>
        </w:rPr>
      </w:pPr>
      <w:r>
        <w:rPr>
          <w:b/>
        </w:rPr>
        <w:t xml:space="preserve">Koruma Topraklaması: </w:t>
      </w:r>
      <w:r>
        <w:rPr>
          <w:spacing w:val="-3"/>
        </w:rPr>
        <w:t xml:space="preserve">İş </w:t>
      </w:r>
      <w:r>
        <w:t>güvenliğine konu olan can ve mak güvenliği ile doğrudan alakalı topraklama şeklidir. İnsanları tehlikeli dokunma gerilimlerine (50V) karşı korumak için işletme araçlarının aktif olmayan metal kısımla</w:t>
      </w:r>
      <w:r>
        <w:t xml:space="preserve">rının topraklanması. </w:t>
      </w:r>
      <w:proofErr w:type="gramStart"/>
      <w:r>
        <w:t>(Normal şartlarda gerilim altında olmaya kısımlar.)</w:t>
      </w:r>
      <w:proofErr w:type="gramEnd"/>
      <w:r>
        <w:t xml:space="preserve"> </w:t>
      </w:r>
      <w:proofErr w:type="gramStart"/>
      <w:r>
        <w:t>Elektrik enerjisinin kullanıldığı yerlerde, üzerinde akım taşıyabilecek madeni kısımların yeryüzündeki toprak ile elektriksel olarak bağlanmasına opraklama denir.</w:t>
      </w:r>
      <w:proofErr w:type="gramEnd"/>
      <w:r>
        <w:t xml:space="preserve"> </w:t>
      </w:r>
      <w:proofErr w:type="gramStart"/>
      <w:r>
        <w:t>Elektrikle çalışan t</w:t>
      </w:r>
      <w:r>
        <w:t>üm makine ve tezgahların gövdeleri toprak hattına bağlanmalıdır.</w:t>
      </w:r>
      <w:proofErr w:type="gramEnd"/>
      <w:r>
        <w:t xml:space="preserve"> </w:t>
      </w:r>
      <w:proofErr w:type="gramStart"/>
      <w:r>
        <w:t>Ayrıca çelik konstrüksiyonlu çatılar da yıldırıma karşı</w:t>
      </w:r>
      <w:r>
        <w:rPr>
          <w:spacing w:val="-21"/>
        </w:rPr>
        <w:t xml:space="preserve"> </w:t>
      </w:r>
      <w:r>
        <w:t>topraklanmalıdır.</w:t>
      </w:r>
      <w:proofErr w:type="gramEnd"/>
    </w:p>
    <w:p w:rsidR="00377646" w:rsidRDefault="00377646">
      <w:pPr>
        <w:spacing w:line="259" w:lineRule="auto"/>
        <w:rPr>
          <w:rFonts w:ascii="Times New Roman" w:eastAsia="Times New Roman" w:hAnsi="Times New Roman" w:cs="Times New Roman"/>
        </w:rPr>
        <w:sectPr w:rsidR="00377646">
          <w:pgSz w:w="11910" w:h="16840"/>
          <w:pgMar w:top="1340" w:right="900" w:bottom="760" w:left="1300" w:header="0" w:footer="579" w:gutter="0"/>
          <w:cols w:space="708"/>
        </w:sectPr>
      </w:pPr>
    </w:p>
    <w:p w:rsidR="00377646" w:rsidRDefault="00247074">
      <w:pPr>
        <w:pStyle w:val="GvdeMetni"/>
        <w:spacing w:before="52" w:line="259" w:lineRule="auto"/>
        <w:ind w:left="235" w:right="487"/>
        <w:rPr>
          <w:rFonts w:cs="Times New Roman"/>
        </w:rPr>
      </w:pPr>
      <w:proofErr w:type="gramStart"/>
      <w:r>
        <w:rPr>
          <w:rFonts w:cs="Times New Roman"/>
        </w:rPr>
        <w:lastRenderedPageBreak/>
        <w:t>Topraklama Yönetmeliği’nde belirtildiği gibi binalarda topraklama tesis edilmesi zorunluluğu vardır</w:t>
      </w:r>
      <w:r>
        <w:rPr>
          <w:rFonts w:cs="Times New Roman"/>
        </w:rPr>
        <w:t>.</w:t>
      </w:r>
      <w:proofErr w:type="gramEnd"/>
      <w:r>
        <w:rPr>
          <w:rFonts w:cs="Times New Roman"/>
        </w:rPr>
        <w:t xml:space="preserve"> </w:t>
      </w:r>
      <w:proofErr w:type="gramStart"/>
      <w:r>
        <w:rPr>
          <w:rFonts w:cs="Times New Roman"/>
        </w:rPr>
        <w:t>Koruma topraklaması olan bu topraklama bina yapılırken temel aşamasında projesine uygun yapılmalıdır.</w:t>
      </w:r>
      <w:proofErr w:type="gramEnd"/>
      <w:r>
        <w:rPr>
          <w:rFonts w:cs="Times New Roman"/>
        </w:rPr>
        <w:t xml:space="preserve"> Bu hem maliyeti azaltır, hem de daha güvenli bir ortam sağlar. </w:t>
      </w:r>
      <w:proofErr w:type="gramStart"/>
      <w:r>
        <w:rPr>
          <w:rFonts w:cs="Times New Roman"/>
        </w:rPr>
        <w:t xml:space="preserve">Bu şekilde yapılan topraklamaya </w:t>
      </w:r>
      <w:r>
        <w:rPr>
          <w:rFonts w:cs="Times New Roman"/>
          <w:b/>
          <w:bCs/>
        </w:rPr>
        <w:t xml:space="preserve">temel topraklaması </w:t>
      </w:r>
      <w:r>
        <w:rPr>
          <w:rFonts w:cs="Times New Roman"/>
        </w:rPr>
        <w:t>denir.</w:t>
      </w:r>
      <w:proofErr w:type="gramEnd"/>
      <w:r>
        <w:rPr>
          <w:rFonts w:cs="Times New Roman"/>
        </w:rPr>
        <w:t xml:space="preserve"> </w:t>
      </w:r>
      <w:proofErr w:type="gramStart"/>
      <w:r>
        <w:rPr>
          <w:rFonts w:cs="Times New Roman"/>
        </w:rPr>
        <w:t>Yapı temeli oluşturulurken teme</w:t>
      </w:r>
      <w:r>
        <w:rPr>
          <w:rFonts w:cs="Times New Roman"/>
        </w:rPr>
        <w:t>l içerisindeki iletken kısımların elektriksel olarak sürekliliğinin gerçekleşmesi, bir yandan eş potansiyel durumu sağlarken diğer yandan da topraklama direnci olarak ölçüldüğünde uygun değer verirse TT şebeke için koruma topraklamasını, TN şebeke içinse i</w:t>
      </w:r>
      <w:r>
        <w:rPr>
          <w:rFonts w:cs="Times New Roman"/>
        </w:rPr>
        <w:t>şletme topraklamasını sağlar.</w:t>
      </w:r>
      <w:proofErr w:type="gramEnd"/>
      <w:r>
        <w:rPr>
          <w:rFonts w:cs="Times New Roman"/>
        </w:rPr>
        <w:t xml:space="preserve"> </w:t>
      </w:r>
      <w:proofErr w:type="gramStart"/>
      <w:r>
        <w:rPr>
          <w:rFonts w:cs="Times New Roman"/>
        </w:rPr>
        <w:t>Topraklama elektrik çarpmalarına karşı en etkili</w:t>
      </w:r>
      <w:r>
        <w:rPr>
          <w:rFonts w:cs="Times New Roman"/>
          <w:spacing w:val="-17"/>
        </w:rPr>
        <w:t xml:space="preserve"> </w:t>
      </w:r>
      <w:r>
        <w:rPr>
          <w:rFonts w:cs="Times New Roman"/>
        </w:rPr>
        <w:t>yöntemdir.</w:t>
      </w:r>
      <w:proofErr w:type="gramEnd"/>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247074">
      <w:pPr>
        <w:numPr>
          <w:ilvl w:val="0"/>
          <w:numId w:val="18"/>
        </w:numPr>
        <w:tabs>
          <w:tab w:val="left" w:pos="596"/>
        </w:tabs>
        <w:spacing w:before="203"/>
        <w:ind w:left="596"/>
        <w:jc w:val="left"/>
        <w:rPr>
          <w:rFonts w:ascii="Times New Roman" w:eastAsia="Times New Roman" w:hAnsi="Times New Roman" w:cs="Times New Roman"/>
          <w:sz w:val="24"/>
          <w:szCs w:val="24"/>
        </w:rPr>
      </w:pPr>
      <w:r>
        <w:rPr>
          <w:rFonts w:ascii="Times New Roman" w:hAnsi="Times New Roman"/>
          <w:b/>
          <w:sz w:val="24"/>
        </w:rPr>
        <w:t>Kaçak Akım</w:t>
      </w:r>
      <w:r>
        <w:rPr>
          <w:rFonts w:ascii="Times New Roman" w:hAnsi="Times New Roman"/>
          <w:b/>
          <w:spacing w:val="-8"/>
          <w:sz w:val="24"/>
        </w:rPr>
        <w:t xml:space="preserve"> </w:t>
      </w:r>
      <w:r>
        <w:rPr>
          <w:rFonts w:ascii="Times New Roman" w:hAnsi="Times New Roman"/>
          <w:b/>
          <w:sz w:val="24"/>
        </w:rPr>
        <w:t>Rölesi</w:t>
      </w:r>
    </w:p>
    <w:p w:rsidR="00377646" w:rsidRDefault="00247074">
      <w:pPr>
        <w:pStyle w:val="GvdeMetni"/>
        <w:spacing w:before="209" w:line="259" w:lineRule="auto"/>
        <w:ind w:left="235" w:right="1120" w:firstLine="120"/>
        <w:jc w:val="both"/>
        <w:rPr>
          <w:rFonts w:cs="Times New Roman"/>
        </w:rPr>
      </w:pPr>
      <w:proofErr w:type="gramStart"/>
      <w:r>
        <w:t xml:space="preserve">Kaçak akım rölesi, bir yalıtım hatasından kaynaklanan </w:t>
      </w:r>
      <w:hyperlink r:id="rId136">
        <w:r>
          <w:rPr>
            <w:color w:val="0000FF"/>
            <w:u w:val="single" w:color="0000FF"/>
          </w:rPr>
          <w:t xml:space="preserve">hata akımı </w:t>
        </w:r>
      </w:hyperlink>
      <w:r>
        <w:t>oluştuğunda</w:t>
      </w:r>
      <w:r>
        <w:rPr>
          <w:spacing w:val="-18"/>
        </w:rPr>
        <w:t xml:space="preserve"> </w:t>
      </w:r>
      <w:r>
        <w:t>devreyi keserek o akıma maruz kalacak nesneyi korumaktır.</w:t>
      </w:r>
      <w:proofErr w:type="gramEnd"/>
      <w:r>
        <w:t xml:space="preserve"> </w:t>
      </w:r>
      <w:proofErr w:type="gramStart"/>
      <w:r>
        <w:t xml:space="preserve">Bu nesne bir canlı da olabilir veya yanmaya müsait bir eşya </w:t>
      </w:r>
      <w:r>
        <w:t>da</w:t>
      </w:r>
      <w:r>
        <w:rPr>
          <w:spacing w:val="-10"/>
        </w:rPr>
        <w:t xml:space="preserve"> </w:t>
      </w:r>
      <w:r>
        <w:t>olabilir.</w:t>
      </w:r>
      <w:proofErr w:type="gramEnd"/>
    </w:p>
    <w:p w:rsidR="00377646" w:rsidRDefault="00247074">
      <w:pPr>
        <w:numPr>
          <w:ilvl w:val="0"/>
          <w:numId w:val="17"/>
        </w:numPr>
        <w:tabs>
          <w:tab w:val="left" w:pos="496"/>
        </w:tabs>
        <w:spacing w:before="180"/>
        <w:ind w:hanging="259"/>
        <w:rPr>
          <w:rFonts w:ascii="Times New Roman" w:eastAsia="Times New Roman" w:hAnsi="Times New Roman" w:cs="Times New Roman"/>
          <w:sz w:val="24"/>
          <w:szCs w:val="24"/>
        </w:rPr>
      </w:pPr>
      <w:bookmarkStart w:id="128" w:name="2-_Nasıl_Çalışır?"/>
      <w:bookmarkEnd w:id="128"/>
      <w:r>
        <w:rPr>
          <w:rFonts w:ascii="Times New Roman" w:hAnsi="Times New Roman"/>
          <w:b/>
          <w:sz w:val="24"/>
        </w:rPr>
        <w:t>Nasıl</w:t>
      </w:r>
      <w:r>
        <w:rPr>
          <w:rFonts w:ascii="Times New Roman" w:hAnsi="Times New Roman"/>
          <w:b/>
          <w:spacing w:val="-3"/>
          <w:sz w:val="24"/>
        </w:rPr>
        <w:t xml:space="preserve"> </w:t>
      </w:r>
      <w:r>
        <w:rPr>
          <w:rFonts w:ascii="Times New Roman" w:hAnsi="Times New Roman"/>
          <w:b/>
          <w:sz w:val="24"/>
        </w:rPr>
        <w:t>Çalışır?</w:t>
      </w:r>
    </w:p>
    <w:p w:rsidR="00377646" w:rsidRDefault="00247074">
      <w:pPr>
        <w:pStyle w:val="GvdeMetni"/>
        <w:spacing w:before="168"/>
        <w:ind w:left="235" w:right="487"/>
        <w:rPr>
          <w:rFonts w:cs="Times New Roman"/>
        </w:rPr>
      </w:pPr>
      <w:bookmarkStart w:id="129" w:name="Elektrik_hattına_giren_ve_çıkan_akımları"/>
      <w:bookmarkEnd w:id="129"/>
      <w:r>
        <w:t>Elektrik hattına giren ve çıkan akımların birbirine eşit olması gerekliliği prensibine</w:t>
      </w:r>
      <w:r>
        <w:rPr>
          <w:spacing w:val="-24"/>
        </w:rPr>
        <w:t xml:space="preserve"> </w:t>
      </w:r>
      <w:r>
        <w:t>göre</w:t>
      </w:r>
    </w:p>
    <w:p w:rsidR="00377646" w:rsidRDefault="00247074">
      <w:pPr>
        <w:pStyle w:val="GvdeMetni"/>
        <w:spacing w:before="1" w:line="450" w:lineRule="atLeast"/>
        <w:ind w:left="235" w:right="869"/>
        <w:rPr>
          <w:rFonts w:cs="Times New Roman"/>
        </w:rPr>
      </w:pPr>
      <w:proofErr w:type="gramStart"/>
      <w:r>
        <w:t>çalışan</w:t>
      </w:r>
      <w:proofErr w:type="gramEnd"/>
      <w:r>
        <w:t xml:space="preserve"> bir koruma elemanıdır. </w:t>
      </w:r>
      <w:proofErr w:type="gramStart"/>
      <w:r>
        <w:t>Yani insan vücudundan bir akım geçmesi durumunda</w:t>
      </w:r>
      <w:r>
        <w:rPr>
          <w:spacing w:val="-16"/>
        </w:rPr>
        <w:t xml:space="preserve"> </w:t>
      </w:r>
      <w:r>
        <w:t>giren akımla çıkan akım arasında fark oluşacak ve elektr</w:t>
      </w:r>
      <w:r>
        <w:t>ik devresi</w:t>
      </w:r>
      <w:r>
        <w:rPr>
          <w:spacing w:val="-17"/>
        </w:rPr>
        <w:t xml:space="preserve"> </w:t>
      </w:r>
      <w:r>
        <w:t>kesilecektir.</w:t>
      </w:r>
      <w:proofErr w:type="gramEnd"/>
    </w:p>
    <w:p w:rsidR="00377646" w:rsidRDefault="00247074">
      <w:pPr>
        <w:numPr>
          <w:ilvl w:val="0"/>
          <w:numId w:val="17"/>
        </w:numPr>
        <w:tabs>
          <w:tab w:val="left" w:pos="496"/>
        </w:tabs>
        <w:spacing w:before="7"/>
        <w:ind w:hanging="259"/>
        <w:rPr>
          <w:rFonts w:ascii="Times New Roman" w:eastAsia="Times New Roman" w:hAnsi="Times New Roman" w:cs="Times New Roman"/>
          <w:sz w:val="24"/>
          <w:szCs w:val="24"/>
        </w:rPr>
      </w:pPr>
      <w:r>
        <w:rPr>
          <w:rFonts w:ascii="Times New Roman" w:hAnsi="Times New Roman"/>
          <w:b/>
          <w:sz w:val="24"/>
        </w:rPr>
        <w:t>Nerelerde</w:t>
      </w:r>
      <w:r>
        <w:rPr>
          <w:rFonts w:ascii="Times New Roman" w:hAnsi="Times New Roman"/>
          <w:b/>
          <w:spacing w:val="-7"/>
          <w:sz w:val="24"/>
        </w:rPr>
        <w:t xml:space="preserve"> </w:t>
      </w:r>
      <w:r>
        <w:rPr>
          <w:rFonts w:ascii="Times New Roman" w:hAnsi="Times New Roman"/>
          <w:b/>
          <w:sz w:val="24"/>
        </w:rPr>
        <w:t>Kullanılır?</w:t>
      </w:r>
    </w:p>
    <w:p w:rsidR="00377646" w:rsidRDefault="00247074">
      <w:pPr>
        <w:pStyle w:val="GvdeMetni"/>
        <w:spacing w:before="17" w:line="259" w:lineRule="auto"/>
        <w:ind w:left="235" w:right="593"/>
        <w:rPr>
          <w:rFonts w:cs="Times New Roman"/>
        </w:rPr>
      </w:pPr>
      <w:proofErr w:type="gramStart"/>
      <w:r>
        <w:t>Kaçak akım röleleri geniş bir kullanım alanına sahiptir.</w:t>
      </w:r>
      <w:proofErr w:type="gramEnd"/>
      <w:r>
        <w:t xml:space="preserve"> </w:t>
      </w:r>
      <w:proofErr w:type="gramStart"/>
      <w:r>
        <w:t xml:space="preserve">Genel güç devreleri, aydınlatma dağıtımı, fan, pompa, indüksiyon fırınları, elektronik balastların yoğun kullanıldığı yerlerde, yıldırım düşme ihtimali </w:t>
      </w:r>
      <w:r>
        <w:t>yüksek olan yerlerde, hız kontrol cihazları yoğunlukla kullanıldıkları yerlerdir.</w:t>
      </w:r>
      <w:proofErr w:type="gramEnd"/>
    </w:p>
    <w:p w:rsidR="00377646" w:rsidRDefault="00247074">
      <w:pPr>
        <w:pStyle w:val="GvdeMetni"/>
        <w:spacing w:line="259" w:lineRule="auto"/>
        <w:ind w:left="235" w:right="487"/>
        <w:rPr>
          <w:rFonts w:cs="Times New Roman"/>
        </w:rPr>
      </w:pPr>
      <w:proofErr w:type="gramStart"/>
      <w:r>
        <w:rPr>
          <w:rFonts w:cs="Times New Roman"/>
        </w:rPr>
        <w:t>Uedaş’a</w:t>
      </w:r>
      <w:proofErr w:type="gramEnd"/>
      <w:r>
        <w:rPr>
          <w:rFonts w:cs="Times New Roman"/>
        </w:rPr>
        <w:t xml:space="preserve"> ait şehir şebekeleri TT sistem olarak dizayn edilmiştir. Elektrik iç tesisleri yönetmeliğine göre TT şebekelerde Kaçak Akım Rölesi </w:t>
      </w:r>
      <w:proofErr w:type="gramStart"/>
      <w:r>
        <w:rPr>
          <w:rFonts w:cs="Times New Roman"/>
        </w:rPr>
        <w:t>( Artık</w:t>
      </w:r>
      <w:proofErr w:type="gramEnd"/>
      <w:r>
        <w:rPr>
          <w:rFonts w:cs="Times New Roman"/>
        </w:rPr>
        <w:t xml:space="preserve"> Akım Anahtarı)</w:t>
      </w:r>
      <w:r>
        <w:rPr>
          <w:rFonts w:cs="Times New Roman"/>
          <w:spacing w:val="-23"/>
        </w:rPr>
        <w:t xml:space="preserve"> </w:t>
      </w:r>
      <w:r>
        <w:rPr>
          <w:rFonts w:cs="Times New Roman"/>
        </w:rPr>
        <w:t>kullanılması</w:t>
      </w:r>
      <w:r>
        <w:rPr>
          <w:rFonts w:cs="Times New Roman"/>
        </w:rPr>
        <w:t xml:space="preserve"> zorunludur.</w:t>
      </w:r>
    </w:p>
    <w:p w:rsidR="00377646" w:rsidRDefault="00247074">
      <w:pPr>
        <w:pStyle w:val="GvdeMetni"/>
        <w:spacing w:line="259" w:lineRule="auto"/>
        <w:ind w:left="235" w:right="523"/>
        <w:rPr>
          <w:rFonts w:cs="Times New Roman"/>
        </w:rPr>
      </w:pPr>
      <w:r>
        <w:t xml:space="preserve">Mevzuatta da yer aldığı üzere insanların toplu kullandığı </w:t>
      </w:r>
      <w:proofErr w:type="gramStart"/>
      <w:r>
        <w:t>alanlar(</w:t>
      </w:r>
      <w:proofErr w:type="gramEnd"/>
      <w:r>
        <w:t>alışveriş merkezi, sinema vb.) ve yangın tehlikesinin yüksek olduğu yerlerde 300 mA'</w:t>
      </w:r>
      <w:r>
        <w:t xml:space="preserve">lik kaçak akım rölesi kullanılması zorunludur. </w:t>
      </w:r>
      <w:proofErr w:type="gramStart"/>
      <w:r>
        <w:t>Zaten bu rölenin kullanıldığı yerlerde hata akımı 300 mA geçtiği an elektrik kesileceği için yanmaya meyilli cisimlerin ısınmasına imkan verilmeyecektir.</w:t>
      </w:r>
      <w:proofErr w:type="gramEnd"/>
      <w:r>
        <w:t xml:space="preserve"> </w:t>
      </w:r>
      <w:proofErr w:type="gramStart"/>
      <w:r>
        <w:t>Dolasıyla etkin bir koruma</w:t>
      </w:r>
      <w:r>
        <w:rPr>
          <w:spacing w:val="-8"/>
        </w:rPr>
        <w:t xml:space="preserve"> </w:t>
      </w:r>
      <w:r>
        <w:t>sağlanacaktır.</w:t>
      </w:r>
      <w:proofErr w:type="gramEnd"/>
    </w:p>
    <w:p w:rsidR="00377646" w:rsidRDefault="00247074">
      <w:pPr>
        <w:spacing w:before="5"/>
        <w:ind w:left="235" w:right="487"/>
        <w:rPr>
          <w:rFonts w:ascii="Times New Roman" w:eastAsia="Times New Roman" w:hAnsi="Times New Roman" w:cs="Times New Roman"/>
          <w:sz w:val="24"/>
          <w:szCs w:val="24"/>
        </w:rPr>
      </w:pPr>
      <w:proofErr w:type="gramStart"/>
      <w:r>
        <w:rPr>
          <w:rFonts w:ascii="Times New Roman" w:hAnsi="Times New Roman"/>
          <w:b/>
          <w:sz w:val="24"/>
        </w:rPr>
        <w:t xml:space="preserve">KAR takılmış </w:t>
      </w:r>
      <w:r>
        <w:rPr>
          <w:rFonts w:ascii="Times New Roman" w:hAnsi="Times New Roman"/>
          <w:b/>
          <w:sz w:val="24"/>
        </w:rPr>
        <w:t>Tesislerde İstenen Topraklama</w:t>
      </w:r>
      <w:r>
        <w:rPr>
          <w:rFonts w:ascii="Times New Roman" w:hAnsi="Times New Roman"/>
          <w:b/>
          <w:spacing w:val="-18"/>
          <w:sz w:val="24"/>
        </w:rPr>
        <w:t xml:space="preserve"> </w:t>
      </w:r>
      <w:r>
        <w:rPr>
          <w:rFonts w:ascii="Times New Roman" w:hAnsi="Times New Roman"/>
          <w:b/>
          <w:sz w:val="24"/>
        </w:rPr>
        <w:t>Direnci?</w:t>
      </w:r>
      <w:proofErr w:type="gramEnd"/>
    </w:p>
    <w:p w:rsidR="00377646" w:rsidRDefault="00247074">
      <w:pPr>
        <w:pStyle w:val="GvdeMetni"/>
        <w:spacing w:before="17" w:line="259" w:lineRule="auto"/>
        <w:ind w:left="236" w:right="487" w:firstLine="60"/>
        <w:rPr>
          <w:rFonts w:cs="Times New Roman"/>
        </w:rPr>
      </w:pPr>
      <w:proofErr w:type="gramStart"/>
      <w:r>
        <w:t>Elektrik Projelerinde yapılan topraklama direnci hesabında, KAR takılan tesislerde</w:t>
      </w:r>
      <w:r>
        <w:rPr>
          <w:spacing w:val="-23"/>
        </w:rPr>
        <w:t xml:space="preserve"> </w:t>
      </w:r>
      <w:r>
        <w:t>aşağıdaki değerler</w:t>
      </w:r>
      <w:r>
        <w:rPr>
          <w:spacing w:val="-7"/>
        </w:rPr>
        <w:t xml:space="preserve"> </w:t>
      </w:r>
      <w:r>
        <w:t>istenmektedir.</w:t>
      </w:r>
      <w:proofErr w:type="gramEnd"/>
    </w:p>
    <w:p w:rsidR="00377646" w:rsidRDefault="00247074">
      <w:pPr>
        <w:ind w:left="118"/>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group id="_x0000_s1606" style="width:465.4pt;height:36.3pt;mso-position-horizontal-relative:char;mso-position-vertical-relative:line" coordsize="9308,726">
            <v:group id="_x0000_s1622" style="position:absolute;left:10;top:10;width:9288;height:2" coordorigin="10,10" coordsize="9288,2">
              <v:shape id="_x0000_s1623" style="position:absolute;left:10;top:10;width:9288;height:2" coordorigin="10,10" coordsize="9288,0" path="m10,10r9288,e" filled="f" strokeweight=".48pt">
                <v:path arrowok="t"/>
              </v:shape>
            </v:group>
            <v:group id="_x0000_s1620" style="position:absolute;left:10;top:358;width:9288;height:2" coordorigin="10,358" coordsize="9288,2">
              <v:shape id="_x0000_s1621" style="position:absolute;left:10;top:358;width:9288;height:2" coordorigin="10,358" coordsize="9288,0" path="m10,358r9288,e" filled="f" strokeweight=".48pt">
                <v:path arrowok="t"/>
              </v:shape>
            </v:group>
            <v:group id="_x0000_s1618" style="position:absolute;left:5;top:5;width:2;height:358" coordorigin="5,5" coordsize="2,358">
              <v:shape id="_x0000_s1619" style="position:absolute;left:5;top:5;width:2;height:358" coordorigin="5,5" coordsize="0,358" path="m5,5r,358e" filled="f" strokeweight=".16969mm">
                <v:path arrowok="t"/>
              </v:shape>
            </v:group>
            <v:group id="_x0000_s1616" style="position:absolute;left:29;top:367;width:9269;height:2" coordorigin="29,367" coordsize="9269,2">
              <v:shape id="_x0000_s1617" style="position:absolute;left:29;top:367;width:9269;height:2" coordorigin="29,367" coordsize="9269,0" path="m29,367r9269,e" filled="f" strokeweight=".16969mm">
                <v:path arrowok="t"/>
              </v:shape>
            </v:group>
            <v:group id="_x0000_s1614" style="position:absolute;left:29;top:715;width:9269;height:2" coordorigin="29,715" coordsize="9269,2">
              <v:shape id="_x0000_s1615" style="position:absolute;left:29;top:715;width:9269;height:2" coordorigin="29,715" coordsize="9269,0" path="m29,715r9269,e" filled="f" strokeweight=".48pt">
                <v:path arrowok="t"/>
              </v:shape>
            </v:group>
            <v:group id="_x0000_s1612" style="position:absolute;left:24;top:363;width:2;height:358" coordorigin="24,363" coordsize="2,358">
              <v:shape id="_x0000_s1613" style="position:absolute;left:24;top:363;width:2;height:358" coordorigin="24,363" coordsize="0,358" path="m24,363r,357e" filled="f" strokeweight=".48pt">
                <v:path arrowok="t"/>
              </v:shape>
            </v:group>
            <v:group id="_x0000_s1607" style="position:absolute;left:9303;top:5;width:2;height:716" coordorigin="9303,5" coordsize="2,716">
              <v:shape id="_x0000_s1611" style="position:absolute;left:9303;top:5;width:2;height:716" coordorigin="9303,5" coordsize="0,716" path="m9303,5r,715e" filled="f" strokeweight=".48pt">
                <v:path arrowok="t"/>
              </v:shape>
              <v:shape id="_x0000_s1610" type="#_x0000_t202" style="position:absolute;left:178;top:61;width:2906;height:240" filled="f" stroked="f">
                <v:textbox inset="0,0,0,0">
                  <w:txbxContent>
                    <w:p w:rsidR="00377646" w:rsidRDefault="00247074">
                      <w:pPr>
                        <w:spacing w:line="240" w:lineRule="exact"/>
                        <w:rPr>
                          <w:rFonts w:ascii="Times New Roman" w:eastAsia="Times New Roman" w:hAnsi="Times New Roman" w:cs="Times New Roman"/>
                          <w:sz w:val="24"/>
                          <w:szCs w:val="24"/>
                        </w:rPr>
                      </w:pPr>
                      <w:r>
                        <w:rPr>
                          <w:rFonts w:ascii="Times New Roman" w:hAnsi="Times New Roman"/>
                          <w:sz w:val="24"/>
                        </w:rPr>
                        <w:t>30 mA   İnsan Korumalı</w:t>
                      </w:r>
                      <w:r>
                        <w:rPr>
                          <w:rFonts w:ascii="Times New Roman" w:hAnsi="Times New Roman"/>
                          <w:spacing w:val="-7"/>
                          <w:sz w:val="24"/>
                        </w:rPr>
                        <w:t xml:space="preserve"> </w:t>
                      </w:r>
                      <w:r>
                        <w:rPr>
                          <w:rFonts w:ascii="Times New Roman" w:hAnsi="Times New Roman"/>
                          <w:sz w:val="24"/>
                        </w:rPr>
                        <w:t>KAR</w:t>
                      </w:r>
                    </w:p>
                  </w:txbxContent>
                </v:textbox>
              </v:shape>
              <v:shape id="_x0000_s1609" type="#_x0000_t202" style="position:absolute;left:3384;top:61;width:1214;height:240" filled="f" stroked="f">
                <v:textbox inset="0,0,0,0">
                  <w:txbxContent>
                    <w:p w:rsidR="00377646" w:rsidRDefault="00247074">
                      <w:pPr>
                        <w:spacing w:line="240" w:lineRule="exact"/>
                        <w:rPr>
                          <w:rFonts w:ascii="Times New Roman" w:eastAsia="Times New Roman" w:hAnsi="Times New Roman" w:cs="Times New Roman"/>
                          <w:sz w:val="24"/>
                          <w:szCs w:val="24"/>
                        </w:rPr>
                      </w:pPr>
                      <w:r>
                        <w:rPr>
                          <w:rFonts w:ascii="Times New Roman"/>
                          <w:sz w:val="24"/>
                        </w:rPr>
                        <w:t>&lt; 1666</w:t>
                      </w:r>
                      <w:r>
                        <w:rPr>
                          <w:rFonts w:ascii="Times New Roman"/>
                          <w:spacing w:val="-2"/>
                          <w:sz w:val="24"/>
                        </w:rPr>
                        <w:t xml:space="preserve"> </w:t>
                      </w:r>
                      <w:r>
                        <w:rPr>
                          <w:rFonts w:ascii="Times New Roman"/>
                          <w:sz w:val="24"/>
                        </w:rPr>
                        <w:t>Ohm</w:t>
                      </w:r>
                    </w:p>
                  </w:txbxContent>
                </v:textbox>
              </v:shape>
              <v:shape id="_x0000_s1608" type="#_x0000_t202" style="position:absolute;left:15;top:363;width:9288;height:353" filled="f" stroked="f">
                <v:textbox inset="0,0,0,0">
                  <w:txbxContent>
                    <w:p w:rsidR="00377646" w:rsidRDefault="00247074">
                      <w:pPr>
                        <w:spacing w:before="25"/>
                        <w:ind w:left="163"/>
                        <w:rPr>
                          <w:rFonts w:ascii="Times New Roman" w:eastAsia="Times New Roman" w:hAnsi="Times New Roman" w:cs="Times New Roman"/>
                          <w:sz w:val="24"/>
                          <w:szCs w:val="24"/>
                        </w:rPr>
                      </w:pPr>
                      <w:proofErr w:type="gramStart"/>
                      <w:r>
                        <w:rPr>
                          <w:rFonts w:ascii="Times New Roman" w:hAnsi="Times New Roman"/>
                          <w:sz w:val="24"/>
                        </w:rPr>
                        <w:t>300 mA Yangın Korumalı KAR &lt;166 Ohm</w:t>
                      </w:r>
                      <w:r>
                        <w:rPr>
                          <w:rFonts w:ascii="Times New Roman" w:hAnsi="Times New Roman"/>
                          <w:spacing w:val="-12"/>
                          <w:sz w:val="24"/>
                        </w:rPr>
                        <w:t xml:space="preserve"> </w:t>
                      </w:r>
                      <w:r>
                        <w:rPr>
                          <w:rFonts w:ascii="Times New Roman" w:hAnsi="Times New Roman"/>
                          <w:sz w:val="24"/>
                        </w:rPr>
                        <w:t>olmaktadır.</w:t>
                      </w:r>
                      <w:proofErr w:type="gramEnd"/>
                    </w:p>
                  </w:txbxContent>
                </v:textbox>
              </v:shape>
            </v:group>
            <w10:wrap type="none"/>
            <w10:anchorlock/>
          </v:group>
        </w:pict>
      </w:r>
    </w:p>
    <w:p w:rsidR="00377646" w:rsidRDefault="00377646">
      <w:pPr>
        <w:rPr>
          <w:rFonts w:ascii="Times New Roman" w:eastAsia="Times New Roman" w:hAnsi="Times New Roman" w:cs="Times New Roman"/>
          <w:sz w:val="20"/>
          <w:szCs w:val="20"/>
        </w:rPr>
        <w:sectPr w:rsidR="00377646">
          <w:footerReference w:type="default" r:id="rId137"/>
          <w:pgSz w:w="11910" w:h="16840"/>
          <w:pgMar w:top="1340" w:right="940" w:bottom="660" w:left="1180" w:header="0" w:footer="464" w:gutter="0"/>
          <w:cols w:space="708"/>
        </w:sectPr>
      </w:pPr>
    </w:p>
    <w:p w:rsidR="00377646" w:rsidRDefault="00247074">
      <w:pPr>
        <w:pStyle w:val="GvdeMetni"/>
        <w:spacing w:before="52" w:line="261" w:lineRule="auto"/>
        <w:ind w:left="115" w:right="498"/>
        <w:rPr>
          <w:rFonts w:cs="Times New Roman"/>
        </w:rPr>
      </w:pPr>
      <w:proofErr w:type="gramStart"/>
      <w:r>
        <w:lastRenderedPageBreak/>
        <w:t>Buda göstermektedir ki, Yapılan Topraklama Direnci hesaplarına göre; TT şebekelerde KAR Kullanılması ile çok küçük topraklama dirençleri elde etmeye gerek</w:t>
      </w:r>
      <w:r>
        <w:rPr>
          <w:spacing w:val="-18"/>
        </w:rPr>
        <w:t xml:space="preserve"> </w:t>
      </w:r>
      <w:r>
        <w:t>kalmamaktadır.</w:t>
      </w:r>
      <w:proofErr w:type="gramEnd"/>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247074">
      <w:pPr>
        <w:spacing w:before="180" w:line="274" w:lineRule="exact"/>
        <w:ind w:left="115" w:right="498"/>
        <w:rPr>
          <w:rFonts w:ascii="Times New Roman" w:eastAsia="Times New Roman" w:hAnsi="Times New Roman" w:cs="Times New Roman"/>
          <w:sz w:val="24"/>
          <w:szCs w:val="24"/>
        </w:rPr>
      </w:pPr>
      <w:r>
        <w:rPr>
          <w:rFonts w:ascii="Times New Roman" w:hAnsi="Times New Roman"/>
          <w:b/>
          <w:sz w:val="24"/>
        </w:rPr>
        <w:t>Yıldırımdan</w:t>
      </w:r>
      <w:r>
        <w:rPr>
          <w:rFonts w:ascii="Times New Roman" w:hAnsi="Times New Roman"/>
          <w:b/>
          <w:spacing w:val="-10"/>
          <w:sz w:val="24"/>
        </w:rPr>
        <w:t xml:space="preserve"> </w:t>
      </w:r>
      <w:r>
        <w:rPr>
          <w:rFonts w:ascii="Times New Roman" w:hAnsi="Times New Roman"/>
          <w:b/>
          <w:sz w:val="24"/>
        </w:rPr>
        <w:t>Korunma:</w:t>
      </w:r>
    </w:p>
    <w:p w:rsidR="00377646" w:rsidRDefault="00247074">
      <w:pPr>
        <w:pStyle w:val="GvdeMetni"/>
        <w:ind w:left="115" w:right="498" w:firstLine="302"/>
        <w:rPr>
          <w:rFonts w:cs="Times New Roman"/>
        </w:rPr>
      </w:pPr>
      <w:proofErr w:type="gramStart"/>
      <w:r>
        <w:rPr>
          <w:color w:val="303030"/>
        </w:rPr>
        <w:t>İki bulutun sürtünmesi, çarpışması veya kendi aralarında elekt</w:t>
      </w:r>
      <w:r>
        <w:rPr>
          <w:color w:val="303030"/>
        </w:rPr>
        <w:t>ron boşalması</w:t>
      </w:r>
      <w:r>
        <w:rPr>
          <w:color w:val="303030"/>
          <w:spacing w:val="-20"/>
        </w:rPr>
        <w:t xml:space="preserve"> </w:t>
      </w:r>
      <w:r>
        <w:rPr>
          <w:color w:val="303030"/>
        </w:rPr>
        <w:t xml:space="preserve">yapmaları sonucu oluşan şiddetli ışık görüntüsüne </w:t>
      </w:r>
      <w:r>
        <w:rPr>
          <w:b/>
          <w:color w:val="303030"/>
        </w:rPr>
        <w:t>şimşek</w:t>
      </w:r>
      <w:r>
        <w:rPr>
          <w:b/>
          <w:color w:val="303030"/>
          <w:spacing w:val="-11"/>
        </w:rPr>
        <w:t xml:space="preserve"> </w:t>
      </w:r>
      <w:r>
        <w:rPr>
          <w:color w:val="303030"/>
        </w:rPr>
        <w:t>denir.</w:t>
      </w:r>
      <w:proofErr w:type="gramEnd"/>
    </w:p>
    <w:p w:rsidR="00377646" w:rsidRDefault="00247074">
      <w:pPr>
        <w:pStyle w:val="GvdeMetni"/>
        <w:ind w:left="116" w:right="498"/>
        <w:rPr>
          <w:rFonts w:cs="Times New Roman"/>
        </w:rPr>
      </w:pPr>
      <w:proofErr w:type="gramStart"/>
      <w:r>
        <w:rPr>
          <w:color w:val="303030"/>
        </w:rPr>
        <w:t>Şimşeklerin yıldırıma dönüşebilmesi için bulutların yeryüzüne yakın bir şekilde paralel</w:t>
      </w:r>
      <w:r>
        <w:rPr>
          <w:color w:val="303030"/>
          <w:spacing w:val="-22"/>
        </w:rPr>
        <w:t xml:space="preserve"> </w:t>
      </w:r>
      <w:r>
        <w:rPr>
          <w:color w:val="303030"/>
        </w:rPr>
        <w:t xml:space="preserve">olarak </w:t>
      </w:r>
      <w:r>
        <w:rPr>
          <w:color w:val="303030"/>
        </w:rPr>
        <w:t>durup, elektron alışverişi yapmaları gerekir.</w:t>
      </w:r>
      <w:proofErr w:type="gramEnd"/>
      <w:r>
        <w:rPr>
          <w:color w:val="303030"/>
        </w:rPr>
        <w:t xml:space="preserve"> </w:t>
      </w:r>
      <w:proofErr w:type="gramStart"/>
      <w:r>
        <w:rPr>
          <w:color w:val="303030"/>
        </w:rPr>
        <w:t xml:space="preserve">Bu olaydan sonra elektronların izlediği yol şiddetli bir ateş topuna dönüşür ve </w:t>
      </w:r>
      <w:r>
        <w:rPr>
          <w:b/>
          <w:color w:val="303030"/>
        </w:rPr>
        <w:t>yıldırım</w:t>
      </w:r>
      <w:r>
        <w:rPr>
          <w:b/>
          <w:color w:val="303030"/>
          <w:spacing w:val="-11"/>
        </w:rPr>
        <w:t xml:space="preserve"> </w:t>
      </w:r>
      <w:r>
        <w:rPr>
          <w:color w:val="303030"/>
        </w:rPr>
        <w:t>oluşur.</w:t>
      </w:r>
      <w:proofErr w:type="gramEnd"/>
    </w:p>
    <w:p w:rsidR="00377646" w:rsidRDefault="00247074">
      <w:pPr>
        <w:pStyle w:val="GvdeMetni"/>
        <w:ind w:left="115" w:right="498"/>
        <w:rPr>
          <w:rFonts w:cs="Times New Roman"/>
        </w:rPr>
      </w:pPr>
      <w:proofErr w:type="gramStart"/>
      <w:r>
        <w:t>Elektrik İç Tesisleri Yönetmeliği kapsamında bulunan tesislerdir.</w:t>
      </w:r>
      <w:proofErr w:type="gramEnd"/>
      <w:r>
        <w:t xml:space="preserve">  </w:t>
      </w:r>
      <w:proofErr w:type="gramStart"/>
      <w:r>
        <w:t xml:space="preserve">Özellikle de yapının elektrik tesisatının bir </w:t>
      </w:r>
      <w:r>
        <w:t>parçası olan topraklama tesisleri ile de yakın bir ilişkisi bulunmaktadır.</w:t>
      </w:r>
      <w:proofErr w:type="gramEnd"/>
      <w:r>
        <w:t xml:space="preserve"> </w:t>
      </w:r>
      <w:proofErr w:type="gramStart"/>
      <w:r>
        <w:t>Çünkü yapıya düşen yıldırımın meydana getirdiği elektriksel boşalma akımının en güvenilir bir şekilde doğrudan toprağa iletilmesi istenir.</w:t>
      </w:r>
      <w:proofErr w:type="gramEnd"/>
      <w:r>
        <w:t xml:space="preserve"> </w:t>
      </w:r>
      <w:proofErr w:type="gramStart"/>
      <w:r>
        <w:t xml:space="preserve">Günümüzde yıldırımlık olarak, </w:t>
      </w:r>
      <w:r>
        <w:rPr>
          <w:color w:val="303030"/>
        </w:rPr>
        <w:t>Faraday kafe</w:t>
      </w:r>
      <w:r>
        <w:rPr>
          <w:color w:val="303030"/>
        </w:rPr>
        <w:t>si Franklin çubuğu ve Aktif paratoner sistemleri kullanılmaktadır.</w:t>
      </w:r>
      <w:proofErr w:type="gramEnd"/>
      <w:r>
        <w:rPr>
          <w:color w:val="303030"/>
        </w:rPr>
        <w:t xml:space="preserve"> </w:t>
      </w:r>
      <w:proofErr w:type="gramStart"/>
      <w:r>
        <w:t>Ancak bu yöntemler sadece yıldırımdan korunma basamaklarının bir ayağını oluşturmaktadır .Bu konudaki araştırma ve yönetmelikler üzerindeki çalışmalar devam</w:t>
      </w:r>
      <w:r>
        <w:rPr>
          <w:spacing w:val="-14"/>
        </w:rPr>
        <w:t xml:space="preserve"> </w:t>
      </w:r>
      <w:r>
        <w:t>etmektedir.</w:t>
      </w:r>
      <w:proofErr w:type="gramEnd"/>
    </w:p>
    <w:p w:rsidR="00377646" w:rsidRDefault="00377646">
      <w:pPr>
        <w:rPr>
          <w:rFonts w:ascii="Times New Roman" w:eastAsia="Times New Roman" w:hAnsi="Times New Roman" w:cs="Times New Roman"/>
          <w:sz w:val="24"/>
          <w:szCs w:val="24"/>
        </w:rPr>
      </w:pPr>
    </w:p>
    <w:p w:rsidR="00377646" w:rsidRDefault="00377646">
      <w:pPr>
        <w:rPr>
          <w:rFonts w:ascii="Times New Roman" w:eastAsia="Times New Roman" w:hAnsi="Times New Roman" w:cs="Times New Roman"/>
          <w:sz w:val="24"/>
          <w:szCs w:val="24"/>
        </w:rPr>
      </w:pPr>
    </w:p>
    <w:p w:rsidR="00377646" w:rsidRDefault="00377646">
      <w:pPr>
        <w:spacing w:before="5"/>
        <w:rPr>
          <w:rFonts w:ascii="Times New Roman" w:eastAsia="Times New Roman" w:hAnsi="Times New Roman" w:cs="Times New Roman"/>
          <w:sz w:val="24"/>
          <w:szCs w:val="24"/>
        </w:rPr>
      </w:pPr>
    </w:p>
    <w:p w:rsidR="00377646" w:rsidRDefault="00247074">
      <w:pPr>
        <w:numPr>
          <w:ilvl w:val="1"/>
          <w:numId w:val="17"/>
        </w:numPr>
        <w:tabs>
          <w:tab w:val="left" w:pos="836"/>
        </w:tabs>
        <w:spacing w:line="274" w:lineRule="exact"/>
        <w:rPr>
          <w:rFonts w:ascii="Times New Roman" w:eastAsia="Times New Roman" w:hAnsi="Times New Roman" w:cs="Times New Roman"/>
          <w:sz w:val="24"/>
          <w:szCs w:val="24"/>
        </w:rPr>
      </w:pPr>
      <w:r>
        <w:rPr>
          <w:rFonts w:ascii="Times New Roman"/>
          <w:b/>
          <w:color w:val="303030"/>
          <w:sz w:val="24"/>
        </w:rPr>
        <w:t>Faraday</w:t>
      </w:r>
      <w:r>
        <w:rPr>
          <w:rFonts w:ascii="Times New Roman"/>
          <w:b/>
          <w:color w:val="303030"/>
          <w:spacing w:val="-5"/>
          <w:sz w:val="24"/>
        </w:rPr>
        <w:t xml:space="preserve"> </w:t>
      </w:r>
      <w:r>
        <w:rPr>
          <w:rFonts w:ascii="Times New Roman"/>
          <w:b/>
          <w:color w:val="303030"/>
          <w:sz w:val="24"/>
        </w:rPr>
        <w:t>Kafesi:</w:t>
      </w:r>
    </w:p>
    <w:p w:rsidR="00377646" w:rsidRDefault="00247074">
      <w:pPr>
        <w:pStyle w:val="GvdeMetni"/>
        <w:ind w:left="115" w:right="521" w:firstLine="120"/>
        <w:rPr>
          <w:rFonts w:cs="Times New Roman"/>
        </w:rPr>
      </w:pPr>
      <w:r>
        <w:rPr>
          <w:color w:val="303030"/>
        </w:rPr>
        <w:t>F</w:t>
      </w:r>
      <w:r>
        <w:rPr>
          <w:color w:val="303030"/>
        </w:rPr>
        <w:t xml:space="preserve">araday kafesi, elektriksel iletken metal ile kaplanmış veya iletkenler ile </w:t>
      </w:r>
      <w:proofErr w:type="gramStart"/>
      <w:r>
        <w:rPr>
          <w:color w:val="303030"/>
        </w:rPr>
        <w:t>ağ</w:t>
      </w:r>
      <w:proofErr w:type="gramEnd"/>
      <w:r>
        <w:rPr>
          <w:color w:val="303030"/>
        </w:rPr>
        <w:t xml:space="preserve"> biçiminde örülmüş içteki hacmi dışardaki elektrik alanlardan koruyan bir muhafazadır. </w:t>
      </w:r>
      <w:proofErr w:type="gramStart"/>
      <w:r>
        <w:rPr>
          <w:color w:val="303030"/>
        </w:rPr>
        <w:t>Yanıcı parlayıcı maddelerin depolandığı binaların dışı kafes şeklinde kaplanır.</w:t>
      </w:r>
      <w:proofErr w:type="gramEnd"/>
      <w:r>
        <w:rPr>
          <w:color w:val="303030"/>
        </w:rPr>
        <w:t xml:space="preserve"> </w:t>
      </w:r>
      <w:proofErr w:type="gramStart"/>
      <w:r>
        <w:rPr>
          <w:color w:val="303030"/>
        </w:rPr>
        <w:t>Binanın dışı</w:t>
      </w:r>
      <w:r>
        <w:rPr>
          <w:color w:val="303030"/>
        </w:rPr>
        <w:t>ndaki yüksek noktalara sivri uçlu metaller yerleştirilir.</w:t>
      </w:r>
      <w:proofErr w:type="gramEnd"/>
      <w:r>
        <w:rPr>
          <w:color w:val="303030"/>
        </w:rPr>
        <w:t xml:space="preserve"> Bütün iletkenler ve sivri </w:t>
      </w:r>
      <w:proofErr w:type="gramStart"/>
      <w:r>
        <w:rPr>
          <w:color w:val="303030"/>
        </w:rPr>
        <w:t>metaller(</w:t>
      </w:r>
      <w:proofErr w:type="gramEnd"/>
      <w:r>
        <w:rPr>
          <w:color w:val="303030"/>
        </w:rPr>
        <w:t xml:space="preserve"> yıldırım yakalama uçları) birbiriyle bağlanır ve topraklanır. </w:t>
      </w:r>
      <w:proofErr w:type="gramStart"/>
      <w:r>
        <w:rPr>
          <w:color w:val="303030"/>
        </w:rPr>
        <w:t>Askeri amaçlı yapılar, Radyo frekans yayan cihazların konduğu kabinler, GSM alıcı verici devreleri g</w:t>
      </w:r>
      <w:r>
        <w:rPr>
          <w:color w:val="303030"/>
        </w:rPr>
        <w:t>ibi yerlerde Faraday Kafesi yöntemi kullanılmaktadır.</w:t>
      </w:r>
      <w:proofErr w:type="gramEnd"/>
    </w:p>
    <w:p w:rsidR="00377646" w:rsidRDefault="00247074">
      <w:pPr>
        <w:spacing w:before="5" w:line="274" w:lineRule="exact"/>
        <w:ind w:left="475" w:right="498"/>
        <w:rPr>
          <w:rFonts w:ascii="Times New Roman" w:eastAsia="Times New Roman" w:hAnsi="Times New Roman" w:cs="Times New Roman"/>
          <w:sz w:val="24"/>
          <w:szCs w:val="24"/>
        </w:rPr>
      </w:pPr>
      <w:r>
        <w:rPr>
          <w:rFonts w:ascii="Times New Roman"/>
          <w:sz w:val="24"/>
        </w:rPr>
        <w:t xml:space="preserve">2.   </w:t>
      </w:r>
      <w:r>
        <w:rPr>
          <w:rFonts w:ascii="Times New Roman"/>
          <w:b/>
          <w:sz w:val="24"/>
        </w:rPr>
        <w:t>Aktif</w:t>
      </w:r>
      <w:r>
        <w:rPr>
          <w:rFonts w:ascii="Times New Roman"/>
          <w:b/>
          <w:spacing w:val="-8"/>
          <w:sz w:val="24"/>
        </w:rPr>
        <w:t xml:space="preserve"> </w:t>
      </w:r>
      <w:r>
        <w:rPr>
          <w:rFonts w:ascii="Times New Roman"/>
          <w:b/>
          <w:sz w:val="24"/>
        </w:rPr>
        <w:t>Paratoner</w:t>
      </w:r>
    </w:p>
    <w:p w:rsidR="00377646" w:rsidRDefault="00247074">
      <w:pPr>
        <w:pStyle w:val="GvdeMetni"/>
        <w:ind w:left="115" w:right="740" w:firstLine="360"/>
        <w:rPr>
          <w:rFonts w:cs="Times New Roman"/>
        </w:rPr>
      </w:pPr>
      <w:proofErr w:type="gramStart"/>
      <w:r>
        <w:rPr>
          <w:color w:val="303030"/>
        </w:rPr>
        <w:t>Yıldırımdan korunmak için binaların, camilerin ve evlerin gök yüzüne yakın olan yerlerine paratoner adı verilen aletler konulur.</w:t>
      </w:r>
      <w:proofErr w:type="gramEnd"/>
      <w:r>
        <w:rPr>
          <w:color w:val="303030"/>
        </w:rPr>
        <w:t xml:space="preserve"> </w:t>
      </w:r>
      <w:proofErr w:type="gramStart"/>
      <w:r>
        <w:rPr>
          <w:color w:val="303030"/>
        </w:rPr>
        <w:t xml:space="preserve">Bu aletler etki alanına giren belli çaptaki </w:t>
      </w:r>
      <w:r>
        <w:rPr>
          <w:color w:val="303030"/>
        </w:rPr>
        <w:t>yıldırımları üzerine çekerek en emniyetli şekilde toprağa akıtma görevi</w:t>
      </w:r>
      <w:r>
        <w:rPr>
          <w:color w:val="303030"/>
          <w:spacing w:val="-22"/>
        </w:rPr>
        <w:t xml:space="preserve"> </w:t>
      </w:r>
      <w:r>
        <w:rPr>
          <w:color w:val="303030"/>
        </w:rPr>
        <w:t>üstlenirler.</w:t>
      </w:r>
      <w:proofErr w:type="gramEnd"/>
    </w:p>
    <w:p w:rsidR="00377646" w:rsidRDefault="00247074">
      <w:pPr>
        <w:pStyle w:val="GvdeMetni"/>
        <w:ind w:left="115" w:right="740"/>
        <w:rPr>
          <w:rFonts w:cs="Times New Roman"/>
        </w:rPr>
      </w:pPr>
      <w:proofErr w:type="gramStart"/>
      <w:r>
        <w:t>Gerek yapıya doğrudan yıldırım boşalması neticesinde farklı potansiyelde bulunan noktalar arasında oluşan gerilimin, gerekse yapıya giren çeşitli altyapı hizmet tesislerin</w:t>
      </w:r>
      <w:r>
        <w:t>e ilişkin borular, kablolar vb. üzerinden taşınan potansiyel sürüklenmelerinin bertaraf edilmesi potansiyel dengeleme veya diğer adıyla eş potansiyel kuşaklamanın yapılmasını kaçınılmaz kılmaktadır.</w:t>
      </w:r>
      <w:proofErr w:type="gramEnd"/>
    </w:p>
    <w:p w:rsidR="00377646" w:rsidRDefault="00247074">
      <w:pPr>
        <w:pStyle w:val="GvdeMetni"/>
        <w:ind w:left="115" w:right="498" w:firstLine="240"/>
        <w:rPr>
          <w:rFonts w:cs="Times New Roman"/>
        </w:rPr>
      </w:pPr>
      <w:r>
        <w:rPr>
          <w:color w:val="303030"/>
        </w:rPr>
        <w:t>Paratoner, sivri uçlu metal bir çubuk, iletken tel ve gal</w:t>
      </w:r>
      <w:r>
        <w:rPr>
          <w:color w:val="303030"/>
        </w:rPr>
        <w:t xml:space="preserve">vaniz çubuktan oluşur. </w:t>
      </w:r>
      <w:proofErr w:type="gramStart"/>
      <w:r>
        <w:rPr>
          <w:color w:val="303030"/>
        </w:rPr>
        <w:t>Temel topraklaması bulunan yeni binalarda paratonerden gelen iletken bakır iletken doğrudan</w:t>
      </w:r>
      <w:r>
        <w:rPr>
          <w:color w:val="303030"/>
          <w:spacing w:val="-19"/>
        </w:rPr>
        <w:t xml:space="preserve"> </w:t>
      </w:r>
      <w:r>
        <w:rPr>
          <w:color w:val="303030"/>
        </w:rPr>
        <w:t>temel topraklamasına bağlanmalıdır.</w:t>
      </w:r>
      <w:proofErr w:type="gramEnd"/>
      <w:r>
        <w:rPr>
          <w:color w:val="303030"/>
        </w:rPr>
        <w:t xml:space="preserve"> </w:t>
      </w:r>
      <w:proofErr w:type="gramStart"/>
      <w:r>
        <w:rPr>
          <w:color w:val="303030"/>
        </w:rPr>
        <w:t>Sivri uçlu yakalama çubuğu binanın en üstüne takılır, metal çubuk iletken telle topraklamaya</w:t>
      </w:r>
      <w:r>
        <w:rPr>
          <w:color w:val="303030"/>
          <w:spacing w:val="-13"/>
        </w:rPr>
        <w:t xml:space="preserve"> </w:t>
      </w:r>
      <w:r>
        <w:rPr>
          <w:color w:val="303030"/>
        </w:rPr>
        <w:t>irtibatlanır</w:t>
      </w:r>
      <w:r>
        <w:rPr>
          <w:color w:val="303030"/>
        </w:rPr>
        <w:t>.</w:t>
      </w:r>
      <w:proofErr w:type="gramEnd"/>
    </w:p>
    <w:p w:rsidR="00377646" w:rsidRDefault="00377646">
      <w:pPr>
        <w:spacing w:before="5"/>
        <w:rPr>
          <w:rFonts w:ascii="Times New Roman" w:eastAsia="Times New Roman" w:hAnsi="Times New Roman" w:cs="Times New Roman"/>
          <w:sz w:val="24"/>
          <w:szCs w:val="24"/>
        </w:rPr>
      </w:pPr>
    </w:p>
    <w:p w:rsidR="00377646" w:rsidRDefault="00247074">
      <w:pPr>
        <w:ind w:left="115" w:right="498"/>
        <w:rPr>
          <w:rFonts w:ascii="Times New Roman" w:eastAsia="Times New Roman" w:hAnsi="Times New Roman" w:cs="Times New Roman"/>
          <w:sz w:val="24"/>
          <w:szCs w:val="24"/>
        </w:rPr>
      </w:pPr>
      <w:r>
        <w:rPr>
          <w:rFonts w:ascii="Times New Roman" w:hAnsi="Times New Roman"/>
          <w:b/>
          <w:sz w:val="24"/>
        </w:rPr>
        <w:t>İşletmeler için Topraklama Direncinin</w:t>
      </w:r>
      <w:r>
        <w:rPr>
          <w:rFonts w:ascii="Times New Roman" w:hAnsi="Times New Roman"/>
          <w:b/>
          <w:spacing w:val="-19"/>
          <w:sz w:val="24"/>
        </w:rPr>
        <w:t xml:space="preserve"> </w:t>
      </w:r>
      <w:r>
        <w:rPr>
          <w:rFonts w:ascii="Times New Roman" w:hAnsi="Times New Roman"/>
          <w:b/>
          <w:sz w:val="24"/>
        </w:rPr>
        <w:t>ölçülmesi:</w:t>
      </w:r>
    </w:p>
    <w:p w:rsidR="00377646" w:rsidRDefault="00377646">
      <w:pPr>
        <w:spacing w:before="8"/>
        <w:rPr>
          <w:rFonts w:ascii="Times New Roman" w:eastAsia="Times New Roman" w:hAnsi="Times New Roman" w:cs="Times New Roman"/>
          <w:b/>
          <w:bCs/>
          <w:sz w:val="30"/>
          <w:szCs w:val="30"/>
        </w:rPr>
      </w:pPr>
    </w:p>
    <w:p w:rsidR="00377646" w:rsidRDefault="00247074">
      <w:pPr>
        <w:pStyle w:val="GvdeMetni"/>
        <w:ind w:left="115" w:right="498"/>
        <w:rPr>
          <w:rFonts w:cs="Times New Roman"/>
        </w:rPr>
      </w:pPr>
      <w:bookmarkStart w:id="130" w:name="İşletmelerde_topraklama_tesisatı_periyod"/>
      <w:bookmarkEnd w:id="130"/>
      <w:r>
        <w:t xml:space="preserve">İşletmelerde topraklama tesisatı periyodik olarak en </w:t>
      </w:r>
      <w:proofErr w:type="gramStart"/>
      <w:r>
        <w:t>az</w:t>
      </w:r>
      <w:proofErr w:type="gramEnd"/>
      <w:r>
        <w:t xml:space="preserve"> yılda bir</w:t>
      </w:r>
      <w:r>
        <w:rPr>
          <w:spacing w:val="-17"/>
        </w:rPr>
        <w:t xml:space="preserve"> </w:t>
      </w:r>
      <w:r>
        <w:t>defa,</w:t>
      </w:r>
    </w:p>
    <w:p w:rsidR="00377646" w:rsidRDefault="00247074">
      <w:pPr>
        <w:pStyle w:val="GvdeMetni"/>
        <w:spacing w:before="173" w:line="391" w:lineRule="auto"/>
        <w:ind w:left="115" w:right="498"/>
        <w:rPr>
          <w:rFonts w:cs="Times New Roman"/>
        </w:rPr>
      </w:pPr>
      <w:bookmarkStart w:id="131" w:name="yer_değiştirebilen_makineler_için_altı_a"/>
      <w:bookmarkEnd w:id="131"/>
      <w:proofErr w:type="gramStart"/>
      <w:r>
        <w:t>yer</w:t>
      </w:r>
      <w:proofErr w:type="gramEnd"/>
      <w:r>
        <w:t xml:space="preserve"> değiştirebilen makineler için altı ayda bir defa yetkili elektrik mühendisi</w:t>
      </w:r>
      <w:r>
        <w:rPr>
          <w:spacing w:val="-24"/>
        </w:rPr>
        <w:t xml:space="preserve"> </w:t>
      </w:r>
      <w:r>
        <w:t>tarafından muayene ve ölçümü</w:t>
      </w:r>
      <w:r>
        <w:rPr>
          <w:spacing w:val="-6"/>
        </w:rPr>
        <w:t xml:space="preserve"> </w:t>
      </w:r>
      <w:r>
        <w:t>yapılmalıdır.</w:t>
      </w:r>
    </w:p>
    <w:p w:rsidR="00377646" w:rsidRDefault="00377646">
      <w:pPr>
        <w:spacing w:line="391" w:lineRule="auto"/>
        <w:rPr>
          <w:rFonts w:ascii="Times New Roman" w:eastAsia="Times New Roman" w:hAnsi="Times New Roman" w:cs="Times New Roman"/>
        </w:rPr>
        <w:sectPr w:rsidR="00377646">
          <w:pgSz w:w="11910" w:h="16840"/>
          <w:pgMar w:top="1340" w:right="940" w:bottom="660" w:left="1300" w:header="0" w:footer="464" w:gutter="0"/>
          <w:cols w:space="708"/>
        </w:sectPr>
      </w:pPr>
    </w:p>
    <w:p w:rsidR="00377646" w:rsidRDefault="00247074">
      <w:pPr>
        <w:pStyle w:val="GvdeMetni"/>
        <w:spacing w:before="44"/>
        <w:ind w:left="176" w:right="300"/>
        <w:rPr>
          <w:rFonts w:cs="Times New Roman"/>
        </w:rPr>
      </w:pPr>
      <w:bookmarkStart w:id="132" w:name="Ölçümlerde_kullanılan_cihazlar,_TÜRKAK_("/>
      <w:bookmarkEnd w:id="132"/>
      <w:r>
        <w:lastRenderedPageBreak/>
        <w:t>Ölçümlerde kullanılan cihazlar, TÜRKAK (Türk Akreditasyon Kurumu) tarafından</w:t>
      </w:r>
      <w:r>
        <w:rPr>
          <w:spacing w:val="-20"/>
        </w:rPr>
        <w:t xml:space="preserve"> </w:t>
      </w:r>
      <w:r>
        <w:t>akredite</w:t>
      </w:r>
    </w:p>
    <w:p w:rsidR="00377646" w:rsidRDefault="00247074">
      <w:pPr>
        <w:pStyle w:val="GvdeMetni"/>
        <w:spacing w:before="175"/>
        <w:ind w:left="115" w:right="300"/>
        <w:rPr>
          <w:rFonts w:cs="Times New Roman"/>
        </w:rPr>
      </w:pPr>
      <w:proofErr w:type="gramStart"/>
      <w:r>
        <w:t>edilmiş</w:t>
      </w:r>
      <w:proofErr w:type="gramEnd"/>
      <w:r>
        <w:t xml:space="preserve"> kalibrasyon laboratuvarından her yıl kalibre edilmiş</w:t>
      </w:r>
      <w:r>
        <w:rPr>
          <w:spacing w:val="-12"/>
        </w:rPr>
        <w:t xml:space="preserve"> </w:t>
      </w:r>
      <w:r>
        <w:t>olmalıdır.</w:t>
      </w:r>
    </w:p>
    <w:p w:rsidR="00377646" w:rsidRDefault="00247074">
      <w:pPr>
        <w:pStyle w:val="GvdeMetni"/>
        <w:spacing w:line="259" w:lineRule="auto"/>
        <w:ind w:left="115" w:right="300"/>
        <w:rPr>
          <w:rFonts w:cs="Times New Roman"/>
        </w:rPr>
      </w:pPr>
      <w:r>
        <w:t>Yapılan iş yeri kontrollerinde topraklama elektrik tesisatının ve 50 volt'un üz</w:t>
      </w:r>
      <w:r>
        <w:t xml:space="preserve">erinde gerilim altında olan tüm makinaların topraklama durumları kontrol edilmelidir. </w:t>
      </w:r>
      <w:proofErr w:type="gramStart"/>
      <w:r>
        <w:t>Binalarda ve işletmelerde temel topraklama tesisi ve kontrolleri Topraklama Yönetmeliği ve</w:t>
      </w:r>
      <w:r>
        <w:rPr>
          <w:spacing w:val="-23"/>
        </w:rPr>
        <w:t xml:space="preserve"> </w:t>
      </w:r>
      <w:r>
        <w:t>TS.HD.60364- 5-54 standardına uygun olarak</w:t>
      </w:r>
      <w:r>
        <w:rPr>
          <w:spacing w:val="-11"/>
        </w:rPr>
        <w:t xml:space="preserve"> </w:t>
      </w:r>
      <w:r>
        <w:t>yapılmalıdır.</w:t>
      </w:r>
      <w:proofErr w:type="gramEnd"/>
    </w:p>
    <w:p w:rsidR="00377646" w:rsidRDefault="00377646">
      <w:pPr>
        <w:spacing w:before="5"/>
        <w:rPr>
          <w:rFonts w:ascii="Times New Roman" w:eastAsia="Times New Roman" w:hAnsi="Times New Roman" w:cs="Times New Roman"/>
          <w:sz w:val="29"/>
          <w:szCs w:val="29"/>
        </w:rPr>
      </w:pPr>
    </w:p>
    <w:p w:rsidR="00377646" w:rsidRDefault="00247074">
      <w:pPr>
        <w:ind w:left="115" w:right="300"/>
        <w:rPr>
          <w:rFonts w:ascii="Times New Roman" w:eastAsia="Times New Roman" w:hAnsi="Times New Roman" w:cs="Times New Roman"/>
          <w:sz w:val="24"/>
          <w:szCs w:val="24"/>
        </w:rPr>
      </w:pPr>
      <w:bookmarkStart w:id="133" w:name="Topraklama_yönetmeliğinde_belirtilen_kon"/>
      <w:bookmarkEnd w:id="133"/>
      <w:r>
        <w:rPr>
          <w:rFonts w:ascii="Times New Roman" w:hAnsi="Times New Roman"/>
          <w:b/>
          <w:sz w:val="24"/>
        </w:rPr>
        <w:t>Topraklama yönetmeliğinde belirtilen kontrol</w:t>
      </w:r>
      <w:r>
        <w:rPr>
          <w:rFonts w:ascii="Times New Roman" w:hAnsi="Times New Roman"/>
          <w:b/>
          <w:spacing w:val="-21"/>
          <w:sz w:val="24"/>
        </w:rPr>
        <w:t xml:space="preserve"> </w:t>
      </w:r>
      <w:r>
        <w:rPr>
          <w:rFonts w:ascii="Times New Roman" w:hAnsi="Times New Roman"/>
          <w:b/>
          <w:sz w:val="24"/>
        </w:rPr>
        <w:t>periyotları</w:t>
      </w:r>
    </w:p>
    <w:p w:rsidR="00377646" w:rsidRDefault="00247074">
      <w:pPr>
        <w:pStyle w:val="ListeParagraf"/>
        <w:numPr>
          <w:ilvl w:val="0"/>
          <w:numId w:val="16"/>
        </w:numPr>
        <w:tabs>
          <w:tab w:val="left" w:pos="836"/>
        </w:tabs>
        <w:spacing w:before="175"/>
        <w:rPr>
          <w:rFonts w:ascii="Times New Roman" w:eastAsia="Times New Roman" w:hAnsi="Times New Roman" w:cs="Times New Roman"/>
          <w:sz w:val="24"/>
          <w:szCs w:val="24"/>
        </w:rPr>
      </w:pPr>
      <w:bookmarkStart w:id="134" w:name="_Elektrik_üretim,_iletim,_dağıtım_tesis"/>
      <w:bookmarkStart w:id="135" w:name="_Enerji_nakil_ve_dağıtım_hatları_5_yıl"/>
      <w:bookmarkEnd w:id="134"/>
      <w:bookmarkEnd w:id="135"/>
      <w:r>
        <w:rPr>
          <w:rFonts w:ascii="Times New Roman" w:hAnsi="Times New Roman"/>
          <w:b/>
          <w:sz w:val="24"/>
        </w:rPr>
        <w:t>Elektrik üretim, iletim, dağıtım tesisleri 2</w:t>
      </w:r>
      <w:r>
        <w:rPr>
          <w:rFonts w:ascii="Times New Roman" w:hAnsi="Times New Roman"/>
          <w:b/>
          <w:spacing w:val="-17"/>
          <w:sz w:val="24"/>
        </w:rPr>
        <w:t xml:space="preserve"> </w:t>
      </w:r>
      <w:r>
        <w:rPr>
          <w:rFonts w:ascii="Times New Roman" w:hAnsi="Times New Roman"/>
          <w:b/>
          <w:sz w:val="24"/>
        </w:rPr>
        <w:t>yıl</w:t>
      </w:r>
    </w:p>
    <w:p w:rsidR="00377646" w:rsidRDefault="00247074">
      <w:pPr>
        <w:pStyle w:val="ListeParagraf"/>
        <w:numPr>
          <w:ilvl w:val="0"/>
          <w:numId w:val="16"/>
        </w:numPr>
        <w:tabs>
          <w:tab w:val="left" w:pos="836"/>
        </w:tabs>
        <w:spacing w:before="173"/>
        <w:rPr>
          <w:rFonts w:ascii="Times New Roman" w:eastAsia="Times New Roman" w:hAnsi="Times New Roman" w:cs="Times New Roman"/>
          <w:sz w:val="24"/>
          <w:szCs w:val="24"/>
        </w:rPr>
      </w:pPr>
      <w:r>
        <w:rPr>
          <w:rFonts w:ascii="Times New Roman" w:hAnsi="Times New Roman"/>
          <w:b/>
          <w:sz w:val="24"/>
        </w:rPr>
        <w:t>Enerji nakil ve dağıtım hatları 5</w:t>
      </w:r>
      <w:r>
        <w:rPr>
          <w:rFonts w:ascii="Times New Roman" w:hAnsi="Times New Roman"/>
          <w:b/>
          <w:spacing w:val="-11"/>
          <w:sz w:val="24"/>
        </w:rPr>
        <w:t xml:space="preserve"> </w:t>
      </w:r>
      <w:r>
        <w:rPr>
          <w:rFonts w:ascii="Times New Roman" w:hAnsi="Times New Roman"/>
          <w:b/>
          <w:sz w:val="24"/>
        </w:rPr>
        <w:t>yıl</w:t>
      </w:r>
    </w:p>
    <w:p w:rsidR="00377646" w:rsidRDefault="00247074">
      <w:pPr>
        <w:pStyle w:val="ListeParagraf"/>
        <w:numPr>
          <w:ilvl w:val="0"/>
          <w:numId w:val="16"/>
        </w:numPr>
        <w:tabs>
          <w:tab w:val="left" w:pos="836"/>
        </w:tabs>
        <w:spacing w:before="175"/>
        <w:rPr>
          <w:rFonts w:ascii="Times New Roman" w:eastAsia="Times New Roman" w:hAnsi="Times New Roman" w:cs="Times New Roman"/>
          <w:sz w:val="24"/>
          <w:szCs w:val="24"/>
        </w:rPr>
      </w:pPr>
      <w:bookmarkStart w:id="136" w:name="_Sanayi_tesisleri_ve_iş_merkezleri_dire"/>
      <w:bookmarkStart w:id="137" w:name="_Topraklama_tesisleri_ile_ilgili_diğer_"/>
      <w:bookmarkEnd w:id="136"/>
      <w:bookmarkEnd w:id="137"/>
      <w:r>
        <w:rPr>
          <w:rFonts w:ascii="Times New Roman" w:hAnsi="Times New Roman"/>
          <w:b/>
          <w:sz w:val="24"/>
        </w:rPr>
        <w:t>Sanayi tesisleri ve iş merkezleri direnç değerleri</w:t>
      </w:r>
      <w:r>
        <w:rPr>
          <w:rFonts w:ascii="Times New Roman" w:hAnsi="Times New Roman"/>
          <w:b/>
          <w:spacing w:val="-16"/>
          <w:sz w:val="24"/>
        </w:rPr>
        <w:t xml:space="preserve"> </w:t>
      </w:r>
      <w:r>
        <w:rPr>
          <w:rFonts w:ascii="Times New Roman" w:hAnsi="Times New Roman"/>
          <w:b/>
          <w:sz w:val="24"/>
        </w:rPr>
        <w:t>1yıl</w:t>
      </w:r>
    </w:p>
    <w:p w:rsidR="00377646" w:rsidRDefault="00247074">
      <w:pPr>
        <w:pStyle w:val="ListeParagraf"/>
        <w:numPr>
          <w:ilvl w:val="0"/>
          <w:numId w:val="16"/>
        </w:numPr>
        <w:tabs>
          <w:tab w:val="left" w:pos="836"/>
          <w:tab w:val="left" w:pos="5767"/>
        </w:tabs>
        <w:spacing w:before="173"/>
        <w:rPr>
          <w:rFonts w:ascii="Times New Roman" w:eastAsia="Times New Roman" w:hAnsi="Times New Roman" w:cs="Times New Roman"/>
          <w:sz w:val="24"/>
          <w:szCs w:val="24"/>
        </w:rPr>
      </w:pPr>
      <w:r>
        <w:rPr>
          <w:rFonts w:ascii="Times New Roman" w:hAnsi="Times New Roman"/>
          <w:b/>
          <w:sz w:val="24"/>
        </w:rPr>
        <w:t>Topraklama tesisleri ile ilgili</w:t>
      </w:r>
      <w:r>
        <w:rPr>
          <w:rFonts w:ascii="Times New Roman" w:hAnsi="Times New Roman"/>
          <w:b/>
          <w:spacing w:val="-11"/>
          <w:sz w:val="24"/>
        </w:rPr>
        <w:t xml:space="preserve"> </w:t>
      </w:r>
      <w:r>
        <w:rPr>
          <w:rFonts w:ascii="Times New Roman" w:hAnsi="Times New Roman"/>
          <w:b/>
          <w:sz w:val="24"/>
        </w:rPr>
        <w:t>diğer</w:t>
      </w:r>
      <w:r>
        <w:rPr>
          <w:rFonts w:ascii="Times New Roman" w:hAnsi="Times New Roman"/>
          <w:b/>
          <w:spacing w:val="-4"/>
          <w:sz w:val="24"/>
        </w:rPr>
        <w:t xml:space="preserve"> </w:t>
      </w:r>
      <w:r>
        <w:rPr>
          <w:rFonts w:ascii="Times New Roman" w:hAnsi="Times New Roman"/>
          <w:b/>
          <w:sz w:val="24"/>
        </w:rPr>
        <w:t>kontroller</w:t>
      </w:r>
      <w:r>
        <w:rPr>
          <w:rFonts w:ascii="Times New Roman" w:hAnsi="Times New Roman"/>
          <w:b/>
          <w:sz w:val="24"/>
        </w:rPr>
        <w:tab/>
        <w:t>2 yıl</w:t>
      </w:r>
    </w:p>
    <w:p w:rsidR="00377646" w:rsidRDefault="00247074">
      <w:pPr>
        <w:pStyle w:val="ListeParagraf"/>
        <w:numPr>
          <w:ilvl w:val="0"/>
          <w:numId w:val="16"/>
        </w:numPr>
        <w:tabs>
          <w:tab w:val="left" w:pos="836"/>
        </w:tabs>
        <w:spacing w:before="175"/>
        <w:rPr>
          <w:rFonts w:ascii="Times New Roman" w:eastAsia="Times New Roman" w:hAnsi="Times New Roman" w:cs="Times New Roman"/>
          <w:sz w:val="24"/>
          <w:szCs w:val="24"/>
        </w:rPr>
      </w:pPr>
      <w:bookmarkStart w:id="138" w:name="_Sabit_işletme_elemanları_1_yıl"/>
      <w:bookmarkStart w:id="139" w:name="_Yeri_değişebilen_işletme_elemanları_6_"/>
      <w:bookmarkEnd w:id="138"/>
      <w:bookmarkEnd w:id="139"/>
      <w:r>
        <w:rPr>
          <w:rFonts w:ascii="Times New Roman" w:hAnsi="Times New Roman"/>
          <w:b/>
          <w:sz w:val="24"/>
        </w:rPr>
        <w:t>S</w:t>
      </w:r>
      <w:r>
        <w:rPr>
          <w:rFonts w:ascii="Times New Roman" w:hAnsi="Times New Roman"/>
          <w:b/>
          <w:sz w:val="24"/>
        </w:rPr>
        <w:t>abit işletme elemanları 1</w:t>
      </w:r>
      <w:r>
        <w:rPr>
          <w:rFonts w:ascii="Times New Roman" w:hAnsi="Times New Roman"/>
          <w:b/>
          <w:spacing w:val="-9"/>
          <w:sz w:val="24"/>
        </w:rPr>
        <w:t xml:space="preserve"> </w:t>
      </w:r>
      <w:r>
        <w:rPr>
          <w:rFonts w:ascii="Times New Roman" w:hAnsi="Times New Roman"/>
          <w:b/>
          <w:sz w:val="24"/>
        </w:rPr>
        <w:t>yıl</w:t>
      </w:r>
    </w:p>
    <w:p w:rsidR="00377646" w:rsidRDefault="00247074">
      <w:pPr>
        <w:pStyle w:val="ListeParagraf"/>
        <w:numPr>
          <w:ilvl w:val="0"/>
          <w:numId w:val="16"/>
        </w:numPr>
        <w:tabs>
          <w:tab w:val="left" w:pos="836"/>
        </w:tabs>
        <w:spacing w:before="173"/>
        <w:rPr>
          <w:rFonts w:ascii="Times New Roman" w:eastAsia="Times New Roman" w:hAnsi="Times New Roman" w:cs="Times New Roman"/>
          <w:sz w:val="24"/>
          <w:szCs w:val="24"/>
        </w:rPr>
      </w:pPr>
      <w:r>
        <w:rPr>
          <w:rFonts w:ascii="Times New Roman" w:hAnsi="Times New Roman"/>
          <w:b/>
          <w:sz w:val="24"/>
        </w:rPr>
        <w:t>Yeri değişebilen işletme elemanları 6</w:t>
      </w:r>
      <w:r>
        <w:rPr>
          <w:rFonts w:ascii="Times New Roman" w:hAnsi="Times New Roman"/>
          <w:b/>
          <w:spacing w:val="-14"/>
          <w:sz w:val="24"/>
        </w:rPr>
        <w:t xml:space="preserve"> </w:t>
      </w:r>
      <w:r>
        <w:rPr>
          <w:rFonts w:ascii="Times New Roman" w:hAnsi="Times New Roman"/>
          <w:b/>
          <w:sz w:val="24"/>
        </w:rPr>
        <w:t>ay</w:t>
      </w:r>
    </w:p>
    <w:p w:rsidR="00377646" w:rsidRDefault="00247074">
      <w:pPr>
        <w:pStyle w:val="ListeParagraf"/>
        <w:numPr>
          <w:ilvl w:val="0"/>
          <w:numId w:val="16"/>
        </w:numPr>
        <w:tabs>
          <w:tab w:val="left" w:pos="836"/>
        </w:tabs>
        <w:spacing w:before="175"/>
        <w:rPr>
          <w:rFonts w:ascii="Times New Roman" w:eastAsia="Times New Roman" w:hAnsi="Times New Roman" w:cs="Times New Roman"/>
          <w:sz w:val="24"/>
          <w:szCs w:val="24"/>
        </w:rPr>
      </w:pPr>
      <w:bookmarkStart w:id="140" w:name="_Parlayıcı,_patlayıcı,_tehlikeli_ve_zar"/>
      <w:bookmarkEnd w:id="140"/>
      <w:r>
        <w:rPr>
          <w:rFonts w:ascii="Times New Roman" w:hAnsi="Times New Roman"/>
          <w:b/>
          <w:sz w:val="24"/>
        </w:rPr>
        <w:t>Parlayıcı, patlayıcı, tehlikeli ve zararlı maddelerle  çalışılan işyerleri ile</w:t>
      </w:r>
      <w:r>
        <w:rPr>
          <w:rFonts w:ascii="Times New Roman" w:hAnsi="Times New Roman"/>
          <w:b/>
          <w:spacing w:val="-21"/>
          <w:sz w:val="24"/>
        </w:rPr>
        <w:t xml:space="preserve"> </w:t>
      </w:r>
      <w:r>
        <w:rPr>
          <w:rFonts w:ascii="Times New Roman" w:hAnsi="Times New Roman"/>
          <w:b/>
          <w:sz w:val="24"/>
        </w:rPr>
        <w:t>ıslak</w:t>
      </w:r>
    </w:p>
    <w:p w:rsidR="00377646" w:rsidRDefault="00247074">
      <w:pPr>
        <w:spacing w:before="173"/>
        <w:ind w:left="836" w:right="300"/>
        <w:rPr>
          <w:rFonts w:ascii="Times New Roman" w:eastAsia="Times New Roman" w:hAnsi="Times New Roman" w:cs="Times New Roman"/>
          <w:sz w:val="24"/>
          <w:szCs w:val="24"/>
        </w:rPr>
      </w:pPr>
      <w:proofErr w:type="gramStart"/>
      <w:r>
        <w:rPr>
          <w:rFonts w:ascii="Times New Roman" w:hAnsi="Times New Roman"/>
          <w:b/>
          <w:sz w:val="24"/>
        </w:rPr>
        <w:t>ortamlarda</w:t>
      </w:r>
      <w:proofErr w:type="gramEnd"/>
      <w:r>
        <w:rPr>
          <w:rFonts w:ascii="Times New Roman" w:hAnsi="Times New Roman"/>
          <w:b/>
          <w:sz w:val="24"/>
        </w:rPr>
        <w:t xml:space="preserve"> çalışılan işyerleri için kontrol  periyotları 1 yılı</w:t>
      </w:r>
      <w:r>
        <w:rPr>
          <w:rFonts w:ascii="Times New Roman" w:hAnsi="Times New Roman"/>
          <w:b/>
          <w:spacing w:val="-20"/>
          <w:sz w:val="24"/>
        </w:rPr>
        <w:t xml:space="preserve"> </w:t>
      </w:r>
      <w:r>
        <w:rPr>
          <w:rFonts w:ascii="Times New Roman" w:hAnsi="Times New Roman"/>
          <w:b/>
          <w:sz w:val="24"/>
        </w:rPr>
        <w:t>aşamaz.</w:t>
      </w: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rPr>
          <w:rFonts w:ascii="Times New Roman" w:eastAsia="Times New Roman" w:hAnsi="Times New Roman" w:cs="Times New Roman"/>
          <w:b/>
          <w:bCs/>
          <w:sz w:val="24"/>
          <w:szCs w:val="24"/>
        </w:rPr>
      </w:pPr>
    </w:p>
    <w:p w:rsidR="00377646" w:rsidRDefault="00377646">
      <w:pPr>
        <w:spacing w:before="6"/>
        <w:rPr>
          <w:rFonts w:ascii="Times New Roman" w:eastAsia="Times New Roman" w:hAnsi="Times New Roman" w:cs="Times New Roman"/>
          <w:b/>
          <w:bCs/>
          <w:sz w:val="21"/>
          <w:szCs w:val="21"/>
        </w:rPr>
      </w:pPr>
    </w:p>
    <w:p w:rsidR="00377646" w:rsidRDefault="00247074">
      <w:pPr>
        <w:ind w:left="176" w:right="300"/>
        <w:rPr>
          <w:rFonts w:ascii="Times New Roman" w:eastAsia="Times New Roman" w:hAnsi="Times New Roman" w:cs="Times New Roman"/>
          <w:sz w:val="24"/>
          <w:szCs w:val="24"/>
        </w:rPr>
      </w:pPr>
      <w:bookmarkStart w:id="141" w:name="Elektrik_Tesisatının_Test_ve_Ölçümlerde_"/>
      <w:bookmarkEnd w:id="141"/>
      <w:r>
        <w:rPr>
          <w:rFonts w:ascii="Times New Roman" w:hAnsi="Times New Roman"/>
          <w:b/>
          <w:sz w:val="24"/>
        </w:rPr>
        <w:t>Elektrik Tesisatının Tes</w:t>
      </w:r>
      <w:r>
        <w:rPr>
          <w:rFonts w:ascii="Times New Roman" w:hAnsi="Times New Roman"/>
          <w:b/>
          <w:sz w:val="24"/>
        </w:rPr>
        <w:t>t ve Ölçümlerde Dikkat Edilmesi Gereken</w:t>
      </w:r>
      <w:r>
        <w:rPr>
          <w:rFonts w:ascii="Times New Roman" w:hAnsi="Times New Roman"/>
          <w:b/>
          <w:spacing w:val="-25"/>
          <w:sz w:val="24"/>
        </w:rPr>
        <w:t xml:space="preserve"> </w:t>
      </w:r>
      <w:r>
        <w:rPr>
          <w:rFonts w:ascii="Times New Roman" w:hAnsi="Times New Roman"/>
          <w:b/>
          <w:sz w:val="24"/>
        </w:rPr>
        <w:t>Kurallar</w:t>
      </w:r>
    </w:p>
    <w:p w:rsidR="00377646" w:rsidRDefault="00377646">
      <w:pPr>
        <w:spacing w:before="8"/>
        <w:rPr>
          <w:rFonts w:ascii="Times New Roman" w:eastAsia="Times New Roman" w:hAnsi="Times New Roman" w:cs="Times New Roman"/>
          <w:b/>
          <w:bCs/>
          <w:sz w:val="25"/>
          <w:szCs w:val="25"/>
        </w:rPr>
      </w:pPr>
    </w:p>
    <w:p w:rsidR="00377646" w:rsidRDefault="00247074">
      <w:pPr>
        <w:pStyle w:val="ListeParagraf"/>
        <w:numPr>
          <w:ilvl w:val="0"/>
          <w:numId w:val="15"/>
        </w:numPr>
        <w:tabs>
          <w:tab w:val="left" w:pos="836"/>
        </w:tabs>
        <w:rPr>
          <w:rFonts w:ascii="Times New Roman" w:eastAsia="Times New Roman" w:hAnsi="Times New Roman" w:cs="Times New Roman"/>
          <w:sz w:val="24"/>
          <w:szCs w:val="24"/>
        </w:rPr>
      </w:pPr>
      <w:bookmarkStart w:id="142" w:name="_Topraklama_direnci_ölçümlerinde_kullan"/>
      <w:bookmarkEnd w:id="142"/>
      <w:r>
        <w:rPr>
          <w:rFonts w:ascii="Times New Roman" w:hAnsi="Times New Roman"/>
          <w:sz w:val="24"/>
        </w:rPr>
        <w:t xml:space="preserve">Topraklama direnci ölçümlerinde kullanılan </w:t>
      </w:r>
      <w:proofErr w:type="gramStart"/>
      <w:r>
        <w:rPr>
          <w:rFonts w:ascii="Times New Roman" w:hAnsi="Times New Roman"/>
          <w:sz w:val="24"/>
        </w:rPr>
        <w:t>cihazların  kalibre</w:t>
      </w:r>
      <w:proofErr w:type="gramEnd"/>
      <w:r>
        <w:rPr>
          <w:rFonts w:ascii="Times New Roman" w:hAnsi="Times New Roman"/>
          <w:sz w:val="24"/>
        </w:rPr>
        <w:t xml:space="preserve"> edilmiş olması</w:t>
      </w:r>
      <w:r>
        <w:rPr>
          <w:rFonts w:ascii="Times New Roman" w:hAnsi="Times New Roman"/>
          <w:spacing w:val="-22"/>
          <w:sz w:val="24"/>
        </w:rPr>
        <w:t xml:space="preserve"> </w:t>
      </w:r>
      <w:r>
        <w:rPr>
          <w:rFonts w:ascii="Times New Roman" w:hAnsi="Times New Roman"/>
          <w:sz w:val="24"/>
        </w:rPr>
        <w:t>gerekir.</w:t>
      </w:r>
    </w:p>
    <w:p w:rsidR="00377646" w:rsidRDefault="00247074">
      <w:pPr>
        <w:pStyle w:val="ListeParagraf"/>
        <w:numPr>
          <w:ilvl w:val="0"/>
          <w:numId w:val="15"/>
        </w:numPr>
        <w:tabs>
          <w:tab w:val="left" w:pos="836"/>
        </w:tabs>
        <w:spacing w:before="41"/>
        <w:rPr>
          <w:rFonts w:ascii="Times New Roman" w:eastAsia="Times New Roman" w:hAnsi="Times New Roman" w:cs="Times New Roman"/>
          <w:sz w:val="24"/>
          <w:szCs w:val="24"/>
        </w:rPr>
      </w:pPr>
      <w:bookmarkStart w:id="143" w:name="_Kullanılan_cihazlar_iyi_tanınmalı_pil_"/>
      <w:bookmarkEnd w:id="143"/>
      <w:r>
        <w:rPr>
          <w:rFonts w:ascii="Times New Roman" w:hAnsi="Times New Roman"/>
          <w:sz w:val="24"/>
        </w:rPr>
        <w:t>Kullanılan cihazlar iyi tanınmalı pil şarjı -kablo kopuğu gibi durumlar mutlaka</w:t>
      </w:r>
      <w:r>
        <w:rPr>
          <w:rFonts w:ascii="Times New Roman" w:hAnsi="Times New Roman"/>
          <w:spacing w:val="-20"/>
          <w:sz w:val="24"/>
        </w:rPr>
        <w:t xml:space="preserve"> </w:t>
      </w:r>
      <w:r>
        <w:rPr>
          <w:rFonts w:ascii="Times New Roman" w:hAnsi="Times New Roman"/>
          <w:sz w:val="24"/>
        </w:rPr>
        <w:t>kontrol</w:t>
      </w:r>
    </w:p>
    <w:p w:rsidR="00377646" w:rsidRDefault="00247074">
      <w:pPr>
        <w:pStyle w:val="GvdeMetni"/>
        <w:spacing w:before="41"/>
        <w:ind w:left="836" w:right="300"/>
        <w:rPr>
          <w:rFonts w:cs="Times New Roman"/>
        </w:rPr>
      </w:pPr>
      <w:proofErr w:type="gramStart"/>
      <w:r>
        <w:t>edilmelidir</w:t>
      </w:r>
      <w:proofErr w:type="gramEnd"/>
      <w:r>
        <w:t>.</w:t>
      </w:r>
    </w:p>
    <w:p w:rsidR="00377646" w:rsidRDefault="00247074">
      <w:pPr>
        <w:pStyle w:val="ListeParagraf"/>
        <w:numPr>
          <w:ilvl w:val="0"/>
          <w:numId w:val="15"/>
        </w:numPr>
        <w:tabs>
          <w:tab w:val="left" w:pos="836"/>
        </w:tabs>
        <w:spacing w:before="41" w:line="276" w:lineRule="auto"/>
        <w:ind w:right="1165"/>
        <w:rPr>
          <w:rFonts w:ascii="Times New Roman" w:eastAsia="Times New Roman" w:hAnsi="Times New Roman" w:cs="Times New Roman"/>
          <w:sz w:val="24"/>
          <w:szCs w:val="24"/>
        </w:rPr>
      </w:pPr>
      <w:bookmarkStart w:id="144" w:name="_Bazı_cihazlarda_kablolar_üst_üste_geld"/>
      <w:bookmarkEnd w:id="144"/>
      <w:r>
        <w:rPr>
          <w:rFonts w:ascii="Times New Roman" w:hAnsi="Times New Roman"/>
          <w:sz w:val="24"/>
        </w:rPr>
        <w:t>B</w:t>
      </w:r>
      <w:r>
        <w:rPr>
          <w:rFonts w:ascii="Times New Roman" w:hAnsi="Times New Roman"/>
          <w:sz w:val="24"/>
        </w:rPr>
        <w:t>azı cihazlarda kablolar üst üste geldiğinde oldukça farklı değerler ortaya çıkabilmektedir. Bu nedenle kablolar birbirine sarılmadan birbirini kesmeden elektrotlara</w:t>
      </w:r>
      <w:r>
        <w:rPr>
          <w:rFonts w:ascii="Times New Roman" w:hAnsi="Times New Roman"/>
          <w:spacing w:val="-8"/>
          <w:sz w:val="24"/>
        </w:rPr>
        <w:t xml:space="preserve"> </w:t>
      </w:r>
      <w:r>
        <w:rPr>
          <w:rFonts w:ascii="Times New Roman" w:hAnsi="Times New Roman"/>
          <w:sz w:val="24"/>
        </w:rPr>
        <w:t>ulaştırılmalıdır.</w:t>
      </w:r>
    </w:p>
    <w:p w:rsidR="00377646" w:rsidRDefault="00247074">
      <w:pPr>
        <w:pStyle w:val="ListeParagraf"/>
        <w:numPr>
          <w:ilvl w:val="0"/>
          <w:numId w:val="15"/>
        </w:numPr>
        <w:tabs>
          <w:tab w:val="left" w:pos="836"/>
        </w:tabs>
        <w:spacing w:before="1" w:line="276" w:lineRule="auto"/>
        <w:ind w:right="810"/>
        <w:rPr>
          <w:rFonts w:ascii="Times New Roman" w:eastAsia="Times New Roman" w:hAnsi="Times New Roman" w:cs="Times New Roman"/>
          <w:sz w:val="24"/>
          <w:szCs w:val="24"/>
        </w:rPr>
      </w:pPr>
      <w:bookmarkStart w:id="145" w:name="_Ölçüm_anında_toprağın_özellikleri_dikk"/>
      <w:bookmarkEnd w:id="145"/>
      <w:r>
        <w:rPr>
          <w:rFonts w:ascii="Times New Roman" w:hAnsi="Times New Roman"/>
          <w:sz w:val="24"/>
        </w:rPr>
        <w:t>Ölçüm anında toprağın özellikleri dikkate alınmalıdır.(yağmurlu havalarda</w:t>
      </w:r>
      <w:r>
        <w:rPr>
          <w:rFonts w:ascii="Times New Roman" w:hAnsi="Times New Roman"/>
          <w:sz w:val="24"/>
        </w:rPr>
        <w:t xml:space="preserve"> ölçüm yapılmamalıdır)</w:t>
      </w:r>
    </w:p>
    <w:p w:rsidR="00377646" w:rsidRDefault="00247074">
      <w:pPr>
        <w:pStyle w:val="ListeParagraf"/>
        <w:numPr>
          <w:ilvl w:val="0"/>
          <w:numId w:val="15"/>
        </w:numPr>
        <w:tabs>
          <w:tab w:val="left" w:pos="836"/>
        </w:tabs>
        <w:spacing w:before="1"/>
        <w:rPr>
          <w:rFonts w:ascii="Times New Roman" w:eastAsia="Times New Roman" w:hAnsi="Times New Roman" w:cs="Times New Roman"/>
          <w:sz w:val="24"/>
          <w:szCs w:val="24"/>
        </w:rPr>
      </w:pPr>
      <w:bookmarkStart w:id="146" w:name="_Ölçüm_anında_çıplak_elle_elektrotlara_"/>
      <w:bookmarkEnd w:id="146"/>
      <w:r>
        <w:rPr>
          <w:rFonts w:ascii="Times New Roman" w:hAnsi="Times New Roman"/>
          <w:sz w:val="24"/>
        </w:rPr>
        <w:t xml:space="preserve">Ölçüm anında çıplak elle elektrotlara </w:t>
      </w:r>
      <w:proofErr w:type="gramStart"/>
      <w:r>
        <w:rPr>
          <w:rFonts w:ascii="Times New Roman" w:hAnsi="Times New Roman"/>
          <w:sz w:val="24"/>
        </w:rPr>
        <w:t xml:space="preserve">dokunmak </w:t>
      </w:r>
      <w:r>
        <w:rPr>
          <w:rFonts w:ascii="Times New Roman" w:hAnsi="Times New Roman"/>
          <w:spacing w:val="48"/>
          <w:sz w:val="24"/>
        </w:rPr>
        <w:t xml:space="preserve"> </w:t>
      </w:r>
      <w:r>
        <w:rPr>
          <w:rFonts w:ascii="Times New Roman" w:hAnsi="Times New Roman"/>
          <w:sz w:val="24"/>
        </w:rPr>
        <w:t>tehlikelidir</w:t>
      </w:r>
      <w:proofErr w:type="gramEnd"/>
      <w:r>
        <w:rPr>
          <w:rFonts w:ascii="Times New Roman" w:hAnsi="Times New Roman"/>
          <w:sz w:val="24"/>
        </w:rPr>
        <w:t>.</w:t>
      </w:r>
    </w:p>
    <w:p w:rsidR="00377646" w:rsidRDefault="00247074">
      <w:pPr>
        <w:pStyle w:val="ListeParagraf"/>
        <w:numPr>
          <w:ilvl w:val="0"/>
          <w:numId w:val="15"/>
        </w:numPr>
        <w:tabs>
          <w:tab w:val="left" w:pos="836"/>
        </w:tabs>
        <w:spacing w:before="43" w:line="276" w:lineRule="auto"/>
        <w:ind w:right="370"/>
        <w:rPr>
          <w:rFonts w:ascii="Times New Roman" w:eastAsia="Times New Roman" w:hAnsi="Times New Roman" w:cs="Times New Roman"/>
          <w:sz w:val="24"/>
          <w:szCs w:val="24"/>
        </w:rPr>
      </w:pPr>
      <w:bookmarkStart w:id="147" w:name="_Paratoner_topraklama_ölçümlerinde_para"/>
      <w:bookmarkEnd w:id="147"/>
      <w:r>
        <w:rPr>
          <w:rFonts w:ascii="Times New Roman" w:hAnsi="Times New Roman"/>
          <w:sz w:val="24"/>
        </w:rPr>
        <w:t xml:space="preserve">Paratoner topraklama ölçümlerinde paratoner irtibatı kesilerek kontrol klemensinden ölçüm yapılmalıldır. Yağmurlu ve </w:t>
      </w:r>
      <w:proofErr w:type="gramStart"/>
      <w:r>
        <w:rPr>
          <w:rFonts w:ascii="Times New Roman" w:hAnsi="Times New Roman"/>
          <w:sz w:val="24"/>
        </w:rPr>
        <w:t>rüzgarlı  havalarda</w:t>
      </w:r>
      <w:proofErr w:type="gramEnd"/>
      <w:r>
        <w:rPr>
          <w:rFonts w:ascii="Times New Roman" w:hAnsi="Times New Roman"/>
          <w:sz w:val="24"/>
        </w:rPr>
        <w:t xml:space="preserve"> ölçüm yapmak tehlikeli</w:t>
      </w:r>
      <w:r>
        <w:rPr>
          <w:rFonts w:ascii="Times New Roman" w:hAnsi="Times New Roman"/>
          <w:spacing w:val="-19"/>
          <w:sz w:val="24"/>
        </w:rPr>
        <w:t xml:space="preserve"> </w:t>
      </w:r>
      <w:r>
        <w:rPr>
          <w:rFonts w:ascii="Times New Roman" w:hAnsi="Times New Roman"/>
          <w:sz w:val="24"/>
        </w:rPr>
        <w:t>olabilir.</w:t>
      </w:r>
    </w:p>
    <w:p w:rsidR="00377646" w:rsidRDefault="00247074">
      <w:pPr>
        <w:pStyle w:val="ListeParagraf"/>
        <w:numPr>
          <w:ilvl w:val="0"/>
          <w:numId w:val="15"/>
        </w:numPr>
        <w:tabs>
          <w:tab w:val="left" w:pos="836"/>
        </w:tabs>
        <w:spacing w:before="1" w:line="276" w:lineRule="auto"/>
        <w:ind w:right="530"/>
        <w:rPr>
          <w:rFonts w:ascii="Times New Roman" w:eastAsia="Times New Roman" w:hAnsi="Times New Roman" w:cs="Times New Roman"/>
          <w:sz w:val="24"/>
          <w:szCs w:val="24"/>
        </w:rPr>
      </w:pPr>
      <w:bookmarkStart w:id="148" w:name="_Ölçüm_yapılan_yer_eğer_fabrika_ise_top"/>
      <w:bookmarkEnd w:id="148"/>
      <w:r>
        <w:rPr>
          <w:rFonts w:ascii="Times New Roman" w:hAnsi="Times New Roman"/>
          <w:sz w:val="24"/>
        </w:rPr>
        <w:t>Ö</w:t>
      </w:r>
      <w:r>
        <w:rPr>
          <w:rFonts w:ascii="Times New Roman" w:hAnsi="Times New Roman"/>
          <w:sz w:val="24"/>
        </w:rPr>
        <w:t xml:space="preserve">lçüm yapılan yer </w:t>
      </w:r>
      <w:proofErr w:type="gramStart"/>
      <w:r>
        <w:rPr>
          <w:rFonts w:ascii="Times New Roman" w:hAnsi="Times New Roman"/>
          <w:sz w:val="24"/>
        </w:rPr>
        <w:t>eğer</w:t>
      </w:r>
      <w:proofErr w:type="gramEnd"/>
      <w:r>
        <w:rPr>
          <w:rFonts w:ascii="Times New Roman" w:hAnsi="Times New Roman"/>
          <w:sz w:val="24"/>
        </w:rPr>
        <w:t xml:space="preserve"> fabrika ise topraklama sistemi mutlaka araştırılacaktır. Eğer TN sistemi uygulanıyorsa çevrim empedansı koruma iletken kesitleri projesinden kontrol</w:t>
      </w:r>
      <w:r>
        <w:rPr>
          <w:rFonts w:ascii="Times New Roman" w:hAnsi="Times New Roman"/>
          <w:spacing w:val="-6"/>
          <w:sz w:val="24"/>
        </w:rPr>
        <w:t xml:space="preserve"> </w:t>
      </w:r>
      <w:r>
        <w:rPr>
          <w:rFonts w:ascii="Times New Roman" w:hAnsi="Times New Roman"/>
          <w:sz w:val="24"/>
        </w:rPr>
        <w:t>edilecektir.</w:t>
      </w:r>
    </w:p>
    <w:p w:rsidR="00377646" w:rsidRDefault="00247074">
      <w:pPr>
        <w:pStyle w:val="ListeParagraf"/>
        <w:numPr>
          <w:ilvl w:val="0"/>
          <w:numId w:val="15"/>
        </w:numPr>
        <w:tabs>
          <w:tab w:val="left" w:pos="836"/>
        </w:tabs>
        <w:spacing w:before="1" w:line="276" w:lineRule="auto"/>
        <w:ind w:right="429"/>
        <w:rPr>
          <w:rFonts w:ascii="Times New Roman" w:eastAsia="Times New Roman" w:hAnsi="Times New Roman" w:cs="Times New Roman"/>
          <w:sz w:val="24"/>
          <w:szCs w:val="24"/>
        </w:rPr>
      </w:pPr>
      <w:bookmarkStart w:id="149" w:name="_Cihazların_gövdelerine_bağlanan_koruma"/>
      <w:bookmarkEnd w:id="149"/>
      <w:r>
        <w:rPr>
          <w:rFonts w:ascii="Times New Roman" w:hAnsi="Times New Roman"/>
          <w:sz w:val="24"/>
        </w:rPr>
        <w:t>Cihazların gövdelerine bağlanan koruma iletkenlerinin panolara bağlantıs</w:t>
      </w:r>
      <w:r>
        <w:rPr>
          <w:rFonts w:ascii="Times New Roman" w:hAnsi="Times New Roman"/>
          <w:sz w:val="24"/>
        </w:rPr>
        <w:t>ı 5 uçlu priz ve fiş düzeni ile yapılması</w:t>
      </w:r>
      <w:r>
        <w:rPr>
          <w:rFonts w:ascii="Times New Roman" w:hAnsi="Times New Roman"/>
          <w:spacing w:val="-13"/>
          <w:sz w:val="24"/>
        </w:rPr>
        <w:t xml:space="preserve"> </w:t>
      </w:r>
      <w:r>
        <w:rPr>
          <w:rFonts w:ascii="Times New Roman" w:hAnsi="Times New Roman"/>
          <w:sz w:val="24"/>
        </w:rPr>
        <w:t>sağlanmalıdır.</w:t>
      </w:r>
    </w:p>
    <w:p w:rsidR="00377646" w:rsidRDefault="00247074">
      <w:pPr>
        <w:pStyle w:val="ListeParagraf"/>
        <w:numPr>
          <w:ilvl w:val="0"/>
          <w:numId w:val="15"/>
        </w:numPr>
        <w:tabs>
          <w:tab w:val="left" w:pos="836"/>
          <w:tab w:val="left" w:pos="6214"/>
        </w:tabs>
        <w:spacing w:before="1" w:line="278" w:lineRule="auto"/>
        <w:ind w:right="579"/>
        <w:rPr>
          <w:rFonts w:ascii="Times New Roman" w:eastAsia="Times New Roman" w:hAnsi="Times New Roman" w:cs="Times New Roman"/>
          <w:sz w:val="24"/>
          <w:szCs w:val="24"/>
        </w:rPr>
      </w:pPr>
      <w:bookmarkStart w:id="150" w:name="_Hangi_tip_topraklama_sistemi_tasarlanı"/>
      <w:bookmarkEnd w:id="150"/>
      <w:r>
        <w:rPr>
          <w:rFonts w:ascii="Times New Roman" w:hAnsi="Times New Roman"/>
          <w:sz w:val="24"/>
        </w:rPr>
        <w:t>Hangi tip topraklama sistemi</w:t>
      </w:r>
      <w:r>
        <w:rPr>
          <w:rFonts w:ascii="Times New Roman" w:hAnsi="Times New Roman"/>
          <w:spacing w:val="-11"/>
          <w:sz w:val="24"/>
        </w:rPr>
        <w:t xml:space="preserve"> </w:t>
      </w:r>
      <w:r>
        <w:rPr>
          <w:rFonts w:ascii="Times New Roman" w:hAnsi="Times New Roman"/>
          <w:sz w:val="24"/>
        </w:rPr>
        <w:t>tasarlanırsa</w:t>
      </w:r>
      <w:r>
        <w:rPr>
          <w:rFonts w:ascii="Times New Roman" w:hAnsi="Times New Roman"/>
          <w:spacing w:val="-4"/>
          <w:sz w:val="24"/>
        </w:rPr>
        <w:t xml:space="preserve"> </w:t>
      </w:r>
      <w:r>
        <w:rPr>
          <w:rFonts w:ascii="Times New Roman" w:hAnsi="Times New Roman"/>
          <w:sz w:val="24"/>
        </w:rPr>
        <w:t>tasarlansın</w:t>
      </w:r>
      <w:r>
        <w:rPr>
          <w:rFonts w:ascii="Times New Roman" w:hAnsi="Times New Roman"/>
          <w:sz w:val="24"/>
        </w:rPr>
        <w:tab/>
        <w:t>hayat akımlı (30</w:t>
      </w:r>
      <w:r>
        <w:rPr>
          <w:rFonts w:ascii="Times New Roman" w:hAnsi="Times New Roman"/>
          <w:spacing w:val="-5"/>
          <w:sz w:val="24"/>
        </w:rPr>
        <w:t xml:space="preserve"> </w:t>
      </w:r>
      <w:r>
        <w:rPr>
          <w:rFonts w:ascii="Times New Roman" w:hAnsi="Times New Roman"/>
          <w:sz w:val="24"/>
        </w:rPr>
        <w:t>mA)</w:t>
      </w:r>
      <w:r>
        <w:rPr>
          <w:rFonts w:ascii="Times New Roman" w:hAnsi="Times New Roman"/>
          <w:spacing w:val="-4"/>
          <w:sz w:val="24"/>
        </w:rPr>
        <w:t xml:space="preserve"> </w:t>
      </w:r>
      <w:r>
        <w:rPr>
          <w:rFonts w:ascii="Times New Roman" w:hAnsi="Times New Roman"/>
          <w:sz w:val="24"/>
        </w:rPr>
        <w:t>kaçak akım koruma şalteri</w:t>
      </w:r>
      <w:r>
        <w:rPr>
          <w:rFonts w:ascii="Times New Roman" w:hAnsi="Times New Roman"/>
          <w:spacing w:val="-9"/>
          <w:sz w:val="24"/>
        </w:rPr>
        <w:t xml:space="preserve"> </w:t>
      </w:r>
      <w:r>
        <w:rPr>
          <w:rFonts w:ascii="Times New Roman" w:hAnsi="Times New Roman"/>
          <w:sz w:val="24"/>
        </w:rPr>
        <w:t>kullanılmalıdır.</w:t>
      </w:r>
    </w:p>
    <w:p w:rsidR="00377646" w:rsidRDefault="00247074">
      <w:pPr>
        <w:pStyle w:val="ListeParagraf"/>
        <w:numPr>
          <w:ilvl w:val="0"/>
          <w:numId w:val="15"/>
        </w:numPr>
        <w:tabs>
          <w:tab w:val="left" w:pos="836"/>
        </w:tabs>
        <w:spacing w:line="274" w:lineRule="exact"/>
        <w:rPr>
          <w:rFonts w:ascii="Times New Roman" w:eastAsia="Times New Roman" w:hAnsi="Times New Roman" w:cs="Times New Roman"/>
          <w:sz w:val="24"/>
          <w:szCs w:val="24"/>
        </w:rPr>
      </w:pPr>
      <w:bookmarkStart w:id="151" w:name="_Ölçüm_yapılırken_mümkün_olduğu_kadar_e"/>
      <w:bookmarkEnd w:id="151"/>
      <w:r>
        <w:rPr>
          <w:rFonts w:ascii="Times New Roman" w:hAnsi="Times New Roman"/>
          <w:sz w:val="24"/>
        </w:rPr>
        <w:t xml:space="preserve">Ölçüm yapılırken mümkün olduğu </w:t>
      </w:r>
      <w:proofErr w:type="gramStart"/>
      <w:r>
        <w:rPr>
          <w:rFonts w:ascii="Times New Roman" w:hAnsi="Times New Roman"/>
          <w:sz w:val="24"/>
        </w:rPr>
        <w:t>kadar</w:t>
      </w:r>
      <w:proofErr w:type="gramEnd"/>
      <w:r>
        <w:rPr>
          <w:rFonts w:ascii="Times New Roman" w:hAnsi="Times New Roman"/>
          <w:sz w:val="24"/>
        </w:rPr>
        <w:t xml:space="preserve"> elektrikler kesilerek ölçüm</w:t>
      </w:r>
      <w:r>
        <w:rPr>
          <w:rFonts w:ascii="Times New Roman" w:hAnsi="Times New Roman"/>
          <w:spacing w:val="-16"/>
          <w:sz w:val="24"/>
        </w:rPr>
        <w:t xml:space="preserve"> </w:t>
      </w:r>
      <w:r>
        <w:rPr>
          <w:rFonts w:ascii="Times New Roman" w:hAnsi="Times New Roman"/>
          <w:sz w:val="24"/>
        </w:rPr>
        <w:t>yapılmalıdır.</w:t>
      </w: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spacing w:before="9"/>
        <w:rPr>
          <w:rFonts w:ascii="Times New Roman" w:eastAsia="Times New Roman" w:hAnsi="Times New Roman" w:cs="Times New Roman"/>
          <w:sz w:val="21"/>
          <w:szCs w:val="21"/>
        </w:rPr>
      </w:pPr>
    </w:p>
    <w:p w:rsidR="00377646" w:rsidRDefault="00377646">
      <w:pPr>
        <w:rPr>
          <w:rFonts w:ascii="Times New Roman" w:eastAsia="Times New Roman" w:hAnsi="Times New Roman" w:cs="Times New Roman"/>
          <w:sz w:val="21"/>
          <w:szCs w:val="21"/>
        </w:rPr>
        <w:sectPr w:rsidR="00377646">
          <w:footerReference w:type="default" r:id="rId138"/>
          <w:pgSz w:w="11910" w:h="16840"/>
          <w:pgMar w:top="1520" w:right="1120" w:bottom="0" w:left="1300" w:header="0" w:footer="0" w:gutter="0"/>
          <w:cols w:space="708"/>
        </w:sectPr>
      </w:pPr>
    </w:p>
    <w:p w:rsidR="00377646" w:rsidRDefault="00247074">
      <w:pPr>
        <w:pStyle w:val="Balk8"/>
        <w:spacing w:before="181" w:line="367" w:lineRule="exact"/>
        <w:ind w:left="3488" w:right="-16"/>
      </w:pPr>
      <w:r>
        <w:lastRenderedPageBreak/>
        <w:t>Rize MEM</w:t>
      </w:r>
      <w:r>
        <w:rPr>
          <w:spacing w:val="-4"/>
        </w:rPr>
        <w:t xml:space="preserve"> </w:t>
      </w:r>
      <w:r>
        <w:t>İ</w:t>
      </w:r>
      <w:r>
        <w:t>SGB</w:t>
      </w:r>
    </w:p>
    <w:p w:rsidR="00377646" w:rsidRDefault="00247074">
      <w:pPr>
        <w:pStyle w:val="GvdeMetni"/>
        <w:spacing w:before="38"/>
        <w:ind w:right="113"/>
        <w:jc w:val="right"/>
        <w:rPr>
          <w:rFonts w:ascii="Minion Pro" w:eastAsia="Minion Pro" w:hAnsi="Minion Pro" w:cs="Minion Pro"/>
        </w:rPr>
      </w:pPr>
      <w:r>
        <w:br w:type="column"/>
      </w:r>
      <w:hyperlink w:anchor="_bookmark19" w:history="1">
        <w:r>
          <w:rPr>
            <w:rFonts w:ascii="Minion Pro" w:hAnsi="Minion Pro"/>
          </w:rPr>
          <w:t>Başa Dön</w:t>
        </w:r>
      </w:hyperlink>
    </w:p>
    <w:p w:rsidR="00377646" w:rsidRDefault="00377646">
      <w:pPr>
        <w:jc w:val="right"/>
        <w:rPr>
          <w:rFonts w:ascii="Minion Pro" w:eastAsia="Minion Pro" w:hAnsi="Minion Pro" w:cs="Minion Pro"/>
        </w:rPr>
        <w:sectPr w:rsidR="00377646">
          <w:type w:val="continuous"/>
          <w:pgSz w:w="11910" w:h="16840"/>
          <w:pgMar w:top="240" w:right="1120" w:bottom="0" w:left="1300" w:header="708" w:footer="708" w:gutter="0"/>
          <w:cols w:num="2" w:space="708" w:equalWidth="0">
            <w:col w:w="5818" w:space="40"/>
            <w:col w:w="3632"/>
          </w:cols>
        </w:sectPr>
      </w:pPr>
    </w:p>
    <w:p w:rsidR="00377646" w:rsidRDefault="00247074">
      <w:pPr>
        <w:pStyle w:val="ListeParagraf"/>
        <w:numPr>
          <w:ilvl w:val="0"/>
          <w:numId w:val="20"/>
        </w:numPr>
        <w:tabs>
          <w:tab w:val="left" w:pos="476"/>
        </w:tabs>
        <w:spacing w:before="52" w:line="276" w:lineRule="auto"/>
        <w:ind w:right="357"/>
        <w:rPr>
          <w:rFonts w:ascii="Times New Roman" w:eastAsia="Times New Roman" w:hAnsi="Times New Roman" w:cs="Times New Roman"/>
          <w:sz w:val="24"/>
          <w:szCs w:val="24"/>
        </w:rPr>
      </w:pPr>
      <w:bookmarkStart w:id="152" w:name="_Aynı_binada_tüm_topraklamalar_aynı_top"/>
      <w:bookmarkEnd w:id="152"/>
      <w:r>
        <w:rPr>
          <w:rFonts w:ascii="Times New Roman" w:hAnsi="Times New Roman"/>
          <w:sz w:val="24"/>
        </w:rPr>
        <w:lastRenderedPageBreak/>
        <w:t xml:space="preserve">Aynı binada tüm topraklamalar aynı topraklama barasına irtibatlandırılmalıdır. Aksi takdirde münferit </w:t>
      </w:r>
      <w:proofErr w:type="gramStart"/>
      <w:r>
        <w:rPr>
          <w:rFonts w:ascii="Times New Roman" w:hAnsi="Times New Roman"/>
          <w:sz w:val="24"/>
        </w:rPr>
        <w:t>( her</w:t>
      </w:r>
      <w:proofErr w:type="gramEnd"/>
      <w:r>
        <w:rPr>
          <w:rFonts w:ascii="Times New Roman" w:hAnsi="Times New Roman"/>
          <w:sz w:val="24"/>
        </w:rPr>
        <w:t xml:space="preserve"> cihazı veya bilgisayarları) yapılan topraklam</w:t>
      </w:r>
      <w:r>
        <w:rPr>
          <w:rFonts w:ascii="Times New Roman" w:hAnsi="Times New Roman"/>
          <w:sz w:val="24"/>
        </w:rPr>
        <w:t>alarda cihaz gövdelerinde tehlikeli  gerilimler</w:t>
      </w:r>
      <w:r>
        <w:rPr>
          <w:rFonts w:ascii="Times New Roman" w:hAnsi="Times New Roman"/>
          <w:spacing w:val="-12"/>
          <w:sz w:val="24"/>
        </w:rPr>
        <w:t xml:space="preserve"> </w:t>
      </w:r>
      <w:r>
        <w:rPr>
          <w:rFonts w:ascii="Times New Roman" w:hAnsi="Times New Roman"/>
          <w:sz w:val="24"/>
        </w:rPr>
        <w:t>oluşabilir.</w:t>
      </w:r>
    </w:p>
    <w:p w:rsidR="00377646" w:rsidRDefault="00247074">
      <w:pPr>
        <w:pStyle w:val="ListeParagraf"/>
        <w:numPr>
          <w:ilvl w:val="0"/>
          <w:numId w:val="20"/>
        </w:numPr>
        <w:tabs>
          <w:tab w:val="left" w:pos="476"/>
        </w:tabs>
        <w:spacing w:before="1" w:line="276" w:lineRule="auto"/>
        <w:ind w:right="557"/>
        <w:rPr>
          <w:rFonts w:ascii="Times New Roman" w:eastAsia="Times New Roman" w:hAnsi="Times New Roman" w:cs="Times New Roman"/>
          <w:sz w:val="24"/>
          <w:szCs w:val="24"/>
        </w:rPr>
      </w:pPr>
      <w:bookmarkStart w:id="153" w:name="_Topraklama_ölçümü_yapılırken__uygun_to"/>
      <w:bookmarkEnd w:id="153"/>
      <w:r>
        <w:rPr>
          <w:rFonts w:ascii="Times New Roman" w:hAnsi="Times New Roman"/>
          <w:sz w:val="24"/>
        </w:rPr>
        <w:t>Topraklama ölçümü yapılırken uygun toprak bulunamazsa , su boruları bu amaçla kullanılabilir.(Cihaz  kataloglarında bu bağlantılar</w:t>
      </w:r>
      <w:r>
        <w:rPr>
          <w:rFonts w:ascii="Times New Roman" w:hAnsi="Times New Roman"/>
          <w:spacing w:val="-17"/>
          <w:sz w:val="24"/>
        </w:rPr>
        <w:t xml:space="preserve"> </w:t>
      </w:r>
      <w:r>
        <w:rPr>
          <w:rFonts w:ascii="Times New Roman" w:hAnsi="Times New Roman"/>
          <w:sz w:val="24"/>
        </w:rPr>
        <w:t>mevcuttur)</w:t>
      </w:r>
    </w:p>
    <w:p w:rsidR="00377646" w:rsidRDefault="00247074">
      <w:pPr>
        <w:pStyle w:val="ListeParagraf"/>
        <w:numPr>
          <w:ilvl w:val="0"/>
          <w:numId w:val="20"/>
        </w:numPr>
        <w:tabs>
          <w:tab w:val="left" w:pos="476"/>
        </w:tabs>
        <w:spacing w:before="1"/>
        <w:ind w:right="401"/>
        <w:rPr>
          <w:rFonts w:ascii="Times New Roman" w:eastAsia="Times New Roman" w:hAnsi="Times New Roman" w:cs="Times New Roman"/>
          <w:sz w:val="24"/>
          <w:szCs w:val="24"/>
        </w:rPr>
      </w:pPr>
      <w:r>
        <w:rPr>
          <w:rFonts w:ascii="Times New Roman" w:hAnsi="Times New Roman"/>
          <w:sz w:val="24"/>
        </w:rPr>
        <w:t>Tesislerdeki Kacak Akım Rölesinin yıllık ölçüm ve test</w:t>
      </w:r>
      <w:r>
        <w:rPr>
          <w:rFonts w:ascii="Times New Roman" w:hAnsi="Times New Roman"/>
          <w:sz w:val="24"/>
        </w:rPr>
        <w:t>i yapılmalıdır. Rölenin açma süresi ve Rölenin açma akımı ölçülür, test edilir. Cihazda herhangi bir bozukluk varsa derhal yenisi ile</w:t>
      </w:r>
      <w:r>
        <w:rPr>
          <w:rFonts w:ascii="Times New Roman" w:hAnsi="Times New Roman"/>
          <w:spacing w:val="-10"/>
          <w:sz w:val="24"/>
        </w:rPr>
        <w:t xml:space="preserve"> </w:t>
      </w:r>
      <w:r>
        <w:rPr>
          <w:rFonts w:ascii="Times New Roman" w:hAnsi="Times New Roman"/>
          <w:sz w:val="24"/>
        </w:rPr>
        <w:t>değiştirilir.</w:t>
      </w: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spacing w:before="9"/>
        <w:rPr>
          <w:rFonts w:ascii="Times New Roman" w:eastAsia="Times New Roman" w:hAnsi="Times New Roman" w:cs="Times New Roman"/>
          <w:sz w:val="21"/>
          <w:szCs w:val="21"/>
        </w:rPr>
      </w:pPr>
    </w:p>
    <w:p w:rsidR="00377646" w:rsidRDefault="00377646">
      <w:pPr>
        <w:rPr>
          <w:rFonts w:ascii="Times New Roman" w:eastAsia="Times New Roman" w:hAnsi="Times New Roman" w:cs="Times New Roman"/>
          <w:sz w:val="21"/>
          <w:szCs w:val="21"/>
        </w:rPr>
        <w:sectPr w:rsidR="00377646">
          <w:footerReference w:type="default" r:id="rId139"/>
          <w:pgSz w:w="11910" w:h="16840"/>
          <w:pgMar w:top="1340" w:right="1220" w:bottom="0" w:left="1660" w:header="0" w:footer="0" w:gutter="0"/>
          <w:cols w:space="708"/>
        </w:sectPr>
      </w:pPr>
    </w:p>
    <w:p w:rsidR="00377646" w:rsidRDefault="00247074">
      <w:pPr>
        <w:pStyle w:val="Balk8"/>
        <w:spacing w:before="206" w:line="367" w:lineRule="exact"/>
        <w:ind w:left="3128" w:right="-16"/>
      </w:pPr>
      <w:r>
        <w:lastRenderedPageBreak/>
        <w:t>Rize MEM</w:t>
      </w:r>
      <w:r>
        <w:rPr>
          <w:spacing w:val="-4"/>
        </w:rPr>
        <w:t xml:space="preserve"> </w:t>
      </w:r>
      <w:r>
        <w:t>İ</w:t>
      </w:r>
      <w:r>
        <w:t>SGB</w:t>
      </w:r>
    </w:p>
    <w:p w:rsidR="00377646" w:rsidRDefault="00247074">
      <w:pPr>
        <w:pStyle w:val="GvdeMetni"/>
        <w:spacing w:before="38"/>
        <w:ind w:right="102"/>
        <w:jc w:val="right"/>
        <w:rPr>
          <w:rFonts w:ascii="Minion Pro" w:eastAsia="Minion Pro" w:hAnsi="Minion Pro" w:cs="Minion Pro"/>
        </w:rPr>
      </w:pPr>
      <w:r>
        <w:br w:type="column"/>
      </w:r>
      <w:hyperlink w:anchor="_bookmark19" w:history="1">
        <w:r>
          <w:rPr>
            <w:rFonts w:ascii="Minion Pro" w:hAnsi="Minion Pro"/>
          </w:rPr>
          <w:t>Başa Dön</w:t>
        </w:r>
      </w:hyperlink>
    </w:p>
    <w:p w:rsidR="00377646" w:rsidRDefault="00377646">
      <w:pPr>
        <w:jc w:val="right"/>
        <w:rPr>
          <w:rFonts w:ascii="Minion Pro" w:eastAsia="Minion Pro" w:hAnsi="Minion Pro" w:cs="Minion Pro"/>
        </w:rPr>
        <w:sectPr w:rsidR="00377646">
          <w:type w:val="continuous"/>
          <w:pgSz w:w="11910" w:h="16840"/>
          <w:pgMar w:top="240" w:right="1220" w:bottom="0" w:left="1660" w:header="708" w:footer="708" w:gutter="0"/>
          <w:cols w:num="2" w:space="708" w:equalWidth="0">
            <w:col w:w="5458" w:space="40"/>
            <w:col w:w="3532"/>
          </w:cols>
        </w:sectPr>
      </w:pPr>
    </w:p>
    <w:p w:rsidR="00377646" w:rsidRDefault="00377646">
      <w:pPr>
        <w:rPr>
          <w:rFonts w:ascii="Minion Pro" w:eastAsia="Minion Pro" w:hAnsi="Minion Pro" w:cs="Minion Pro"/>
        </w:rPr>
      </w:pPr>
    </w:p>
    <w:p w:rsidR="00377646" w:rsidRDefault="00377646">
      <w:pPr>
        <w:rPr>
          <w:rFonts w:ascii="Minion Pro" w:eastAsia="Minion Pro" w:hAnsi="Minion Pro" w:cs="Minion Pro"/>
        </w:rPr>
      </w:pPr>
    </w:p>
    <w:p w:rsidR="00377646" w:rsidRDefault="00377646">
      <w:pPr>
        <w:spacing w:before="7"/>
        <w:rPr>
          <w:rFonts w:ascii="Minion Pro" w:eastAsia="Minion Pro" w:hAnsi="Minion Pro" w:cs="Minion Pro"/>
          <w:sz w:val="17"/>
          <w:szCs w:val="17"/>
        </w:rPr>
      </w:pPr>
    </w:p>
    <w:p w:rsidR="00377646" w:rsidRDefault="00247074">
      <w:pPr>
        <w:ind w:left="189" w:right="-15"/>
        <w:rPr>
          <w:rFonts w:ascii="Arial" w:eastAsia="Arial" w:hAnsi="Arial" w:cs="Arial"/>
        </w:rPr>
      </w:pPr>
      <w:r>
        <w:rPr>
          <w:rFonts w:ascii="Arial" w:hAnsi="Arial"/>
          <w:b/>
        </w:rPr>
        <w:t>A-GENEL</w:t>
      </w:r>
      <w:r>
        <w:rPr>
          <w:rFonts w:ascii="Arial" w:hAnsi="Arial"/>
          <w:b/>
          <w:spacing w:val="-3"/>
        </w:rPr>
        <w:t xml:space="preserve"> </w:t>
      </w:r>
      <w:r>
        <w:rPr>
          <w:rFonts w:ascii="Arial" w:hAnsi="Arial"/>
          <w:b/>
        </w:rPr>
        <w:t>BİLGİLER</w:t>
      </w:r>
    </w:p>
    <w:p w:rsidR="00377646" w:rsidRDefault="00247074">
      <w:pPr>
        <w:spacing w:before="173"/>
        <w:ind w:left="189" w:right="-15"/>
        <w:rPr>
          <w:rFonts w:ascii="Arial" w:eastAsia="Arial" w:hAnsi="Arial" w:cs="Arial"/>
          <w:sz w:val="18"/>
          <w:szCs w:val="18"/>
        </w:rPr>
      </w:pPr>
      <w:r>
        <w:rPr>
          <w:rFonts w:ascii="Arial" w:hAnsi="Arial"/>
          <w:b/>
          <w:sz w:val="18"/>
        </w:rPr>
        <w:t>ÖLÇÜMÜ TALEP</w:t>
      </w:r>
      <w:r>
        <w:rPr>
          <w:rFonts w:ascii="Arial" w:hAnsi="Arial"/>
          <w:b/>
          <w:spacing w:val="-10"/>
          <w:sz w:val="18"/>
        </w:rPr>
        <w:t xml:space="preserve"> </w:t>
      </w:r>
      <w:r>
        <w:rPr>
          <w:rFonts w:ascii="Arial" w:hAnsi="Arial"/>
          <w:b/>
          <w:sz w:val="18"/>
        </w:rPr>
        <w:t>EDEN</w:t>
      </w:r>
    </w:p>
    <w:p w:rsidR="00377646" w:rsidRDefault="00247074">
      <w:pPr>
        <w:pStyle w:val="Balk9"/>
        <w:spacing w:before="53"/>
        <w:ind w:left="178" w:right="2645"/>
        <w:jc w:val="center"/>
        <w:rPr>
          <w:b w:val="0"/>
          <w:bCs w:val="0"/>
        </w:rPr>
      </w:pPr>
      <w:r>
        <w:rPr>
          <w:b w:val="0"/>
          <w:spacing w:val="-3"/>
        </w:rPr>
        <w:br w:type="column"/>
      </w:r>
      <w:r>
        <w:rPr>
          <w:spacing w:val="-3"/>
        </w:rPr>
        <w:lastRenderedPageBreak/>
        <w:t xml:space="preserve">AG </w:t>
      </w:r>
      <w:r>
        <w:t>TOPRAKLAMA GEÇİŞ</w:t>
      </w:r>
      <w:r>
        <w:rPr>
          <w:spacing w:val="-5"/>
        </w:rPr>
        <w:t xml:space="preserve"> </w:t>
      </w:r>
      <w:r>
        <w:t>DİRENCİ</w:t>
      </w:r>
    </w:p>
    <w:p w:rsidR="00377646" w:rsidRDefault="00247074">
      <w:pPr>
        <w:spacing w:before="38"/>
        <w:ind w:left="178" w:right="2645"/>
        <w:jc w:val="center"/>
        <w:rPr>
          <w:rFonts w:ascii="Arial" w:eastAsia="Arial" w:hAnsi="Arial" w:cs="Arial"/>
          <w:sz w:val="28"/>
          <w:szCs w:val="28"/>
        </w:rPr>
      </w:pPr>
      <w:r>
        <w:rPr>
          <w:rFonts w:ascii="Arial" w:hAnsi="Arial"/>
          <w:b/>
          <w:sz w:val="28"/>
        </w:rPr>
        <w:t>ÖLÇÜM</w:t>
      </w:r>
      <w:r>
        <w:rPr>
          <w:rFonts w:ascii="Arial" w:hAnsi="Arial"/>
          <w:b/>
          <w:spacing w:val="-10"/>
          <w:sz w:val="28"/>
        </w:rPr>
        <w:t xml:space="preserve"> </w:t>
      </w:r>
      <w:r>
        <w:rPr>
          <w:rFonts w:ascii="Arial" w:hAnsi="Arial"/>
          <w:b/>
          <w:sz w:val="28"/>
        </w:rPr>
        <w:t>RAPORU</w:t>
      </w:r>
    </w:p>
    <w:p w:rsidR="00377646" w:rsidRDefault="00377646">
      <w:pPr>
        <w:jc w:val="center"/>
        <w:rPr>
          <w:rFonts w:ascii="Arial" w:eastAsia="Arial" w:hAnsi="Arial" w:cs="Arial"/>
          <w:sz w:val="28"/>
          <w:szCs w:val="28"/>
        </w:rPr>
        <w:sectPr w:rsidR="00377646">
          <w:footerReference w:type="default" r:id="rId140"/>
          <w:pgSz w:w="11910" w:h="16840"/>
          <w:pgMar w:top="1360" w:right="480" w:bottom="0" w:left="1440" w:header="0" w:footer="0" w:gutter="0"/>
          <w:cols w:num="2" w:space="708" w:equalWidth="0">
            <w:col w:w="2270" w:space="200"/>
            <w:col w:w="7520"/>
          </w:cols>
        </w:sectPr>
      </w:pPr>
    </w:p>
    <w:p w:rsidR="00377646" w:rsidRDefault="00377646">
      <w:pPr>
        <w:spacing w:before="9"/>
        <w:rPr>
          <w:rFonts w:ascii="Arial" w:eastAsia="Arial" w:hAnsi="Arial" w:cs="Arial"/>
          <w:b/>
          <w:bCs/>
          <w:sz w:val="8"/>
          <w:szCs w:val="8"/>
        </w:rPr>
      </w:pPr>
    </w:p>
    <w:p w:rsidR="00377646" w:rsidRDefault="00247074">
      <w:pPr>
        <w:ind w:left="112"/>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543" style="width:487.95pt;height:109.6pt;mso-position-horizontal-relative:char;mso-position-vertical-relative:line" coordsize="9759,2192">
            <v:group id="_x0000_s1604" style="position:absolute;left:10;top:10;width:10;height:2" coordorigin="10,10" coordsize="10,2">
              <v:shape id="_x0000_s1605" style="position:absolute;left:10;top:10;width:10;height:2" coordorigin="10,10" coordsize="10,0" path="m10,10r9,e" filled="f" strokeweight=".48pt">
                <v:path arrowok="t"/>
              </v:shape>
            </v:group>
            <v:group id="_x0000_s1602" style="position:absolute;left:19;top:10;width:4426;height:2" coordorigin="19,10" coordsize="4426,2">
              <v:shape id="_x0000_s1603" style="position:absolute;left:19;top:10;width:4426;height:2" coordorigin="19,10" coordsize="4426,0" path="m19,10r4426,e" filled="f" strokeweight=".48pt">
                <v:path arrowok="t"/>
              </v:shape>
            </v:group>
            <v:group id="_x0000_s1600" style="position:absolute;left:4455;top:10;width:10;height:2" coordorigin="4455,10" coordsize="10,2">
              <v:shape id="_x0000_s1601" style="position:absolute;left:4455;top:10;width:10;height:2" coordorigin="4455,10" coordsize="10,0" path="m4455,10r9,e" filled="f" strokeweight=".48pt">
                <v:path arrowok="t"/>
              </v:shape>
            </v:group>
            <v:group id="_x0000_s1598" style="position:absolute;left:4464;top:10;width:5285;height:2" coordorigin="4464,10" coordsize="5285,2">
              <v:shape id="_x0000_s1599" style="position:absolute;left:4464;top:10;width:5285;height:2" coordorigin="4464,10" coordsize="5285,0" path="m4464,10r5285,e" filled="f" strokeweight=".48pt">
                <v:path arrowok="t"/>
              </v:shape>
            </v:group>
            <v:group id="_x0000_s1596" style="position:absolute;left:10;top:293;width:4436;height:2" coordorigin="10,293" coordsize="4436,2">
              <v:shape id="_x0000_s1597" style="position:absolute;left:10;top:293;width:4436;height:2" coordorigin="10,293" coordsize="4436,0" path="m10,293r4435,e" filled="f" strokeweight=".48pt">
                <v:path arrowok="t"/>
              </v:shape>
            </v:group>
            <v:group id="_x0000_s1594" style="position:absolute;left:4455;top:293;width:5295;height:2" coordorigin="4455,293" coordsize="5295,2">
              <v:shape id="_x0000_s1595" style="position:absolute;left:4455;top:293;width:5295;height:2" coordorigin="4455,293" coordsize="5295,0" path="m4455,293r5294,e" filled="f" strokeweight=".48pt">
                <v:path arrowok="t"/>
              </v:shape>
            </v:group>
            <v:group id="_x0000_s1592" style="position:absolute;left:10;top:579;width:4436;height:2" coordorigin="10,579" coordsize="4436,2">
              <v:shape id="_x0000_s1593" style="position:absolute;left:10;top:579;width:4436;height:2" coordorigin="10,579" coordsize="4436,0" path="m10,579r4435,e" filled="f" strokeweight=".48pt">
                <v:path arrowok="t"/>
              </v:shape>
            </v:group>
            <v:group id="_x0000_s1590" style="position:absolute;left:4455;top:579;width:5295;height:2" coordorigin="4455,579" coordsize="5295,2">
              <v:shape id="_x0000_s1591" style="position:absolute;left:4455;top:579;width:5295;height:2" coordorigin="4455,579" coordsize="5295,0" path="m4455,579r5294,e" filled="f" strokeweight=".48pt">
                <v:path arrowok="t"/>
              </v:shape>
            </v:group>
            <v:group id="_x0000_s1588" style="position:absolute;left:10;top:871;width:4436;height:2" coordorigin="10,871" coordsize="4436,2">
              <v:shape id="_x0000_s1589" style="position:absolute;left:10;top:871;width:4436;height:2" coordorigin="10,871" coordsize="4436,0" path="m10,871r4435,e" filled="f" strokeweight=".16969mm">
                <v:path arrowok="t"/>
              </v:shape>
            </v:group>
            <v:group id="_x0000_s1586" style="position:absolute;left:4455;top:871;width:5295;height:2" coordorigin="4455,871" coordsize="5295,2">
              <v:shape id="_x0000_s1587" style="position:absolute;left:4455;top:871;width:5295;height:2" coordorigin="4455,871" coordsize="5295,0" path="m4455,871r5294,e" filled="f" strokeweight=".16969mm">
                <v:path arrowok="t"/>
              </v:shape>
            </v:group>
            <v:group id="_x0000_s1584" style="position:absolute;left:10;top:1152;width:4436;height:2" coordorigin="10,1152" coordsize="4436,2">
              <v:shape id="_x0000_s1585" style="position:absolute;left:10;top:1152;width:4436;height:2" coordorigin="10,1152" coordsize="4436,0" path="m10,1152r4435,e" filled="f" strokeweight=".16969mm">
                <v:path arrowok="t"/>
              </v:shape>
            </v:group>
            <v:group id="_x0000_s1582" style="position:absolute;left:4455;top:1152;width:5295;height:2" coordorigin="4455,1152" coordsize="5295,2">
              <v:shape id="_x0000_s1583" style="position:absolute;left:4455;top:1152;width:5295;height:2" coordorigin="4455,1152" coordsize="5295,0" path="m4455,1152r5294,e" filled="f" strokeweight=".16969mm">
                <v:path arrowok="t"/>
              </v:shape>
            </v:group>
            <v:group id="_x0000_s1580" style="position:absolute;left:10;top:1438;width:4436;height:2" coordorigin="10,1438" coordsize="4436,2">
              <v:shape id="_x0000_s1581" style="position:absolute;left:10;top:1438;width:4436;height:2" coordorigin="10,1438" coordsize="4436,0" path="m10,1438r4435,e" filled="f" strokeweight=".48pt">
                <v:path arrowok="t"/>
              </v:shape>
            </v:group>
            <v:group id="_x0000_s1578" style="position:absolute;left:4455;top:1438;width:5295;height:2" coordorigin="4455,1438" coordsize="5295,2">
              <v:shape id="_x0000_s1579" style="position:absolute;left:4455;top:1438;width:5295;height:2" coordorigin="4455,1438" coordsize="5295,0" path="m4455,1438r5294,e" filled="f" strokeweight=".48pt">
                <v:path arrowok="t"/>
              </v:shape>
            </v:group>
            <v:group id="_x0000_s1576" style="position:absolute;left:10;top:1714;width:4436;height:2" coordorigin="10,1714" coordsize="4436,2">
              <v:shape id="_x0000_s1577" style="position:absolute;left:10;top:1714;width:4436;height:2" coordorigin="10,1714" coordsize="4436,0" path="m10,1714r4435,e" filled="f" strokeweight=".16969mm">
                <v:path arrowok="t"/>
              </v:shape>
            </v:group>
            <v:group id="_x0000_s1574" style="position:absolute;left:4455;top:1714;width:5295;height:2" coordorigin="4455,1714" coordsize="5295,2">
              <v:shape id="_x0000_s1575" style="position:absolute;left:4455;top:1714;width:5295;height:2" coordorigin="4455,1714" coordsize="5295,0" path="m4455,1714r5294,e" filled="f" strokeweight=".16969mm">
                <v:path arrowok="t"/>
              </v:shape>
            </v:group>
            <v:group id="_x0000_s1572" style="position:absolute;left:5;top:5;width:2;height:2182" coordorigin="5,5" coordsize="2,2182">
              <v:shape id="_x0000_s1573" style="position:absolute;left:5;top:5;width:2;height:2182" coordorigin="5,5" coordsize="0,2182" path="m5,5r,2182e" filled="f" strokeweight=".48pt">
                <v:path arrowok="t"/>
              </v:shape>
            </v:group>
            <v:group id="_x0000_s1570" style="position:absolute;left:4450;top:5;width:2;height:2182" coordorigin="4450,5" coordsize="2,2182">
              <v:shape id="_x0000_s1571" style="position:absolute;left:4450;top:5;width:2;height:2182" coordorigin="4450,5" coordsize="0,2182" path="m4450,5r,2182e" filled="f" strokeweight=".48pt">
                <v:path arrowok="t"/>
              </v:shape>
            </v:group>
            <v:group id="_x0000_s1568" style="position:absolute;left:9754;top:5;width:2;height:2182" coordorigin="9754,5" coordsize="2,2182">
              <v:shape id="_x0000_s1569" style="position:absolute;left:9754;top:5;width:2;height:2182" coordorigin="9754,5" coordsize="0,2182" path="m9754,5r,2182e" filled="f" strokeweight=".48pt">
                <v:path arrowok="t"/>
              </v:shape>
            </v:group>
            <v:group id="_x0000_s1566" style="position:absolute;left:10;top:2182;width:10;height:2" coordorigin="10,2182" coordsize="10,2">
              <v:shape id="_x0000_s1567" style="position:absolute;left:10;top:2182;width:10;height:2" coordorigin="10,2182" coordsize="10,0" path="m10,2182r9,e" filled="f" strokeweight=".16969mm">
                <v:path arrowok="t"/>
              </v:shape>
            </v:group>
            <v:group id="_x0000_s1564" style="position:absolute;left:19;top:2182;width:4426;height:2" coordorigin="19,2182" coordsize="4426,2">
              <v:shape id="_x0000_s1565" style="position:absolute;left:19;top:2182;width:4426;height:2" coordorigin="19,2182" coordsize="4426,0" path="m19,2182r4426,e" filled="f" strokeweight=".16969mm">
                <v:path arrowok="t"/>
              </v:shape>
            </v:group>
            <v:group id="_x0000_s1544" style="position:absolute;left:4455;top:2182;width:5295;height:2" coordorigin="4455,2182" coordsize="5295,2">
              <v:shape id="_x0000_s1563" style="position:absolute;left:4455;top:2182;width:5295;height:2" coordorigin="4455,2182" coordsize="5295,0" path="m4455,2182r5294,e" filled="f" strokeweight=".16969mm">
                <v:path arrowok="t"/>
              </v:shape>
              <v:shape id="_x0000_s1562" type="#_x0000_t75" style="position:absolute;left:4546;top:872;width:1005;height:345">
                <v:imagedata r:id="rId141" o:title=""/>
              </v:shape>
              <v:shape id="_x0000_s1561" type="#_x0000_t75" style="position:absolute;left:5836;top:872;width:1005;height:345">
                <v:imagedata r:id="rId142" o:title=""/>
              </v:shape>
              <v:shape id="_x0000_s1560" type="#_x0000_t75" style="position:absolute;left:7756;top:872;width:1005;height:345">
                <v:imagedata r:id="rId143" o:title=""/>
              </v:shape>
              <v:shape id="_x0000_s1559" type="#_x0000_t75" style="position:absolute;left:4542;top:1127;width:1005;height:345">
                <v:imagedata r:id="rId144" o:title=""/>
              </v:shape>
              <v:shape id="_x0000_s1558" type="#_x0000_t75" style="position:absolute;left:7752;top:1127;width:1005;height:345">
                <v:imagedata r:id="rId145" o:title=""/>
              </v:shape>
              <v:shape id="_x0000_s1557" type="#_x0000_t75" style="position:absolute;left:5836;top:1127;width:1005;height:345">
                <v:imagedata r:id="rId146" o:title=""/>
              </v:shape>
              <v:shape id="_x0000_s1556" type="#_x0000_t75" style="position:absolute;left:5832;top:1752;width:1005;height:345">
                <v:imagedata r:id="rId147" o:title=""/>
              </v:shape>
              <v:shape id="_x0000_s1555" type="#_x0000_t75" style="position:absolute;left:8450;top:1748;width:1170;height:345">
                <v:imagedata r:id="rId148" o:title=""/>
              </v:shape>
              <v:shape id="_x0000_s1554" type="#_x0000_t75" style="position:absolute;left:4538;top:1750;width:1005;height:345">
                <v:imagedata r:id="rId149" o:title=""/>
              </v:shape>
              <v:shape id="_x0000_s1553" type="#_x0000_t75" style="position:absolute;left:7072;top:1750;width:1170;height:345">
                <v:imagedata r:id="rId150" o:title=""/>
              </v:shape>
              <v:shape id="_x0000_s1552" type="#_x0000_t202" style="position:absolute;left:5;top:10;width:4445;height:284" filled="f" stroked="f">
                <v:textbox inset="0,0,0,0">
                  <w:txbxContent>
                    <w:p w:rsidR="00377646" w:rsidRDefault="00247074">
                      <w:pPr>
                        <w:spacing w:before="37"/>
                        <w:ind w:left="72"/>
                        <w:rPr>
                          <w:rFonts w:ascii="Arial" w:eastAsia="Arial" w:hAnsi="Arial" w:cs="Arial"/>
                          <w:sz w:val="18"/>
                          <w:szCs w:val="18"/>
                        </w:rPr>
                      </w:pPr>
                      <w:r>
                        <w:rPr>
                          <w:rFonts w:ascii="Arial" w:hAnsi="Arial"/>
                          <w:sz w:val="18"/>
                        </w:rPr>
                        <w:t>İLGİLİ</w:t>
                      </w:r>
                      <w:r>
                        <w:rPr>
                          <w:rFonts w:ascii="Arial" w:hAnsi="Arial"/>
                          <w:spacing w:val="-3"/>
                          <w:sz w:val="18"/>
                        </w:rPr>
                        <w:t xml:space="preserve"> </w:t>
                      </w:r>
                      <w:r>
                        <w:rPr>
                          <w:rFonts w:ascii="Arial" w:hAnsi="Arial"/>
                          <w:sz w:val="18"/>
                        </w:rPr>
                        <w:t>KİŞİ</w:t>
                      </w:r>
                    </w:p>
                  </w:txbxContent>
                </v:textbox>
              </v:shape>
              <v:shape id="_x0000_s1551" type="#_x0000_t202" style="position:absolute;left:5;top:293;width:4445;height:286" filled="f" stroked="f">
                <v:textbox inset="0,0,0,0">
                  <w:txbxContent>
                    <w:p w:rsidR="00377646" w:rsidRDefault="00247074">
                      <w:pPr>
                        <w:spacing w:before="40"/>
                        <w:ind w:left="72"/>
                        <w:rPr>
                          <w:rFonts w:ascii="Arial" w:eastAsia="Arial" w:hAnsi="Arial" w:cs="Arial"/>
                          <w:sz w:val="18"/>
                          <w:szCs w:val="18"/>
                        </w:rPr>
                      </w:pPr>
                      <w:r>
                        <w:rPr>
                          <w:rFonts w:ascii="Arial" w:hAnsi="Arial"/>
                          <w:sz w:val="18"/>
                        </w:rPr>
                        <w:t>ÖLÇÜM YAPILAN YERİN</w:t>
                      </w:r>
                      <w:r>
                        <w:rPr>
                          <w:rFonts w:ascii="Arial" w:hAnsi="Arial"/>
                          <w:spacing w:val="-6"/>
                          <w:sz w:val="18"/>
                        </w:rPr>
                        <w:t xml:space="preserve"> </w:t>
                      </w:r>
                      <w:r>
                        <w:rPr>
                          <w:rFonts w:ascii="Arial" w:hAnsi="Arial"/>
                          <w:sz w:val="18"/>
                        </w:rPr>
                        <w:t>ADRESİ</w:t>
                      </w:r>
                    </w:p>
                  </w:txbxContent>
                </v:textbox>
              </v:shape>
              <v:shape id="_x0000_s1550" type="#_x0000_t202" style="position:absolute;left:5;top:579;width:4445;height:293" filled="f" stroked="f">
                <v:textbox inset="0,0,0,0">
                  <w:txbxContent>
                    <w:p w:rsidR="00377646" w:rsidRDefault="00247074">
                      <w:pPr>
                        <w:spacing w:before="42"/>
                        <w:ind w:left="72"/>
                        <w:rPr>
                          <w:rFonts w:ascii="Arial" w:eastAsia="Arial" w:hAnsi="Arial" w:cs="Arial"/>
                          <w:sz w:val="18"/>
                          <w:szCs w:val="18"/>
                        </w:rPr>
                      </w:pPr>
                      <w:r>
                        <w:rPr>
                          <w:rFonts w:ascii="Arial" w:hAnsi="Arial"/>
                          <w:sz w:val="18"/>
                        </w:rPr>
                        <w:t>ÖLÇÜM</w:t>
                      </w:r>
                      <w:r>
                        <w:rPr>
                          <w:rFonts w:ascii="Arial" w:hAnsi="Arial"/>
                          <w:spacing w:val="-7"/>
                          <w:sz w:val="18"/>
                        </w:rPr>
                        <w:t xml:space="preserve"> </w:t>
                      </w:r>
                      <w:r>
                        <w:rPr>
                          <w:rFonts w:ascii="Arial" w:hAnsi="Arial"/>
                          <w:sz w:val="18"/>
                        </w:rPr>
                        <w:t>TARİHİ</w:t>
                      </w:r>
                    </w:p>
                  </w:txbxContent>
                </v:textbox>
              </v:shape>
              <v:shape id="_x0000_s1549" type="#_x0000_t202" style="position:absolute;left:5;top:871;width:4445;height:281" filled="f" stroked="f">
                <v:textbox inset="0,0,0,0">
                  <w:txbxContent>
                    <w:p w:rsidR="00377646" w:rsidRDefault="00247074">
                      <w:pPr>
                        <w:spacing w:before="35"/>
                        <w:ind w:left="72"/>
                        <w:rPr>
                          <w:rFonts w:ascii="Arial" w:eastAsia="Arial" w:hAnsi="Arial" w:cs="Arial"/>
                          <w:sz w:val="18"/>
                          <w:szCs w:val="18"/>
                        </w:rPr>
                      </w:pPr>
                      <w:r>
                        <w:rPr>
                          <w:rFonts w:ascii="Arial"/>
                          <w:sz w:val="18"/>
                        </w:rPr>
                        <w:t>HAVA</w:t>
                      </w:r>
                      <w:r>
                        <w:rPr>
                          <w:rFonts w:ascii="Arial"/>
                          <w:spacing w:val="-9"/>
                          <w:sz w:val="18"/>
                        </w:rPr>
                        <w:t xml:space="preserve"> </w:t>
                      </w:r>
                      <w:r>
                        <w:rPr>
                          <w:rFonts w:ascii="Arial"/>
                          <w:sz w:val="18"/>
                        </w:rPr>
                        <w:t>DURUMU</w:t>
                      </w:r>
                    </w:p>
                  </w:txbxContent>
                </v:textbox>
              </v:shape>
              <v:shape id="_x0000_s1548" type="#_x0000_t202" style="position:absolute;left:5;top:1152;width:4445;height:286" filled="f" stroked="f">
                <v:textbox inset="0,0,0,0">
                  <w:txbxContent>
                    <w:p w:rsidR="00377646" w:rsidRDefault="00247074">
                      <w:pPr>
                        <w:spacing w:before="37"/>
                        <w:ind w:left="72"/>
                        <w:rPr>
                          <w:rFonts w:ascii="Arial" w:eastAsia="Arial" w:hAnsi="Arial" w:cs="Arial"/>
                          <w:sz w:val="18"/>
                          <w:szCs w:val="18"/>
                        </w:rPr>
                      </w:pPr>
                      <w:r>
                        <w:rPr>
                          <w:rFonts w:ascii="Arial"/>
                          <w:sz w:val="18"/>
                        </w:rPr>
                        <w:t>TOPRAK</w:t>
                      </w:r>
                      <w:r>
                        <w:rPr>
                          <w:rFonts w:ascii="Arial"/>
                          <w:spacing w:val="-7"/>
                          <w:sz w:val="18"/>
                        </w:rPr>
                        <w:t xml:space="preserve"> </w:t>
                      </w:r>
                      <w:r>
                        <w:rPr>
                          <w:rFonts w:ascii="Arial"/>
                          <w:sz w:val="18"/>
                        </w:rPr>
                        <w:t>DURUMU</w:t>
                      </w:r>
                    </w:p>
                  </w:txbxContent>
                </v:textbox>
              </v:shape>
              <v:shape id="_x0000_s1547" type="#_x0000_t202" style="position:absolute;left:5;top:1438;width:4445;height:276" filled="f" stroked="f">
                <v:textbox inset="0,0,0,0">
                  <w:txbxContent>
                    <w:p w:rsidR="00377646" w:rsidRDefault="00247074">
                      <w:pPr>
                        <w:spacing w:before="32"/>
                        <w:ind w:left="72"/>
                        <w:rPr>
                          <w:rFonts w:ascii="Arial" w:eastAsia="Arial" w:hAnsi="Arial" w:cs="Arial"/>
                          <w:sz w:val="18"/>
                          <w:szCs w:val="18"/>
                        </w:rPr>
                      </w:pPr>
                      <w:r>
                        <w:rPr>
                          <w:rFonts w:ascii="Arial" w:hAnsi="Arial"/>
                          <w:sz w:val="18"/>
                        </w:rPr>
                        <w:t>ENERJİ SAĞLAYAN KURULUŞUN</w:t>
                      </w:r>
                      <w:r>
                        <w:rPr>
                          <w:rFonts w:ascii="Arial" w:hAnsi="Arial"/>
                          <w:spacing w:val="-19"/>
                          <w:sz w:val="18"/>
                        </w:rPr>
                        <w:t xml:space="preserve"> </w:t>
                      </w:r>
                      <w:r>
                        <w:rPr>
                          <w:rFonts w:ascii="Arial" w:hAnsi="Arial"/>
                          <w:sz w:val="18"/>
                        </w:rPr>
                        <w:t>ADI</w:t>
                      </w:r>
                    </w:p>
                  </w:txbxContent>
                </v:textbox>
              </v:shape>
              <v:shape id="_x0000_s1546" type="#_x0000_t202" style="position:absolute;left:4450;top:1438;width:5304;height:276" filled="f" stroked="f">
                <v:textbox inset="0,0,0,0">
                  <w:txbxContent>
                    <w:p w:rsidR="00377646" w:rsidRDefault="00247074">
                      <w:pPr>
                        <w:spacing w:before="32"/>
                        <w:ind w:left="69"/>
                        <w:rPr>
                          <w:rFonts w:ascii="Arial" w:eastAsia="Arial" w:hAnsi="Arial" w:cs="Arial"/>
                          <w:sz w:val="18"/>
                          <w:szCs w:val="18"/>
                        </w:rPr>
                      </w:pPr>
                      <w:r>
                        <w:rPr>
                          <w:rFonts w:ascii="Arial" w:hAnsi="Arial"/>
                          <w:sz w:val="18"/>
                        </w:rPr>
                        <w:t>UEDAŞ</w:t>
                      </w:r>
                    </w:p>
                  </w:txbxContent>
                </v:textbox>
              </v:shape>
              <v:shape id="_x0000_s1545" type="#_x0000_t202" style="position:absolute;left:5;top:1714;width:4445;height:468" filled="f" stroked="f">
                <v:textbox inset="0,0,0,0">
                  <w:txbxContent>
                    <w:p w:rsidR="00377646" w:rsidRDefault="00247074">
                      <w:pPr>
                        <w:spacing w:before="128"/>
                        <w:ind w:left="72"/>
                        <w:rPr>
                          <w:rFonts w:ascii="Arial" w:eastAsia="Arial" w:hAnsi="Arial" w:cs="Arial"/>
                          <w:sz w:val="18"/>
                          <w:szCs w:val="18"/>
                        </w:rPr>
                      </w:pPr>
                      <w:r>
                        <w:rPr>
                          <w:rFonts w:ascii="Arial" w:hAnsi="Arial"/>
                          <w:sz w:val="18"/>
                        </w:rPr>
                        <w:t>KONTROL</w:t>
                      </w:r>
                      <w:r>
                        <w:rPr>
                          <w:rFonts w:ascii="Arial" w:hAnsi="Arial"/>
                          <w:spacing w:val="-11"/>
                          <w:sz w:val="18"/>
                        </w:rPr>
                        <w:t xml:space="preserve"> </w:t>
                      </w:r>
                      <w:r>
                        <w:rPr>
                          <w:rFonts w:ascii="Arial" w:hAnsi="Arial"/>
                          <w:sz w:val="18"/>
                        </w:rPr>
                        <w:t>NEDENİ</w:t>
                      </w:r>
                    </w:p>
                  </w:txbxContent>
                </v:textbox>
              </v:shape>
            </v:group>
            <w10:wrap type="none"/>
            <w10:anchorlock/>
          </v:group>
        </w:pict>
      </w:r>
    </w:p>
    <w:p w:rsidR="00377646" w:rsidRDefault="00247074">
      <w:pPr>
        <w:spacing w:before="57"/>
        <w:ind w:left="189"/>
        <w:rPr>
          <w:rFonts w:ascii="Arial" w:eastAsia="Arial" w:hAnsi="Arial" w:cs="Arial"/>
        </w:rPr>
      </w:pPr>
      <w:r>
        <w:rPr>
          <w:rFonts w:ascii="Arial" w:hAnsi="Arial"/>
          <w:b/>
        </w:rPr>
        <w:t>B-TESİS</w:t>
      </w:r>
      <w:r>
        <w:rPr>
          <w:rFonts w:ascii="Arial" w:hAnsi="Arial"/>
          <w:b/>
          <w:spacing w:val="-4"/>
        </w:rPr>
        <w:t xml:space="preserve"> </w:t>
      </w:r>
      <w:r>
        <w:rPr>
          <w:rFonts w:ascii="Arial" w:hAnsi="Arial"/>
          <w:b/>
        </w:rPr>
        <w:t>BİLGİLERİ</w:t>
      </w:r>
    </w:p>
    <w:p w:rsidR="00377646" w:rsidRDefault="00377646">
      <w:pPr>
        <w:spacing w:before="5"/>
        <w:rPr>
          <w:rFonts w:ascii="Arial" w:eastAsia="Arial" w:hAnsi="Arial" w:cs="Arial"/>
          <w:b/>
          <w:bCs/>
          <w:sz w:val="8"/>
          <w:szCs w:val="8"/>
        </w:rPr>
      </w:pPr>
    </w:p>
    <w:tbl>
      <w:tblPr>
        <w:tblStyle w:val="TableNormal"/>
        <w:tblW w:w="0" w:type="auto"/>
        <w:tblInd w:w="112" w:type="dxa"/>
        <w:tblLayout w:type="fixed"/>
        <w:tblLook w:val="01E0" w:firstRow="1" w:lastRow="1" w:firstColumn="1" w:lastColumn="1" w:noHBand="0" w:noVBand="0"/>
      </w:tblPr>
      <w:tblGrid>
        <w:gridCol w:w="4445"/>
        <w:gridCol w:w="5304"/>
      </w:tblGrid>
      <w:tr w:rsidR="00377646">
        <w:trPr>
          <w:trHeight w:hRule="exact" w:val="470"/>
        </w:trPr>
        <w:tc>
          <w:tcPr>
            <w:tcW w:w="44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6"/>
              <w:ind w:left="67"/>
              <w:rPr>
                <w:rFonts w:ascii="Arial" w:eastAsia="Arial" w:hAnsi="Arial" w:cs="Arial"/>
                <w:sz w:val="18"/>
                <w:szCs w:val="18"/>
              </w:rPr>
            </w:pPr>
            <w:r>
              <w:rPr>
                <w:rFonts w:ascii="Arial" w:hAnsi="Arial"/>
                <w:sz w:val="18"/>
              </w:rPr>
              <w:t>TESİSE AİT PROJE VAR</w:t>
            </w:r>
            <w:r>
              <w:rPr>
                <w:rFonts w:ascii="Arial" w:hAnsi="Arial"/>
                <w:spacing w:val="-4"/>
                <w:sz w:val="18"/>
              </w:rPr>
              <w:t xml:space="preserve"> </w:t>
            </w:r>
            <w:r>
              <w:rPr>
                <w:rFonts w:ascii="Arial" w:hAnsi="Arial"/>
                <w:sz w:val="18"/>
              </w:rPr>
              <w:t>MI?</w:t>
            </w:r>
          </w:p>
        </w:tc>
        <w:tc>
          <w:tcPr>
            <w:tcW w:w="5304"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10"/>
              <w:rPr>
                <w:rFonts w:ascii="Arial" w:eastAsia="Arial" w:hAnsi="Arial" w:cs="Arial"/>
                <w:b/>
                <w:bCs/>
                <w:sz w:val="3"/>
                <w:szCs w:val="3"/>
              </w:rPr>
            </w:pPr>
          </w:p>
          <w:p w:rsidR="00377646" w:rsidRDefault="00247074">
            <w:pPr>
              <w:pStyle w:val="TableParagraph"/>
              <w:tabs>
                <w:tab w:val="left" w:pos="1820"/>
              </w:tabs>
              <w:ind w:left="155"/>
              <w:rPr>
                <w:rFonts w:ascii="Arial" w:eastAsia="Arial" w:hAnsi="Arial" w:cs="Arial"/>
                <w:sz w:val="20"/>
                <w:szCs w:val="20"/>
              </w:rPr>
            </w:pPr>
            <w:r>
              <w:rPr>
                <w:rFonts w:ascii="Arial"/>
                <w:noProof/>
                <w:sz w:val="20"/>
                <w:lang w:val="tr-TR" w:eastAsia="tr-TR"/>
              </w:rPr>
              <w:drawing>
                <wp:inline distT="0" distB="0" distL="0" distR="0">
                  <wp:extent cx="475007" cy="218503"/>
                  <wp:effectExtent l="0" t="0" r="0" b="0"/>
                  <wp:docPr id="137"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08.png"/>
                          <pic:cNvPicPr/>
                        </pic:nvPicPr>
                        <pic:blipFill>
                          <a:blip r:embed="rId151" cstate="print"/>
                          <a:stretch>
                            <a:fillRect/>
                          </a:stretch>
                        </pic:blipFill>
                        <pic:spPr>
                          <a:xfrm>
                            <a:off x="0" y="0"/>
                            <a:ext cx="475007"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475007" cy="218503"/>
                  <wp:effectExtent l="0" t="0" r="0" b="0"/>
                  <wp:docPr id="13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09.png"/>
                          <pic:cNvPicPr/>
                        </pic:nvPicPr>
                        <pic:blipFill>
                          <a:blip r:embed="rId152" cstate="print"/>
                          <a:stretch>
                            <a:fillRect/>
                          </a:stretch>
                        </pic:blipFill>
                        <pic:spPr>
                          <a:xfrm>
                            <a:off x="0" y="0"/>
                            <a:ext cx="475007" cy="218503"/>
                          </a:xfrm>
                          <a:prstGeom prst="rect">
                            <a:avLst/>
                          </a:prstGeom>
                        </pic:spPr>
                      </pic:pic>
                    </a:graphicData>
                  </a:graphic>
                </wp:inline>
              </w:drawing>
            </w:r>
          </w:p>
        </w:tc>
      </w:tr>
      <w:tr w:rsidR="00377646">
        <w:trPr>
          <w:trHeight w:hRule="exact" w:val="444"/>
        </w:trPr>
        <w:tc>
          <w:tcPr>
            <w:tcW w:w="44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2"/>
              <w:ind w:left="67"/>
              <w:rPr>
                <w:rFonts w:ascii="Arial" w:eastAsia="Arial" w:hAnsi="Arial" w:cs="Arial"/>
                <w:sz w:val="18"/>
                <w:szCs w:val="18"/>
              </w:rPr>
            </w:pPr>
            <w:r>
              <w:rPr>
                <w:rFonts w:ascii="Arial" w:hAnsi="Arial"/>
                <w:sz w:val="18"/>
              </w:rPr>
              <w:t>ANA EŞPOTANSİYEL BARA VAR</w:t>
            </w:r>
            <w:r>
              <w:rPr>
                <w:rFonts w:ascii="Arial" w:hAnsi="Arial"/>
                <w:spacing w:val="-6"/>
                <w:sz w:val="18"/>
              </w:rPr>
              <w:t xml:space="preserve"> </w:t>
            </w:r>
            <w:r>
              <w:rPr>
                <w:rFonts w:ascii="Arial" w:hAnsi="Arial"/>
                <w:sz w:val="18"/>
              </w:rPr>
              <w:t>MI?</w:t>
            </w:r>
          </w:p>
        </w:tc>
        <w:tc>
          <w:tcPr>
            <w:tcW w:w="5304"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rPr>
                <w:rFonts w:ascii="Arial" w:eastAsia="Arial" w:hAnsi="Arial" w:cs="Arial"/>
                <w:b/>
                <w:bCs/>
                <w:sz w:val="4"/>
                <w:szCs w:val="4"/>
              </w:rPr>
            </w:pPr>
          </w:p>
          <w:p w:rsidR="00377646" w:rsidRDefault="00247074">
            <w:pPr>
              <w:pStyle w:val="TableParagraph"/>
              <w:tabs>
                <w:tab w:val="left" w:pos="1837"/>
              </w:tabs>
              <w:ind w:left="157"/>
              <w:rPr>
                <w:rFonts w:ascii="Arial" w:eastAsia="Arial" w:hAnsi="Arial" w:cs="Arial"/>
                <w:sz w:val="20"/>
                <w:szCs w:val="20"/>
              </w:rPr>
            </w:pPr>
            <w:r>
              <w:rPr>
                <w:rFonts w:ascii="Arial"/>
                <w:noProof/>
                <w:sz w:val="20"/>
                <w:lang w:val="tr-TR" w:eastAsia="tr-TR"/>
              </w:rPr>
              <w:drawing>
                <wp:inline distT="0" distB="0" distL="0" distR="0">
                  <wp:extent cx="475007" cy="218503"/>
                  <wp:effectExtent l="0" t="0" r="0" b="0"/>
                  <wp:docPr id="141"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08.png"/>
                          <pic:cNvPicPr/>
                        </pic:nvPicPr>
                        <pic:blipFill>
                          <a:blip r:embed="rId151" cstate="print"/>
                          <a:stretch>
                            <a:fillRect/>
                          </a:stretch>
                        </pic:blipFill>
                        <pic:spPr>
                          <a:xfrm>
                            <a:off x="0" y="0"/>
                            <a:ext cx="475007"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475007" cy="218503"/>
                  <wp:effectExtent l="0" t="0" r="0" b="0"/>
                  <wp:docPr id="143"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09.png"/>
                          <pic:cNvPicPr/>
                        </pic:nvPicPr>
                        <pic:blipFill>
                          <a:blip r:embed="rId152" cstate="print"/>
                          <a:stretch>
                            <a:fillRect/>
                          </a:stretch>
                        </pic:blipFill>
                        <pic:spPr>
                          <a:xfrm>
                            <a:off x="0" y="0"/>
                            <a:ext cx="475007" cy="218503"/>
                          </a:xfrm>
                          <a:prstGeom prst="rect">
                            <a:avLst/>
                          </a:prstGeom>
                        </pic:spPr>
                      </pic:pic>
                    </a:graphicData>
                  </a:graphic>
                </wp:inline>
              </w:drawing>
            </w:r>
          </w:p>
        </w:tc>
      </w:tr>
      <w:tr w:rsidR="00377646">
        <w:trPr>
          <w:trHeight w:hRule="exact" w:val="444"/>
        </w:trPr>
        <w:tc>
          <w:tcPr>
            <w:tcW w:w="44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4"/>
              <w:ind w:left="67"/>
              <w:rPr>
                <w:rFonts w:ascii="Arial" w:eastAsia="Arial" w:hAnsi="Arial" w:cs="Arial"/>
                <w:sz w:val="18"/>
                <w:szCs w:val="18"/>
              </w:rPr>
            </w:pPr>
            <w:r>
              <w:rPr>
                <w:rFonts w:ascii="Arial" w:hAnsi="Arial"/>
                <w:sz w:val="18"/>
              </w:rPr>
              <w:t>TOPRAKLAMA İLETKEN KESİTLERİ UYGUN</w:t>
            </w:r>
            <w:r>
              <w:rPr>
                <w:rFonts w:ascii="Arial" w:hAnsi="Arial"/>
                <w:spacing w:val="-14"/>
                <w:sz w:val="18"/>
              </w:rPr>
              <w:t xml:space="preserve"> </w:t>
            </w:r>
            <w:r>
              <w:rPr>
                <w:rFonts w:ascii="Arial" w:hAnsi="Arial"/>
                <w:sz w:val="18"/>
              </w:rPr>
              <w:t>MU?</w:t>
            </w:r>
          </w:p>
        </w:tc>
        <w:tc>
          <w:tcPr>
            <w:tcW w:w="5304"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11"/>
              <w:rPr>
                <w:rFonts w:ascii="Arial" w:eastAsia="Arial" w:hAnsi="Arial" w:cs="Arial"/>
                <w:b/>
                <w:bCs/>
                <w:sz w:val="4"/>
                <w:szCs w:val="4"/>
              </w:rPr>
            </w:pPr>
          </w:p>
          <w:p w:rsidR="00377646" w:rsidRDefault="00247074">
            <w:pPr>
              <w:pStyle w:val="TableParagraph"/>
              <w:tabs>
                <w:tab w:val="left" w:pos="1869"/>
              </w:tabs>
              <w:ind w:left="174"/>
              <w:rPr>
                <w:rFonts w:ascii="Arial" w:eastAsia="Arial" w:hAnsi="Arial" w:cs="Arial"/>
                <w:sz w:val="20"/>
                <w:szCs w:val="20"/>
              </w:rPr>
            </w:pPr>
            <w:r>
              <w:rPr>
                <w:rFonts w:ascii="Arial"/>
                <w:noProof/>
                <w:sz w:val="20"/>
                <w:lang w:val="tr-TR" w:eastAsia="tr-TR"/>
              </w:rPr>
              <w:drawing>
                <wp:inline distT="0" distB="0" distL="0" distR="0">
                  <wp:extent cx="655510" cy="218503"/>
                  <wp:effectExtent l="0" t="0" r="0" b="0"/>
                  <wp:docPr id="14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10.png"/>
                          <pic:cNvPicPr/>
                        </pic:nvPicPr>
                        <pic:blipFill>
                          <a:blip r:embed="rId153" cstate="print"/>
                          <a:stretch>
                            <a:fillRect/>
                          </a:stretch>
                        </pic:blipFill>
                        <pic:spPr>
                          <a:xfrm>
                            <a:off x="0" y="0"/>
                            <a:ext cx="655510"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788512" cy="218503"/>
                  <wp:effectExtent l="0" t="0" r="0" b="0"/>
                  <wp:docPr id="147"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11.png"/>
                          <pic:cNvPicPr/>
                        </pic:nvPicPr>
                        <pic:blipFill>
                          <a:blip r:embed="rId154" cstate="print"/>
                          <a:stretch>
                            <a:fillRect/>
                          </a:stretch>
                        </pic:blipFill>
                        <pic:spPr>
                          <a:xfrm>
                            <a:off x="0" y="0"/>
                            <a:ext cx="788512" cy="218503"/>
                          </a:xfrm>
                          <a:prstGeom prst="rect">
                            <a:avLst/>
                          </a:prstGeom>
                        </pic:spPr>
                      </pic:pic>
                    </a:graphicData>
                  </a:graphic>
                </wp:inline>
              </w:drawing>
            </w:r>
          </w:p>
        </w:tc>
      </w:tr>
      <w:tr w:rsidR="00377646">
        <w:trPr>
          <w:trHeight w:hRule="exact" w:val="446"/>
        </w:trPr>
        <w:tc>
          <w:tcPr>
            <w:tcW w:w="44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4"/>
              <w:ind w:left="67"/>
              <w:rPr>
                <w:rFonts w:ascii="Arial" w:eastAsia="Arial" w:hAnsi="Arial" w:cs="Arial"/>
                <w:sz w:val="18"/>
                <w:szCs w:val="18"/>
              </w:rPr>
            </w:pPr>
            <w:r>
              <w:rPr>
                <w:rFonts w:ascii="Arial" w:hAnsi="Arial"/>
                <w:sz w:val="18"/>
              </w:rPr>
              <w:t>TOPRAKLAYICI TESİS</w:t>
            </w:r>
            <w:r>
              <w:rPr>
                <w:rFonts w:ascii="Arial" w:hAnsi="Arial"/>
                <w:spacing w:val="-5"/>
                <w:sz w:val="18"/>
              </w:rPr>
              <w:t xml:space="preserve"> </w:t>
            </w:r>
            <w:r>
              <w:rPr>
                <w:rFonts w:ascii="Arial" w:hAnsi="Arial"/>
                <w:sz w:val="18"/>
              </w:rPr>
              <w:t>ŞEKLİ</w:t>
            </w:r>
          </w:p>
        </w:tc>
        <w:tc>
          <w:tcPr>
            <w:tcW w:w="5304"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2"/>
              <w:rPr>
                <w:rFonts w:ascii="Arial" w:eastAsia="Arial" w:hAnsi="Arial" w:cs="Arial"/>
                <w:b/>
                <w:bCs/>
                <w:sz w:val="6"/>
                <w:szCs w:val="6"/>
              </w:rPr>
            </w:pPr>
          </w:p>
          <w:p w:rsidR="00377646" w:rsidRDefault="00247074">
            <w:pPr>
              <w:pStyle w:val="TableParagraph"/>
              <w:ind w:left="146"/>
              <w:rPr>
                <w:rFonts w:ascii="Arial" w:eastAsia="Arial" w:hAnsi="Arial" w:cs="Arial"/>
                <w:sz w:val="20"/>
                <w:szCs w:val="20"/>
              </w:rPr>
            </w:pPr>
            <w:r>
              <w:rPr>
                <w:rFonts w:ascii="Arial"/>
                <w:noProof/>
                <w:sz w:val="20"/>
                <w:lang w:val="tr-TR" w:eastAsia="tr-TR"/>
              </w:rPr>
              <w:drawing>
                <wp:inline distT="0" distB="0" distL="0" distR="0">
                  <wp:extent cx="419828" cy="219456"/>
                  <wp:effectExtent l="0" t="0" r="0" b="0"/>
                  <wp:docPr id="149"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2.png"/>
                          <pic:cNvPicPr/>
                        </pic:nvPicPr>
                        <pic:blipFill>
                          <a:blip r:embed="rId155" cstate="print"/>
                          <a:stretch>
                            <a:fillRect/>
                          </a:stretch>
                        </pic:blipFill>
                        <pic:spPr>
                          <a:xfrm>
                            <a:off x="0" y="0"/>
                            <a:ext cx="419828" cy="219456"/>
                          </a:xfrm>
                          <a:prstGeom prst="rect">
                            <a:avLst/>
                          </a:prstGeom>
                        </pic:spPr>
                      </pic:pic>
                    </a:graphicData>
                  </a:graphic>
                </wp:inline>
              </w:drawing>
            </w:r>
            <w:r>
              <w:rPr>
                <w:rFonts w:ascii="Times New Roman"/>
                <w:spacing w:val="53"/>
                <w:sz w:val="20"/>
              </w:rPr>
              <w:t xml:space="preserve"> </w:t>
            </w:r>
            <w:r>
              <w:rPr>
                <w:rFonts w:ascii="Arial"/>
                <w:noProof/>
                <w:spacing w:val="53"/>
                <w:sz w:val="20"/>
                <w:lang w:val="tr-TR" w:eastAsia="tr-TR"/>
              </w:rPr>
              <w:drawing>
                <wp:inline distT="0" distB="0" distL="0" distR="0">
                  <wp:extent cx="515244" cy="219456"/>
                  <wp:effectExtent l="0" t="0" r="0" b="0"/>
                  <wp:docPr id="151"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13.png"/>
                          <pic:cNvPicPr/>
                        </pic:nvPicPr>
                        <pic:blipFill>
                          <a:blip r:embed="rId156" cstate="print"/>
                          <a:stretch>
                            <a:fillRect/>
                          </a:stretch>
                        </pic:blipFill>
                        <pic:spPr>
                          <a:xfrm>
                            <a:off x="0" y="0"/>
                            <a:ext cx="515244" cy="219456"/>
                          </a:xfrm>
                          <a:prstGeom prst="rect">
                            <a:avLst/>
                          </a:prstGeom>
                        </pic:spPr>
                      </pic:pic>
                    </a:graphicData>
                  </a:graphic>
                </wp:inline>
              </w:drawing>
            </w:r>
            <w:r>
              <w:rPr>
                <w:rFonts w:ascii="Times New Roman"/>
                <w:spacing w:val="23"/>
                <w:sz w:val="20"/>
              </w:rPr>
              <w:t xml:space="preserve"> </w:t>
            </w:r>
            <w:r>
              <w:rPr>
                <w:rFonts w:ascii="Arial"/>
                <w:noProof/>
                <w:spacing w:val="23"/>
                <w:sz w:val="20"/>
                <w:lang w:val="tr-TR" w:eastAsia="tr-TR"/>
              </w:rPr>
              <w:drawing>
                <wp:inline distT="0" distB="0" distL="0" distR="0">
                  <wp:extent cx="648826" cy="219456"/>
                  <wp:effectExtent l="0" t="0" r="0" b="0"/>
                  <wp:docPr id="153"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14.png"/>
                          <pic:cNvPicPr/>
                        </pic:nvPicPr>
                        <pic:blipFill>
                          <a:blip r:embed="rId157" cstate="print"/>
                          <a:stretch>
                            <a:fillRect/>
                          </a:stretch>
                        </pic:blipFill>
                        <pic:spPr>
                          <a:xfrm>
                            <a:off x="0" y="0"/>
                            <a:ext cx="648826" cy="219456"/>
                          </a:xfrm>
                          <a:prstGeom prst="rect">
                            <a:avLst/>
                          </a:prstGeom>
                        </pic:spPr>
                      </pic:pic>
                    </a:graphicData>
                  </a:graphic>
                </wp:inline>
              </w:drawing>
            </w:r>
            <w:r>
              <w:rPr>
                <w:rFonts w:ascii="Times New Roman"/>
                <w:spacing w:val="8"/>
                <w:sz w:val="20"/>
              </w:rPr>
              <w:t xml:space="preserve"> </w:t>
            </w:r>
            <w:r>
              <w:rPr>
                <w:rFonts w:ascii="Arial"/>
                <w:noProof/>
                <w:spacing w:val="8"/>
                <w:sz w:val="20"/>
                <w:lang w:val="tr-TR" w:eastAsia="tr-TR"/>
              </w:rPr>
              <w:drawing>
                <wp:inline distT="0" distB="0" distL="0" distR="0">
                  <wp:extent cx="477078" cy="219456"/>
                  <wp:effectExtent l="0" t="0" r="0" b="0"/>
                  <wp:docPr id="155"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15.png"/>
                          <pic:cNvPicPr/>
                        </pic:nvPicPr>
                        <pic:blipFill>
                          <a:blip r:embed="rId158" cstate="print"/>
                          <a:stretch>
                            <a:fillRect/>
                          </a:stretch>
                        </pic:blipFill>
                        <pic:spPr>
                          <a:xfrm>
                            <a:off x="0" y="0"/>
                            <a:ext cx="477078" cy="219456"/>
                          </a:xfrm>
                          <a:prstGeom prst="rect">
                            <a:avLst/>
                          </a:prstGeom>
                        </pic:spPr>
                      </pic:pic>
                    </a:graphicData>
                  </a:graphic>
                </wp:inline>
              </w:drawing>
            </w:r>
            <w:r>
              <w:rPr>
                <w:rFonts w:ascii="Times New Roman"/>
                <w:spacing w:val="113"/>
                <w:sz w:val="20"/>
              </w:rPr>
              <w:t xml:space="preserve"> </w:t>
            </w:r>
            <w:r>
              <w:rPr>
                <w:rFonts w:ascii="Arial"/>
                <w:noProof/>
                <w:spacing w:val="113"/>
                <w:sz w:val="20"/>
                <w:lang w:val="tr-TR" w:eastAsia="tr-TR"/>
              </w:rPr>
              <w:drawing>
                <wp:inline distT="0" distB="0" distL="0" distR="0">
                  <wp:extent cx="582035" cy="219456"/>
                  <wp:effectExtent l="0" t="0" r="0" b="0"/>
                  <wp:docPr id="157"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16.png"/>
                          <pic:cNvPicPr/>
                        </pic:nvPicPr>
                        <pic:blipFill>
                          <a:blip r:embed="rId159" cstate="print"/>
                          <a:stretch>
                            <a:fillRect/>
                          </a:stretch>
                        </pic:blipFill>
                        <pic:spPr>
                          <a:xfrm>
                            <a:off x="0" y="0"/>
                            <a:ext cx="582035" cy="219456"/>
                          </a:xfrm>
                          <a:prstGeom prst="rect">
                            <a:avLst/>
                          </a:prstGeom>
                        </pic:spPr>
                      </pic:pic>
                    </a:graphicData>
                  </a:graphic>
                </wp:inline>
              </w:drawing>
            </w:r>
          </w:p>
        </w:tc>
      </w:tr>
      <w:tr w:rsidR="00377646">
        <w:trPr>
          <w:trHeight w:hRule="exact" w:val="444"/>
        </w:trPr>
        <w:tc>
          <w:tcPr>
            <w:tcW w:w="44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2"/>
              <w:ind w:left="67"/>
              <w:rPr>
                <w:rFonts w:ascii="Arial" w:eastAsia="Arial" w:hAnsi="Arial" w:cs="Arial"/>
                <w:sz w:val="18"/>
                <w:szCs w:val="18"/>
              </w:rPr>
            </w:pPr>
            <w:r>
              <w:rPr>
                <w:rFonts w:ascii="Arial" w:hAnsi="Arial"/>
                <w:sz w:val="18"/>
              </w:rPr>
              <w:t>TESİSİN KULLANIM</w:t>
            </w:r>
            <w:r>
              <w:rPr>
                <w:rFonts w:ascii="Arial" w:hAnsi="Arial"/>
                <w:spacing w:val="-9"/>
                <w:sz w:val="18"/>
              </w:rPr>
              <w:t xml:space="preserve"> </w:t>
            </w:r>
            <w:r>
              <w:rPr>
                <w:rFonts w:ascii="Arial" w:hAnsi="Arial"/>
                <w:sz w:val="18"/>
              </w:rPr>
              <w:t>AMACI</w:t>
            </w:r>
          </w:p>
        </w:tc>
        <w:tc>
          <w:tcPr>
            <w:tcW w:w="530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2"/>
              <w:ind w:left="64"/>
              <w:rPr>
                <w:rFonts w:ascii="Arial" w:eastAsia="Arial" w:hAnsi="Arial" w:cs="Arial"/>
                <w:sz w:val="18"/>
                <w:szCs w:val="18"/>
              </w:rPr>
            </w:pPr>
            <w:r>
              <w:rPr>
                <w:rFonts w:ascii="Arial"/>
                <w:sz w:val="18"/>
              </w:rPr>
              <w:t>OKUL</w:t>
            </w:r>
          </w:p>
        </w:tc>
      </w:tr>
    </w:tbl>
    <w:p w:rsidR="00377646" w:rsidRDefault="00247074">
      <w:pPr>
        <w:spacing w:before="86"/>
        <w:ind w:left="189"/>
        <w:rPr>
          <w:rFonts w:ascii="Arial" w:eastAsia="Arial" w:hAnsi="Arial" w:cs="Arial"/>
        </w:rPr>
      </w:pPr>
      <w:r>
        <w:rPr>
          <w:rFonts w:ascii="Arial" w:hAnsi="Arial"/>
          <w:b/>
        </w:rPr>
        <w:t>C-ÖLÇÜM</w:t>
      </w:r>
      <w:r>
        <w:rPr>
          <w:rFonts w:ascii="Arial" w:hAnsi="Arial"/>
          <w:b/>
          <w:spacing w:val="-2"/>
        </w:rPr>
        <w:t xml:space="preserve"> </w:t>
      </w:r>
      <w:r>
        <w:rPr>
          <w:rFonts w:ascii="Arial" w:hAnsi="Arial"/>
          <w:b/>
        </w:rPr>
        <w:t>BİLGİLERİ</w:t>
      </w:r>
    </w:p>
    <w:p w:rsidR="00377646" w:rsidRDefault="00377646">
      <w:pPr>
        <w:spacing w:before="1"/>
        <w:rPr>
          <w:rFonts w:ascii="Arial" w:eastAsia="Arial" w:hAnsi="Arial" w:cs="Arial"/>
          <w:b/>
          <w:bCs/>
          <w:sz w:val="11"/>
          <w:szCs w:val="11"/>
        </w:rPr>
      </w:pPr>
    </w:p>
    <w:p w:rsidR="00377646" w:rsidRDefault="00247074">
      <w:pPr>
        <w:spacing w:before="77"/>
        <w:ind w:left="189"/>
        <w:rPr>
          <w:rFonts w:ascii="Arial" w:eastAsia="Arial" w:hAnsi="Arial" w:cs="Arial"/>
          <w:sz w:val="18"/>
          <w:szCs w:val="18"/>
        </w:rPr>
      </w:pPr>
      <w:r>
        <w:rPr>
          <w:rFonts w:ascii="Arial" w:hAnsi="Arial"/>
          <w:b/>
          <w:sz w:val="18"/>
        </w:rPr>
        <w:t>ÖLÇÜM</w:t>
      </w:r>
      <w:r>
        <w:rPr>
          <w:rFonts w:ascii="Arial" w:hAnsi="Arial"/>
          <w:b/>
          <w:spacing w:val="-7"/>
          <w:sz w:val="18"/>
        </w:rPr>
        <w:t xml:space="preserve"> </w:t>
      </w:r>
      <w:r>
        <w:rPr>
          <w:rFonts w:ascii="Arial" w:hAnsi="Arial"/>
          <w:b/>
          <w:sz w:val="18"/>
        </w:rPr>
        <w:t>CİHAZI</w:t>
      </w:r>
    </w:p>
    <w:p w:rsidR="00377646" w:rsidRDefault="00377646">
      <w:pPr>
        <w:spacing w:before="5"/>
        <w:rPr>
          <w:rFonts w:ascii="Arial" w:eastAsia="Arial" w:hAnsi="Arial" w:cs="Arial"/>
          <w:b/>
          <w:bCs/>
          <w:sz w:val="10"/>
          <w:szCs w:val="10"/>
        </w:rPr>
      </w:pPr>
    </w:p>
    <w:tbl>
      <w:tblPr>
        <w:tblStyle w:val="TableNormal"/>
        <w:tblW w:w="0" w:type="auto"/>
        <w:tblInd w:w="112" w:type="dxa"/>
        <w:tblLayout w:type="fixed"/>
        <w:tblLook w:val="01E0" w:firstRow="1" w:lastRow="1" w:firstColumn="1" w:lastColumn="1" w:noHBand="0" w:noVBand="0"/>
      </w:tblPr>
      <w:tblGrid>
        <w:gridCol w:w="4445"/>
        <w:gridCol w:w="5304"/>
      </w:tblGrid>
      <w:tr w:rsidR="00377646">
        <w:trPr>
          <w:trHeight w:hRule="exact" w:val="444"/>
        </w:trPr>
        <w:tc>
          <w:tcPr>
            <w:tcW w:w="44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4"/>
              <w:ind w:left="67"/>
              <w:rPr>
                <w:rFonts w:ascii="Arial" w:eastAsia="Arial" w:hAnsi="Arial" w:cs="Arial"/>
                <w:sz w:val="18"/>
                <w:szCs w:val="18"/>
              </w:rPr>
            </w:pPr>
            <w:r>
              <w:rPr>
                <w:rFonts w:ascii="Arial"/>
                <w:sz w:val="18"/>
              </w:rPr>
              <w:t>MARKA -</w:t>
            </w:r>
            <w:r>
              <w:rPr>
                <w:rFonts w:ascii="Arial"/>
                <w:spacing w:val="-9"/>
                <w:sz w:val="18"/>
              </w:rPr>
              <w:t xml:space="preserve"> </w:t>
            </w:r>
            <w:r>
              <w:rPr>
                <w:rFonts w:ascii="Arial"/>
                <w:sz w:val="18"/>
              </w:rPr>
              <w:t>MODEL</w:t>
            </w:r>
          </w:p>
        </w:tc>
        <w:tc>
          <w:tcPr>
            <w:tcW w:w="530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46"/>
        </w:trPr>
        <w:tc>
          <w:tcPr>
            <w:tcW w:w="44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4"/>
              <w:ind w:left="67"/>
              <w:rPr>
                <w:rFonts w:ascii="Arial" w:eastAsia="Arial" w:hAnsi="Arial" w:cs="Arial"/>
                <w:sz w:val="18"/>
                <w:szCs w:val="18"/>
              </w:rPr>
            </w:pPr>
            <w:r>
              <w:rPr>
                <w:rFonts w:ascii="Arial" w:hAnsi="Arial"/>
                <w:sz w:val="18"/>
              </w:rPr>
              <w:t>SERİ</w:t>
            </w:r>
            <w:r>
              <w:rPr>
                <w:rFonts w:ascii="Arial" w:hAnsi="Arial"/>
                <w:spacing w:val="-5"/>
                <w:sz w:val="18"/>
              </w:rPr>
              <w:t xml:space="preserve"> </w:t>
            </w:r>
            <w:r>
              <w:rPr>
                <w:rFonts w:ascii="Arial" w:hAnsi="Arial"/>
                <w:sz w:val="18"/>
              </w:rPr>
              <w:t>NO</w:t>
            </w:r>
          </w:p>
        </w:tc>
        <w:tc>
          <w:tcPr>
            <w:tcW w:w="530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44"/>
        </w:trPr>
        <w:tc>
          <w:tcPr>
            <w:tcW w:w="44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2"/>
              <w:ind w:left="67"/>
              <w:rPr>
                <w:rFonts w:ascii="Arial" w:eastAsia="Arial" w:hAnsi="Arial" w:cs="Arial"/>
                <w:sz w:val="18"/>
                <w:szCs w:val="18"/>
              </w:rPr>
            </w:pPr>
            <w:r>
              <w:rPr>
                <w:rFonts w:ascii="Arial"/>
                <w:sz w:val="18"/>
              </w:rPr>
              <w:t>HATA</w:t>
            </w:r>
            <w:r>
              <w:rPr>
                <w:rFonts w:ascii="Arial"/>
                <w:spacing w:val="-4"/>
                <w:sz w:val="18"/>
              </w:rPr>
              <w:t xml:space="preserve"> </w:t>
            </w:r>
            <w:r>
              <w:rPr>
                <w:rFonts w:ascii="Arial"/>
                <w:sz w:val="18"/>
              </w:rPr>
              <w:t>SINIFI</w:t>
            </w:r>
          </w:p>
        </w:tc>
        <w:tc>
          <w:tcPr>
            <w:tcW w:w="530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46"/>
        </w:trPr>
        <w:tc>
          <w:tcPr>
            <w:tcW w:w="44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4"/>
              <w:ind w:left="67"/>
              <w:rPr>
                <w:rFonts w:ascii="Arial" w:eastAsia="Arial" w:hAnsi="Arial" w:cs="Arial"/>
                <w:sz w:val="18"/>
                <w:szCs w:val="18"/>
              </w:rPr>
            </w:pPr>
            <w:r>
              <w:rPr>
                <w:rFonts w:ascii="Arial" w:hAnsi="Arial"/>
                <w:sz w:val="18"/>
              </w:rPr>
              <w:t>ÖLÇÜM</w:t>
            </w:r>
            <w:r>
              <w:rPr>
                <w:rFonts w:ascii="Arial" w:hAnsi="Arial"/>
                <w:spacing w:val="-11"/>
                <w:sz w:val="18"/>
              </w:rPr>
              <w:t xml:space="preserve"> </w:t>
            </w:r>
            <w:r>
              <w:rPr>
                <w:rFonts w:ascii="Arial" w:hAnsi="Arial"/>
                <w:sz w:val="18"/>
              </w:rPr>
              <w:t>YÖNTEMİ</w:t>
            </w:r>
          </w:p>
        </w:tc>
        <w:tc>
          <w:tcPr>
            <w:tcW w:w="5304"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247074">
      <w:pPr>
        <w:spacing w:before="107"/>
        <w:ind w:left="189"/>
        <w:rPr>
          <w:rFonts w:ascii="Arial" w:eastAsia="Arial" w:hAnsi="Arial" w:cs="Arial"/>
          <w:sz w:val="18"/>
          <w:szCs w:val="18"/>
        </w:rPr>
      </w:pPr>
      <w:r>
        <w:rPr>
          <w:rFonts w:ascii="Arial" w:hAnsi="Arial"/>
          <w:b/>
          <w:sz w:val="18"/>
        </w:rPr>
        <w:t>ÖLÇÜM CİHAZININ KALİBRASYON</w:t>
      </w:r>
      <w:r>
        <w:rPr>
          <w:rFonts w:ascii="Arial" w:hAnsi="Arial"/>
          <w:b/>
          <w:spacing w:val="-16"/>
          <w:sz w:val="18"/>
        </w:rPr>
        <w:t xml:space="preserve"> </w:t>
      </w:r>
      <w:r>
        <w:rPr>
          <w:rFonts w:ascii="Arial" w:hAnsi="Arial"/>
          <w:b/>
          <w:sz w:val="18"/>
        </w:rPr>
        <w:t>BİLGİLERİ</w:t>
      </w:r>
    </w:p>
    <w:p w:rsidR="00377646" w:rsidRDefault="00377646">
      <w:pPr>
        <w:spacing w:before="5"/>
        <w:rPr>
          <w:rFonts w:ascii="Arial" w:eastAsia="Arial" w:hAnsi="Arial" w:cs="Arial"/>
          <w:b/>
          <w:bCs/>
          <w:sz w:val="10"/>
          <w:szCs w:val="10"/>
        </w:rPr>
      </w:pPr>
    </w:p>
    <w:tbl>
      <w:tblPr>
        <w:tblStyle w:val="TableNormal"/>
        <w:tblW w:w="0" w:type="auto"/>
        <w:tblInd w:w="112" w:type="dxa"/>
        <w:tblLayout w:type="fixed"/>
        <w:tblLook w:val="01E0" w:firstRow="1" w:lastRow="1" w:firstColumn="1" w:lastColumn="1" w:noHBand="0" w:noVBand="0"/>
      </w:tblPr>
      <w:tblGrid>
        <w:gridCol w:w="4445"/>
        <w:gridCol w:w="5304"/>
      </w:tblGrid>
      <w:tr w:rsidR="00377646">
        <w:trPr>
          <w:trHeight w:hRule="exact" w:val="444"/>
        </w:trPr>
        <w:tc>
          <w:tcPr>
            <w:tcW w:w="44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4"/>
              <w:ind w:left="67"/>
              <w:rPr>
                <w:rFonts w:ascii="Arial" w:eastAsia="Arial" w:hAnsi="Arial" w:cs="Arial"/>
                <w:sz w:val="18"/>
                <w:szCs w:val="18"/>
              </w:rPr>
            </w:pPr>
            <w:r>
              <w:rPr>
                <w:rFonts w:ascii="Arial" w:hAnsi="Arial"/>
                <w:sz w:val="18"/>
              </w:rPr>
              <w:t>KALİBRASYON YAPAN</w:t>
            </w:r>
            <w:r>
              <w:rPr>
                <w:rFonts w:ascii="Arial" w:hAnsi="Arial"/>
                <w:spacing w:val="-2"/>
                <w:sz w:val="18"/>
              </w:rPr>
              <w:t xml:space="preserve"> </w:t>
            </w:r>
            <w:r>
              <w:rPr>
                <w:rFonts w:ascii="Arial" w:hAnsi="Arial"/>
                <w:sz w:val="18"/>
              </w:rPr>
              <w:t>KURUM</w:t>
            </w:r>
          </w:p>
        </w:tc>
        <w:tc>
          <w:tcPr>
            <w:tcW w:w="530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46"/>
        </w:trPr>
        <w:tc>
          <w:tcPr>
            <w:tcW w:w="44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4"/>
              <w:ind w:left="67"/>
              <w:rPr>
                <w:rFonts w:ascii="Arial" w:eastAsia="Arial" w:hAnsi="Arial" w:cs="Arial"/>
                <w:sz w:val="18"/>
                <w:szCs w:val="18"/>
              </w:rPr>
            </w:pPr>
            <w:r>
              <w:rPr>
                <w:rFonts w:ascii="Arial" w:hAnsi="Arial"/>
                <w:sz w:val="18"/>
              </w:rPr>
              <w:t>KALİBRASYON ONAY TARİHİ VE</w:t>
            </w:r>
            <w:r>
              <w:rPr>
                <w:rFonts w:ascii="Arial" w:hAnsi="Arial"/>
                <w:spacing w:val="-8"/>
                <w:sz w:val="18"/>
              </w:rPr>
              <w:t xml:space="preserve"> </w:t>
            </w:r>
            <w:r>
              <w:rPr>
                <w:rFonts w:ascii="Arial" w:hAnsi="Arial"/>
                <w:sz w:val="18"/>
              </w:rPr>
              <w:t>SAYISI</w:t>
            </w:r>
          </w:p>
        </w:tc>
        <w:tc>
          <w:tcPr>
            <w:tcW w:w="530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44"/>
        </w:trPr>
        <w:tc>
          <w:tcPr>
            <w:tcW w:w="44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2"/>
              <w:ind w:left="67"/>
              <w:rPr>
                <w:rFonts w:ascii="Arial" w:eastAsia="Arial" w:hAnsi="Arial" w:cs="Arial"/>
                <w:sz w:val="18"/>
                <w:szCs w:val="18"/>
              </w:rPr>
            </w:pPr>
            <w:r>
              <w:rPr>
                <w:rFonts w:ascii="Arial" w:hAnsi="Arial"/>
                <w:sz w:val="18"/>
              </w:rPr>
              <w:t>GEÇERLİLİK</w:t>
            </w:r>
            <w:r>
              <w:rPr>
                <w:rFonts w:ascii="Arial" w:hAnsi="Arial"/>
                <w:spacing w:val="-6"/>
                <w:sz w:val="18"/>
              </w:rPr>
              <w:t xml:space="preserve"> </w:t>
            </w:r>
            <w:r>
              <w:rPr>
                <w:rFonts w:ascii="Arial" w:hAnsi="Arial"/>
                <w:sz w:val="18"/>
              </w:rPr>
              <w:t>SÜRESİ</w:t>
            </w:r>
          </w:p>
        </w:tc>
        <w:tc>
          <w:tcPr>
            <w:tcW w:w="5304"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spacing w:before="10"/>
        <w:rPr>
          <w:rFonts w:ascii="Arial" w:eastAsia="Arial" w:hAnsi="Arial" w:cs="Arial"/>
          <w:b/>
          <w:bCs/>
          <w:sz w:val="17"/>
          <w:szCs w:val="17"/>
        </w:rPr>
      </w:pPr>
    </w:p>
    <w:p w:rsidR="00377646" w:rsidRDefault="00377646">
      <w:pPr>
        <w:rPr>
          <w:rFonts w:ascii="Arial" w:eastAsia="Arial" w:hAnsi="Arial" w:cs="Arial"/>
          <w:sz w:val="17"/>
          <w:szCs w:val="17"/>
        </w:rPr>
        <w:sectPr w:rsidR="00377646">
          <w:type w:val="continuous"/>
          <w:pgSz w:w="11910" w:h="16840"/>
          <w:pgMar w:top="240" w:right="480" w:bottom="0" w:left="1440" w:header="708" w:footer="708" w:gutter="0"/>
          <w:cols w:space="708"/>
        </w:sectPr>
      </w:pPr>
    </w:p>
    <w:p w:rsidR="00377646" w:rsidRDefault="00247074">
      <w:pPr>
        <w:pStyle w:val="Balk8"/>
        <w:spacing w:before="92" w:line="367" w:lineRule="exact"/>
        <w:ind w:left="3348" w:right="-16"/>
      </w:pPr>
      <w:r>
        <w:lastRenderedPageBreak/>
        <w:t>Rize MEM</w:t>
      </w:r>
      <w:r>
        <w:rPr>
          <w:spacing w:val="-4"/>
        </w:rPr>
        <w:t xml:space="preserve"> </w:t>
      </w:r>
      <w:r>
        <w:t>İ</w:t>
      </w:r>
      <w:r>
        <w:t>SGB</w:t>
      </w:r>
    </w:p>
    <w:p w:rsidR="00377646" w:rsidRDefault="00247074">
      <w:pPr>
        <w:pStyle w:val="GvdeMetni"/>
        <w:spacing w:before="38"/>
        <w:ind w:left="2423"/>
        <w:rPr>
          <w:rFonts w:ascii="Minion Pro" w:eastAsia="Minion Pro" w:hAnsi="Minion Pro" w:cs="Minion Pro"/>
        </w:rPr>
      </w:pPr>
      <w:r>
        <w:br w:type="column"/>
      </w:r>
      <w:hyperlink w:anchor="_bookmark19" w:history="1">
        <w:r>
          <w:rPr>
            <w:rFonts w:ascii="Minion Pro" w:hAnsi="Minion Pro"/>
          </w:rPr>
          <w:t>Başa Dön</w:t>
        </w:r>
      </w:hyperlink>
    </w:p>
    <w:p w:rsidR="00377646" w:rsidRDefault="00377646">
      <w:pPr>
        <w:rPr>
          <w:rFonts w:ascii="Minion Pro" w:eastAsia="Minion Pro" w:hAnsi="Minion Pro" w:cs="Minion Pro"/>
        </w:rPr>
        <w:sectPr w:rsidR="00377646">
          <w:type w:val="continuous"/>
          <w:pgSz w:w="11910" w:h="16840"/>
          <w:pgMar w:top="240" w:right="480" w:bottom="0" w:left="1440" w:header="708" w:footer="708" w:gutter="0"/>
          <w:cols w:num="2" w:space="708" w:equalWidth="0">
            <w:col w:w="5678" w:space="40"/>
            <w:col w:w="4272"/>
          </w:cols>
        </w:sectPr>
      </w:pPr>
    </w:p>
    <w:p w:rsidR="00377646" w:rsidRDefault="00247074">
      <w:pPr>
        <w:spacing w:before="67"/>
        <w:ind w:left="189" w:right="-10"/>
        <w:rPr>
          <w:rFonts w:ascii="Arial" w:eastAsia="Arial" w:hAnsi="Arial" w:cs="Arial"/>
        </w:rPr>
      </w:pPr>
      <w:r>
        <w:rPr>
          <w:rFonts w:ascii="Arial" w:hAnsi="Arial"/>
          <w:b/>
        </w:rPr>
        <w:lastRenderedPageBreak/>
        <w:t>D-ÖLÇÜM</w:t>
      </w:r>
      <w:r>
        <w:rPr>
          <w:rFonts w:ascii="Arial" w:hAnsi="Arial"/>
          <w:b/>
          <w:spacing w:val="-13"/>
        </w:rPr>
        <w:t xml:space="preserve"> </w:t>
      </w:r>
      <w:r>
        <w:rPr>
          <w:rFonts w:ascii="Arial" w:hAnsi="Arial"/>
          <w:b/>
        </w:rPr>
        <w:t>SONUÇLARI</w:t>
      </w:r>
    </w:p>
    <w:p w:rsidR="00377646" w:rsidRDefault="00247074">
      <w:pPr>
        <w:rPr>
          <w:rFonts w:ascii="Arial" w:eastAsia="Arial" w:hAnsi="Arial" w:cs="Arial"/>
          <w:b/>
          <w:bCs/>
          <w:sz w:val="18"/>
          <w:szCs w:val="18"/>
        </w:rPr>
      </w:pPr>
      <w:r>
        <w:br w:type="column"/>
      </w:r>
    </w:p>
    <w:p w:rsidR="00377646" w:rsidRDefault="00377646">
      <w:pPr>
        <w:spacing w:before="3"/>
        <w:rPr>
          <w:rFonts w:ascii="Arial" w:eastAsia="Arial" w:hAnsi="Arial" w:cs="Arial"/>
          <w:b/>
          <w:bCs/>
          <w:sz w:val="18"/>
          <w:szCs w:val="18"/>
        </w:rPr>
      </w:pPr>
    </w:p>
    <w:p w:rsidR="00377646" w:rsidRDefault="00247074">
      <w:pPr>
        <w:ind w:left="189"/>
        <w:rPr>
          <w:rFonts w:ascii="Arial" w:eastAsia="Arial" w:hAnsi="Arial" w:cs="Arial"/>
          <w:sz w:val="18"/>
          <w:szCs w:val="18"/>
        </w:rPr>
      </w:pPr>
      <w:r>
        <w:rPr>
          <w:rFonts w:ascii="Arial" w:hAnsi="Arial"/>
          <w:b/>
          <w:sz w:val="18"/>
        </w:rPr>
        <w:t>ÖLÇÜM VE KARŞILAŞTIRMA</w:t>
      </w:r>
      <w:r>
        <w:rPr>
          <w:rFonts w:ascii="Arial" w:hAnsi="Arial"/>
          <w:b/>
          <w:spacing w:val="-16"/>
          <w:sz w:val="18"/>
        </w:rPr>
        <w:t xml:space="preserve"> </w:t>
      </w:r>
      <w:r>
        <w:rPr>
          <w:rFonts w:ascii="Arial" w:hAnsi="Arial"/>
          <w:b/>
          <w:sz w:val="18"/>
        </w:rPr>
        <w:t>TABLOSU</w:t>
      </w:r>
    </w:p>
    <w:p w:rsidR="00377646" w:rsidRDefault="00377646">
      <w:pPr>
        <w:rPr>
          <w:rFonts w:ascii="Arial" w:eastAsia="Arial" w:hAnsi="Arial" w:cs="Arial"/>
          <w:sz w:val="18"/>
          <w:szCs w:val="18"/>
        </w:rPr>
        <w:sectPr w:rsidR="00377646">
          <w:footerReference w:type="default" r:id="rId160"/>
          <w:pgSz w:w="11910" w:h="16840"/>
          <w:pgMar w:top="1580" w:right="440" w:bottom="200" w:left="1440" w:header="0" w:footer="7" w:gutter="0"/>
          <w:cols w:num="2" w:space="708" w:equalWidth="0">
            <w:col w:w="2595" w:space="504"/>
            <w:col w:w="6931"/>
          </w:cols>
        </w:sectPr>
      </w:pPr>
    </w:p>
    <w:p w:rsidR="00377646" w:rsidRDefault="00377646">
      <w:pPr>
        <w:rPr>
          <w:rFonts w:ascii="Arial" w:eastAsia="Arial" w:hAnsi="Arial" w:cs="Arial"/>
          <w:b/>
          <w:bCs/>
          <w:sz w:val="20"/>
          <w:szCs w:val="20"/>
        </w:rPr>
      </w:pPr>
    </w:p>
    <w:p w:rsidR="00377646" w:rsidRDefault="00377646">
      <w:pPr>
        <w:spacing w:before="5"/>
        <w:rPr>
          <w:rFonts w:ascii="Arial" w:eastAsia="Arial" w:hAnsi="Arial" w:cs="Arial"/>
          <w:b/>
          <w:bCs/>
          <w:sz w:val="24"/>
          <w:szCs w:val="24"/>
        </w:rPr>
      </w:pPr>
    </w:p>
    <w:tbl>
      <w:tblPr>
        <w:tblStyle w:val="TableNormal"/>
        <w:tblW w:w="0" w:type="auto"/>
        <w:tblInd w:w="112" w:type="dxa"/>
        <w:tblLayout w:type="fixed"/>
        <w:tblLook w:val="01E0" w:firstRow="1" w:lastRow="1" w:firstColumn="1" w:lastColumn="1" w:noHBand="0" w:noVBand="0"/>
      </w:tblPr>
      <w:tblGrid>
        <w:gridCol w:w="578"/>
        <w:gridCol w:w="8131"/>
        <w:gridCol w:w="1039"/>
      </w:tblGrid>
      <w:tr w:rsidR="00377646">
        <w:trPr>
          <w:trHeight w:hRule="exact" w:val="415"/>
        </w:trPr>
        <w:tc>
          <w:tcPr>
            <w:tcW w:w="578" w:type="dxa"/>
            <w:vMerge w:val="restart"/>
            <w:tcBorders>
              <w:top w:val="single" w:sz="4" w:space="0" w:color="000000"/>
              <w:left w:val="single" w:sz="4" w:space="0" w:color="000000"/>
              <w:right w:val="single" w:sz="4" w:space="0" w:color="000000"/>
            </w:tcBorders>
          </w:tcPr>
          <w:p w:rsidR="00377646" w:rsidRDefault="00377646">
            <w:pPr>
              <w:pStyle w:val="TableParagraph"/>
              <w:rPr>
                <w:rFonts w:ascii="Arial" w:eastAsia="Arial" w:hAnsi="Arial" w:cs="Arial"/>
                <w:b/>
                <w:bCs/>
                <w:sz w:val="18"/>
                <w:szCs w:val="18"/>
              </w:rPr>
            </w:pPr>
          </w:p>
          <w:p w:rsidR="00377646" w:rsidRDefault="00377646">
            <w:pPr>
              <w:pStyle w:val="TableParagraph"/>
              <w:rPr>
                <w:rFonts w:ascii="Arial" w:eastAsia="Arial" w:hAnsi="Arial" w:cs="Arial"/>
                <w:b/>
                <w:bCs/>
                <w:sz w:val="18"/>
                <w:szCs w:val="18"/>
              </w:rPr>
            </w:pPr>
          </w:p>
          <w:p w:rsidR="00377646" w:rsidRDefault="00377646">
            <w:pPr>
              <w:pStyle w:val="TableParagraph"/>
              <w:spacing w:before="8"/>
              <w:rPr>
                <w:rFonts w:ascii="Arial" w:eastAsia="Arial" w:hAnsi="Arial" w:cs="Arial"/>
                <w:b/>
                <w:bCs/>
                <w:sz w:val="16"/>
                <w:szCs w:val="16"/>
              </w:rPr>
            </w:pPr>
          </w:p>
          <w:p w:rsidR="00377646" w:rsidRDefault="00247074">
            <w:pPr>
              <w:pStyle w:val="TableParagraph"/>
              <w:ind w:left="1"/>
              <w:jc w:val="center"/>
              <w:rPr>
                <w:rFonts w:ascii="Arial" w:eastAsia="Arial" w:hAnsi="Arial" w:cs="Arial"/>
                <w:sz w:val="18"/>
                <w:szCs w:val="18"/>
              </w:rPr>
            </w:pPr>
            <w:r>
              <w:rPr>
                <w:rFonts w:ascii="Arial"/>
                <w:b/>
                <w:sz w:val="18"/>
              </w:rPr>
              <w:t>1</w:t>
            </w:r>
          </w:p>
        </w:tc>
        <w:tc>
          <w:tcPr>
            <w:tcW w:w="9170"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97"/>
              <w:ind w:left="67"/>
              <w:rPr>
                <w:rFonts w:ascii="Arial" w:eastAsia="Arial" w:hAnsi="Arial" w:cs="Arial"/>
                <w:sz w:val="18"/>
                <w:szCs w:val="18"/>
              </w:rPr>
            </w:pPr>
            <w:r>
              <w:rPr>
                <w:rFonts w:ascii="Arial" w:hAnsi="Arial"/>
                <w:sz w:val="18"/>
              </w:rPr>
              <w:t>Trafo</w:t>
            </w:r>
            <w:r>
              <w:rPr>
                <w:rFonts w:ascii="Arial" w:hAnsi="Arial"/>
                <w:spacing w:val="-3"/>
                <w:sz w:val="18"/>
              </w:rPr>
              <w:t xml:space="preserve"> </w:t>
            </w:r>
            <w:r>
              <w:rPr>
                <w:rFonts w:ascii="Arial" w:hAnsi="Arial"/>
                <w:sz w:val="18"/>
              </w:rPr>
              <w:t>İşletme</w:t>
            </w:r>
            <w:r>
              <w:rPr>
                <w:rFonts w:ascii="Arial" w:hAnsi="Arial"/>
                <w:spacing w:val="-6"/>
                <w:sz w:val="18"/>
              </w:rPr>
              <w:t xml:space="preserve"> </w:t>
            </w:r>
            <w:r>
              <w:rPr>
                <w:rFonts w:ascii="Arial" w:hAnsi="Arial"/>
                <w:sz w:val="18"/>
              </w:rPr>
              <w:t>Topraklamasının</w:t>
            </w:r>
            <w:r>
              <w:rPr>
                <w:rFonts w:ascii="Arial" w:hAnsi="Arial"/>
                <w:spacing w:val="-6"/>
                <w:sz w:val="18"/>
              </w:rPr>
              <w:t xml:space="preserve"> </w:t>
            </w:r>
            <w:r>
              <w:rPr>
                <w:rFonts w:ascii="Arial" w:hAnsi="Arial"/>
                <w:sz w:val="18"/>
              </w:rPr>
              <w:t>Trafo</w:t>
            </w:r>
            <w:r>
              <w:rPr>
                <w:rFonts w:ascii="Arial" w:hAnsi="Arial"/>
                <w:spacing w:val="-3"/>
                <w:sz w:val="18"/>
              </w:rPr>
              <w:t xml:space="preserve"> </w:t>
            </w:r>
            <w:r>
              <w:rPr>
                <w:rFonts w:ascii="Arial" w:hAnsi="Arial"/>
                <w:sz w:val="18"/>
              </w:rPr>
              <w:t>Koruma</w:t>
            </w:r>
            <w:r>
              <w:rPr>
                <w:rFonts w:ascii="Arial" w:hAnsi="Arial"/>
                <w:spacing w:val="-3"/>
                <w:sz w:val="18"/>
              </w:rPr>
              <w:t xml:space="preserve"> </w:t>
            </w:r>
            <w:r>
              <w:rPr>
                <w:rFonts w:ascii="Arial" w:hAnsi="Arial"/>
                <w:sz w:val="18"/>
              </w:rPr>
              <w:t>Topraklamasından</w:t>
            </w:r>
            <w:r>
              <w:rPr>
                <w:rFonts w:ascii="Arial" w:hAnsi="Arial"/>
                <w:spacing w:val="-3"/>
                <w:sz w:val="18"/>
              </w:rPr>
              <w:t xml:space="preserve"> </w:t>
            </w:r>
            <w:r>
              <w:rPr>
                <w:rFonts w:ascii="Arial" w:hAnsi="Arial"/>
                <w:sz w:val="18"/>
              </w:rPr>
              <w:t>en</w:t>
            </w:r>
            <w:r>
              <w:rPr>
                <w:rFonts w:ascii="Arial" w:hAnsi="Arial"/>
                <w:spacing w:val="-3"/>
                <w:sz w:val="18"/>
              </w:rPr>
              <w:t xml:space="preserve"> </w:t>
            </w:r>
            <w:r>
              <w:rPr>
                <w:rFonts w:ascii="Arial" w:hAnsi="Arial"/>
                <w:sz w:val="18"/>
              </w:rPr>
              <w:t>az</w:t>
            </w:r>
            <w:r>
              <w:rPr>
                <w:rFonts w:ascii="Arial" w:hAnsi="Arial"/>
                <w:spacing w:val="-5"/>
                <w:sz w:val="18"/>
              </w:rPr>
              <w:t xml:space="preserve"> </w:t>
            </w:r>
            <w:r>
              <w:rPr>
                <w:rFonts w:ascii="Arial" w:hAnsi="Arial"/>
                <w:sz w:val="18"/>
              </w:rPr>
              <w:t>20m</w:t>
            </w:r>
            <w:r>
              <w:rPr>
                <w:rFonts w:ascii="Arial" w:hAnsi="Arial"/>
                <w:spacing w:val="-3"/>
                <w:sz w:val="18"/>
              </w:rPr>
              <w:t xml:space="preserve"> </w:t>
            </w:r>
            <w:r>
              <w:rPr>
                <w:rFonts w:ascii="Arial" w:hAnsi="Arial"/>
                <w:sz w:val="18"/>
              </w:rPr>
              <w:t>uzakta</w:t>
            </w:r>
            <w:r>
              <w:rPr>
                <w:rFonts w:ascii="Arial" w:hAnsi="Arial"/>
                <w:spacing w:val="-3"/>
                <w:sz w:val="18"/>
              </w:rPr>
              <w:t xml:space="preserve"> </w:t>
            </w:r>
            <w:r>
              <w:rPr>
                <w:rFonts w:ascii="Arial" w:hAnsi="Arial"/>
                <w:sz w:val="18"/>
              </w:rPr>
              <w:t>Topraklamasının</w:t>
            </w:r>
            <w:r>
              <w:rPr>
                <w:rFonts w:ascii="Arial" w:hAnsi="Arial"/>
                <w:spacing w:val="-6"/>
                <w:sz w:val="18"/>
              </w:rPr>
              <w:t xml:space="preserve"> </w:t>
            </w:r>
            <w:r>
              <w:rPr>
                <w:rFonts w:ascii="Arial" w:hAnsi="Arial"/>
                <w:sz w:val="18"/>
              </w:rPr>
              <w:t>Durumu</w:t>
            </w:r>
          </w:p>
        </w:tc>
      </w:tr>
      <w:tr w:rsidR="00377646">
        <w:trPr>
          <w:trHeight w:hRule="exact" w:val="458"/>
        </w:trPr>
        <w:tc>
          <w:tcPr>
            <w:tcW w:w="578" w:type="dxa"/>
            <w:vMerge/>
            <w:tcBorders>
              <w:left w:val="single" w:sz="4" w:space="0" w:color="000000"/>
              <w:right w:val="single" w:sz="4" w:space="0" w:color="000000"/>
            </w:tcBorders>
          </w:tcPr>
          <w:p w:rsidR="00377646" w:rsidRDefault="00377646"/>
        </w:tc>
        <w:tc>
          <w:tcPr>
            <w:tcW w:w="813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9"/>
              <w:ind w:left="67"/>
              <w:rPr>
                <w:rFonts w:ascii="Arial" w:eastAsia="Arial" w:hAnsi="Arial" w:cs="Arial"/>
                <w:sz w:val="18"/>
                <w:szCs w:val="18"/>
              </w:rPr>
            </w:pPr>
            <w:r>
              <w:rPr>
                <w:rFonts w:ascii="Arial" w:hAnsi="Arial"/>
                <w:sz w:val="18"/>
              </w:rPr>
              <w:t>Ana Bina Koruma Topraklaması</w:t>
            </w:r>
            <w:r>
              <w:rPr>
                <w:rFonts w:ascii="Arial" w:hAnsi="Arial"/>
                <w:spacing w:val="-8"/>
                <w:sz w:val="18"/>
              </w:rPr>
              <w:t xml:space="preserve"> </w:t>
            </w:r>
            <w:r>
              <w:rPr>
                <w:rFonts w:ascii="Arial" w:hAnsi="Arial"/>
                <w:sz w:val="18"/>
              </w:rPr>
              <w:t>(Re)</w:t>
            </w:r>
          </w:p>
        </w:tc>
        <w:tc>
          <w:tcPr>
            <w:tcW w:w="1039"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66"/>
        </w:trPr>
        <w:tc>
          <w:tcPr>
            <w:tcW w:w="578" w:type="dxa"/>
            <w:vMerge/>
            <w:tcBorders>
              <w:left w:val="single" w:sz="4" w:space="0" w:color="000000"/>
              <w:bottom w:val="single" w:sz="4" w:space="0" w:color="000000"/>
              <w:right w:val="single" w:sz="4" w:space="0" w:color="000000"/>
            </w:tcBorders>
          </w:tcPr>
          <w:p w:rsidR="00377646" w:rsidRDefault="00377646"/>
        </w:tc>
        <w:tc>
          <w:tcPr>
            <w:tcW w:w="813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2"/>
              <w:rPr>
                <w:rFonts w:ascii="Arial" w:eastAsia="Arial" w:hAnsi="Arial" w:cs="Arial"/>
                <w:b/>
                <w:bCs/>
                <w:sz w:val="15"/>
                <w:szCs w:val="15"/>
              </w:rPr>
            </w:pPr>
          </w:p>
          <w:p w:rsidR="00377646" w:rsidRDefault="00247074">
            <w:pPr>
              <w:pStyle w:val="TableParagraph"/>
              <w:ind w:left="67"/>
              <w:rPr>
                <w:rFonts w:ascii="Arial" w:eastAsia="Arial" w:hAnsi="Arial" w:cs="Arial"/>
                <w:sz w:val="18"/>
                <w:szCs w:val="18"/>
              </w:rPr>
            </w:pPr>
            <w:r>
              <w:rPr>
                <w:rFonts w:ascii="Arial" w:hAnsi="Arial"/>
                <w:sz w:val="18"/>
              </w:rPr>
              <w:t>Ana Bina İşletme Topraklaması</w:t>
            </w:r>
            <w:r>
              <w:rPr>
                <w:rFonts w:ascii="Arial" w:hAnsi="Arial"/>
                <w:spacing w:val="-14"/>
                <w:sz w:val="18"/>
              </w:rPr>
              <w:t xml:space="preserve"> </w:t>
            </w:r>
            <w:r>
              <w:rPr>
                <w:rFonts w:ascii="Arial" w:hAnsi="Arial"/>
                <w:sz w:val="18"/>
              </w:rPr>
              <w:t>(Rn)</w:t>
            </w:r>
          </w:p>
        </w:tc>
        <w:tc>
          <w:tcPr>
            <w:tcW w:w="1039"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44"/>
        </w:trPr>
        <w:tc>
          <w:tcPr>
            <w:tcW w:w="578" w:type="dxa"/>
            <w:vMerge w:val="restart"/>
            <w:tcBorders>
              <w:top w:val="single" w:sz="4" w:space="0" w:color="000000"/>
              <w:left w:val="single" w:sz="4" w:space="0" w:color="000000"/>
              <w:right w:val="single" w:sz="4" w:space="0" w:color="000000"/>
            </w:tcBorders>
          </w:tcPr>
          <w:p w:rsidR="00377646" w:rsidRDefault="00377646">
            <w:pPr>
              <w:pStyle w:val="TableParagraph"/>
              <w:rPr>
                <w:rFonts w:ascii="Arial" w:eastAsia="Arial" w:hAnsi="Arial" w:cs="Arial"/>
                <w:b/>
                <w:bCs/>
                <w:sz w:val="18"/>
                <w:szCs w:val="18"/>
              </w:rPr>
            </w:pPr>
          </w:p>
          <w:p w:rsidR="00377646" w:rsidRDefault="00247074">
            <w:pPr>
              <w:pStyle w:val="TableParagraph"/>
              <w:spacing w:before="123"/>
              <w:ind w:left="1"/>
              <w:jc w:val="center"/>
              <w:rPr>
                <w:rFonts w:ascii="Arial" w:eastAsia="Arial" w:hAnsi="Arial" w:cs="Arial"/>
                <w:sz w:val="18"/>
                <w:szCs w:val="18"/>
              </w:rPr>
            </w:pPr>
            <w:r>
              <w:rPr>
                <w:rFonts w:ascii="Arial"/>
                <w:b/>
                <w:sz w:val="18"/>
              </w:rPr>
              <w:t>2</w:t>
            </w:r>
          </w:p>
        </w:tc>
        <w:tc>
          <w:tcPr>
            <w:tcW w:w="813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2"/>
              <w:ind w:left="67"/>
              <w:rPr>
                <w:rFonts w:ascii="Arial" w:eastAsia="Arial" w:hAnsi="Arial" w:cs="Arial"/>
                <w:sz w:val="18"/>
                <w:szCs w:val="18"/>
              </w:rPr>
            </w:pPr>
            <w:r>
              <w:rPr>
                <w:rFonts w:ascii="Arial" w:eastAsia="Arial" w:hAnsi="Arial" w:cs="Arial"/>
                <w:sz w:val="18"/>
                <w:szCs w:val="18"/>
              </w:rPr>
              <w:t>Metal – Mobilya Atelyesi Koruma Topraklaması</w:t>
            </w:r>
            <w:r>
              <w:rPr>
                <w:rFonts w:ascii="Arial" w:eastAsia="Arial" w:hAnsi="Arial" w:cs="Arial"/>
                <w:spacing w:val="-19"/>
                <w:sz w:val="18"/>
                <w:szCs w:val="18"/>
              </w:rPr>
              <w:t xml:space="preserve"> </w:t>
            </w:r>
            <w:r>
              <w:rPr>
                <w:rFonts w:ascii="Arial" w:eastAsia="Arial" w:hAnsi="Arial" w:cs="Arial"/>
                <w:sz w:val="18"/>
                <w:szCs w:val="18"/>
              </w:rPr>
              <w:t>(Re)</w:t>
            </w:r>
          </w:p>
        </w:tc>
        <w:tc>
          <w:tcPr>
            <w:tcW w:w="1039"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46"/>
        </w:trPr>
        <w:tc>
          <w:tcPr>
            <w:tcW w:w="578" w:type="dxa"/>
            <w:vMerge/>
            <w:tcBorders>
              <w:left w:val="single" w:sz="4" w:space="0" w:color="000000"/>
              <w:bottom w:val="single" w:sz="4" w:space="0" w:color="000000"/>
              <w:right w:val="single" w:sz="4" w:space="0" w:color="000000"/>
            </w:tcBorders>
          </w:tcPr>
          <w:p w:rsidR="00377646" w:rsidRDefault="00377646"/>
        </w:tc>
        <w:tc>
          <w:tcPr>
            <w:tcW w:w="813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4"/>
              <w:ind w:left="67"/>
              <w:rPr>
                <w:rFonts w:ascii="Arial" w:eastAsia="Arial" w:hAnsi="Arial" w:cs="Arial"/>
                <w:sz w:val="18"/>
                <w:szCs w:val="18"/>
              </w:rPr>
            </w:pPr>
            <w:r>
              <w:rPr>
                <w:rFonts w:ascii="Arial" w:eastAsia="Arial" w:hAnsi="Arial" w:cs="Arial"/>
                <w:sz w:val="18"/>
                <w:szCs w:val="18"/>
              </w:rPr>
              <w:t>Metal – Mobilya Atelyesi İşletme Topraklaması</w:t>
            </w:r>
            <w:r>
              <w:rPr>
                <w:rFonts w:ascii="Arial" w:eastAsia="Arial" w:hAnsi="Arial" w:cs="Arial"/>
                <w:spacing w:val="-21"/>
                <w:sz w:val="18"/>
                <w:szCs w:val="18"/>
              </w:rPr>
              <w:t xml:space="preserve"> </w:t>
            </w:r>
            <w:r>
              <w:rPr>
                <w:rFonts w:ascii="Arial" w:eastAsia="Arial" w:hAnsi="Arial" w:cs="Arial"/>
                <w:sz w:val="18"/>
                <w:szCs w:val="18"/>
              </w:rPr>
              <w:t>(Rn)</w:t>
            </w:r>
          </w:p>
        </w:tc>
        <w:tc>
          <w:tcPr>
            <w:tcW w:w="1039"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247074">
      <w:pPr>
        <w:spacing w:before="86"/>
        <w:ind w:left="189" w:right="426"/>
        <w:rPr>
          <w:rFonts w:ascii="Arial" w:eastAsia="Arial" w:hAnsi="Arial" w:cs="Arial"/>
        </w:rPr>
      </w:pPr>
      <w:r>
        <w:rPr>
          <w:rFonts w:ascii="Arial" w:hAnsi="Arial"/>
          <w:b/>
        </w:rPr>
        <w:t>AÇIKLAMALAR</w:t>
      </w:r>
    </w:p>
    <w:p w:rsidR="00377646" w:rsidRDefault="00247074">
      <w:pPr>
        <w:tabs>
          <w:tab w:val="left" w:pos="767"/>
        </w:tabs>
        <w:spacing w:before="196"/>
        <w:ind w:left="340" w:right="426"/>
        <w:rPr>
          <w:rFonts w:ascii="Arial" w:eastAsia="Arial" w:hAnsi="Arial" w:cs="Arial"/>
        </w:rPr>
      </w:pPr>
      <w:r>
        <w:rPr>
          <w:rFonts w:ascii="Arial"/>
          <w:w w:val="95"/>
          <w:position w:val="-10"/>
          <w:sz w:val="20"/>
        </w:rPr>
        <w:t>--</w:t>
      </w:r>
      <w:r>
        <w:rPr>
          <w:rFonts w:ascii="Arial"/>
          <w:w w:val="95"/>
          <w:position w:val="-10"/>
          <w:sz w:val="20"/>
        </w:rPr>
        <w:tab/>
      </w:r>
      <w:r>
        <w:rPr>
          <w:rFonts w:ascii="Arial"/>
        </w:rPr>
        <w:t>Ue =</w:t>
      </w:r>
      <w:r>
        <w:rPr>
          <w:rFonts w:ascii="Arial"/>
          <w:spacing w:val="-3"/>
        </w:rPr>
        <w:t xml:space="preserve"> </w:t>
      </w:r>
      <w:r>
        <w:rPr>
          <w:rFonts w:ascii="Arial"/>
        </w:rPr>
        <w:t>Ie.Re</w:t>
      </w:r>
    </w:p>
    <w:p w:rsidR="00377646" w:rsidRDefault="00247074">
      <w:pPr>
        <w:tabs>
          <w:tab w:val="left" w:pos="767"/>
        </w:tabs>
        <w:spacing w:before="90"/>
        <w:ind w:left="340" w:right="426"/>
        <w:rPr>
          <w:rFonts w:ascii="Arial" w:eastAsia="Arial" w:hAnsi="Arial" w:cs="Arial"/>
        </w:rPr>
      </w:pPr>
      <w:r>
        <w:rPr>
          <w:rFonts w:ascii="Arial" w:hAnsi="Arial"/>
          <w:w w:val="95"/>
          <w:position w:val="1"/>
          <w:sz w:val="20"/>
        </w:rPr>
        <w:t>--</w:t>
      </w:r>
      <w:r>
        <w:rPr>
          <w:rFonts w:ascii="Arial" w:hAnsi="Arial"/>
          <w:w w:val="95"/>
          <w:position w:val="1"/>
          <w:sz w:val="20"/>
        </w:rPr>
        <w:tab/>
      </w:r>
      <w:r>
        <w:rPr>
          <w:rFonts w:ascii="Arial" w:hAnsi="Arial"/>
        </w:rPr>
        <w:t>Ue &lt;</w:t>
      </w:r>
      <w:r>
        <w:rPr>
          <w:rFonts w:ascii="Arial" w:hAnsi="Arial"/>
        </w:rPr>
        <w:t xml:space="preserve"> 2.Utp ise kesici açma zamanına bağlı olarak kontrol</w:t>
      </w:r>
      <w:r>
        <w:rPr>
          <w:rFonts w:ascii="Arial" w:hAnsi="Arial"/>
          <w:spacing w:val="-25"/>
        </w:rPr>
        <w:t xml:space="preserve"> </w:t>
      </w:r>
      <w:r>
        <w:rPr>
          <w:rFonts w:ascii="Arial" w:hAnsi="Arial"/>
        </w:rPr>
        <w:t>edilir.</w:t>
      </w:r>
    </w:p>
    <w:p w:rsidR="00377646" w:rsidRDefault="00247074">
      <w:pPr>
        <w:tabs>
          <w:tab w:val="left" w:pos="767"/>
        </w:tabs>
        <w:spacing w:before="181"/>
        <w:ind w:left="340" w:right="426"/>
        <w:rPr>
          <w:rFonts w:ascii="Arial" w:eastAsia="Arial" w:hAnsi="Arial" w:cs="Arial"/>
        </w:rPr>
      </w:pPr>
      <w:r>
        <w:rPr>
          <w:rFonts w:ascii="Arial" w:hAnsi="Arial"/>
          <w:w w:val="95"/>
          <w:position w:val="1"/>
          <w:sz w:val="20"/>
        </w:rPr>
        <w:t>--</w:t>
      </w:r>
      <w:r>
        <w:rPr>
          <w:rFonts w:ascii="Arial" w:hAnsi="Arial"/>
          <w:w w:val="95"/>
          <w:position w:val="1"/>
          <w:sz w:val="20"/>
        </w:rPr>
        <w:tab/>
      </w:r>
      <w:r>
        <w:rPr>
          <w:rFonts w:ascii="Arial" w:hAnsi="Arial"/>
        </w:rPr>
        <w:t>Ue &lt; 4.Utp ise Topraklama Yönetmeliğinde belirtilen M önlemleri kontrol</w:t>
      </w:r>
      <w:r>
        <w:rPr>
          <w:rFonts w:ascii="Arial" w:hAnsi="Arial"/>
          <w:spacing w:val="-29"/>
        </w:rPr>
        <w:t xml:space="preserve"> </w:t>
      </w:r>
      <w:r>
        <w:rPr>
          <w:rFonts w:ascii="Arial" w:hAnsi="Arial"/>
        </w:rPr>
        <w:t>edilir.</w:t>
      </w:r>
    </w:p>
    <w:p w:rsidR="00377646" w:rsidRDefault="00247074">
      <w:pPr>
        <w:tabs>
          <w:tab w:val="left" w:pos="3023"/>
        </w:tabs>
        <w:spacing w:before="181" w:line="412" w:lineRule="auto"/>
        <w:ind w:left="189" w:right="397"/>
        <w:rPr>
          <w:rFonts w:ascii="Arial" w:eastAsia="Arial" w:hAnsi="Arial" w:cs="Arial"/>
        </w:rPr>
      </w:pPr>
      <w:proofErr w:type="gramStart"/>
      <w:r>
        <w:rPr>
          <w:rFonts w:ascii="Arial" w:hAnsi="Arial"/>
          <w:b/>
        </w:rPr>
        <w:t>E-SONUÇ</w:t>
      </w:r>
      <w:r>
        <w:rPr>
          <w:rFonts w:ascii="Arial" w:hAnsi="Arial"/>
          <w:b/>
          <w:spacing w:val="-3"/>
        </w:rPr>
        <w:t xml:space="preserve"> </w:t>
      </w:r>
      <w:r>
        <w:rPr>
          <w:rFonts w:ascii="Arial" w:hAnsi="Arial"/>
          <w:b/>
        </w:rPr>
        <w:t>VE</w:t>
      </w:r>
      <w:r>
        <w:rPr>
          <w:rFonts w:ascii="Arial" w:hAnsi="Arial"/>
          <w:b/>
          <w:spacing w:val="-5"/>
        </w:rPr>
        <w:t xml:space="preserve"> </w:t>
      </w:r>
      <w:r>
        <w:rPr>
          <w:rFonts w:ascii="Arial" w:hAnsi="Arial"/>
          <w:b/>
        </w:rPr>
        <w:t>ÖNERİLER</w:t>
      </w:r>
      <w:r>
        <w:rPr>
          <w:rFonts w:ascii="Arial" w:hAnsi="Arial"/>
          <w:b/>
        </w:rPr>
        <w:tab/>
      </w:r>
      <w:r>
        <w:rPr>
          <w:rFonts w:ascii="Arial" w:hAnsi="Arial"/>
        </w:rPr>
        <w:t>Yerinde yapılan incelemeler sonucunda ölçümü</w:t>
      </w:r>
      <w:r>
        <w:rPr>
          <w:rFonts w:ascii="Arial" w:hAnsi="Arial"/>
          <w:spacing w:val="-24"/>
        </w:rPr>
        <w:t xml:space="preserve"> </w:t>
      </w:r>
      <w:r>
        <w:rPr>
          <w:rFonts w:ascii="Arial" w:hAnsi="Arial"/>
        </w:rPr>
        <w:t>yapılan</w:t>
      </w:r>
      <w:r>
        <w:rPr>
          <w:rFonts w:ascii="Arial" w:hAnsi="Arial"/>
          <w:spacing w:val="-5"/>
        </w:rPr>
        <w:t xml:space="preserve"> </w:t>
      </w:r>
      <w:r>
        <w:rPr>
          <w:rFonts w:ascii="Arial" w:hAnsi="Arial"/>
        </w:rPr>
        <w:t>noktalardan</w:t>
      </w:r>
      <w:r>
        <w:rPr>
          <w:rFonts w:ascii="Arial" w:hAnsi="Arial"/>
          <w:spacing w:val="-1"/>
        </w:rPr>
        <w:t xml:space="preserve"> </w:t>
      </w:r>
      <w:r>
        <w:rPr>
          <w:rFonts w:ascii="Arial" w:hAnsi="Arial"/>
        </w:rPr>
        <w:t>karşılaştırması yapılan top</w:t>
      </w:r>
      <w:r>
        <w:rPr>
          <w:rFonts w:ascii="Arial" w:hAnsi="Arial"/>
        </w:rPr>
        <w:t>raklama direnç değerleri</w:t>
      </w:r>
      <w:r>
        <w:rPr>
          <w:rFonts w:ascii="Arial" w:hAnsi="Arial"/>
          <w:spacing w:val="-24"/>
        </w:rPr>
        <w:t xml:space="preserve"> </w:t>
      </w:r>
      <w:r>
        <w:rPr>
          <w:rFonts w:ascii="Arial" w:hAnsi="Arial"/>
        </w:rPr>
        <w:t>uygundur.</w:t>
      </w:r>
      <w:proofErr w:type="gramEnd"/>
    </w:p>
    <w:p w:rsidR="00377646" w:rsidRDefault="00247074">
      <w:pPr>
        <w:spacing w:before="4"/>
        <w:ind w:left="189" w:right="426"/>
        <w:rPr>
          <w:rFonts w:ascii="Arial" w:eastAsia="Arial" w:hAnsi="Arial" w:cs="Arial"/>
        </w:rPr>
      </w:pPr>
      <w:r>
        <w:rPr>
          <w:rFonts w:ascii="Arial" w:hAnsi="Arial"/>
          <w:b/>
        </w:rPr>
        <w:t>F-İLGİLİ YASA VE</w:t>
      </w:r>
      <w:r>
        <w:rPr>
          <w:rFonts w:ascii="Arial" w:hAnsi="Arial"/>
          <w:b/>
          <w:spacing w:val="-11"/>
        </w:rPr>
        <w:t xml:space="preserve"> </w:t>
      </w:r>
      <w:r>
        <w:rPr>
          <w:rFonts w:ascii="Arial" w:hAnsi="Arial"/>
          <w:b/>
        </w:rPr>
        <w:t>YÖNETMELİKLER</w:t>
      </w:r>
    </w:p>
    <w:p w:rsidR="00377646" w:rsidRDefault="00247074">
      <w:pPr>
        <w:spacing w:before="92" w:line="252" w:lineRule="exact"/>
        <w:ind w:left="189" w:right="426"/>
        <w:rPr>
          <w:rFonts w:ascii="Arial" w:eastAsia="Arial" w:hAnsi="Arial" w:cs="Arial"/>
        </w:rPr>
      </w:pPr>
      <w:proofErr w:type="gramStart"/>
      <w:r>
        <w:rPr>
          <w:rFonts w:ascii="Arial" w:hAnsi="Arial"/>
        </w:rPr>
        <w:t>İş güvenliği tüzüğünün 270.-354.</w:t>
      </w:r>
      <w:proofErr w:type="gramEnd"/>
      <w:r>
        <w:rPr>
          <w:rFonts w:ascii="Arial" w:hAnsi="Arial"/>
        </w:rPr>
        <w:t xml:space="preserve"> </w:t>
      </w:r>
      <w:proofErr w:type="gramStart"/>
      <w:r>
        <w:rPr>
          <w:rFonts w:ascii="Arial" w:hAnsi="Arial"/>
        </w:rPr>
        <w:t>maddeleri</w:t>
      </w:r>
      <w:proofErr w:type="gramEnd"/>
      <w:r>
        <w:rPr>
          <w:rFonts w:ascii="Arial" w:hAnsi="Arial"/>
        </w:rPr>
        <w:t xml:space="preserve"> gereği elektrik tesislerinde topraklama</w:t>
      </w:r>
      <w:r>
        <w:rPr>
          <w:rFonts w:ascii="Arial" w:hAnsi="Arial"/>
          <w:spacing w:val="-37"/>
        </w:rPr>
        <w:t xml:space="preserve"> </w:t>
      </w:r>
      <w:r>
        <w:rPr>
          <w:rFonts w:ascii="Arial" w:hAnsi="Arial"/>
        </w:rPr>
        <w:t>yapılması</w:t>
      </w:r>
    </w:p>
    <w:p w:rsidR="00377646" w:rsidRDefault="00247074">
      <w:pPr>
        <w:spacing w:line="252" w:lineRule="exact"/>
        <w:ind w:left="189" w:right="426"/>
        <w:rPr>
          <w:rFonts w:ascii="Arial" w:eastAsia="Arial" w:hAnsi="Arial" w:cs="Arial"/>
        </w:rPr>
      </w:pPr>
      <w:proofErr w:type="gramStart"/>
      <w:r>
        <w:rPr>
          <w:rFonts w:ascii="Arial"/>
        </w:rPr>
        <w:t>gereklidir</w:t>
      </w:r>
      <w:proofErr w:type="gramEnd"/>
      <w:r>
        <w:rPr>
          <w:rFonts w:ascii="Arial"/>
        </w:rPr>
        <w:t>.</w:t>
      </w:r>
    </w:p>
    <w:p w:rsidR="00377646" w:rsidRDefault="00247074">
      <w:pPr>
        <w:spacing w:before="1" w:line="252" w:lineRule="exact"/>
        <w:ind w:left="189" w:right="426"/>
        <w:rPr>
          <w:rFonts w:ascii="Arial" w:eastAsia="Arial" w:hAnsi="Arial" w:cs="Arial"/>
        </w:rPr>
      </w:pPr>
      <w:r>
        <w:rPr>
          <w:rFonts w:ascii="Arial" w:hAnsi="Arial"/>
        </w:rPr>
        <w:t>Ayrıca21.08.2007 tarih ve24500 sayılı Resmi Gazete'de yayınlanarak yürürlüğe giren</w:t>
      </w:r>
      <w:r>
        <w:rPr>
          <w:rFonts w:ascii="Arial" w:hAnsi="Arial"/>
          <w:spacing w:val="-36"/>
        </w:rPr>
        <w:t xml:space="preserve"> </w:t>
      </w:r>
      <w:r>
        <w:rPr>
          <w:rFonts w:ascii="Arial" w:hAnsi="Arial"/>
        </w:rPr>
        <w:t>Elektrik</w:t>
      </w:r>
    </w:p>
    <w:p w:rsidR="00377646" w:rsidRDefault="00247074">
      <w:pPr>
        <w:spacing w:line="252" w:lineRule="exact"/>
        <w:ind w:left="189" w:right="426"/>
        <w:rPr>
          <w:rFonts w:ascii="Arial" w:eastAsia="Arial" w:hAnsi="Arial" w:cs="Arial"/>
        </w:rPr>
      </w:pPr>
      <w:r>
        <w:rPr>
          <w:rFonts w:ascii="Arial"/>
        </w:rPr>
        <w:t>Tesislerinde,</w:t>
      </w:r>
    </w:p>
    <w:p w:rsidR="00377646" w:rsidRDefault="00247074">
      <w:pPr>
        <w:spacing w:before="1"/>
        <w:ind w:left="189" w:right="426"/>
        <w:rPr>
          <w:rFonts w:ascii="Arial" w:eastAsia="Arial" w:hAnsi="Arial" w:cs="Arial"/>
        </w:rPr>
      </w:pPr>
      <w:r>
        <w:rPr>
          <w:rFonts w:ascii="Arial" w:hAnsi="Arial"/>
        </w:rPr>
        <w:t xml:space="preserve">Topraklamalar Yönetmeliğinin 7.ve 10. </w:t>
      </w:r>
      <w:proofErr w:type="gramStart"/>
      <w:r>
        <w:rPr>
          <w:rFonts w:ascii="Arial" w:hAnsi="Arial"/>
        </w:rPr>
        <w:t>maddeleri</w:t>
      </w:r>
      <w:proofErr w:type="gramEnd"/>
      <w:r>
        <w:rPr>
          <w:rFonts w:ascii="Arial" w:hAnsi="Arial"/>
        </w:rPr>
        <w:t xml:space="preserve"> gereğince topraklama zorunlu hale getirilmiştir. Ayrıca,</w:t>
      </w:r>
    </w:p>
    <w:p w:rsidR="00377646" w:rsidRDefault="00247074">
      <w:pPr>
        <w:spacing w:line="252" w:lineRule="exact"/>
        <w:ind w:left="189" w:right="426"/>
        <w:rPr>
          <w:rFonts w:ascii="Arial" w:eastAsia="Arial" w:hAnsi="Arial" w:cs="Arial"/>
        </w:rPr>
      </w:pPr>
      <w:r>
        <w:rPr>
          <w:rFonts w:ascii="Arial" w:hAnsi="Arial"/>
        </w:rPr>
        <w:t>21.08.2001 tarih ve 24500 sayılı Resmi Gazete'de yayınlanarak yürürlüğe giren</w:t>
      </w:r>
      <w:r>
        <w:rPr>
          <w:rFonts w:ascii="Arial" w:hAnsi="Arial"/>
          <w:spacing w:val="-37"/>
        </w:rPr>
        <w:t xml:space="preserve"> </w:t>
      </w:r>
      <w:r>
        <w:rPr>
          <w:rFonts w:ascii="Arial" w:hAnsi="Arial"/>
        </w:rPr>
        <w:t>Elektrik</w:t>
      </w:r>
    </w:p>
    <w:p w:rsidR="00377646" w:rsidRDefault="00247074">
      <w:pPr>
        <w:spacing w:before="1"/>
        <w:ind w:left="189" w:right="426"/>
        <w:rPr>
          <w:rFonts w:ascii="Arial" w:eastAsia="Arial" w:hAnsi="Arial" w:cs="Arial"/>
        </w:rPr>
      </w:pPr>
      <w:r>
        <w:rPr>
          <w:rFonts w:ascii="Arial"/>
        </w:rPr>
        <w:t>Tesislerinde</w:t>
      </w:r>
    </w:p>
    <w:p w:rsidR="00377646" w:rsidRDefault="00247074">
      <w:pPr>
        <w:spacing w:before="90"/>
        <w:ind w:left="189" w:right="426"/>
        <w:rPr>
          <w:rFonts w:ascii="Arial" w:eastAsia="Arial" w:hAnsi="Arial" w:cs="Arial"/>
        </w:rPr>
      </w:pPr>
      <w:proofErr w:type="gramStart"/>
      <w:r>
        <w:rPr>
          <w:rFonts w:ascii="Arial" w:hAnsi="Arial"/>
        </w:rPr>
        <w:t>Topraklamalar Yönetmeliğinin Ek-P bölümü gereği tesislerin periyodik kontrolü</w:t>
      </w:r>
      <w:r>
        <w:rPr>
          <w:rFonts w:ascii="Arial" w:hAnsi="Arial"/>
          <w:spacing w:val="-35"/>
        </w:rPr>
        <w:t xml:space="preserve"> </w:t>
      </w:r>
      <w:r>
        <w:rPr>
          <w:rFonts w:ascii="Arial" w:hAnsi="Arial"/>
        </w:rPr>
        <w:t>yapılacaktır.</w:t>
      </w:r>
      <w:proofErr w:type="gramEnd"/>
    </w:p>
    <w:p w:rsidR="00377646" w:rsidRDefault="00377646">
      <w:pPr>
        <w:spacing w:before="7"/>
        <w:rPr>
          <w:rFonts w:ascii="Arial" w:eastAsia="Arial" w:hAnsi="Arial" w:cs="Arial"/>
          <w:sz w:val="17"/>
          <w:szCs w:val="17"/>
        </w:rPr>
      </w:pPr>
    </w:p>
    <w:p w:rsidR="00377646" w:rsidRDefault="00247074">
      <w:pPr>
        <w:tabs>
          <w:tab w:val="left" w:pos="5815"/>
        </w:tabs>
        <w:ind w:left="189" w:right="426"/>
        <w:rPr>
          <w:rFonts w:ascii="Arial" w:eastAsia="Arial" w:hAnsi="Arial" w:cs="Arial"/>
          <w:sz w:val="18"/>
          <w:szCs w:val="18"/>
        </w:rPr>
      </w:pPr>
      <w:r>
        <w:rPr>
          <w:rFonts w:ascii="Arial" w:hAnsi="Arial"/>
          <w:b/>
          <w:sz w:val="18"/>
        </w:rPr>
        <w:t>ÖLÇÜMÜ</w:t>
      </w:r>
      <w:r>
        <w:rPr>
          <w:rFonts w:ascii="Arial" w:hAnsi="Arial"/>
          <w:b/>
          <w:spacing w:val="-6"/>
          <w:sz w:val="18"/>
        </w:rPr>
        <w:t xml:space="preserve"> </w:t>
      </w:r>
      <w:r>
        <w:rPr>
          <w:rFonts w:ascii="Arial" w:hAnsi="Arial"/>
          <w:b/>
          <w:sz w:val="18"/>
        </w:rPr>
        <w:t>YAPAN</w:t>
      </w:r>
      <w:r>
        <w:rPr>
          <w:rFonts w:ascii="Arial" w:hAnsi="Arial"/>
          <w:b/>
          <w:sz w:val="18"/>
        </w:rPr>
        <w:tab/>
        <w:t>KONTROL</w:t>
      </w:r>
      <w:r>
        <w:rPr>
          <w:rFonts w:ascii="Arial" w:hAnsi="Arial"/>
          <w:b/>
          <w:spacing w:val="-8"/>
          <w:sz w:val="18"/>
        </w:rPr>
        <w:t xml:space="preserve"> </w:t>
      </w:r>
      <w:r>
        <w:rPr>
          <w:rFonts w:ascii="Arial" w:hAnsi="Arial"/>
          <w:b/>
          <w:sz w:val="18"/>
        </w:rPr>
        <w:t>EDEN</w:t>
      </w:r>
    </w:p>
    <w:p w:rsidR="00377646" w:rsidRDefault="00377646">
      <w:pPr>
        <w:spacing w:before="5"/>
        <w:rPr>
          <w:rFonts w:ascii="Arial" w:eastAsia="Arial" w:hAnsi="Arial" w:cs="Arial"/>
          <w:b/>
          <w:bCs/>
          <w:sz w:val="10"/>
          <w:szCs w:val="10"/>
        </w:rPr>
      </w:pPr>
    </w:p>
    <w:tbl>
      <w:tblPr>
        <w:tblStyle w:val="TableNormal"/>
        <w:tblW w:w="0" w:type="auto"/>
        <w:tblInd w:w="112" w:type="dxa"/>
        <w:tblLayout w:type="fixed"/>
        <w:tblLook w:val="01E0" w:firstRow="1" w:lastRow="1" w:firstColumn="1" w:lastColumn="1" w:noHBand="0" w:noVBand="0"/>
      </w:tblPr>
      <w:tblGrid>
        <w:gridCol w:w="2525"/>
        <w:gridCol w:w="3101"/>
        <w:gridCol w:w="1889"/>
        <w:gridCol w:w="2285"/>
      </w:tblGrid>
      <w:tr w:rsidR="00377646">
        <w:trPr>
          <w:trHeight w:hRule="exact" w:val="444"/>
        </w:trPr>
        <w:tc>
          <w:tcPr>
            <w:tcW w:w="252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7"/>
              <w:ind w:left="67"/>
              <w:rPr>
                <w:rFonts w:ascii="Arial" w:eastAsia="Arial" w:hAnsi="Arial" w:cs="Arial"/>
                <w:sz w:val="18"/>
                <w:szCs w:val="18"/>
              </w:rPr>
            </w:pPr>
            <w:r>
              <w:rPr>
                <w:rFonts w:ascii="Arial"/>
                <w:b/>
                <w:sz w:val="18"/>
              </w:rPr>
              <w:t>ADI</w:t>
            </w:r>
            <w:r>
              <w:rPr>
                <w:rFonts w:ascii="Arial"/>
                <w:b/>
                <w:spacing w:val="-7"/>
                <w:sz w:val="18"/>
              </w:rPr>
              <w:t xml:space="preserve"> </w:t>
            </w:r>
            <w:r>
              <w:rPr>
                <w:rFonts w:ascii="Arial"/>
                <w:b/>
                <w:sz w:val="18"/>
              </w:rPr>
              <w:t>SOYADI</w:t>
            </w:r>
          </w:p>
        </w:tc>
        <w:tc>
          <w:tcPr>
            <w:tcW w:w="3101" w:type="dxa"/>
            <w:tcBorders>
              <w:top w:val="single" w:sz="4" w:space="0" w:color="000000"/>
              <w:left w:val="single" w:sz="4" w:space="0" w:color="000000"/>
              <w:bottom w:val="single" w:sz="4" w:space="0" w:color="000000"/>
              <w:right w:val="single" w:sz="4" w:space="0" w:color="000000"/>
            </w:tcBorders>
          </w:tcPr>
          <w:p w:rsidR="00377646" w:rsidRDefault="00377646"/>
        </w:tc>
        <w:tc>
          <w:tcPr>
            <w:tcW w:w="188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7"/>
              <w:ind w:left="67"/>
              <w:rPr>
                <w:rFonts w:ascii="Arial" w:eastAsia="Arial" w:hAnsi="Arial" w:cs="Arial"/>
                <w:sz w:val="18"/>
                <w:szCs w:val="18"/>
              </w:rPr>
            </w:pPr>
            <w:r>
              <w:rPr>
                <w:rFonts w:ascii="Arial"/>
                <w:b/>
                <w:sz w:val="18"/>
              </w:rPr>
              <w:t>ADI</w:t>
            </w:r>
            <w:r>
              <w:rPr>
                <w:rFonts w:ascii="Arial"/>
                <w:b/>
                <w:spacing w:val="-6"/>
                <w:sz w:val="18"/>
              </w:rPr>
              <w:t xml:space="preserve"> </w:t>
            </w:r>
            <w:r>
              <w:rPr>
                <w:rFonts w:ascii="Arial"/>
                <w:b/>
                <w:sz w:val="18"/>
              </w:rPr>
              <w:t>SOYADI</w:t>
            </w:r>
          </w:p>
        </w:tc>
        <w:tc>
          <w:tcPr>
            <w:tcW w:w="2285"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44"/>
        </w:trPr>
        <w:tc>
          <w:tcPr>
            <w:tcW w:w="252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9"/>
              <w:ind w:left="67"/>
              <w:rPr>
                <w:rFonts w:ascii="Arial" w:eastAsia="Arial" w:hAnsi="Arial" w:cs="Arial"/>
                <w:sz w:val="18"/>
                <w:szCs w:val="18"/>
              </w:rPr>
            </w:pPr>
            <w:r>
              <w:rPr>
                <w:rFonts w:ascii="Arial" w:hAnsi="Arial"/>
                <w:b/>
                <w:sz w:val="18"/>
              </w:rPr>
              <w:t>ÜNVANI</w:t>
            </w:r>
          </w:p>
        </w:tc>
        <w:tc>
          <w:tcPr>
            <w:tcW w:w="3101" w:type="dxa"/>
            <w:tcBorders>
              <w:top w:val="single" w:sz="4" w:space="0" w:color="000000"/>
              <w:left w:val="single" w:sz="4" w:space="0" w:color="000000"/>
              <w:bottom w:val="single" w:sz="4" w:space="0" w:color="000000"/>
              <w:right w:val="single" w:sz="4" w:space="0" w:color="000000"/>
            </w:tcBorders>
          </w:tcPr>
          <w:p w:rsidR="00377646" w:rsidRDefault="00377646"/>
        </w:tc>
        <w:tc>
          <w:tcPr>
            <w:tcW w:w="188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9"/>
              <w:ind w:left="67"/>
              <w:rPr>
                <w:rFonts w:ascii="Arial" w:eastAsia="Arial" w:hAnsi="Arial" w:cs="Arial"/>
                <w:sz w:val="18"/>
                <w:szCs w:val="18"/>
              </w:rPr>
            </w:pPr>
            <w:r>
              <w:rPr>
                <w:rFonts w:ascii="Arial" w:hAnsi="Arial"/>
                <w:b/>
                <w:sz w:val="18"/>
              </w:rPr>
              <w:t>ÜNVANI</w:t>
            </w:r>
          </w:p>
        </w:tc>
        <w:tc>
          <w:tcPr>
            <w:tcW w:w="2285"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46"/>
        </w:trPr>
        <w:tc>
          <w:tcPr>
            <w:tcW w:w="252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9"/>
              <w:ind w:left="67"/>
              <w:rPr>
                <w:rFonts w:ascii="Arial" w:eastAsia="Arial" w:hAnsi="Arial" w:cs="Arial"/>
                <w:sz w:val="18"/>
                <w:szCs w:val="18"/>
              </w:rPr>
            </w:pPr>
            <w:r>
              <w:rPr>
                <w:rFonts w:ascii="Arial" w:hAnsi="Arial"/>
                <w:b/>
                <w:sz w:val="18"/>
              </w:rPr>
              <w:t>DİPLOMA</w:t>
            </w:r>
            <w:r>
              <w:rPr>
                <w:rFonts w:ascii="Arial" w:hAnsi="Arial"/>
                <w:b/>
                <w:spacing w:val="-7"/>
                <w:sz w:val="18"/>
              </w:rPr>
              <w:t xml:space="preserve"> </w:t>
            </w:r>
            <w:r>
              <w:rPr>
                <w:rFonts w:ascii="Arial" w:hAnsi="Arial"/>
                <w:b/>
                <w:sz w:val="18"/>
              </w:rPr>
              <w:t>NO</w:t>
            </w:r>
          </w:p>
        </w:tc>
        <w:tc>
          <w:tcPr>
            <w:tcW w:w="3101" w:type="dxa"/>
            <w:tcBorders>
              <w:top w:val="single" w:sz="4" w:space="0" w:color="000000"/>
              <w:left w:val="single" w:sz="4" w:space="0" w:color="000000"/>
              <w:bottom w:val="single" w:sz="4" w:space="0" w:color="000000"/>
              <w:right w:val="single" w:sz="4" w:space="0" w:color="000000"/>
            </w:tcBorders>
          </w:tcPr>
          <w:p w:rsidR="00377646" w:rsidRDefault="00377646"/>
        </w:tc>
        <w:tc>
          <w:tcPr>
            <w:tcW w:w="188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9"/>
              <w:ind w:left="67"/>
              <w:rPr>
                <w:rFonts w:ascii="Arial" w:eastAsia="Arial" w:hAnsi="Arial" w:cs="Arial"/>
                <w:sz w:val="18"/>
                <w:szCs w:val="18"/>
              </w:rPr>
            </w:pPr>
            <w:r>
              <w:rPr>
                <w:rFonts w:ascii="Arial" w:hAnsi="Arial"/>
                <w:b/>
                <w:sz w:val="18"/>
              </w:rPr>
              <w:t>ODA SİCİL</w:t>
            </w:r>
            <w:r>
              <w:rPr>
                <w:rFonts w:ascii="Arial" w:hAnsi="Arial"/>
                <w:b/>
                <w:spacing w:val="-6"/>
                <w:sz w:val="18"/>
              </w:rPr>
              <w:t xml:space="preserve"> </w:t>
            </w:r>
            <w:r>
              <w:rPr>
                <w:rFonts w:ascii="Arial" w:hAnsi="Arial"/>
                <w:b/>
                <w:sz w:val="18"/>
              </w:rPr>
              <w:t>NO</w:t>
            </w:r>
          </w:p>
        </w:tc>
        <w:tc>
          <w:tcPr>
            <w:tcW w:w="2285"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44"/>
        </w:trPr>
        <w:tc>
          <w:tcPr>
            <w:tcW w:w="252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9"/>
              <w:ind w:left="67"/>
              <w:rPr>
                <w:rFonts w:ascii="Arial" w:eastAsia="Arial" w:hAnsi="Arial" w:cs="Arial"/>
                <w:sz w:val="18"/>
                <w:szCs w:val="18"/>
              </w:rPr>
            </w:pPr>
            <w:r>
              <w:rPr>
                <w:rFonts w:ascii="Arial" w:hAnsi="Arial"/>
                <w:b/>
                <w:sz w:val="18"/>
              </w:rPr>
              <w:t>İMZA</w:t>
            </w:r>
          </w:p>
        </w:tc>
        <w:tc>
          <w:tcPr>
            <w:tcW w:w="3101" w:type="dxa"/>
            <w:tcBorders>
              <w:top w:val="single" w:sz="4" w:space="0" w:color="000000"/>
              <w:left w:val="single" w:sz="4" w:space="0" w:color="000000"/>
              <w:bottom w:val="single" w:sz="4" w:space="0" w:color="000000"/>
              <w:right w:val="single" w:sz="4" w:space="0" w:color="000000"/>
            </w:tcBorders>
          </w:tcPr>
          <w:p w:rsidR="00377646" w:rsidRDefault="00377646"/>
        </w:tc>
        <w:tc>
          <w:tcPr>
            <w:tcW w:w="188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9"/>
              <w:ind w:left="67"/>
              <w:rPr>
                <w:rFonts w:ascii="Arial" w:eastAsia="Arial" w:hAnsi="Arial" w:cs="Arial"/>
                <w:sz w:val="18"/>
                <w:szCs w:val="18"/>
              </w:rPr>
            </w:pPr>
            <w:r>
              <w:rPr>
                <w:rFonts w:ascii="Arial" w:hAnsi="Arial"/>
                <w:b/>
                <w:sz w:val="18"/>
              </w:rPr>
              <w:t>İMZA</w:t>
            </w:r>
          </w:p>
        </w:tc>
        <w:tc>
          <w:tcPr>
            <w:tcW w:w="2285"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spacing w:before="11"/>
        <w:rPr>
          <w:rFonts w:ascii="Arial" w:eastAsia="Arial" w:hAnsi="Arial" w:cs="Arial"/>
          <w:b/>
          <w:bCs/>
          <w:sz w:val="17"/>
          <w:szCs w:val="17"/>
        </w:rPr>
      </w:pPr>
    </w:p>
    <w:p w:rsidR="00377646" w:rsidRDefault="00247074">
      <w:pPr>
        <w:pStyle w:val="GvdeMetni"/>
        <w:spacing w:before="38"/>
        <w:ind w:right="603"/>
        <w:jc w:val="right"/>
        <w:rPr>
          <w:rFonts w:ascii="Minion Pro" w:eastAsia="Minion Pro" w:hAnsi="Minion Pro" w:cs="Minion Pro"/>
        </w:rPr>
      </w:pPr>
      <w:hyperlink w:anchor="_bookmark19" w:history="1">
        <w:r>
          <w:rPr>
            <w:rFonts w:ascii="Minion Pro" w:hAnsi="Minion Pro"/>
          </w:rPr>
          <w:t>Başa Dön</w:t>
        </w:r>
      </w:hyperlink>
    </w:p>
    <w:p w:rsidR="00377646" w:rsidRDefault="00377646">
      <w:pPr>
        <w:jc w:val="right"/>
        <w:rPr>
          <w:rFonts w:ascii="Minion Pro" w:eastAsia="Minion Pro" w:hAnsi="Minion Pro" w:cs="Minion Pro"/>
        </w:rPr>
        <w:sectPr w:rsidR="00377646">
          <w:type w:val="continuous"/>
          <w:pgSz w:w="11910" w:h="16840"/>
          <w:pgMar w:top="240" w:right="440" w:bottom="0" w:left="1440" w:header="708" w:footer="708" w:gutter="0"/>
          <w:cols w:space="708"/>
        </w:sectPr>
      </w:pPr>
    </w:p>
    <w:p w:rsidR="00377646" w:rsidRDefault="00377646">
      <w:pPr>
        <w:rPr>
          <w:rFonts w:ascii="Minion Pro" w:eastAsia="Minion Pro" w:hAnsi="Minion Pro" w:cs="Minion Pro"/>
          <w:sz w:val="20"/>
          <w:szCs w:val="20"/>
        </w:rPr>
      </w:pPr>
    </w:p>
    <w:p w:rsidR="00377646" w:rsidRDefault="00377646">
      <w:pPr>
        <w:spacing w:before="3"/>
        <w:rPr>
          <w:rFonts w:ascii="Minion Pro" w:eastAsia="Minion Pro" w:hAnsi="Minion Pro" w:cs="Minion Pro"/>
          <w:sz w:val="29"/>
          <w:szCs w:val="29"/>
        </w:rPr>
      </w:pPr>
    </w:p>
    <w:p w:rsidR="00377646" w:rsidRDefault="00377646">
      <w:pPr>
        <w:rPr>
          <w:rFonts w:ascii="Minion Pro" w:eastAsia="Minion Pro" w:hAnsi="Minion Pro" w:cs="Minion Pro"/>
          <w:sz w:val="29"/>
          <w:szCs w:val="29"/>
        </w:rPr>
        <w:sectPr w:rsidR="00377646">
          <w:pgSz w:w="11910" w:h="16840"/>
          <w:pgMar w:top="1580" w:right="680" w:bottom="200" w:left="1240" w:header="0" w:footer="7" w:gutter="0"/>
          <w:cols w:space="708"/>
        </w:sectPr>
      </w:pPr>
    </w:p>
    <w:p w:rsidR="00377646" w:rsidRDefault="00377646">
      <w:pPr>
        <w:rPr>
          <w:rFonts w:ascii="Minion Pro" w:eastAsia="Minion Pro" w:hAnsi="Minion Pro" w:cs="Minion Pro"/>
        </w:rPr>
      </w:pPr>
    </w:p>
    <w:p w:rsidR="00377646" w:rsidRDefault="00377646">
      <w:pPr>
        <w:rPr>
          <w:rFonts w:ascii="Minion Pro" w:eastAsia="Minion Pro" w:hAnsi="Minion Pro" w:cs="Minion Pro"/>
        </w:rPr>
      </w:pPr>
    </w:p>
    <w:p w:rsidR="00377646" w:rsidRDefault="00377646">
      <w:pPr>
        <w:rPr>
          <w:rFonts w:ascii="Minion Pro" w:eastAsia="Minion Pro" w:hAnsi="Minion Pro" w:cs="Minion Pro"/>
        </w:rPr>
      </w:pPr>
    </w:p>
    <w:p w:rsidR="00377646" w:rsidRDefault="00377646">
      <w:pPr>
        <w:spacing w:before="11"/>
        <w:rPr>
          <w:rFonts w:ascii="Minion Pro" w:eastAsia="Minion Pro" w:hAnsi="Minion Pro" w:cs="Minion Pro"/>
          <w:sz w:val="24"/>
          <w:szCs w:val="24"/>
        </w:rPr>
      </w:pPr>
    </w:p>
    <w:p w:rsidR="00377646" w:rsidRDefault="00247074">
      <w:pPr>
        <w:ind w:left="175" w:right="-14"/>
        <w:rPr>
          <w:rFonts w:ascii="Arial" w:eastAsia="Arial" w:hAnsi="Arial" w:cs="Arial"/>
        </w:rPr>
      </w:pPr>
      <w:r>
        <w:rPr>
          <w:rFonts w:ascii="Arial" w:hAnsi="Arial"/>
          <w:b/>
        </w:rPr>
        <w:t>A-GENEL</w:t>
      </w:r>
      <w:r>
        <w:rPr>
          <w:rFonts w:ascii="Arial" w:hAnsi="Arial"/>
          <w:b/>
          <w:spacing w:val="-3"/>
        </w:rPr>
        <w:t xml:space="preserve"> </w:t>
      </w:r>
      <w:r>
        <w:rPr>
          <w:rFonts w:ascii="Arial" w:hAnsi="Arial"/>
          <w:b/>
        </w:rPr>
        <w:t>BİLGİLER</w:t>
      </w:r>
    </w:p>
    <w:p w:rsidR="00377646" w:rsidRDefault="00247074">
      <w:pPr>
        <w:pStyle w:val="Balk9"/>
        <w:spacing w:before="65" w:line="254" w:lineRule="auto"/>
        <w:ind w:left="76" w:right="2387"/>
        <w:jc w:val="center"/>
        <w:rPr>
          <w:b w:val="0"/>
          <w:bCs w:val="0"/>
        </w:rPr>
      </w:pPr>
      <w:r>
        <w:rPr>
          <w:b w:val="0"/>
          <w:spacing w:val="-3"/>
        </w:rPr>
        <w:br w:type="column"/>
      </w:r>
      <w:r>
        <w:rPr>
          <w:spacing w:val="-3"/>
        </w:rPr>
        <w:lastRenderedPageBreak/>
        <w:t xml:space="preserve">AG </w:t>
      </w:r>
      <w:r>
        <w:t>TOPRAKLAMA GEÇİŞ DİRENCİ ÇEVRİM EMPEDANSI ÖLÇÜM</w:t>
      </w:r>
      <w:r>
        <w:rPr>
          <w:spacing w:val="-20"/>
        </w:rPr>
        <w:t xml:space="preserve"> </w:t>
      </w:r>
      <w:r>
        <w:t>RAPORU</w:t>
      </w:r>
    </w:p>
    <w:p w:rsidR="00377646" w:rsidRDefault="00247074">
      <w:pPr>
        <w:spacing w:before="73"/>
        <w:ind w:left="76" w:right="2386"/>
        <w:jc w:val="center"/>
        <w:rPr>
          <w:rFonts w:ascii="Arial" w:eastAsia="Arial" w:hAnsi="Arial" w:cs="Arial"/>
        </w:rPr>
      </w:pPr>
      <w:r>
        <w:rPr>
          <w:rFonts w:ascii="Arial" w:hAnsi="Arial"/>
          <w:b/>
        </w:rPr>
        <w:t>(KAÇAK AKIM RÖLESİ</w:t>
      </w:r>
      <w:r>
        <w:rPr>
          <w:rFonts w:ascii="Arial" w:hAnsi="Arial"/>
          <w:b/>
          <w:spacing w:val="-7"/>
        </w:rPr>
        <w:t xml:space="preserve"> </w:t>
      </w:r>
      <w:r>
        <w:rPr>
          <w:rFonts w:ascii="Arial" w:hAnsi="Arial"/>
          <w:b/>
        </w:rPr>
        <w:t>TESTİ)</w:t>
      </w:r>
    </w:p>
    <w:p w:rsidR="00377646" w:rsidRDefault="00377646">
      <w:pPr>
        <w:jc w:val="center"/>
        <w:rPr>
          <w:rFonts w:ascii="Arial" w:eastAsia="Arial" w:hAnsi="Arial" w:cs="Arial"/>
        </w:rPr>
        <w:sectPr w:rsidR="00377646">
          <w:type w:val="continuous"/>
          <w:pgSz w:w="11910" w:h="16840"/>
          <w:pgMar w:top="240" w:right="680" w:bottom="0" w:left="1240" w:header="708" w:footer="708" w:gutter="0"/>
          <w:cols w:num="2" w:space="708" w:equalWidth="0">
            <w:col w:w="2256" w:space="40"/>
            <w:col w:w="7694"/>
          </w:cols>
        </w:sectPr>
      </w:pPr>
    </w:p>
    <w:p w:rsidR="00377646" w:rsidRDefault="00377646">
      <w:pPr>
        <w:rPr>
          <w:rFonts w:ascii="Arial" w:eastAsia="Arial" w:hAnsi="Arial" w:cs="Arial"/>
          <w:b/>
          <w:bCs/>
          <w:sz w:val="7"/>
          <w:szCs w:val="7"/>
        </w:rPr>
      </w:pPr>
    </w:p>
    <w:tbl>
      <w:tblPr>
        <w:tblStyle w:val="TableNormal"/>
        <w:tblW w:w="0" w:type="auto"/>
        <w:tblInd w:w="101" w:type="dxa"/>
        <w:tblLayout w:type="fixed"/>
        <w:tblLook w:val="01E0" w:firstRow="1" w:lastRow="1" w:firstColumn="1" w:lastColumn="1" w:noHBand="0" w:noVBand="0"/>
      </w:tblPr>
      <w:tblGrid>
        <w:gridCol w:w="4488"/>
        <w:gridCol w:w="5268"/>
      </w:tblGrid>
      <w:tr w:rsidR="00377646">
        <w:trPr>
          <w:trHeight w:hRule="exact" w:val="566"/>
        </w:trPr>
        <w:tc>
          <w:tcPr>
            <w:tcW w:w="4488"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2"/>
              <w:rPr>
                <w:rFonts w:ascii="Arial" w:eastAsia="Arial" w:hAnsi="Arial" w:cs="Arial"/>
                <w:b/>
                <w:bCs/>
                <w:sz w:val="15"/>
                <w:szCs w:val="15"/>
              </w:rPr>
            </w:pPr>
          </w:p>
          <w:p w:rsidR="00377646" w:rsidRDefault="00247074">
            <w:pPr>
              <w:pStyle w:val="TableParagraph"/>
              <w:ind w:left="64"/>
              <w:rPr>
                <w:rFonts w:ascii="Arial" w:eastAsia="Arial" w:hAnsi="Arial" w:cs="Arial"/>
                <w:sz w:val="18"/>
                <w:szCs w:val="18"/>
              </w:rPr>
            </w:pPr>
            <w:r>
              <w:rPr>
                <w:rFonts w:ascii="Arial" w:hAnsi="Arial"/>
                <w:sz w:val="18"/>
              </w:rPr>
              <w:t>İLGİLİ</w:t>
            </w:r>
            <w:r>
              <w:rPr>
                <w:rFonts w:ascii="Arial" w:hAnsi="Arial"/>
                <w:spacing w:val="-3"/>
                <w:sz w:val="18"/>
              </w:rPr>
              <w:t xml:space="preserve"> </w:t>
            </w:r>
            <w:r>
              <w:rPr>
                <w:rFonts w:ascii="Arial" w:hAnsi="Arial"/>
                <w:sz w:val="18"/>
              </w:rPr>
              <w:t>KİŞİ</w:t>
            </w:r>
          </w:p>
        </w:tc>
        <w:tc>
          <w:tcPr>
            <w:tcW w:w="5268"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18"/>
        </w:trPr>
        <w:tc>
          <w:tcPr>
            <w:tcW w:w="448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50"/>
              <w:ind w:left="64"/>
              <w:rPr>
                <w:rFonts w:ascii="Arial" w:eastAsia="Arial" w:hAnsi="Arial" w:cs="Arial"/>
                <w:sz w:val="18"/>
                <w:szCs w:val="18"/>
              </w:rPr>
            </w:pPr>
            <w:r>
              <w:rPr>
                <w:rFonts w:ascii="Arial" w:hAnsi="Arial"/>
                <w:sz w:val="18"/>
              </w:rPr>
              <w:t>ÖLÇÜM YAPILAN YERİN</w:t>
            </w:r>
            <w:r>
              <w:rPr>
                <w:rFonts w:ascii="Arial" w:hAnsi="Arial"/>
                <w:spacing w:val="-6"/>
                <w:sz w:val="18"/>
              </w:rPr>
              <w:t xml:space="preserve"> </w:t>
            </w:r>
            <w:r>
              <w:rPr>
                <w:rFonts w:ascii="Arial" w:hAnsi="Arial"/>
                <w:sz w:val="18"/>
              </w:rPr>
              <w:t>ADRESİ</w:t>
            </w:r>
          </w:p>
        </w:tc>
        <w:tc>
          <w:tcPr>
            <w:tcW w:w="5268"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46"/>
        </w:trPr>
        <w:tc>
          <w:tcPr>
            <w:tcW w:w="448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4"/>
              <w:ind w:left="64"/>
              <w:rPr>
                <w:rFonts w:ascii="Arial" w:eastAsia="Arial" w:hAnsi="Arial" w:cs="Arial"/>
                <w:sz w:val="18"/>
                <w:szCs w:val="18"/>
              </w:rPr>
            </w:pPr>
            <w:r>
              <w:rPr>
                <w:rFonts w:ascii="Arial" w:hAnsi="Arial"/>
                <w:sz w:val="18"/>
              </w:rPr>
              <w:t>ÖLÇÜM</w:t>
            </w:r>
            <w:r>
              <w:rPr>
                <w:rFonts w:ascii="Arial" w:hAnsi="Arial"/>
                <w:spacing w:val="-7"/>
                <w:sz w:val="18"/>
              </w:rPr>
              <w:t xml:space="preserve"> </w:t>
            </w:r>
            <w:r>
              <w:rPr>
                <w:rFonts w:ascii="Arial" w:hAnsi="Arial"/>
                <w:sz w:val="18"/>
              </w:rPr>
              <w:t>TARİHİ</w:t>
            </w:r>
          </w:p>
        </w:tc>
        <w:tc>
          <w:tcPr>
            <w:tcW w:w="5268"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44"/>
        </w:trPr>
        <w:tc>
          <w:tcPr>
            <w:tcW w:w="448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2"/>
              <w:ind w:left="64"/>
              <w:rPr>
                <w:rFonts w:ascii="Arial" w:eastAsia="Arial" w:hAnsi="Arial" w:cs="Arial"/>
                <w:sz w:val="18"/>
                <w:szCs w:val="18"/>
              </w:rPr>
            </w:pPr>
            <w:r>
              <w:rPr>
                <w:rFonts w:ascii="Arial"/>
                <w:sz w:val="18"/>
              </w:rPr>
              <w:t>HAVA</w:t>
            </w:r>
            <w:r>
              <w:rPr>
                <w:rFonts w:ascii="Arial"/>
                <w:spacing w:val="-9"/>
                <w:sz w:val="18"/>
              </w:rPr>
              <w:t xml:space="preserve"> </w:t>
            </w:r>
            <w:r>
              <w:rPr>
                <w:rFonts w:ascii="Arial"/>
                <w:sz w:val="18"/>
              </w:rPr>
              <w:t>DURUMU</w:t>
            </w:r>
          </w:p>
        </w:tc>
        <w:tc>
          <w:tcPr>
            <w:tcW w:w="5268"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10"/>
              <w:rPr>
                <w:rFonts w:ascii="Arial" w:eastAsia="Arial" w:hAnsi="Arial" w:cs="Arial"/>
                <w:b/>
                <w:bCs/>
                <w:sz w:val="3"/>
                <w:szCs w:val="3"/>
              </w:rPr>
            </w:pPr>
          </w:p>
          <w:p w:rsidR="00377646" w:rsidRDefault="00247074">
            <w:pPr>
              <w:pStyle w:val="TableParagraph"/>
              <w:tabs>
                <w:tab w:val="left" w:pos="1370"/>
                <w:tab w:val="left" w:pos="3305"/>
              </w:tabs>
              <w:ind w:left="95"/>
              <w:rPr>
                <w:rFonts w:ascii="Arial" w:eastAsia="Arial" w:hAnsi="Arial" w:cs="Arial"/>
                <w:sz w:val="20"/>
                <w:szCs w:val="20"/>
              </w:rPr>
            </w:pPr>
            <w:r>
              <w:rPr>
                <w:rFonts w:ascii="Arial"/>
                <w:noProof/>
                <w:sz w:val="20"/>
                <w:lang w:val="tr-TR" w:eastAsia="tr-TR"/>
              </w:rPr>
              <w:drawing>
                <wp:inline distT="0" distB="0" distL="0" distR="0">
                  <wp:extent cx="636510" cy="218503"/>
                  <wp:effectExtent l="0" t="0" r="0" b="0"/>
                  <wp:docPr id="15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8.png"/>
                          <pic:cNvPicPr/>
                        </pic:nvPicPr>
                        <pic:blipFill>
                          <a:blip r:embed="rId161" cstate="print"/>
                          <a:stretch>
                            <a:fillRect/>
                          </a:stretch>
                        </pic:blipFill>
                        <pic:spPr>
                          <a:xfrm>
                            <a:off x="0" y="0"/>
                            <a:ext cx="636510"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636510" cy="218503"/>
                  <wp:effectExtent l="0" t="0" r="0" b="0"/>
                  <wp:docPr id="161"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17.png"/>
                          <pic:cNvPicPr/>
                        </pic:nvPicPr>
                        <pic:blipFill>
                          <a:blip r:embed="rId162" cstate="print"/>
                          <a:stretch>
                            <a:fillRect/>
                          </a:stretch>
                        </pic:blipFill>
                        <pic:spPr>
                          <a:xfrm>
                            <a:off x="0" y="0"/>
                            <a:ext cx="636510"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636510" cy="218503"/>
                  <wp:effectExtent l="0" t="0" r="0" b="0"/>
                  <wp:docPr id="16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18.png"/>
                          <pic:cNvPicPr/>
                        </pic:nvPicPr>
                        <pic:blipFill>
                          <a:blip r:embed="rId163" cstate="print"/>
                          <a:stretch>
                            <a:fillRect/>
                          </a:stretch>
                        </pic:blipFill>
                        <pic:spPr>
                          <a:xfrm>
                            <a:off x="0" y="0"/>
                            <a:ext cx="636510" cy="218503"/>
                          </a:xfrm>
                          <a:prstGeom prst="rect">
                            <a:avLst/>
                          </a:prstGeom>
                        </pic:spPr>
                      </pic:pic>
                    </a:graphicData>
                  </a:graphic>
                </wp:inline>
              </w:drawing>
            </w:r>
          </w:p>
        </w:tc>
      </w:tr>
      <w:tr w:rsidR="00377646">
        <w:trPr>
          <w:trHeight w:hRule="exact" w:val="446"/>
        </w:trPr>
        <w:tc>
          <w:tcPr>
            <w:tcW w:w="448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4"/>
              <w:ind w:left="64"/>
              <w:rPr>
                <w:rFonts w:ascii="Arial" w:eastAsia="Arial" w:hAnsi="Arial" w:cs="Arial"/>
                <w:sz w:val="18"/>
                <w:szCs w:val="18"/>
              </w:rPr>
            </w:pPr>
            <w:r>
              <w:rPr>
                <w:rFonts w:ascii="Arial"/>
                <w:sz w:val="18"/>
              </w:rPr>
              <w:t>TOPRAK</w:t>
            </w:r>
            <w:r>
              <w:rPr>
                <w:rFonts w:ascii="Arial"/>
                <w:spacing w:val="-7"/>
                <w:sz w:val="18"/>
              </w:rPr>
              <w:t xml:space="preserve"> </w:t>
            </w:r>
            <w:r>
              <w:rPr>
                <w:rFonts w:ascii="Arial"/>
                <w:sz w:val="18"/>
              </w:rPr>
              <w:t>DURUMU</w:t>
            </w:r>
          </w:p>
        </w:tc>
        <w:tc>
          <w:tcPr>
            <w:tcW w:w="5268"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9"/>
              <w:rPr>
                <w:rFonts w:ascii="Arial" w:eastAsia="Arial" w:hAnsi="Arial" w:cs="Arial"/>
                <w:b/>
                <w:bCs/>
                <w:sz w:val="4"/>
                <w:szCs w:val="4"/>
              </w:rPr>
            </w:pPr>
          </w:p>
          <w:p w:rsidR="00377646" w:rsidRDefault="00247074">
            <w:pPr>
              <w:pStyle w:val="TableParagraph"/>
              <w:tabs>
                <w:tab w:val="left" w:pos="1394"/>
                <w:tab w:val="left" w:pos="3290"/>
              </w:tabs>
              <w:ind w:left="140"/>
              <w:rPr>
                <w:rFonts w:ascii="Arial" w:eastAsia="Arial" w:hAnsi="Arial" w:cs="Arial"/>
                <w:sz w:val="20"/>
                <w:szCs w:val="20"/>
              </w:rPr>
            </w:pPr>
            <w:r>
              <w:rPr>
                <w:rFonts w:ascii="Arial"/>
                <w:noProof/>
                <w:sz w:val="20"/>
                <w:lang w:val="tr-TR" w:eastAsia="tr-TR"/>
              </w:rPr>
              <w:drawing>
                <wp:inline distT="0" distB="0" distL="0" distR="0">
                  <wp:extent cx="636510" cy="218503"/>
                  <wp:effectExtent l="0" t="0" r="0" b="0"/>
                  <wp:docPr id="16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01.png"/>
                          <pic:cNvPicPr/>
                        </pic:nvPicPr>
                        <pic:blipFill>
                          <a:blip r:embed="rId164" cstate="print"/>
                          <a:stretch>
                            <a:fillRect/>
                          </a:stretch>
                        </pic:blipFill>
                        <pic:spPr>
                          <a:xfrm>
                            <a:off x="0" y="0"/>
                            <a:ext cx="636510" cy="218503"/>
                          </a:xfrm>
                          <a:prstGeom prst="rect">
                            <a:avLst/>
                          </a:prstGeom>
                        </pic:spPr>
                      </pic:pic>
                    </a:graphicData>
                  </a:graphic>
                </wp:inline>
              </w:drawing>
            </w:r>
            <w:r>
              <w:rPr>
                <w:rFonts w:ascii="Arial"/>
                <w:sz w:val="20"/>
              </w:rPr>
              <w:tab/>
            </w:r>
            <w:r>
              <w:rPr>
                <w:rFonts w:ascii="Arial"/>
                <w:noProof/>
                <w:position w:val="1"/>
                <w:sz w:val="20"/>
                <w:lang w:val="tr-TR" w:eastAsia="tr-TR"/>
              </w:rPr>
              <w:drawing>
                <wp:inline distT="0" distB="0" distL="0" distR="0">
                  <wp:extent cx="636510" cy="218503"/>
                  <wp:effectExtent l="0" t="0" r="0" b="0"/>
                  <wp:docPr id="167"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03.png"/>
                          <pic:cNvPicPr/>
                        </pic:nvPicPr>
                        <pic:blipFill>
                          <a:blip r:embed="rId165" cstate="print"/>
                          <a:stretch>
                            <a:fillRect/>
                          </a:stretch>
                        </pic:blipFill>
                        <pic:spPr>
                          <a:xfrm>
                            <a:off x="0" y="0"/>
                            <a:ext cx="636510" cy="218503"/>
                          </a:xfrm>
                          <a:prstGeom prst="rect">
                            <a:avLst/>
                          </a:prstGeom>
                        </pic:spPr>
                      </pic:pic>
                    </a:graphicData>
                  </a:graphic>
                </wp:inline>
              </w:drawing>
            </w:r>
            <w:r>
              <w:rPr>
                <w:rFonts w:ascii="Arial"/>
                <w:position w:val="1"/>
                <w:sz w:val="20"/>
              </w:rPr>
              <w:tab/>
            </w:r>
            <w:r>
              <w:rPr>
                <w:rFonts w:ascii="Arial"/>
                <w:noProof/>
                <w:sz w:val="20"/>
                <w:lang w:val="tr-TR" w:eastAsia="tr-TR"/>
              </w:rPr>
              <w:drawing>
                <wp:inline distT="0" distB="0" distL="0" distR="0">
                  <wp:extent cx="636510" cy="218503"/>
                  <wp:effectExtent l="0" t="0" r="0" b="0"/>
                  <wp:docPr id="16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02.png"/>
                          <pic:cNvPicPr/>
                        </pic:nvPicPr>
                        <pic:blipFill>
                          <a:blip r:embed="rId166" cstate="print"/>
                          <a:stretch>
                            <a:fillRect/>
                          </a:stretch>
                        </pic:blipFill>
                        <pic:spPr>
                          <a:xfrm>
                            <a:off x="0" y="0"/>
                            <a:ext cx="636510" cy="218503"/>
                          </a:xfrm>
                          <a:prstGeom prst="rect">
                            <a:avLst/>
                          </a:prstGeom>
                        </pic:spPr>
                      </pic:pic>
                    </a:graphicData>
                  </a:graphic>
                </wp:inline>
              </w:drawing>
            </w:r>
          </w:p>
        </w:tc>
      </w:tr>
      <w:tr w:rsidR="00377646">
        <w:trPr>
          <w:trHeight w:hRule="exact" w:val="444"/>
        </w:trPr>
        <w:tc>
          <w:tcPr>
            <w:tcW w:w="448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2"/>
              <w:ind w:left="64"/>
              <w:rPr>
                <w:rFonts w:ascii="Arial" w:eastAsia="Arial" w:hAnsi="Arial" w:cs="Arial"/>
                <w:sz w:val="18"/>
                <w:szCs w:val="18"/>
              </w:rPr>
            </w:pPr>
            <w:r>
              <w:rPr>
                <w:rFonts w:ascii="Arial" w:hAnsi="Arial"/>
                <w:sz w:val="18"/>
              </w:rPr>
              <w:t>ENERJİ SAĞLAYAN KURULUŞUN</w:t>
            </w:r>
            <w:r>
              <w:rPr>
                <w:rFonts w:ascii="Arial" w:hAnsi="Arial"/>
                <w:spacing w:val="-19"/>
                <w:sz w:val="18"/>
              </w:rPr>
              <w:t xml:space="preserve"> </w:t>
            </w:r>
            <w:r>
              <w:rPr>
                <w:rFonts w:ascii="Arial" w:hAnsi="Arial"/>
                <w:sz w:val="18"/>
              </w:rPr>
              <w:t>ADI</w:t>
            </w:r>
          </w:p>
        </w:tc>
        <w:tc>
          <w:tcPr>
            <w:tcW w:w="526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2"/>
              <w:ind w:left="64"/>
              <w:rPr>
                <w:rFonts w:ascii="Arial" w:eastAsia="Arial" w:hAnsi="Arial" w:cs="Arial"/>
                <w:sz w:val="18"/>
                <w:szCs w:val="18"/>
              </w:rPr>
            </w:pPr>
            <w:r>
              <w:rPr>
                <w:rFonts w:ascii="Arial" w:hAnsi="Arial"/>
                <w:sz w:val="18"/>
              </w:rPr>
              <w:t>UEDAŞ</w:t>
            </w:r>
          </w:p>
        </w:tc>
      </w:tr>
      <w:tr w:rsidR="00377646">
        <w:trPr>
          <w:trHeight w:hRule="exact" w:val="444"/>
        </w:trPr>
        <w:tc>
          <w:tcPr>
            <w:tcW w:w="448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4"/>
              <w:ind w:left="64"/>
              <w:rPr>
                <w:rFonts w:ascii="Arial" w:eastAsia="Arial" w:hAnsi="Arial" w:cs="Arial"/>
                <w:sz w:val="18"/>
                <w:szCs w:val="18"/>
              </w:rPr>
            </w:pPr>
            <w:r>
              <w:rPr>
                <w:rFonts w:ascii="Arial" w:hAnsi="Arial"/>
                <w:sz w:val="18"/>
              </w:rPr>
              <w:t>ŞEBEKE</w:t>
            </w:r>
            <w:r>
              <w:rPr>
                <w:rFonts w:ascii="Arial" w:hAnsi="Arial"/>
                <w:spacing w:val="-2"/>
                <w:sz w:val="18"/>
              </w:rPr>
              <w:t xml:space="preserve"> </w:t>
            </w:r>
            <w:r>
              <w:rPr>
                <w:rFonts w:ascii="Arial" w:hAnsi="Arial"/>
                <w:sz w:val="18"/>
              </w:rPr>
              <w:t>TİPİ</w:t>
            </w:r>
          </w:p>
        </w:tc>
        <w:tc>
          <w:tcPr>
            <w:tcW w:w="5268"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10"/>
              <w:rPr>
                <w:rFonts w:ascii="Arial" w:eastAsia="Arial" w:hAnsi="Arial" w:cs="Arial"/>
                <w:b/>
                <w:bCs/>
                <w:sz w:val="5"/>
                <w:szCs w:val="5"/>
              </w:rPr>
            </w:pPr>
          </w:p>
          <w:p w:rsidR="00377646" w:rsidRDefault="00247074">
            <w:pPr>
              <w:pStyle w:val="TableParagraph"/>
              <w:tabs>
                <w:tab w:val="left" w:pos="1385"/>
              </w:tabs>
              <w:ind w:left="140"/>
              <w:rPr>
                <w:rFonts w:ascii="Arial" w:eastAsia="Arial" w:hAnsi="Arial" w:cs="Arial"/>
                <w:sz w:val="20"/>
                <w:szCs w:val="20"/>
              </w:rPr>
            </w:pPr>
            <w:r>
              <w:rPr>
                <w:rFonts w:ascii="Arial"/>
                <w:noProof/>
                <w:sz w:val="20"/>
                <w:lang w:val="tr-TR" w:eastAsia="tr-TR"/>
              </w:rPr>
              <w:drawing>
                <wp:inline distT="0" distB="0" distL="0" distR="0">
                  <wp:extent cx="636510" cy="218503"/>
                  <wp:effectExtent l="0" t="0" r="0" b="0"/>
                  <wp:docPr id="171"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19.png"/>
                          <pic:cNvPicPr/>
                        </pic:nvPicPr>
                        <pic:blipFill>
                          <a:blip r:embed="rId167" cstate="print"/>
                          <a:stretch>
                            <a:fillRect/>
                          </a:stretch>
                        </pic:blipFill>
                        <pic:spPr>
                          <a:xfrm>
                            <a:off x="0" y="0"/>
                            <a:ext cx="636510"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636510" cy="218503"/>
                  <wp:effectExtent l="0" t="0" r="0" b="0"/>
                  <wp:docPr id="173"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20.png"/>
                          <pic:cNvPicPr/>
                        </pic:nvPicPr>
                        <pic:blipFill>
                          <a:blip r:embed="rId168" cstate="print"/>
                          <a:stretch>
                            <a:fillRect/>
                          </a:stretch>
                        </pic:blipFill>
                        <pic:spPr>
                          <a:xfrm>
                            <a:off x="0" y="0"/>
                            <a:ext cx="636510" cy="218503"/>
                          </a:xfrm>
                          <a:prstGeom prst="rect">
                            <a:avLst/>
                          </a:prstGeom>
                        </pic:spPr>
                      </pic:pic>
                    </a:graphicData>
                  </a:graphic>
                </wp:inline>
              </w:drawing>
            </w:r>
          </w:p>
        </w:tc>
      </w:tr>
      <w:tr w:rsidR="00377646">
        <w:trPr>
          <w:trHeight w:hRule="exact" w:val="470"/>
        </w:trPr>
        <w:tc>
          <w:tcPr>
            <w:tcW w:w="448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6"/>
              <w:ind w:left="64"/>
              <w:rPr>
                <w:rFonts w:ascii="Arial" w:eastAsia="Arial" w:hAnsi="Arial" w:cs="Arial"/>
                <w:sz w:val="18"/>
                <w:szCs w:val="18"/>
              </w:rPr>
            </w:pPr>
            <w:r>
              <w:rPr>
                <w:rFonts w:ascii="Arial" w:hAnsi="Arial"/>
                <w:sz w:val="18"/>
              </w:rPr>
              <w:t>KONTROL</w:t>
            </w:r>
            <w:r>
              <w:rPr>
                <w:rFonts w:ascii="Arial" w:hAnsi="Arial"/>
                <w:spacing w:val="-11"/>
                <w:sz w:val="18"/>
              </w:rPr>
              <w:t xml:space="preserve"> </w:t>
            </w:r>
            <w:r>
              <w:rPr>
                <w:rFonts w:ascii="Arial" w:hAnsi="Arial"/>
                <w:sz w:val="18"/>
              </w:rPr>
              <w:t>NEDENİ</w:t>
            </w:r>
          </w:p>
        </w:tc>
        <w:tc>
          <w:tcPr>
            <w:tcW w:w="5268"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11"/>
              <w:rPr>
                <w:rFonts w:ascii="Arial" w:eastAsia="Arial" w:hAnsi="Arial" w:cs="Arial"/>
                <w:b/>
                <w:bCs/>
                <w:sz w:val="7"/>
                <w:szCs w:val="7"/>
              </w:rPr>
            </w:pPr>
          </w:p>
          <w:p w:rsidR="00377646" w:rsidRDefault="00247074">
            <w:pPr>
              <w:pStyle w:val="TableParagraph"/>
              <w:tabs>
                <w:tab w:val="left" w:pos="1490"/>
              </w:tabs>
              <w:ind w:left="95"/>
              <w:rPr>
                <w:rFonts w:ascii="Arial" w:eastAsia="Arial" w:hAnsi="Arial" w:cs="Arial"/>
                <w:sz w:val="20"/>
                <w:szCs w:val="20"/>
              </w:rPr>
            </w:pPr>
            <w:r>
              <w:rPr>
                <w:rFonts w:ascii="Arial"/>
                <w:noProof/>
                <w:sz w:val="20"/>
                <w:lang w:val="tr-TR" w:eastAsia="tr-TR"/>
              </w:rPr>
              <w:drawing>
                <wp:inline distT="0" distB="0" distL="0" distR="0">
                  <wp:extent cx="636510" cy="218503"/>
                  <wp:effectExtent l="0" t="0" r="0" b="0"/>
                  <wp:docPr id="175"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06.png"/>
                          <pic:cNvPicPr/>
                        </pic:nvPicPr>
                        <pic:blipFill>
                          <a:blip r:embed="rId169" cstate="print"/>
                          <a:stretch>
                            <a:fillRect/>
                          </a:stretch>
                        </pic:blipFill>
                        <pic:spPr>
                          <a:xfrm>
                            <a:off x="0" y="0"/>
                            <a:ext cx="636510"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636510" cy="218503"/>
                  <wp:effectExtent l="0" t="0" r="0" b="0"/>
                  <wp:docPr id="177"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21.png"/>
                          <pic:cNvPicPr/>
                        </pic:nvPicPr>
                        <pic:blipFill>
                          <a:blip r:embed="rId170" cstate="print"/>
                          <a:stretch>
                            <a:fillRect/>
                          </a:stretch>
                        </pic:blipFill>
                        <pic:spPr>
                          <a:xfrm>
                            <a:off x="0" y="0"/>
                            <a:ext cx="636510" cy="218503"/>
                          </a:xfrm>
                          <a:prstGeom prst="rect">
                            <a:avLst/>
                          </a:prstGeom>
                        </pic:spPr>
                      </pic:pic>
                    </a:graphicData>
                  </a:graphic>
                </wp:inline>
              </w:drawing>
            </w:r>
            <w:r>
              <w:rPr>
                <w:rFonts w:ascii="Times New Roman"/>
                <w:spacing w:val="102"/>
                <w:sz w:val="20"/>
              </w:rPr>
              <w:t xml:space="preserve"> </w:t>
            </w:r>
            <w:r>
              <w:rPr>
                <w:rFonts w:ascii="Arial"/>
                <w:noProof/>
                <w:spacing w:val="102"/>
                <w:sz w:val="20"/>
                <w:lang w:val="tr-TR" w:eastAsia="tr-TR"/>
              </w:rPr>
              <w:drawing>
                <wp:inline distT="0" distB="0" distL="0" distR="0">
                  <wp:extent cx="741011" cy="218503"/>
                  <wp:effectExtent l="0" t="0" r="0" b="0"/>
                  <wp:docPr id="179"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07.png"/>
                          <pic:cNvPicPr/>
                        </pic:nvPicPr>
                        <pic:blipFill>
                          <a:blip r:embed="rId171" cstate="print"/>
                          <a:stretch>
                            <a:fillRect/>
                          </a:stretch>
                        </pic:blipFill>
                        <pic:spPr>
                          <a:xfrm>
                            <a:off x="0" y="0"/>
                            <a:ext cx="741011" cy="218503"/>
                          </a:xfrm>
                          <a:prstGeom prst="rect">
                            <a:avLst/>
                          </a:prstGeom>
                        </pic:spPr>
                      </pic:pic>
                    </a:graphicData>
                  </a:graphic>
                </wp:inline>
              </w:drawing>
            </w:r>
            <w:r>
              <w:rPr>
                <w:rFonts w:ascii="Times New Roman"/>
                <w:spacing w:val="133"/>
                <w:sz w:val="20"/>
              </w:rPr>
              <w:t xml:space="preserve"> </w:t>
            </w:r>
            <w:r>
              <w:rPr>
                <w:rFonts w:ascii="Arial"/>
                <w:noProof/>
                <w:spacing w:val="133"/>
                <w:sz w:val="20"/>
                <w:lang w:val="tr-TR" w:eastAsia="tr-TR"/>
              </w:rPr>
              <w:drawing>
                <wp:inline distT="0" distB="0" distL="0" distR="0">
                  <wp:extent cx="731511" cy="218503"/>
                  <wp:effectExtent l="0" t="0" r="0" b="0"/>
                  <wp:docPr id="181"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22.png"/>
                          <pic:cNvPicPr/>
                        </pic:nvPicPr>
                        <pic:blipFill>
                          <a:blip r:embed="rId172" cstate="print"/>
                          <a:stretch>
                            <a:fillRect/>
                          </a:stretch>
                        </pic:blipFill>
                        <pic:spPr>
                          <a:xfrm>
                            <a:off x="0" y="0"/>
                            <a:ext cx="731511" cy="218503"/>
                          </a:xfrm>
                          <a:prstGeom prst="rect">
                            <a:avLst/>
                          </a:prstGeom>
                        </pic:spPr>
                      </pic:pic>
                    </a:graphicData>
                  </a:graphic>
                </wp:inline>
              </w:drawing>
            </w:r>
          </w:p>
        </w:tc>
      </w:tr>
    </w:tbl>
    <w:p w:rsidR="00377646" w:rsidRDefault="00247074">
      <w:pPr>
        <w:spacing w:before="86"/>
        <w:ind w:left="175"/>
        <w:rPr>
          <w:rFonts w:ascii="Arial" w:eastAsia="Arial" w:hAnsi="Arial" w:cs="Arial"/>
        </w:rPr>
      </w:pPr>
      <w:r>
        <w:rPr>
          <w:rFonts w:ascii="Arial" w:hAnsi="Arial"/>
          <w:b/>
        </w:rPr>
        <w:t>B-TESİS</w:t>
      </w:r>
      <w:r>
        <w:rPr>
          <w:rFonts w:ascii="Arial" w:hAnsi="Arial"/>
          <w:b/>
          <w:spacing w:val="-4"/>
        </w:rPr>
        <w:t xml:space="preserve"> </w:t>
      </w:r>
      <w:r>
        <w:rPr>
          <w:rFonts w:ascii="Arial" w:hAnsi="Arial"/>
          <w:b/>
        </w:rPr>
        <w:t>BİLGİLERİ</w:t>
      </w:r>
    </w:p>
    <w:p w:rsidR="00377646" w:rsidRDefault="00377646">
      <w:pPr>
        <w:spacing w:before="5"/>
        <w:rPr>
          <w:rFonts w:ascii="Arial" w:eastAsia="Arial" w:hAnsi="Arial" w:cs="Arial"/>
          <w:b/>
          <w:bCs/>
          <w:sz w:val="8"/>
          <w:szCs w:val="8"/>
        </w:rPr>
      </w:pPr>
    </w:p>
    <w:tbl>
      <w:tblPr>
        <w:tblStyle w:val="TableNormal"/>
        <w:tblW w:w="0" w:type="auto"/>
        <w:tblInd w:w="101" w:type="dxa"/>
        <w:tblLayout w:type="fixed"/>
        <w:tblLook w:val="01E0" w:firstRow="1" w:lastRow="1" w:firstColumn="1" w:lastColumn="1" w:noHBand="0" w:noVBand="0"/>
      </w:tblPr>
      <w:tblGrid>
        <w:gridCol w:w="4488"/>
        <w:gridCol w:w="5268"/>
      </w:tblGrid>
      <w:tr w:rsidR="00377646">
        <w:trPr>
          <w:trHeight w:hRule="exact" w:val="444"/>
        </w:trPr>
        <w:tc>
          <w:tcPr>
            <w:tcW w:w="448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2"/>
              <w:ind w:left="64"/>
              <w:rPr>
                <w:rFonts w:ascii="Arial" w:eastAsia="Arial" w:hAnsi="Arial" w:cs="Arial"/>
                <w:sz w:val="18"/>
                <w:szCs w:val="18"/>
              </w:rPr>
            </w:pPr>
            <w:r>
              <w:rPr>
                <w:rFonts w:ascii="Arial" w:hAnsi="Arial"/>
                <w:sz w:val="18"/>
              </w:rPr>
              <w:t>TESİSE AİT PROJE VAR</w:t>
            </w:r>
            <w:r>
              <w:rPr>
                <w:rFonts w:ascii="Arial" w:hAnsi="Arial"/>
                <w:spacing w:val="-4"/>
                <w:sz w:val="18"/>
              </w:rPr>
              <w:t xml:space="preserve"> </w:t>
            </w:r>
            <w:r>
              <w:rPr>
                <w:rFonts w:ascii="Arial" w:hAnsi="Arial"/>
                <w:sz w:val="18"/>
              </w:rPr>
              <w:t>MI?</w:t>
            </w:r>
          </w:p>
        </w:tc>
        <w:tc>
          <w:tcPr>
            <w:tcW w:w="5268"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Arial" w:eastAsia="Arial" w:hAnsi="Arial" w:cs="Arial"/>
                <w:b/>
                <w:bCs/>
                <w:sz w:val="6"/>
                <w:szCs w:val="6"/>
              </w:rPr>
            </w:pPr>
          </w:p>
          <w:p w:rsidR="00377646" w:rsidRDefault="00247074">
            <w:pPr>
              <w:pStyle w:val="TableParagraph"/>
              <w:tabs>
                <w:tab w:val="left" w:pos="1925"/>
              </w:tabs>
              <w:ind w:left="260"/>
              <w:rPr>
                <w:rFonts w:ascii="Arial" w:eastAsia="Arial" w:hAnsi="Arial" w:cs="Arial"/>
                <w:sz w:val="20"/>
                <w:szCs w:val="20"/>
              </w:rPr>
            </w:pPr>
            <w:r>
              <w:rPr>
                <w:rFonts w:ascii="Arial"/>
                <w:noProof/>
                <w:sz w:val="20"/>
                <w:lang w:val="tr-TR" w:eastAsia="tr-TR"/>
              </w:rPr>
              <w:drawing>
                <wp:inline distT="0" distB="0" distL="0" distR="0">
                  <wp:extent cx="475007" cy="218503"/>
                  <wp:effectExtent l="0" t="0" r="0" b="0"/>
                  <wp:docPr id="183"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08.png"/>
                          <pic:cNvPicPr/>
                        </pic:nvPicPr>
                        <pic:blipFill>
                          <a:blip r:embed="rId151" cstate="print"/>
                          <a:stretch>
                            <a:fillRect/>
                          </a:stretch>
                        </pic:blipFill>
                        <pic:spPr>
                          <a:xfrm>
                            <a:off x="0" y="0"/>
                            <a:ext cx="475007"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475007" cy="218503"/>
                  <wp:effectExtent l="0" t="0" r="0" b="0"/>
                  <wp:docPr id="185"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09.png"/>
                          <pic:cNvPicPr/>
                        </pic:nvPicPr>
                        <pic:blipFill>
                          <a:blip r:embed="rId152" cstate="print"/>
                          <a:stretch>
                            <a:fillRect/>
                          </a:stretch>
                        </pic:blipFill>
                        <pic:spPr>
                          <a:xfrm>
                            <a:off x="0" y="0"/>
                            <a:ext cx="475007" cy="218503"/>
                          </a:xfrm>
                          <a:prstGeom prst="rect">
                            <a:avLst/>
                          </a:prstGeom>
                        </pic:spPr>
                      </pic:pic>
                    </a:graphicData>
                  </a:graphic>
                </wp:inline>
              </w:drawing>
            </w:r>
          </w:p>
        </w:tc>
      </w:tr>
      <w:tr w:rsidR="00377646">
        <w:trPr>
          <w:trHeight w:hRule="exact" w:val="446"/>
        </w:trPr>
        <w:tc>
          <w:tcPr>
            <w:tcW w:w="448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4"/>
              <w:ind w:left="64"/>
              <w:rPr>
                <w:rFonts w:ascii="Arial" w:eastAsia="Arial" w:hAnsi="Arial" w:cs="Arial"/>
                <w:sz w:val="18"/>
                <w:szCs w:val="18"/>
              </w:rPr>
            </w:pPr>
            <w:r>
              <w:rPr>
                <w:rFonts w:ascii="Arial" w:hAnsi="Arial"/>
                <w:sz w:val="18"/>
              </w:rPr>
              <w:t>ANA EŞPOTANSİYEL BARA VAR</w:t>
            </w:r>
            <w:r>
              <w:rPr>
                <w:rFonts w:ascii="Arial" w:hAnsi="Arial"/>
                <w:spacing w:val="-6"/>
                <w:sz w:val="18"/>
              </w:rPr>
              <w:t xml:space="preserve"> </w:t>
            </w:r>
            <w:r>
              <w:rPr>
                <w:rFonts w:ascii="Arial" w:hAnsi="Arial"/>
                <w:sz w:val="18"/>
              </w:rPr>
              <w:t>MI?</w:t>
            </w:r>
          </w:p>
        </w:tc>
        <w:tc>
          <w:tcPr>
            <w:tcW w:w="5268"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7"/>
              <w:rPr>
                <w:rFonts w:ascii="Arial" w:eastAsia="Arial" w:hAnsi="Arial" w:cs="Arial"/>
                <w:b/>
                <w:bCs/>
                <w:sz w:val="6"/>
                <w:szCs w:val="6"/>
              </w:rPr>
            </w:pPr>
          </w:p>
          <w:p w:rsidR="00377646" w:rsidRDefault="00247074">
            <w:pPr>
              <w:pStyle w:val="TableParagraph"/>
              <w:tabs>
                <w:tab w:val="left" w:pos="1925"/>
              </w:tabs>
              <w:ind w:left="245"/>
              <w:rPr>
                <w:rFonts w:ascii="Arial" w:eastAsia="Arial" w:hAnsi="Arial" w:cs="Arial"/>
                <w:sz w:val="20"/>
                <w:szCs w:val="20"/>
              </w:rPr>
            </w:pPr>
            <w:r>
              <w:rPr>
                <w:rFonts w:ascii="Arial"/>
                <w:noProof/>
                <w:sz w:val="20"/>
                <w:lang w:val="tr-TR" w:eastAsia="tr-TR"/>
              </w:rPr>
              <w:drawing>
                <wp:inline distT="0" distB="0" distL="0" distR="0">
                  <wp:extent cx="475007" cy="218503"/>
                  <wp:effectExtent l="0" t="0" r="0" b="0"/>
                  <wp:docPr id="187"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08.png"/>
                          <pic:cNvPicPr/>
                        </pic:nvPicPr>
                        <pic:blipFill>
                          <a:blip r:embed="rId151" cstate="print"/>
                          <a:stretch>
                            <a:fillRect/>
                          </a:stretch>
                        </pic:blipFill>
                        <pic:spPr>
                          <a:xfrm>
                            <a:off x="0" y="0"/>
                            <a:ext cx="475007"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475007" cy="218503"/>
                  <wp:effectExtent l="0" t="0" r="0" b="0"/>
                  <wp:docPr id="18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9.png"/>
                          <pic:cNvPicPr/>
                        </pic:nvPicPr>
                        <pic:blipFill>
                          <a:blip r:embed="rId152" cstate="print"/>
                          <a:stretch>
                            <a:fillRect/>
                          </a:stretch>
                        </pic:blipFill>
                        <pic:spPr>
                          <a:xfrm>
                            <a:off x="0" y="0"/>
                            <a:ext cx="475007" cy="218503"/>
                          </a:xfrm>
                          <a:prstGeom prst="rect">
                            <a:avLst/>
                          </a:prstGeom>
                        </pic:spPr>
                      </pic:pic>
                    </a:graphicData>
                  </a:graphic>
                </wp:inline>
              </w:drawing>
            </w:r>
          </w:p>
        </w:tc>
      </w:tr>
      <w:tr w:rsidR="00377646">
        <w:trPr>
          <w:trHeight w:hRule="exact" w:val="444"/>
        </w:trPr>
        <w:tc>
          <w:tcPr>
            <w:tcW w:w="448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2"/>
              <w:ind w:left="64"/>
              <w:rPr>
                <w:rFonts w:ascii="Arial" w:eastAsia="Arial" w:hAnsi="Arial" w:cs="Arial"/>
                <w:sz w:val="18"/>
                <w:szCs w:val="18"/>
              </w:rPr>
            </w:pPr>
            <w:r>
              <w:rPr>
                <w:rFonts w:ascii="Arial" w:hAnsi="Arial"/>
                <w:sz w:val="18"/>
              </w:rPr>
              <w:t>TOPRAKLAMA İLETKEN KESİTLERİ UYGUN</w:t>
            </w:r>
            <w:r>
              <w:rPr>
                <w:rFonts w:ascii="Arial" w:hAnsi="Arial"/>
                <w:spacing w:val="-12"/>
                <w:sz w:val="18"/>
              </w:rPr>
              <w:t xml:space="preserve"> </w:t>
            </w:r>
            <w:r>
              <w:rPr>
                <w:rFonts w:ascii="Arial" w:hAnsi="Arial"/>
                <w:sz w:val="18"/>
              </w:rPr>
              <w:t>MU?</w:t>
            </w:r>
          </w:p>
        </w:tc>
        <w:tc>
          <w:tcPr>
            <w:tcW w:w="5268"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5"/>
              <w:rPr>
                <w:rFonts w:ascii="Arial" w:eastAsia="Arial" w:hAnsi="Arial" w:cs="Arial"/>
                <w:b/>
                <w:bCs/>
                <w:sz w:val="6"/>
                <w:szCs w:val="6"/>
              </w:rPr>
            </w:pPr>
          </w:p>
          <w:p w:rsidR="00377646" w:rsidRDefault="00247074">
            <w:pPr>
              <w:pStyle w:val="TableParagraph"/>
              <w:tabs>
                <w:tab w:val="left" w:pos="1925"/>
              </w:tabs>
              <w:ind w:left="230"/>
              <w:rPr>
                <w:rFonts w:ascii="Arial" w:eastAsia="Arial" w:hAnsi="Arial" w:cs="Arial"/>
                <w:sz w:val="20"/>
                <w:szCs w:val="20"/>
              </w:rPr>
            </w:pPr>
            <w:r>
              <w:rPr>
                <w:rFonts w:ascii="Arial"/>
                <w:noProof/>
                <w:sz w:val="20"/>
                <w:lang w:val="tr-TR" w:eastAsia="tr-TR"/>
              </w:rPr>
              <w:drawing>
                <wp:inline distT="0" distB="0" distL="0" distR="0">
                  <wp:extent cx="655510" cy="218503"/>
                  <wp:effectExtent l="0" t="0" r="0" b="0"/>
                  <wp:docPr id="19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10.png"/>
                          <pic:cNvPicPr/>
                        </pic:nvPicPr>
                        <pic:blipFill>
                          <a:blip r:embed="rId153" cstate="print"/>
                          <a:stretch>
                            <a:fillRect/>
                          </a:stretch>
                        </pic:blipFill>
                        <pic:spPr>
                          <a:xfrm>
                            <a:off x="0" y="0"/>
                            <a:ext cx="655510"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788512" cy="218503"/>
                  <wp:effectExtent l="0" t="0" r="0" b="0"/>
                  <wp:docPr id="193"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11.png"/>
                          <pic:cNvPicPr/>
                        </pic:nvPicPr>
                        <pic:blipFill>
                          <a:blip r:embed="rId154" cstate="print"/>
                          <a:stretch>
                            <a:fillRect/>
                          </a:stretch>
                        </pic:blipFill>
                        <pic:spPr>
                          <a:xfrm>
                            <a:off x="0" y="0"/>
                            <a:ext cx="788512" cy="218503"/>
                          </a:xfrm>
                          <a:prstGeom prst="rect">
                            <a:avLst/>
                          </a:prstGeom>
                        </pic:spPr>
                      </pic:pic>
                    </a:graphicData>
                  </a:graphic>
                </wp:inline>
              </w:drawing>
            </w:r>
          </w:p>
        </w:tc>
      </w:tr>
      <w:tr w:rsidR="00377646">
        <w:trPr>
          <w:trHeight w:hRule="exact" w:val="470"/>
        </w:trPr>
        <w:tc>
          <w:tcPr>
            <w:tcW w:w="448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6"/>
              <w:ind w:left="64"/>
              <w:rPr>
                <w:rFonts w:ascii="Arial" w:eastAsia="Arial" w:hAnsi="Arial" w:cs="Arial"/>
                <w:sz w:val="18"/>
                <w:szCs w:val="18"/>
              </w:rPr>
            </w:pPr>
            <w:r>
              <w:rPr>
                <w:rFonts w:ascii="Arial" w:hAnsi="Arial"/>
                <w:sz w:val="18"/>
              </w:rPr>
              <w:t>TOPRAKLAYICI TESİS</w:t>
            </w:r>
            <w:r>
              <w:rPr>
                <w:rFonts w:ascii="Arial" w:hAnsi="Arial"/>
                <w:spacing w:val="-5"/>
                <w:sz w:val="18"/>
              </w:rPr>
              <w:t xml:space="preserve"> </w:t>
            </w:r>
            <w:r>
              <w:rPr>
                <w:rFonts w:ascii="Arial" w:hAnsi="Arial"/>
                <w:sz w:val="18"/>
              </w:rPr>
              <w:t>ŞEKLİ</w:t>
            </w:r>
          </w:p>
        </w:tc>
        <w:tc>
          <w:tcPr>
            <w:tcW w:w="5268"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10"/>
              <w:rPr>
                <w:rFonts w:ascii="Arial" w:eastAsia="Arial" w:hAnsi="Arial" w:cs="Arial"/>
                <w:b/>
                <w:bCs/>
                <w:sz w:val="7"/>
                <w:szCs w:val="7"/>
              </w:rPr>
            </w:pPr>
          </w:p>
          <w:p w:rsidR="00377646" w:rsidRDefault="00247074">
            <w:pPr>
              <w:pStyle w:val="TableParagraph"/>
              <w:ind w:left="125"/>
              <w:rPr>
                <w:rFonts w:ascii="Arial" w:eastAsia="Arial" w:hAnsi="Arial" w:cs="Arial"/>
                <w:sz w:val="20"/>
                <w:szCs w:val="20"/>
              </w:rPr>
            </w:pPr>
            <w:r>
              <w:rPr>
                <w:rFonts w:ascii="Arial"/>
                <w:noProof/>
                <w:sz w:val="20"/>
                <w:lang w:val="tr-TR" w:eastAsia="tr-TR"/>
              </w:rPr>
              <w:drawing>
                <wp:inline distT="0" distB="0" distL="0" distR="0">
                  <wp:extent cx="418006" cy="218503"/>
                  <wp:effectExtent l="0" t="0" r="0" b="0"/>
                  <wp:docPr id="195"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23.png"/>
                          <pic:cNvPicPr/>
                        </pic:nvPicPr>
                        <pic:blipFill>
                          <a:blip r:embed="rId173" cstate="print"/>
                          <a:stretch>
                            <a:fillRect/>
                          </a:stretch>
                        </pic:blipFill>
                        <pic:spPr>
                          <a:xfrm>
                            <a:off x="0" y="0"/>
                            <a:ext cx="418006" cy="218503"/>
                          </a:xfrm>
                          <a:prstGeom prst="rect">
                            <a:avLst/>
                          </a:prstGeom>
                        </pic:spPr>
                      </pic:pic>
                    </a:graphicData>
                  </a:graphic>
                </wp:inline>
              </w:drawing>
            </w:r>
            <w:r>
              <w:rPr>
                <w:rFonts w:ascii="Times New Roman"/>
                <w:spacing w:val="56"/>
                <w:sz w:val="20"/>
              </w:rPr>
              <w:t xml:space="preserve"> </w:t>
            </w:r>
            <w:r>
              <w:rPr>
                <w:rFonts w:ascii="Arial"/>
                <w:noProof/>
                <w:spacing w:val="56"/>
                <w:sz w:val="20"/>
                <w:lang w:val="tr-TR" w:eastAsia="tr-TR"/>
              </w:rPr>
              <w:drawing>
                <wp:inline distT="0" distB="0" distL="0" distR="0">
                  <wp:extent cx="513008" cy="218503"/>
                  <wp:effectExtent l="0" t="0" r="0" b="0"/>
                  <wp:docPr id="197"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24.png"/>
                          <pic:cNvPicPr/>
                        </pic:nvPicPr>
                        <pic:blipFill>
                          <a:blip r:embed="rId174" cstate="print"/>
                          <a:stretch>
                            <a:fillRect/>
                          </a:stretch>
                        </pic:blipFill>
                        <pic:spPr>
                          <a:xfrm>
                            <a:off x="0" y="0"/>
                            <a:ext cx="513008" cy="218503"/>
                          </a:xfrm>
                          <a:prstGeom prst="rect">
                            <a:avLst/>
                          </a:prstGeom>
                        </pic:spPr>
                      </pic:pic>
                    </a:graphicData>
                  </a:graphic>
                </wp:inline>
              </w:drawing>
            </w:r>
            <w:r>
              <w:rPr>
                <w:rFonts w:ascii="Times New Roman"/>
                <w:spacing w:val="27"/>
                <w:sz w:val="20"/>
              </w:rPr>
              <w:t xml:space="preserve"> </w:t>
            </w:r>
            <w:r>
              <w:rPr>
                <w:rFonts w:ascii="Arial"/>
                <w:noProof/>
                <w:spacing w:val="27"/>
                <w:sz w:val="20"/>
                <w:lang w:val="tr-TR" w:eastAsia="tr-TR"/>
              </w:rPr>
              <w:drawing>
                <wp:inline distT="0" distB="0" distL="0" distR="0">
                  <wp:extent cx="646010" cy="218503"/>
                  <wp:effectExtent l="0" t="0" r="0" b="0"/>
                  <wp:docPr id="199"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25.png"/>
                          <pic:cNvPicPr/>
                        </pic:nvPicPr>
                        <pic:blipFill>
                          <a:blip r:embed="rId175" cstate="print"/>
                          <a:stretch>
                            <a:fillRect/>
                          </a:stretch>
                        </pic:blipFill>
                        <pic:spPr>
                          <a:xfrm>
                            <a:off x="0" y="0"/>
                            <a:ext cx="646010" cy="218503"/>
                          </a:xfrm>
                          <a:prstGeom prst="rect">
                            <a:avLst/>
                          </a:prstGeom>
                        </pic:spPr>
                      </pic:pic>
                    </a:graphicData>
                  </a:graphic>
                </wp:inline>
              </w:drawing>
            </w:r>
            <w:r>
              <w:rPr>
                <w:rFonts w:ascii="Times New Roman"/>
                <w:spacing w:val="12"/>
                <w:sz w:val="20"/>
              </w:rPr>
              <w:t xml:space="preserve"> </w:t>
            </w:r>
            <w:r>
              <w:rPr>
                <w:rFonts w:ascii="Arial"/>
                <w:noProof/>
                <w:spacing w:val="12"/>
                <w:sz w:val="20"/>
                <w:lang w:val="tr-TR" w:eastAsia="tr-TR"/>
              </w:rPr>
              <w:drawing>
                <wp:inline distT="0" distB="0" distL="0" distR="0">
                  <wp:extent cx="475007" cy="218503"/>
                  <wp:effectExtent l="0" t="0" r="0" b="0"/>
                  <wp:docPr id="201"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26.png"/>
                          <pic:cNvPicPr/>
                        </pic:nvPicPr>
                        <pic:blipFill>
                          <a:blip r:embed="rId176" cstate="print"/>
                          <a:stretch>
                            <a:fillRect/>
                          </a:stretch>
                        </pic:blipFill>
                        <pic:spPr>
                          <a:xfrm>
                            <a:off x="0" y="0"/>
                            <a:ext cx="475007" cy="218503"/>
                          </a:xfrm>
                          <a:prstGeom prst="rect">
                            <a:avLst/>
                          </a:prstGeom>
                        </pic:spPr>
                      </pic:pic>
                    </a:graphicData>
                  </a:graphic>
                </wp:inline>
              </w:drawing>
            </w:r>
            <w:r>
              <w:rPr>
                <w:rFonts w:ascii="Times New Roman"/>
                <w:spacing w:val="116"/>
                <w:sz w:val="20"/>
              </w:rPr>
              <w:t xml:space="preserve"> </w:t>
            </w:r>
            <w:r>
              <w:rPr>
                <w:rFonts w:ascii="Arial"/>
                <w:noProof/>
                <w:spacing w:val="116"/>
                <w:sz w:val="20"/>
                <w:lang w:val="tr-TR" w:eastAsia="tr-TR"/>
              </w:rPr>
              <w:drawing>
                <wp:inline distT="0" distB="0" distL="0" distR="0">
                  <wp:extent cx="579509" cy="218503"/>
                  <wp:effectExtent l="0" t="0" r="0" b="0"/>
                  <wp:docPr id="203"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27.png"/>
                          <pic:cNvPicPr/>
                        </pic:nvPicPr>
                        <pic:blipFill>
                          <a:blip r:embed="rId177" cstate="print"/>
                          <a:stretch>
                            <a:fillRect/>
                          </a:stretch>
                        </pic:blipFill>
                        <pic:spPr>
                          <a:xfrm>
                            <a:off x="0" y="0"/>
                            <a:ext cx="579509" cy="218503"/>
                          </a:xfrm>
                          <a:prstGeom prst="rect">
                            <a:avLst/>
                          </a:prstGeom>
                        </pic:spPr>
                      </pic:pic>
                    </a:graphicData>
                  </a:graphic>
                </wp:inline>
              </w:drawing>
            </w:r>
          </w:p>
        </w:tc>
      </w:tr>
      <w:tr w:rsidR="00377646">
        <w:trPr>
          <w:trHeight w:hRule="exact" w:val="444"/>
        </w:trPr>
        <w:tc>
          <w:tcPr>
            <w:tcW w:w="448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2"/>
              <w:ind w:left="64"/>
              <w:rPr>
                <w:rFonts w:ascii="Arial" w:eastAsia="Arial" w:hAnsi="Arial" w:cs="Arial"/>
                <w:sz w:val="18"/>
                <w:szCs w:val="18"/>
              </w:rPr>
            </w:pPr>
            <w:r>
              <w:rPr>
                <w:rFonts w:ascii="Arial" w:hAnsi="Arial"/>
                <w:sz w:val="18"/>
              </w:rPr>
              <w:t>TESİSİN KULLANIM</w:t>
            </w:r>
            <w:r>
              <w:rPr>
                <w:rFonts w:ascii="Arial" w:hAnsi="Arial"/>
                <w:spacing w:val="-9"/>
                <w:sz w:val="18"/>
              </w:rPr>
              <w:t xml:space="preserve"> </w:t>
            </w:r>
            <w:r>
              <w:rPr>
                <w:rFonts w:ascii="Arial" w:hAnsi="Arial"/>
                <w:sz w:val="18"/>
              </w:rPr>
              <w:t>AMACI</w:t>
            </w:r>
          </w:p>
        </w:tc>
        <w:tc>
          <w:tcPr>
            <w:tcW w:w="526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2"/>
              <w:ind w:left="64"/>
              <w:rPr>
                <w:rFonts w:ascii="Arial" w:eastAsia="Arial" w:hAnsi="Arial" w:cs="Arial"/>
                <w:sz w:val="18"/>
                <w:szCs w:val="18"/>
              </w:rPr>
            </w:pPr>
            <w:r>
              <w:rPr>
                <w:rFonts w:ascii="Arial"/>
                <w:sz w:val="18"/>
              </w:rPr>
              <w:t>OKUL</w:t>
            </w:r>
          </w:p>
        </w:tc>
      </w:tr>
    </w:tbl>
    <w:p w:rsidR="00377646" w:rsidRDefault="00247074">
      <w:pPr>
        <w:spacing w:before="86"/>
        <w:ind w:left="175"/>
        <w:rPr>
          <w:rFonts w:ascii="Arial" w:eastAsia="Arial" w:hAnsi="Arial" w:cs="Arial"/>
        </w:rPr>
      </w:pPr>
      <w:r>
        <w:rPr>
          <w:rFonts w:ascii="Arial" w:hAnsi="Arial"/>
          <w:b/>
        </w:rPr>
        <w:t>C-ÖLÇÜM</w:t>
      </w:r>
      <w:r>
        <w:rPr>
          <w:rFonts w:ascii="Arial" w:hAnsi="Arial"/>
          <w:b/>
          <w:spacing w:val="-2"/>
        </w:rPr>
        <w:t xml:space="preserve"> </w:t>
      </w:r>
      <w:r>
        <w:rPr>
          <w:rFonts w:ascii="Arial" w:hAnsi="Arial"/>
          <w:b/>
        </w:rPr>
        <w:t>BİLGİLERİ</w:t>
      </w:r>
    </w:p>
    <w:p w:rsidR="00377646" w:rsidRDefault="00377646">
      <w:pPr>
        <w:spacing w:before="1"/>
        <w:rPr>
          <w:rFonts w:ascii="Arial" w:eastAsia="Arial" w:hAnsi="Arial" w:cs="Arial"/>
          <w:b/>
          <w:bCs/>
          <w:sz w:val="11"/>
          <w:szCs w:val="11"/>
        </w:rPr>
      </w:pPr>
    </w:p>
    <w:p w:rsidR="00377646" w:rsidRDefault="00247074">
      <w:pPr>
        <w:spacing w:before="77"/>
        <w:ind w:left="175"/>
        <w:rPr>
          <w:rFonts w:ascii="Arial" w:eastAsia="Arial" w:hAnsi="Arial" w:cs="Arial"/>
          <w:sz w:val="18"/>
          <w:szCs w:val="18"/>
        </w:rPr>
      </w:pPr>
      <w:r>
        <w:rPr>
          <w:rFonts w:ascii="Arial" w:hAnsi="Arial"/>
          <w:b/>
          <w:sz w:val="18"/>
        </w:rPr>
        <w:t>ÖLÇÜM</w:t>
      </w:r>
      <w:r>
        <w:rPr>
          <w:rFonts w:ascii="Arial" w:hAnsi="Arial"/>
          <w:b/>
          <w:spacing w:val="-7"/>
          <w:sz w:val="18"/>
        </w:rPr>
        <w:t xml:space="preserve"> </w:t>
      </w:r>
      <w:r>
        <w:rPr>
          <w:rFonts w:ascii="Arial" w:hAnsi="Arial"/>
          <w:b/>
          <w:sz w:val="18"/>
        </w:rPr>
        <w:t>CİHAZI</w:t>
      </w:r>
    </w:p>
    <w:p w:rsidR="00377646" w:rsidRDefault="00377646">
      <w:pPr>
        <w:spacing w:before="5"/>
        <w:rPr>
          <w:rFonts w:ascii="Arial" w:eastAsia="Arial" w:hAnsi="Arial" w:cs="Arial"/>
          <w:b/>
          <w:bCs/>
          <w:sz w:val="10"/>
          <w:szCs w:val="10"/>
        </w:rPr>
      </w:pPr>
    </w:p>
    <w:tbl>
      <w:tblPr>
        <w:tblStyle w:val="TableNormal"/>
        <w:tblW w:w="0" w:type="auto"/>
        <w:tblInd w:w="101" w:type="dxa"/>
        <w:tblLayout w:type="fixed"/>
        <w:tblLook w:val="01E0" w:firstRow="1" w:lastRow="1" w:firstColumn="1" w:lastColumn="1" w:noHBand="0" w:noVBand="0"/>
      </w:tblPr>
      <w:tblGrid>
        <w:gridCol w:w="4488"/>
        <w:gridCol w:w="5268"/>
      </w:tblGrid>
      <w:tr w:rsidR="00377646">
        <w:trPr>
          <w:trHeight w:hRule="exact" w:val="444"/>
        </w:trPr>
        <w:tc>
          <w:tcPr>
            <w:tcW w:w="448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4"/>
              <w:ind w:left="64"/>
              <w:rPr>
                <w:rFonts w:ascii="Arial" w:eastAsia="Arial" w:hAnsi="Arial" w:cs="Arial"/>
                <w:sz w:val="18"/>
                <w:szCs w:val="18"/>
              </w:rPr>
            </w:pPr>
            <w:r>
              <w:rPr>
                <w:rFonts w:ascii="Arial"/>
                <w:sz w:val="18"/>
              </w:rPr>
              <w:t>MARKA -</w:t>
            </w:r>
            <w:r>
              <w:rPr>
                <w:rFonts w:ascii="Arial"/>
                <w:spacing w:val="-9"/>
                <w:sz w:val="18"/>
              </w:rPr>
              <w:t xml:space="preserve"> </w:t>
            </w:r>
            <w:r>
              <w:rPr>
                <w:rFonts w:ascii="Arial"/>
                <w:sz w:val="18"/>
              </w:rPr>
              <w:t>MODEL</w:t>
            </w:r>
          </w:p>
        </w:tc>
        <w:tc>
          <w:tcPr>
            <w:tcW w:w="5268"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78"/>
        </w:trPr>
        <w:tc>
          <w:tcPr>
            <w:tcW w:w="448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0"/>
              <w:ind w:left="64"/>
              <w:rPr>
                <w:rFonts w:ascii="Arial" w:eastAsia="Arial" w:hAnsi="Arial" w:cs="Arial"/>
                <w:sz w:val="18"/>
                <w:szCs w:val="18"/>
              </w:rPr>
            </w:pPr>
            <w:r>
              <w:rPr>
                <w:rFonts w:ascii="Arial" w:hAnsi="Arial"/>
                <w:sz w:val="18"/>
              </w:rPr>
              <w:t>SERİ</w:t>
            </w:r>
            <w:r>
              <w:rPr>
                <w:rFonts w:ascii="Arial" w:hAnsi="Arial"/>
                <w:spacing w:val="-5"/>
                <w:sz w:val="18"/>
              </w:rPr>
              <w:t xml:space="preserve"> </w:t>
            </w:r>
            <w:r>
              <w:rPr>
                <w:rFonts w:ascii="Arial" w:hAnsi="Arial"/>
                <w:sz w:val="18"/>
              </w:rPr>
              <w:t>NO</w:t>
            </w:r>
          </w:p>
        </w:tc>
        <w:tc>
          <w:tcPr>
            <w:tcW w:w="5268"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71"/>
        </w:trPr>
        <w:tc>
          <w:tcPr>
            <w:tcW w:w="448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8"/>
              <w:ind w:left="64"/>
              <w:rPr>
                <w:rFonts w:ascii="Arial" w:eastAsia="Arial" w:hAnsi="Arial" w:cs="Arial"/>
                <w:sz w:val="18"/>
                <w:szCs w:val="18"/>
              </w:rPr>
            </w:pPr>
            <w:r>
              <w:rPr>
                <w:rFonts w:ascii="Arial"/>
                <w:sz w:val="18"/>
              </w:rPr>
              <w:t>HATA</w:t>
            </w:r>
            <w:r>
              <w:rPr>
                <w:rFonts w:ascii="Arial"/>
                <w:spacing w:val="-4"/>
                <w:sz w:val="18"/>
              </w:rPr>
              <w:t xml:space="preserve"> </w:t>
            </w:r>
            <w:r>
              <w:rPr>
                <w:rFonts w:ascii="Arial"/>
                <w:sz w:val="18"/>
              </w:rPr>
              <w:t>SINIFI</w:t>
            </w:r>
          </w:p>
        </w:tc>
        <w:tc>
          <w:tcPr>
            <w:tcW w:w="5268"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86"/>
        </w:trPr>
        <w:tc>
          <w:tcPr>
            <w:tcW w:w="448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2"/>
              <w:ind w:left="64"/>
              <w:rPr>
                <w:rFonts w:ascii="Arial" w:eastAsia="Arial" w:hAnsi="Arial" w:cs="Arial"/>
                <w:sz w:val="18"/>
                <w:szCs w:val="18"/>
              </w:rPr>
            </w:pPr>
            <w:r>
              <w:rPr>
                <w:rFonts w:ascii="Arial" w:hAnsi="Arial"/>
                <w:sz w:val="18"/>
              </w:rPr>
              <w:t>ÖLÇÜM</w:t>
            </w:r>
            <w:r>
              <w:rPr>
                <w:rFonts w:ascii="Arial" w:hAnsi="Arial"/>
                <w:spacing w:val="-11"/>
                <w:sz w:val="18"/>
              </w:rPr>
              <w:t xml:space="preserve"> </w:t>
            </w:r>
            <w:r>
              <w:rPr>
                <w:rFonts w:ascii="Arial" w:hAnsi="Arial"/>
                <w:sz w:val="18"/>
              </w:rPr>
              <w:t>YÖNTEMİ</w:t>
            </w:r>
          </w:p>
        </w:tc>
        <w:tc>
          <w:tcPr>
            <w:tcW w:w="5268"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247074">
      <w:pPr>
        <w:spacing w:before="109"/>
        <w:ind w:left="175"/>
        <w:rPr>
          <w:rFonts w:ascii="Arial" w:eastAsia="Arial" w:hAnsi="Arial" w:cs="Arial"/>
          <w:sz w:val="18"/>
          <w:szCs w:val="18"/>
        </w:rPr>
      </w:pPr>
      <w:r>
        <w:rPr>
          <w:rFonts w:ascii="Arial" w:hAnsi="Arial"/>
          <w:b/>
          <w:sz w:val="18"/>
        </w:rPr>
        <w:t>ÖLÇÜM CİHAZININ KALİBRASYON</w:t>
      </w:r>
      <w:r>
        <w:rPr>
          <w:rFonts w:ascii="Arial" w:hAnsi="Arial"/>
          <w:b/>
          <w:spacing w:val="-16"/>
          <w:sz w:val="18"/>
        </w:rPr>
        <w:t xml:space="preserve"> </w:t>
      </w:r>
      <w:r>
        <w:rPr>
          <w:rFonts w:ascii="Arial" w:hAnsi="Arial"/>
          <w:b/>
          <w:sz w:val="18"/>
        </w:rPr>
        <w:t>BİLGİLERİ</w:t>
      </w:r>
    </w:p>
    <w:p w:rsidR="00377646" w:rsidRDefault="00377646">
      <w:pPr>
        <w:spacing w:before="5"/>
        <w:rPr>
          <w:rFonts w:ascii="Arial" w:eastAsia="Arial" w:hAnsi="Arial" w:cs="Arial"/>
          <w:b/>
          <w:bCs/>
          <w:sz w:val="10"/>
          <w:szCs w:val="10"/>
        </w:rPr>
      </w:pPr>
    </w:p>
    <w:tbl>
      <w:tblPr>
        <w:tblStyle w:val="TableNormal"/>
        <w:tblW w:w="0" w:type="auto"/>
        <w:tblInd w:w="101" w:type="dxa"/>
        <w:tblLayout w:type="fixed"/>
        <w:tblLook w:val="01E0" w:firstRow="1" w:lastRow="1" w:firstColumn="1" w:lastColumn="1" w:noHBand="0" w:noVBand="0"/>
      </w:tblPr>
      <w:tblGrid>
        <w:gridCol w:w="4488"/>
        <w:gridCol w:w="5268"/>
      </w:tblGrid>
      <w:tr w:rsidR="00377646">
        <w:trPr>
          <w:trHeight w:hRule="exact" w:val="269"/>
        </w:trPr>
        <w:tc>
          <w:tcPr>
            <w:tcW w:w="448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5"/>
              <w:ind w:left="64"/>
              <w:rPr>
                <w:rFonts w:ascii="Arial" w:eastAsia="Arial" w:hAnsi="Arial" w:cs="Arial"/>
                <w:sz w:val="18"/>
                <w:szCs w:val="18"/>
              </w:rPr>
            </w:pPr>
            <w:r>
              <w:rPr>
                <w:rFonts w:ascii="Arial" w:hAnsi="Arial"/>
                <w:sz w:val="18"/>
              </w:rPr>
              <w:t>KALİBRASYON YAPAN</w:t>
            </w:r>
            <w:r>
              <w:rPr>
                <w:rFonts w:ascii="Arial" w:hAnsi="Arial"/>
                <w:spacing w:val="-5"/>
                <w:sz w:val="18"/>
              </w:rPr>
              <w:t xml:space="preserve"> </w:t>
            </w:r>
            <w:r>
              <w:rPr>
                <w:rFonts w:ascii="Arial" w:hAnsi="Arial"/>
                <w:sz w:val="18"/>
              </w:rPr>
              <w:t>KURUM</w:t>
            </w:r>
          </w:p>
        </w:tc>
        <w:tc>
          <w:tcPr>
            <w:tcW w:w="5268"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74"/>
        </w:trPr>
        <w:tc>
          <w:tcPr>
            <w:tcW w:w="448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8"/>
              <w:ind w:left="64"/>
              <w:rPr>
                <w:rFonts w:ascii="Arial" w:eastAsia="Arial" w:hAnsi="Arial" w:cs="Arial"/>
                <w:sz w:val="18"/>
                <w:szCs w:val="18"/>
              </w:rPr>
            </w:pPr>
            <w:r>
              <w:rPr>
                <w:rFonts w:ascii="Arial" w:hAnsi="Arial"/>
                <w:sz w:val="18"/>
              </w:rPr>
              <w:t>KALİBRASYON ONAY TARİHİ VE</w:t>
            </w:r>
            <w:r>
              <w:rPr>
                <w:rFonts w:ascii="Arial" w:hAnsi="Arial"/>
                <w:spacing w:val="-8"/>
                <w:sz w:val="18"/>
              </w:rPr>
              <w:t xml:space="preserve"> </w:t>
            </w:r>
            <w:r>
              <w:rPr>
                <w:rFonts w:ascii="Arial" w:hAnsi="Arial"/>
                <w:sz w:val="18"/>
              </w:rPr>
              <w:t>SAYISI</w:t>
            </w:r>
          </w:p>
        </w:tc>
        <w:tc>
          <w:tcPr>
            <w:tcW w:w="5268"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90"/>
        </w:trPr>
        <w:tc>
          <w:tcPr>
            <w:tcW w:w="448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5"/>
              <w:ind w:left="64"/>
              <w:rPr>
                <w:rFonts w:ascii="Arial" w:eastAsia="Arial" w:hAnsi="Arial" w:cs="Arial"/>
                <w:sz w:val="18"/>
                <w:szCs w:val="18"/>
              </w:rPr>
            </w:pPr>
            <w:r>
              <w:rPr>
                <w:rFonts w:ascii="Arial" w:hAnsi="Arial"/>
                <w:sz w:val="18"/>
              </w:rPr>
              <w:t>GEÇERLİLİK</w:t>
            </w:r>
            <w:r>
              <w:rPr>
                <w:rFonts w:ascii="Arial" w:hAnsi="Arial"/>
                <w:spacing w:val="-6"/>
                <w:sz w:val="18"/>
              </w:rPr>
              <w:t xml:space="preserve"> </w:t>
            </w:r>
            <w:r>
              <w:rPr>
                <w:rFonts w:ascii="Arial" w:hAnsi="Arial"/>
                <w:sz w:val="18"/>
              </w:rPr>
              <w:t>SÜRESİ</w:t>
            </w:r>
          </w:p>
        </w:tc>
        <w:tc>
          <w:tcPr>
            <w:tcW w:w="5268"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spacing w:before="11"/>
        <w:rPr>
          <w:rFonts w:ascii="Arial" w:eastAsia="Arial" w:hAnsi="Arial" w:cs="Arial"/>
          <w:b/>
          <w:bCs/>
          <w:sz w:val="15"/>
          <w:szCs w:val="15"/>
        </w:rPr>
      </w:pPr>
    </w:p>
    <w:p w:rsidR="00377646" w:rsidRDefault="00247074">
      <w:pPr>
        <w:pStyle w:val="GvdeMetni"/>
        <w:spacing w:before="38"/>
        <w:ind w:right="630"/>
        <w:jc w:val="right"/>
        <w:rPr>
          <w:rFonts w:ascii="Minion Pro" w:eastAsia="Minion Pro" w:hAnsi="Minion Pro" w:cs="Minion Pro"/>
        </w:rPr>
      </w:pPr>
      <w:hyperlink w:anchor="_bookmark19" w:history="1">
        <w:r>
          <w:rPr>
            <w:rFonts w:ascii="Minion Pro" w:hAnsi="Minion Pro"/>
          </w:rPr>
          <w:t>Başa Dön</w:t>
        </w:r>
      </w:hyperlink>
    </w:p>
    <w:p w:rsidR="00377646" w:rsidRDefault="00377646">
      <w:pPr>
        <w:jc w:val="right"/>
        <w:rPr>
          <w:rFonts w:ascii="Minion Pro" w:eastAsia="Minion Pro" w:hAnsi="Minion Pro" w:cs="Minion Pro"/>
        </w:rPr>
        <w:sectPr w:rsidR="00377646">
          <w:type w:val="continuous"/>
          <w:pgSz w:w="11910" w:h="16840"/>
          <w:pgMar w:top="240" w:right="680" w:bottom="0" w:left="1240" w:header="708" w:footer="708" w:gutter="0"/>
          <w:cols w:space="708"/>
        </w:sect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spacing w:before="12"/>
        <w:rPr>
          <w:rFonts w:ascii="Minion Pro" w:eastAsia="Minion Pro" w:hAnsi="Minion Pro" w:cs="Minion Pro"/>
          <w:sz w:val="16"/>
          <w:szCs w:val="16"/>
        </w:rPr>
      </w:pPr>
    </w:p>
    <w:p w:rsidR="00377646" w:rsidRDefault="00247074">
      <w:pPr>
        <w:ind w:left="179" w:right="6938"/>
        <w:rPr>
          <w:rFonts w:ascii="Arial" w:eastAsia="Arial" w:hAnsi="Arial" w:cs="Arial"/>
        </w:rPr>
      </w:pPr>
      <w:r>
        <w:rPr>
          <w:rFonts w:ascii="Arial" w:hAnsi="Arial"/>
          <w:b/>
        </w:rPr>
        <w:t>D-ÖLÇÜM</w:t>
      </w:r>
      <w:r>
        <w:rPr>
          <w:rFonts w:ascii="Arial" w:hAnsi="Arial"/>
          <w:b/>
          <w:spacing w:val="-14"/>
        </w:rPr>
        <w:t xml:space="preserve"> </w:t>
      </w:r>
      <w:r>
        <w:rPr>
          <w:rFonts w:ascii="Arial" w:hAnsi="Arial"/>
          <w:b/>
        </w:rPr>
        <w:t>SONUÇLARI</w:t>
      </w:r>
    </w:p>
    <w:p w:rsidR="00377646" w:rsidRDefault="00247074">
      <w:pPr>
        <w:spacing w:before="151" w:line="470" w:lineRule="auto"/>
        <w:ind w:left="179" w:right="6938"/>
        <w:rPr>
          <w:rFonts w:ascii="Arial" w:eastAsia="Arial" w:hAnsi="Arial" w:cs="Arial"/>
          <w:sz w:val="18"/>
          <w:szCs w:val="18"/>
        </w:rPr>
      </w:pPr>
      <w:r>
        <w:pict>
          <v:shape id="_x0000_s1542" type="#_x0000_t202" style="position:absolute;left:0;text-align:left;margin-left:42.25pt;margin-top:43.35pt;width:518.8pt;height:175.2pt;z-index:3040;mso-position-horizontal-relative:page" filled="f" stroked="f">
            <v:textbox inset="0,0,0,0">
              <w:txbxContent>
                <w:tbl>
                  <w:tblPr>
                    <w:tblStyle w:val="TableNormal"/>
                    <w:tblW w:w="0" w:type="auto"/>
                    <w:tblLayout w:type="fixed"/>
                    <w:tblLook w:val="01E0" w:firstRow="1" w:lastRow="1" w:firstColumn="1" w:lastColumn="1" w:noHBand="0" w:noVBand="0"/>
                  </w:tblPr>
                  <w:tblGrid>
                    <w:gridCol w:w="2254"/>
                    <w:gridCol w:w="1541"/>
                    <w:gridCol w:w="494"/>
                    <w:gridCol w:w="991"/>
                    <w:gridCol w:w="821"/>
                    <w:gridCol w:w="2129"/>
                    <w:gridCol w:w="991"/>
                    <w:gridCol w:w="1140"/>
                  </w:tblGrid>
                  <w:tr w:rsidR="00377646">
                    <w:trPr>
                      <w:trHeight w:hRule="exact" w:val="982"/>
                    </w:trPr>
                    <w:tc>
                      <w:tcPr>
                        <w:tcW w:w="2254"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rPr>
                            <w:rFonts w:ascii="Minion Pro" w:eastAsia="Minion Pro" w:hAnsi="Minion Pro" w:cs="Minion Pro"/>
                            <w:sz w:val="18"/>
                            <w:szCs w:val="18"/>
                          </w:rPr>
                        </w:pPr>
                      </w:p>
                      <w:p w:rsidR="00377646" w:rsidRDefault="00247074">
                        <w:pPr>
                          <w:pStyle w:val="TableParagraph"/>
                          <w:spacing w:before="138"/>
                          <w:ind w:left="359"/>
                          <w:rPr>
                            <w:rFonts w:ascii="Arial" w:eastAsia="Arial" w:hAnsi="Arial" w:cs="Arial"/>
                            <w:sz w:val="18"/>
                            <w:szCs w:val="18"/>
                          </w:rPr>
                        </w:pPr>
                        <w:r>
                          <w:rPr>
                            <w:rFonts w:ascii="Arial" w:hAnsi="Arial"/>
                            <w:sz w:val="18"/>
                          </w:rPr>
                          <w:t>ÖLÇÜLEN</w:t>
                        </w:r>
                        <w:r>
                          <w:rPr>
                            <w:rFonts w:ascii="Arial" w:hAnsi="Arial"/>
                            <w:spacing w:val="-8"/>
                            <w:sz w:val="18"/>
                          </w:rPr>
                          <w:t xml:space="preserve"> </w:t>
                        </w:r>
                        <w:r>
                          <w:rPr>
                            <w:rFonts w:ascii="Arial" w:hAnsi="Arial"/>
                            <w:sz w:val="18"/>
                          </w:rPr>
                          <w:t>NOKTA</w:t>
                        </w:r>
                      </w:p>
                    </w:tc>
                    <w:tc>
                      <w:tcPr>
                        <w:tcW w:w="154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12"/>
                          <w:rPr>
                            <w:rFonts w:ascii="Minion Pro" w:eastAsia="Minion Pro" w:hAnsi="Minion Pro" w:cs="Minion Pro"/>
                            <w:sz w:val="12"/>
                            <w:szCs w:val="12"/>
                          </w:rPr>
                        </w:pPr>
                      </w:p>
                      <w:p w:rsidR="00377646" w:rsidRDefault="00247074">
                        <w:pPr>
                          <w:pStyle w:val="TableParagraph"/>
                          <w:spacing w:line="207" w:lineRule="exact"/>
                          <w:jc w:val="center"/>
                          <w:rPr>
                            <w:rFonts w:ascii="Arial" w:eastAsia="Arial" w:hAnsi="Arial" w:cs="Arial"/>
                            <w:sz w:val="18"/>
                            <w:szCs w:val="18"/>
                          </w:rPr>
                        </w:pPr>
                        <w:r>
                          <w:rPr>
                            <w:rFonts w:ascii="Arial" w:hAnsi="Arial"/>
                            <w:sz w:val="18"/>
                          </w:rPr>
                          <w:t>İLETKEN</w:t>
                        </w:r>
                        <w:r>
                          <w:rPr>
                            <w:rFonts w:ascii="Arial" w:hAnsi="Arial"/>
                            <w:spacing w:val="-4"/>
                            <w:sz w:val="18"/>
                          </w:rPr>
                          <w:t xml:space="preserve"> </w:t>
                        </w:r>
                        <w:r>
                          <w:rPr>
                            <w:rFonts w:ascii="Arial" w:hAnsi="Arial"/>
                            <w:sz w:val="18"/>
                          </w:rPr>
                          <w:t>KESİTİ</w:t>
                        </w:r>
                      </w:p>
                      <w:p w:rsidR="00377646" w:rsidRDefault="00247074">
                        <w:pPr>
                          <w:pStyle w:val="TableParagraph"/>
                          <w:ind w:left="191" w:right="184" w:hanging="6"/>
                          <w:jc w:val="center"/>
                          <w:rPr>
                            <w:rFonts w:ascii="Arial" w:eastAsia="Arial" w:hAnsi="Arial" w:cs="Arial"/>
                            <w:sz w:val="18"/>
                            <w:szCs w:val="18"/>
                          </w:rPr>
                        </w:pPr>
                        <w:r>
                          <w:rPr>
                            <w:rFonts w:ascii="Arial"/>
                            <w:sz w:val="18"/>
                          </w:rPr>
                          <w:t xml:space="preserve">Ana   </w:t>
                        </w:r>
                        <w:r>
                          <w:rPr>
                            <w:rFonts w:ascii="Arial"/>
                            <w:spacing w:val="-1"/>
                            <w:sz w:val="18"/>
                          </w:rPr>
                          <w:t>Koruma(mm2)</w:t>
                        </w:r>
                      </w:p>
                    </w:tc>
                    <w:tc>
                      <w:tcPr>
                        <w:tcW w:w="494"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8"/>
                          <w:rPr>
                            <w:rFonts w:ascii="Minion Pro" w:eastAsia="Minion Pro" w:hAnsi="Minion Pro" w:cs="Minion Pro"/>
                            <w:sz w:val="20"/>
                            <w:szCs w:val="20"/>
                          </w:rPr>
                        </w:pPr>
                      </w:p>
                      <w:p w:rsidR="00377646" w:rsidRDefault="00247074">
                        <w:pPr>
                          <w:pStyle w:val="TableParagraph"/>
                          <w:ind w:left="122" w:right="120" w:firstLine="43"/>
                          <w:rPr>
                            <w:rFonts w:ascii="Arial" w:eastAsia="Arial" w:hAnsi="Arial" w:cs="Arial"/>
                            <w:sz w:val="18"/>
                            <w:szCs w:val="18"/>
                          </w:rPr>
                        </w:pPr>
                        <w:r>
                          <w:rPr>
                            <w:rFonts w:ascii="Arial"/>
                            <w:sz w:val="18"/>
                          </w:rPr>
                          <w:t>In (A)</w:t>
                        </w:r>
                      </w:p>
                    </w:tc>
                    <w:tc>
                      <w:tcPr>
                        <w:tcW w:w="99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13"/>
                          <w:rPr>
                            <w:rFonts w:ascii="Minion Pro" w:eastAsia="Minion Pro" w:hAnsi="Minion Pro" w:cs="Minion Pro"/>
                            <w:sz w:val="12"/>
                            <w:szCs w:val="12"/>
                          </w:rPr>
                        </w:pPr>
                      </w:p>
                      <w:p w:rsidR="00377646" w:rsidRDefault="00247074">
                        <w:pPr>
                          <w:pStyle w:val="TableParagraph"/>
                          <w:ind w:left="187" w:right="184"/>
                          <w:jc w:val="center"/>
                          <w:rPr>
                            <w:rFonts w:ascii="Arial" w:eastAsia="Arial" w:hAnsi="Arial" w:cs="Arial"/>
                            <w:sz w:val="18"/>
                            <w:szCs w:val="18"/>
                          </w:rPr>
                        </w:pPr>
                        <w:r>
                          <w:rPr>
                            <w:rFonts w:ascii="Arial" w:hAnsi="Arial"/>
                            <w:sz w:val="18"/>
                          </w:rPr>
                          <w:t xml:space="preserve">AÇMA </w:t>
                        </w:r>
                        <w:r>
                          <w:rPr>
                            <w:rFonts w:ascii="Arial" w:hAnsi="Arial"/>
                            <w:spacing w:val="-1"/>
                            <w:sz w:val="18"/>
                          </w:rPr>
                          <w:t>EĞRİSİ</w:t>
                        </w:r>
                        <w:r>
                          <w:rPr>
                            <w:rFonts w:ascii="Arial" w:hAnsi="Arial"/>
                            <w:sz w:val="18"/>
                          </w:rPr>
                          <w:t xml:space="preserve"> TİPİ</w:t>
                        </w:r>
                      </w:p>
                    </w:tc>
                    <w:tc>
                      <w:tcPr>
                        <w:tcW w:w="82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8"/>
                          <w:rPr>
                            <w:rFonts w:ascii="Minion Pro" w:eastAsia="Minion Pro" w:hAnsi="Minion Pro" w:cs="Minion Pro"/>
                            <w:sz w:val="20"/>
                            <w:szCs w:val="20"/>
                          </w:rPr>
                        </w:pPr>
                      </w:p>
                      <w:p w:rsidR="00377646" w:rsidRDefault="00247074">
                        <w:pPr>
                          <w:pStyle w:val="TableParagraph"/>
                          <w:ind w:left="285" w:right="283" w:firstLine="2"/>
                          <w:jc w:val="center"/>
                          <w:rPr>
                            <w:rFonts w:ascii="Arial" w:eastAsia="Arial" w:hAnsi="Arial" w:cs="Arial"/>
                            <w:sz w:val="18"/>
                            <w:szCs w:val="18"/>
                          </w:rPr>
                        </w:pPr>
                        <w:r>
                          <w:rPr>
                            <w:rFonts w:ascii="Arial"/>
                            <w:sz w:val="18"/>
                          </w:rPr>
                          <w:t>Ia (A)</w:t>
                        </w:r>
                      </w:p>
                    </w:tc>
                    <w:tc>
                      <w:tcPr>
                        <w:tcW w:w="2129"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13"/>
                          <w:rPr>
                            <w:rFonts w:ascii="Minion Pro" w:eastAsia="Minion Pro" w:hAnsi="Minion Pro" w:cs="Minion Pro"/>
                            <w:sz w:val="12"/>
                            <w:szCs w:val="12"/>
                          </w:rPr>
                        </w:pPr>
                      </w:p>
                      <w:p w:rsidR="00377646" w:rsidRDefault="00247074">
                        <w:pPr>
                          <w:pStyle w:val="TableParagraph"/>
                          <w:ind w:left="633" w:right="633" w:firstLine="2"/>
                          <w:jc w:val="center"/>
                          <w:rPr>
                            <w:rFonts w:ascii="Arial" w:eastAsia="Arial" w:hAnsi="Arial" w:cs="Arial"/>
                            <w:sz w:val="18"/>
                            <w:szCs w:val="18"/>
                          </w:rPr>
                        </w:pPr>
                        <w:r>
                          <w:rPr>
                            <w:rFonts w:ascii="Arial" w:hAnsi="Arial"/>
                            <w:sz w:val="18"/>
                          </w:rPr>
                          <w:t xml:space="preserve">Rx  </w:t>
                        </w:r>
                        <w:r>
                          <w:rPr>
                            <w:rFonts w:ascii="Arial" w:hAnsi="Arial"/>
                            <w:spacing w:val="-1"/>
                            <w:sz w:val="18"/>
                          </w:rPr>
                          <w:t>ÖLÇÜLEN</w:t>
                        </w:r>
                        <w:r>
                          <w:rPr>
                            <w:rFonts w:ascii="Arial" w:hAnsi="Arial"/>
                            <w:sz w:val="18"/>
                          </w:rPr>
                          <w:t xml:space="preserve"> L - N</w:t>
                        </w:r>
                      </w:p>
                    </w:tc>
                    <w:tc>
                      <w:tcPr>
                        <w:tcW w:w="99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8"/>
                          <w:rPr>
                            <w:rFonts w:ascii="Minion Pro" w:eastAsia="Minion Pro" w:hAnsi="Minion Pro" w:cs="Minion Pro"/>
                            <w:sz w:val="20"/>
                            <w:szCs w:val="20"/>
                          </w:rPr>
                        </w:pPr>
                      </w:p>
                      <w:p w:rsidR="00377646" w:rsidRDefault="00247074">
                        <w:pPr>
                          <w:pStyle w:val="TableParagraph"/>
                          <w:ind w:left="252" w:right="246" w:firstLine="124"/>
                          <w:rPr>
                            <w:rFonts w:ascii="Arial" w:eastAsia="Arial" w:hAnsi="Arial" w:cs="Arial"/>
                            <w:sz w:val="18"/>
                            <w:szCs w:val="18"/>
                          </w:rPr>
                        </w:pPr>
                        <w:r>
                          <w:rPr>
                            <w:rFonts w:ascii="Arial"/>
                            <w:sz w:val="18"/>
                          </w:rPr>
                          <w:t>Ra SINIR</w:t>
                        </w:r>
                      </w:p>
                    </w:tc>
                    <w:tc>
                      <w:tcPr>
                        <w:tcW w:w="1140"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8"/>
                          <w:rPr>
                            <w:rFonts w:ascii="Minion Pro" w:eastAsia="Minion Pro" w:hAnsi="Minion Pro" w:cs="Minion Pro"/>
                            <w:sz w:val="20"/>
                            <w:szCs w:val="20"/>
                          </w:rPr>
                        </w:pPr>
                      </w:p>
                      <w:p w:rsidR="00377646" w:rsidRDefault="00247074">
                        <w:pPr>
                          <w:pStyle w:val="TableParagraph"/>
                          <w:spacing w:line="207" w:lineRule="exact"/>
                          <w:ind w:left="242"/>
                          <w:rPr>
                            <w:rFonts w:ascii="Arial" w:eastAsia="Arial" w:hAnsi="Arial" w:cs="Arial"/>
                            <w:sz w:val="18"/>
                            <w:szCs w:val="18"/>
                          </w:rPr>
                        </w:pPr>
                        <w:r>
                          <w:rPr>
                            <w:rFonts w:ascii="Arial" w:hAnsi="Arial"/>
                            <w:sz w:val="18"/>
                          </w:rPr>
                          <w:t>SONUÇ</w:t>
                        </w:r>
                      </w:p>
                      <w:p w:rsidR="00377646" w:rsidRDefault="00247074">
                        <w:pPr>
                          <w:pStyle w:val="TableParagraph"/>
                          <w:spacing w:line="207" w:lineRule="exact"/>
                          <w:ind w:left="240"/>
                          <w:rPr>
                            <w:rFonts w:ascii="Arial" w:eastAsia="Arial" w:hAnsi="Arial" w:cs="Arial"/>
                            <w:sz w:val="18"/>
                            <w:szCs w:val="18"/>
                          </w:rPr>
                        </w:pPr>
                        <w:r>
                          <w:rPr>
                            <w:rFonts w:ascii="Arial"/>
                            <w:sz w:val="18"/>
                          </w:rPr>
                          <w:t>Rx &lt;</w:t>
                        </w:r>
                        <w:r>
                          <w:rPr>
                            <w:rFonts w:ascii="Arial"/>
                            <w:spacing w:val="-4"/>
                            <w:sz w:val="18"/>
                          </w:rPr>
                          <w:t xml:space="preserve"> </w:t>
                        </w:r>
                        <w:r>
                          <w:rPr>
                            <w:rFonts w:ascii="Arial"/>
                            <w:sz w:val="18"/>
                          </w:rPr>
                          <w:t>Ra</w:t>
                        </w:r>
                      </w:p>
                    </w:tc>
                  </w:tr>
                  <w:tr w:rsidR="00377646">
                    <w:trPr>
                      <w:trHeight w:hRule="exact" w:val="518"/>
                    </w:trPr>
                    <w:tc>
                      <w:tcPr>
                        <w:tcW w:w="225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36"/>
                          <w:ind w:left="64"/>
                          <w:rPr>
                            <w:rFonts w:ascii="Arial" w:eastAsia="Arial" w:hAnsi="Arial" w:cs="Arial"/>
                            <w:sz w:val="20"/>
                            <w:szCs w:val="20"/>
                          </w:rPr>
                        </w:pPr>
                        <w:r>
                          <w:rPr>
                            <w:rFonts w:ascii="Arial"/>
                            <w:sz w:val="20"/>
                          </w:rPr>
                          <w:t>Ana Bina</w:t>
                        </w:r>
                        <w:r>
                          <w:rPr>
                            <w:rFonts w:ascii="Arial"/>
                            <w:spacing w:val="-6"/>
                            <w:sz w:val="20"/>
                          </w:rPr>
                          <w:t xml:space="preserve"> </w:t>
                        </w:r>
                        <w:r>
                          <w:rPr>
                            <w:rFonts w:ascii="Arial"/>
                            <w:sz w:val="20"/>
                          </w:rPr>
                          <w:t>Priz</w:t>
                        </w:r>
                      </w:p>
                    </w:tc>
                    <w:tc>
                      <w:tcPr>
                        <w:tcW w:w="15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36"/>
                          <w:ind w:left="376"/>
                          <w:rPr>
                            <w:rFonts w:ascii="Arial" w:eastAsia="Arial" w:hAnsi="Arial" w:cs="Arial"/>
                            <w:sz w:val="20"/>
                            <w:szCs w:val="20"/>
                          </w:rPr>
                        </w:pPr>
                        <w:r>
                          <w:rPr>
                            <w:rFonts w:ascii="Arial"/>
                            <w:sz w:val="20"/>
                          </w:rPr>
                          <w:t>2.5</w:t>
                        </w:r>
                        <w:r>
                          <w:rPr>
                            <w:rFonts w:ascii="Arial"/>
                            <w:spacing w:val="-6"/>
                            <w:sz w:val="20"/>
                          </w:rPr>
                          <w:t xml:space="preserve"> </w:t>
                        </w:r>
                        <w:r>
                          <w:rPr>
                            <w:rFonts w:ascii="Arial"/>
                            <w:spacing w:val="2"/>
                            <w:sz w:val="20"/>
                          </w:rPr>
                          <w:t>mm2</w:t>
                        </w:r>
                      </w:p>
                    </w:tc>
                    <w:tc>
                      <w:tcPr>
                        <w:tcW w:w="49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36"/>
                          <w:jc w:val="center"/>
                          <w:rPr>
                            <w:rFonts w:ascii="Arial" w:eastAsia="Arial" w:hAnsi="Arial" w:cs="Arial"/>
                            <w:sz w:val="20"/>
                            <w:szCs w:val="20"/>
                          </w:rPr>
                        </w:pPr>
                        <w:r>
                          <w:rPr>
                            <w:rFonts w:ascii="Arial"/>
                            <w:sz w:val="20"/>
                          </w:rPr>
                          <w:t>16A</w:t>
                        </w:r>
                      </w:p>
                    </w:tc>
                    <w:tc>
                      <w:tcPr>
                        <w:tcW w:w="99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36"/>
                          <w:ind w:left="2"/>
                          <w:jc w:val="center"/>
                          <w:rPr>
                            <w:rFonts w:ascii="Arial" w:eastAsia="Arial" w:hAnsi="Arial" w:cs="Arial"/>
                            <w:sz w:val="20"/>
                            <w:szCs w:val="20"/>
                          </w:rPr>
                        </w:pPr>
                        <w:r>
                          <w:rPr>
                            <w:rFonts w:ascii="Arial"/>
                            <w:sz w:val="20"/>
                          </w:rPr>
                          <w:t>5</w:t>
                        </w:r>
                        <w:r>
                          <w:rPr>
                            <w:rFonts w:ascii="Arial"/>
                            <w:spacing w:val="-4"/>
                            <w:sz w:val="20"/>
                          </w:rPr>
                          <w:t xml:space="preserve"> </w:t>
                        </w:r>
                        <w:r>
                          <w:rPr>
                            <w:rFonts w:ascii="Arial"/>
                            <w:sz w:val="20"/>
                          </w:rPr>
                          <w:t>In</w:t>
                        </w:r>
                      </w:p>
                    </w:tc>
                    <w:tc>
                      <w:tcPr>
                        <w:tcW w:w="82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36"/>
                          <w:ind w:left="201"/>
                          <w:rPr>
                            <w:rFonts w:ascii="Arial" w:eastAsia="Arial" w:hAnsi="Arial" w:cs="Arial"/>
                            <w:sz w:val="20"/>
                            <w:szCs w:val="20"/>
                          </w:rPr>
                        </w:pPr>
                        <w:r>
                          <w:rPr>
                            <w:rFonts w:ascii="Arial"/>
                            <w:sz w:val="20"/>
                          </w:rPr>
                          <w:t>80</w:t>
                        </w:r>
                        <w:r>
                          <w:rPr>
                            <w:rFonts w:ascii="Arial"/>
                            <w:spacing w:val="-4"/>
                            <w:sz w:val="20"/>
                          </w:rPr>
                          <w:t xml:space="preserve"> </w:t>
                        </w:r>
                        <w:r>
                          <w:rPr>
                            <w:rFonts w:ascii="Arial"/>
                            <w:sz w:val="20"/>
                          </w:rPr>
                          <w:t>A</w:t>
                        </w:r>
                      </w:p>
                    </w:tc>
                    <w:tc>
                      <w:tcPr>
                        <w:tcW w:w="212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36"/>
                          <w:ind w:right="472"/>
                          <w:jc w:val="right"/>
                          <w:rPr>
                            <w:rFonts w:ascii="Arial" w:eastAsia="Arial" w:hAnsi="Arial" w:cs="Arial"/>
                            <w:sz w:val="20"/>
                            <w:szCs w:val="20"/>
                          </w:rPr>
                        </w:pPr>
                        <w:r>
                          <w:rPr>
                            <w:rFonts w:ascii="Arial" w:hAnsi="Arial"/>
                            <w:sz w:val="20"/>
                          </w:rPr>
                          <w:t>0.65 Ω</w:t>
                        </w:r>
                        <w:r>
                          <w:rPr>
                            <w:rFonts w:ascii="Arial" w:hAnsi="Arial"/>
                            <w:spacing w:val="51"/>
                            <w:sz w:val="20"/>
                          </w:rPr>
                          <w:t xml:space="preserve"> </w:t>
                        </w:r>
                        <w:r>
                          <w:rPr>
                            <w:rFonts w:ascii="Arial" w:hAnsi="Arial"/>
                            <w:sz w:val="20"/>
                          </w:rPr>
                          <w:t>325A</w:t>
                        </w:r>
                      </w:p>
                    </w:tc>
                    <w:tc>
                      <w:tcPr>
                        <w:tcW w:w="99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36"/>
                          <w:ind w:left="194"/>
                          <w:rPr>
                            <w:rFonts w:ascii="Arial" w:eastAsia="Arial" w:hAnsi="Arial" w:cs="Arial"/>
                            <w:sz w:val="20"/>
                            <w:szCs w:val="20"/>
                          </w:rPr>
                        </w:pPr>
                        <w:r>
                          <w:rPr>
                            <w:rFonts w:ascii="Arial" w:hAnsi="Arial"/>
                            <w:sz w:val="20"/>
                          </w:rPr>
                          <w:t>2.75</w:t>
                        </w:r>
                        <w:r>
                          <w:rPr>
                            <w:rFonts w:ascii="Arial" w:hAnsi="Arial"/>
                            <w:spacing w:val="-5"/>
                            <w:sz w:val="20"/>
                          </w:rPr>
                          <w:t xml:space="preserve"> </w:t>
                        </w:r>
                        <w:r>
                          <w:rPr>
                            <w:rFonts w:ascii="Arial" w:hAnsi="Arial"/>
                            <w:sz w:val="20"/>
                          </w:rPr>
                          <w:t>Ω</w:t>
                        </w:r>
                      </w:p>
                    </w:tc>
                    <w:tc>
                      <w:tcPr>
                        <w:tcW w:w="114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36"/>
                          <w:ind w:left="3"/>
                          <w:jc w:val="center"/>
                          <w:rPr>
                            <w:rFonts w:ascii="Arial" w:eastAsia="Arial" w:hAnsi="Arial" w:cs="Arial"/>
                            <w:sz w:val="20"/>
                            <w:szCs w:val="20"/>
                          </w:rPr>
                        </w:pPr>
                        <w:r>
                          <w:rPr>
                            <w:rFonts w:ascii="Arial"/>
                            <w:sz w:val="20"/>
                          </w:rPr>
                          <w:t>Uygun</w:t>
                        </w:r>
                      </w:p>
                    </w:tc>
                  </w:tr>
                  <w:tr w:rsidR="00377646">
                    <w:trPr>
                      <w:trHeight w:hRule="exact" w:val="660"/>
                    </w:trPr>
                    <w:tc>
                      <w:tcPr>
                        <w:tcW w:w="225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93"/>
                          <w:ind w:left="64" w:right="780"/>
                          <w:rPr>
                            <w:rFonts w:ascii="Arial" w:eastAsia="Arial" w:hAnsi="Arial" w:cs="Arial"/>
                            <w:sz w:val="20"/>
                            <w:szCs w:val="20"/>
                          </w:rPr>
                        </w:pPr>
                        <w:r>
                          <w:rPr>
                            <w:rFonts w:ascii="Arial" w:eastAsia="Arial" w:hAnsi="Arial" w:cs="Arial"/>
                            <w:sz w:val="20"/>
                            <w:szCs w:val="20"/>
                          </w:rPr>
                          <w:t>Metal –</w:t>
                        </w:r>
                        <w:r>
                          <w:rPr>
                            <w:rFonts w:ascii="Arial" w:eastAsia="Arial" w:hAnsi="Arial" w:cs="Arial"/>
                            <w:spacing w:val="-9"/>
                            <w:sz w:val="20"/>
                            <w:szCs w:val="20"/>
                          </w:rPr>
                          <w:t xml:space="preserve"> </w:t>
                        </w:r>
                        <w:r>
                          <w:rPr>
                            <w:rFonts w:ascii="Arial" w:eastAsia="Arial" w:hAnsi="Arial" w:cs="Arial"/>
                            <w:sz w:val="20"/>
                            <w:szCs w:val="20"/>
                          </w:rPr>
                          <w:t>Mobilya Atelyesi</w:t>
                        </w:r>
                        <w:r>
                          <w:rPr>
                            <w:rFonts w:ascii="Arial" w:eastAsia="Arial" w:hAnsi="Arial" w:cs="Arial"/>
                            <w:spacing w:val="-5"/>
                            <w:sz w:val="20"/>
                            <w:szCs w:val="20"/>
                          </w:rPr>
                          <w:t xml:space="preserve"> </w:t>
                        </w:r>
                        <w:r>
                          <w:rPr>
                            <w:rFonts w:ascii="Arial" w:eastAsia="Arial" w:hAnsi="Arial" w:cs="Arial"/>
                            <w:sz w:val="20"/>
                            <w:szCs w:val="20"/>
                          </w:rPr>
                          <w:t>Priz</w:t>
                        </w:r>
                      </w:p>
                    </w:tc>
                    <w:tc>
                      <w:tcPr>
                        <w:tcW w:w="154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Minion Pro" w:eastAsia="Minion Pro" w:hAnsi="Minion Pro" w:cs="Minion Pro"/>
                            <w:sz w:val="15"/>
                            <w:szCs w:val="15"/>
                          </w:rPr>
                        </w:pPr>
                      </w:p>
                      <w:p w:rsidR="00377646" w:rsidRDefault="00247074">
                        <w:pPr>
                          <w:pStyle w:val="TableParagraph"/>
                          <w:ind w:left="376"/>
                          <w:rPr>
                            <w:rFonts w:ascii="Arial" w:eastAsia="Arial" w:hAnsi="Arial" w:cs="Arial"/>
                            <w:sz w:val="20"/>
                            <w:szCs w:val="20"/>
                          </w:rPr>
                        </w:pPr>
                        <w:r>
                          <w:rPr>
                            <w:rFonts w:ascii="Arial"/>
                            <w:sz w:val="20"/>
                          </w:rPr>
                          <w:t>2.5</w:t>
                        </w:r>
                        <w:r>
                          <w:rPr>
                            <w:rFonts w:ascii="Arial"/>
                            <w:spacing w:val="-6"/>
                            <w:sz w:val="20"/>
                          </w:rPr>
                          <w:t xml:space="preserve"> </w:t>
                        </w:r>
                        <w:r>
                          <w:rPr>
                            <w:rFonts w:ascii="Arial"/>
                            <w:spacing w:val="2"/>
                            <w:sz w:val="20"/>
                          </w:rPr>
                          <w:t>mm2</w:t>
                        </w:r>
                      </w:p>
                    </w:tc>
                    <w:tc>
                      <w:tcPr>
                        <w:tcW w:w="494"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Minion Pro" w:eastAsia="Minion Pro" w:hAnsi="Minion Pro" w:cs="Minion Pro"/>
                            <w:sz w:val="15"/>
                            <w:szCs w:val="15"/>
                          </w:rPr>
                        </w:pPr>
                      </w:p>
                      <w:p w:rsidR="00377646" w:rsidRDefault="00247074">
                        <w:pPr>
                          <w:pStyle w:val="TableParagraph"/>
                          <w:jc w:val="center"/>
                          <w:rPr>
                            <w:rFonts w:ascii="Arial" w:eastAsia="Arial" w:hAnsi="Arial" w:cs="Arial"/>
                            <w:sz w:val="20"/>
                            <w:szCs w:val="20"/>
                          </w:rPr>
                        </w:pPr>
                        <w:r>
                          <w:rPr>
                            <w:rFonts w:ascii="Arial"/>
                            <w:sz w:val="20"/>
                          </w:rPr>
                          <w:t>16A</w:t>
                        </w:r>
                      </w:p>
                    </w:tc>
                    <w:tc>
                      <w:tcPr>
                        <w:tcW w:w="99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Minion Pro" w:eastAsia="Minion Pro" w:hAnsi="Minion Pro" w:cs="Minion Pro"/>
                            <w:sz w:val="15"/>
                            <w:szCs w:val="15"/>
                          </w:rPr>
                        </w:pPr>
                      </w:p>
                      <w:p w:rsidR="00377646" w:rsidRDefault="00247074">
                        <w:pPr>
                          <w:pStyle w:val="TableParagraph"/>
                          <w:ind w:left="2"/>
                          <w:jc w:val="center"/>
                          <w:rPr>
                            <w:rFonts w:ascii="Arial" w:eastAsia="Arial" w:hAnsi="Arial" w:cs="Arial"/>
                            <w:sz w:val="20"/>
                            <w:szCs w:val="20"/>
                          </w:rPr>
                        </w:pPr>
                        <w:r>
                          <w:rPr>
                            <w:rFonts w:ascii="Arial"/>
                            <w:sz w:val="20"/>
                          </w:rPr>
                          <w:t>5</w:t>
                        </w:r>
                        <w:r>
                          <w:rPr>
                            <w:rFonts w:ascii="Arial"/>
                            <w:spacing w:val="-4"/>
                            <w:sz w:val="20"/>
                          </w:rPr>
                          <w:t xml:space="preserve"> </w:t>
                        </w:r>
                        <w:r>
                          <w:rPr>
                            <w:rFonts w:ascii="Arial"/>
                            <w:sz w:val="20"/>
                          </w:rPr>
                          <w:t>In</w:t>
                        </w:r>
                      </w:p>
                    </w:tc>
                    <w:tc>
                      <w:tcPr>
                        <w:tcW w:w="82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Minion Pro" w:eastAsia="Minion Pro" w:hAnsi="Minion Pro" w:cs="Minion Pro"/>
                            <w:sz w:val="15"/>
                            <w:szCs w:val="15"/>
                          </w:rPr>
                        </w:pPr>
                      </w:p>
                      <w:p w:rsidR="00377646" w:rsidRDefault="00247074">
                        <w:pPr>
                          <w:pStyle w:val="TableParagraph"/>
                          <w:ind w:left="201"/>
                          <w:rPr>
                            <w:rFonts w:ascii="Arial" w:eastAsia="Arial" w:hAnsi="Arial" w:cs="Arial"/>
                            <w:sz w:val="20"/>
                            <w:szCs w:val="20"/>
                          </w:rPr>
                        </w:pPr>
                        <w:r>
                          <w:rPr>
                            <w:rFonts w:ascii="Arial"/>
                            <w:sz w:val="20"/>
                          </w:rPr>
                          <w:t>80</w:t>
                        </w:r>
                        <w:r>
                          <w:rPr>
                            <w:rFonts w:ascii="Arial"/>
                            <w:spacing w:val="-4"/>
                            <w:sz w:val="20"/>
                          </w:rPr>
                          <w:t xml:space="preserve"> </w:t>
                        </w:r>
                        <w:r>
                          <w:rPr>
                            <w:rFonts w:ascii="Arial"/>
                            <w:sz w:val="20"/>
                          </w:rPr>
                          <w:t>A</w:t>
                        </w:r>
                      </w:p>
                    </w:tc>
                    <w:tc>
                      <w:tcPr>
                        <w:tcW w:w="2129"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Minion Pro" w:eastAsia="Minion Pro" w:hAnsi="Minion Pro" w:cs="Minion Pro"/>
                            <w:sz w:val="15"/>
                            <w:szCs w:val="15"/>
                          </w:rPr>
                        </w:pPr>
                      </w:p>
                      <w:p w:rsidR="00377646" w:rsidRDefault="00247074">
                        <w:pPr>
                          <w:pStyle w:val="TableParagraph"/>
                          <w:ind w:right="472"/>
                          <w:jc w:val="right"/>
                          <w:rPr>
                            <w:rFonts w:ascii="Arial" w:eastAsia="Arial" w:hAnsi="Arial" w:cs="Arial"/>
                            <w:sz w:val="20"/>
                            <w:szCs w:val="20"/>
                          </w:rPr>
                        </w:pPr>
                        <w:r>
                          <w:rPr>
                            <w:rFonts w:ascii="Arial" w:hAnsi="Arial"/>
                            <w:sz w:val="20"/>
                          </w:rPr>
                          <w:t>0.48 Ω</w:t>
                        </w:r>
                        <w:r>
                          <w:rPr>
                            <w:rFonts w:ascii="Arial" w:hAnsi="Arial"/>
                            <w:spacing w:val="51"/>
                            <w:sz w:val="20"/>
                          </w:rPr>
                          <w:t xml:space="preserve"> </w:t>
                        </w:r>
                        <w:r>
                          <w:rPr>
                            <w:rFonts w:ascii="Arial" w:hAnsi="Arial"/>
                            <w:sz w:val="20"/>
                          </w:rPr>
                          <w:t>479A</w:t>
                        </w:r>
                      </w:p>
                    </w:tc>
                    <w:tc>
                      <w:tcPr>
                        <w:tcW w:w="99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Minion Pro" w:eastAsia="Minion Pro" w:hAnsi="Minion Pro" w:cs="Minion Pro"/>
                            <w:sz w:val="15"/>
                            <w:szCs w:val="15"/>
                          </w:rPr>
                        </w:pPr>
                      </w:p>
                      <w:p w:rsidR="00377646" w:rsidRDefault="00247074">
                        <w:pPr>
                          <w:pStyle w:val="TableParagraph"/>
                          <w:ind w:left="194"/>
                          <w:rPr>
                            <w:rFonts w:ascii="Arial" w:eastAsia="Arial" w:hAnsi="Arial" w:cs="Arial"/>
                            <w:sz w:val="20"/>
                            <w:szCs w:val="20"/>
                          </w:rPr>
                        </w:pPr>
                        <w:r>
                          <w:rPr>
                            <w:rFonts w:ascii="Arial" w:hAnsi="Arial"/>
                            <w:sz w:val="20"/>
                          </w:rPr>
                          <w:t>2.75</w:t>
                        </w:r>
                        <w:r>
                          <w:rPr>
                            <w:rFonts w:ascii="Arial" w:hAnsi="Arial"/>
                            <w:spacing w:val="-5"/>
                            <w:sz w:val="20"/>
                          </w:rPr>
                          <w:t xml:space="preserve"> </w:t>
                        </w:r>
                        <w:r>
                          <w:rPr>
                            <w:rFonts w:ascii="Arial" w:hAnsi="Arial"/>
                            <w:sz w:val="20"/>
                          </w:rPr>
                          <w:t>Ω</w:t>
                        </w:r>
                      </w:p>
                    </w:tc>
                    <w:tc>
                      <w:tcPr>
                        <w:tcW w:w="1140"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6"/>
                          <w:rPr>
                            <w:rFonts w:ascii="Minion Pro" w:eastAsia="Minion Pro" w:hAnsi="Minion Pro" w:cs="Minion Pro"/>
                            <w:sz w:val="15"/>
                            <w:szCs w:val="15"/>
                          </w:rPr>
                        </w:pPr>
                      </w:p>
                      <w:p w:rsidR="00377646" w:rsidRDefault="00247074">
                        <w:pPr>
                          <w:pStyle w:val="TableParagraph"/>
                          <w:ind w:left="3"/>
                          <w:jc w:val="center"/>
                          <w:rPr>
                            <w:rFonts w:ascii="Arial" w:eastAsia="Arial" w:hAnsi="Arial" w:cs="Arial"/>
                            <w:sz w:val="20"/>
                            <w:szCs w:val="20"/>
                          </w:rPr>
                        </w:pPr>
                        <w:r>
                          <w:rPr>
                            <w:rFonts w:ascii="Arial"/>
                            <w:sz w:val="20"/>
                          </w:rPr>
                          <w:t>Uygun</w:t>
                        </w:r>
                      </w:p>
                    </w:tc>
                  </w:tr>
                  <w:tr w:rsidR="00377646">
                    <w:trPr>
                      <w:trHeight w:hRule="exact" w:val="444"/>
                    </w:trPr>
                    <w:tc>
                      <w:tcPr>
                        <w:tcW w:w="2254" w:type="dxa"/>
                        <w:tcBorders>
                          <w:top w:val="single" w:sz="4" w:space="0" w:color="000000"/>
                          <w:left w:val="single" w:sz="4" w:space="0" w:color="000000"/>
                          <w:bottom w:val="single" w:sz="4" w:space="0" w:color="000000"/>
                          <w:right w:val="single" w:sz="4" w:space="0" w:color="000000"/>
                        </w:tcBorders>
                      </w:tcPr>
                      <w:p w:rsidR="00377646" w:rsidRDefault="00377646"/>
                    </w:tc>
                    <w:tc>
                      <w:tcPr>
                        <w:tcW w:w="1541" w:type="dxa"/>
                        <w:tcBorders>
                          <w:top w:val="single" w:sz="4" w:space="0" w:color="000000"/>
                          <w:left w:val="single" w:sz="4" w:space="0" w:color="000000"/>
                          <w:bottom w:val="single" w:sz="4" w:space="0" w:color="000000"/>
                          <w:right w:val="single" w:sz="4" w:space="0" w:color="000000"/>
                        </w:tcBorders>
                      </w:tcPr>
                      <w:p w:rsidR="00377646" w:rsidRDefault="00377646"/>
                    </w:tc>
                    <w:tc>
                      <w:tcPr>
                        <w:tcW w:w="494" w:type="dxa"/>
                        <w:tcBorders>
                          <w:top w:val="single" w:sz="4" w:space="0" w:color="000000"/>
                          <w:left w:val="single" w:sz="4" w:space="0" w:color="000000"/>
                          <w:bottom w:val="single" w:sz="4" w:space="0" w:color="000000"/>
                          <w:right w:val="single" w:sz="4" w:space="0" w:color="000000"/>
                        </w:tcBorders>
                      </w:tcPr>
                      <w:p w:rsidR="00377646" w:rsidRDefault="00377646"/>
                    </w:tc>
                    <w:tc>
                      <w:tcPr>
                        <w:tcW w:w="991" w:type="dxa"/>
                        <w:tcBorders>
                          <w:top w:val="single" w:sz="4" w:space="0" w:color="000000"/>
                          <w:left w:val="single" w:sz="4" w:space="0" w:color="000000"/>
                          <w:bottom w:val="single" w:sz="4" w:space="0" w:color="000000"/>
                          <w:right w:val="single" w:sz="4" w:space="0" w:color="000000"/>
                        </w:tcBorders>
                      </w:tcPr>
                      <w:p w:rsidR="00377646" w:rsidRDefault="00377646"/>
                    </w:tc>
                    <w:tc>
                      <w:tcPr>
                        <w:tcW w:w="821" w:type="dxa"/>
                        <w:tcBorders>
                          <w:top w:val="single" w:sz="4" w:space="0" w:color="000000"/>
                          <w:left w:val="single" w:sz="4" w:space="0" w:color="000000"/>
                          <w:bottom w:val="single" w:sz="4" w:space="0" w:color="000000"/>
                          <w:right w:val="single" w:sz="4" w:space="0" w:color="000000"/>
                        </w:tcBorders>
                      </w:tcPr>
                      <w:p w:rsidR="00377646" w:rsidRDefault="00377646"/>
                    </w:tc>
                    <w:tc>
                      <w:tcPr>
                        <w:tcW w:w="2129" w:type="dxa"/>
                        <w:tcBorders>
                          <w:top w:val="single" w:sz="4" w:space="0" w:color="000000"/>
                          <w:left w:val="single" w:sz="4" w:space="0" w:color="000000"/>
                          <w:bottom w:val="single" w:sz="4" w:space="0" w:color="000000"/>
                          <w:right w:val="single" w:sz="4" w:space="0" w:color="000000"/>
                        </w:tcBorders>
                      </w:tcPr>
                      <w:p w:rsidR="00377646" w:rsidRDefault="00377646"/>
                    </w:tc>
                    <w:tc>
                      <w:tcPr>
                        <w:tcW w:w="991" w:type="dxa"/>
                        <w:tcBorders>
                          <w:top w:val="single" w:sz="4" w:space="0" w:color="000000"/>
                          <w:left w:val="single" w:sz="4" w:space="0" w:color="000000"/>
                          <w:bottom w:val="single" w:sz="4" w:space="0" w:color="000000"/>
                          <w:right w:val="single" w:sz="4" w:space="0" w:color="000000"/>
                        </w:tcBorders>
                      </w:tcPr>
                      <w:p w:rsidR="00377646" w:rsidRDefault="00377646"/>
                    </w:tc>
                    <w:tc>
                      <w:tcPr>
                        <w:tcW w:w="114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46"/>
                    </w:trPr>
                    <w:tc>
                      <w:tcPr>
                        <w:tcW w:w="2254" w:type="dxa"/>
                        <w:tcBorders>
                          <w:top w:val="single" w:sz="4" w:space="0" w:color="000000"/>
                          <w:left w:val="single" w:sz="4" w:space="0" w:color="000000"/>
                          <w:bottom w:val="single" w:sz="4" w:space="0" w:color="000000"/>
                          <w:right w:val="single" w:sz="4" w:space="0" w:color="000000"/>
                        </w:tcBorders>
                      </w:tcPr>
                      <w:p w:rsidR="00377646" w:rsidRDefault="00377646"/>
                    </w:tc>
                    <w:tc>
                      <w:tcPr>
                        <w:tcW w:w="1541" w:type="dxa"/>
                        <w:tcBorders>
                          <w:top w:val="single" w:sz="4" w:space="0" w:color="000000"/>
                          <w:left w:val="single" w:sz="4" w:space="0" w:color="000000"/>
                          <w:bottom w:val="single" w:sz="4" w:space="0" w:color="000000"/>
                          <w:right w:val="single" w:sz="4" w:space="0" w:color="000000"/>
                        </w:tcBorders>
                      </w:tcPr>
                      <w:p w:rsidR="00377646" w:rsidRDefault="00377646"/>
                    </w:tc>
                    <w:tc>
                      <w:tcPr>
                        <w:tcW w:w="494" w:type="dxa"/>
                        <w:tcBorders>
                          <w:top w:val="single" w:sz="4" w:space="0" w:color="000000"/>
                          <w:left w:val="single" w:sz="4" w:space="0" w:color="000000"/>
                          <w:bottom w:val="single" w:sz="4" w:space="0" w:color="000000"/>
                          <w:right w:val="single" w:sz="4" w:space="0" w:color="000000"/>
                        </w:tcBorders>
                      </w:tcPr>
                      <w:p w:rsidR="00377646" w:rsidRDefault="00377646"/>
                    </w:tc>
                    <w:tc>
                      <w:tcPr>
                        <w:tcW w:w="991" w:type="dxa"/>
                        <w:tcBorders>
                          <w:top w:val="single" w:sz="4" w:space="0" w:color="000000"/>
                          <w:left w:val="single" w:sz="4" w:space="0" w:color="000000"/>
                          <w:bottom w:val="single" w:sz="4" w:space="0" w:color="000000"/>
                          <w:right w:val="single" w:sz="4" w:space="0" w:color="000000"/>
                        </w:tcBorders>
                      </w:tcPr>
                      <w:p w:rsidR="00377646" w:rsidRDefault="00377646"/>
                    </w:tc>
                    <w:tc>
                      <w:tcPr>
                        <w:tcW w:w="821" w:type="dxa"/>
                        <w:tcBorders>
                          <w:top w:val="single" w:sz="4" w:space="0" w:color="000000"/>
                          <w:left w:val="single" w:sz="4" w:space="0" w:color="000000"/>
                          <w:bottom w:val="single" w:sz="4" w:space="0" w:color="000000"/>
                          <w:right w:val="single" w:sz="4" w:space="0" w:color="000000"/>
                        </w:tcBorders>
                      </w:tcPr>
                      <w:p w:rsidR="00377646" w:rsidRDefault="00377646"/>
                    </w:tc>
                    <w:tc>
                      <w:tcPr>
                        <w:tcW w:w="2129" w:type="dxa"/>
                        <w:tcBorders>
                          <w:top w:val="single" w:sz="4" w:space="0" w:color="000000"/>
                          <w:left w:val="single" w:sz="4" w:space="0" w:color="000000"/>
                          <w:bottom w:val="single" w:sz="4" w:space="0" w:color="000000"/>
                          <w:right w:val="single" w:sz="4" w:space="0" w:color="000000"/>
                        </w:tcBorders>
                      </w:tcPr>
                      <w:p w:rsidR="00377646" w:rsidRDefault="00377646"/>
                    </w:tc>
                    <w:tc>
                      <w:tcPr>
                        <w:tcW w:w="991" w:type="dxa"/>
                        <w:tcBorders>
                          <w:top w:val="single" w:sz="4" w:space="0" w:color="000000"/>
                          <w:left w:val="single" w:sz="4" w:space="0" w:color="000000"/>
                          <w:bottom w:val="single" w:sz="4" w:space="0" w:color="000000"/>
                          <w:right w:val="single" w:sz="4" w:space="0" w:color="000000"/>
                        </w:tcBorders>
                      </w:tcPr>
                      <w:p w:rsidR="00377646" w:rsidRDefault="00377646"/>
                    </w:tc>
                    <w:tc>
                      <w:tcPr>
                        <w:tcW w:w="114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44"/>
                    </w:trPr>
                    <w:tc>
                      <w:tcPr>
                        <w:tcW w:w="2254" w:type="dxa"/>
                        <w:tcBorders>
                          <w:top w:val="single" w:sz="4" w:space="0" w:color="000000"/>
                          <w:left w:val="single" w:sz="4" w:space="0" w:color="000000"/>
                          <w:bottom w:val="single" w:sz="4" w:space="0" w:color="000000"/>
                          <w:right w:val="single" w:sz="4" w:space="0" w:color="000000"/>
                        </w:tcBorders>
                      </w:tcPr>
                      <w:p w:rsidR="00377646" w:rsidRDefault="00377646"/>
                    </w:tc>
                    <w:tc>
                      <w:tcPr>
                        <w:tcW w:w="1541" w:type="dxa"/>
                        <w:tcBorders>
                          <w:top w:val="single" w:sz="4" w:space="0" w:color="000000"/>
                          <w:left w:val="single" w:sz="4" w:space="0" w:color="000000"/>
                          <w:bottom w:val="single" w:sz="4" w:space="0" w:color="000000"/>
                          <w:right w:val="single" w:sz="4" w:space="0" w:color="000000"/>
                        </w:tcBorders>
                      </w:tcPr>
                      <w:p w:rsidR="00377646" w:rsidRDefault="00377646"/>
                    </w:tc>
                    <w:tc>
                      <w:tcPr>
                        <w:tcW w:w="494" w:type="dxa"/>
                        <w:tcBorders>
                          <w:top w:val="single" w:sz="4" w:space="0" w:color="000000"/>
                          <w:left w:val="single" w:sz="4" w:space="0" w:color="000000"/>
                          <w:bottom w:val="single" w:sz="4" w:space="0" w:color="000000"/>
                          <w:right w:val="single" w:sz="4" w:space="0" w:color="000000"/>
                        </w:tcBorders>
                      </w:tcPr>
                      <w:p w:rsidR="00377646" w:rsidRDefault="00377646"/>
                    </w:tc>
                    <w:tc>
                      <w:tcPr>
                        <w:tcW w:w="991" w:type="dxa"/>
                        <w:tcBorders>
                          <w:top w:val="single" w:sz="4" w:space="0" w:color="000000"/>
                          <w:left w:val="single" w:sz="4" w:space="0" w:color="000000"/>
                          <w:bottom w:val="single" w:sz="4" w:space="0" w:color="000000"/>
                          <w:right w:val="single" w:sz="4" w:space="0" w:color="000000"/>
                        </w:tcBorders>
                      </w:tcPr>
                      <w:p w:rsidR="00377646" w:rsidRDefault="00377646"/>
                    </w:tc>
                    <w:tc>
                      <w:tcPr>
                        <w:tcW w:w="821" w:type="dxa"/>
                        <w:tcBorders>
                          <w:top w:val="single" w:sz="4" w:space="0" w:color="000000"/>
                          <w:left w:val="single" w:sz="4" w:space="0" w:color="000000"/>
                          <w:bottom w:val="single" w:sz="4" w:space="0" w:color="000000"/>
                          <w:right w:val="single" w:sz="4" w:space="0" w:color="000000"/>
                        </w:tcBorders>
                      </w:tcPr>
                      <w:p w:rsidR="00377646" w:rsidRDefault="00377646"/>
                    </w:tc>
                    <w:tc>
                      <w:tcPr>
                        <w:tcW w:w="2129" w:type="dxa"/>
                        <w:tcBorders>
                          <w:top w:val="single" w:sz="4" w:space="0" w:color="000000"/>
                          <w:left w:val="single" w:sz="4" w:space="0" w:color="000000"/>
                          <w:bottom w:val="single" w:sz="4" w:space="0" w:color="000000"/>
                          <w:right w:val="single" w:sz="4" w:space="0" w:color="000000"/>
                        </w:tcBorders>
                      </w:tcPr>
                      <w:p w:rsidR="00377646" w:rsidRDefault="00377646"/>
                    </w:tc>
                    <w:tc>
                      <w:tcPr>
                        <w:tcW w:w="991" w:type="dxa"/>
                        <w:tcBorders>
                          <w:top w:val="single" w:sz="4" w:space="0" w:color="000000"/>
                          <w:left w:val="single" w:sz="4" w:space="0" w:color="000000"/>
                          <w:bottom w:val="single" w:sz="4" w:space="0" w:color="000000"/>
                          <w:right w:val="single" w:sz="4" w:space="0" w:color="000000"/>
                        </w:tcBorders>
                      </w:tcPr>
                      <w:p w:rsidR="00377646" w:rsidRDefault="00377646"/>
                    </w:tc>
                    <w:tc>
                      <w:tcPr>
                        <w:tcW w:w="1140"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377646"/>
              </w:txbxContent>
            </v:textbox>
            <w10:wrap anchorx="page"/>
          </v:shape>
        </w:pict>
      </w:r>
      <w:r>
        <w:rPr>
          <w:rFonts w:ascii="Arial" w:hAnsi="Arial"/>
          <w:b/>
          <w:sz w:val="18"/>
        </w:rPr>
        <w:t>ÖLÇÜM VE KARŞILAŞTIRMA TABLOSU TN SİSTEMLER İÇİN SİGORTA</w:t>
      </w:r>
      <w:r>
        <w:rPr>
          <w:rFonts w:ascii="Arial" w:hAnsi="Arial"/>
          <w:b/>
          <w:spacing w:val="-11"/>
          <w:sz w:val="18"/>
        </w:rPr>
        <w:t xml:space="preserve"> </w:t>
      </w:r>
      <w:r>
        <w:rPr>
          <w:rFonts w:ascii="Arial" w:hAnsi="Arial"/>
          <w:b/>
          <w:sz w:val="18"/>
        </w:rPr>
        <w:t>KORUMA</w:t>
      </w: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spacing w:before="6"/>
        <w:rPr>
          <w:rFonts w:ascii="Arial" w:eastAsia="Arial" w:hAnsi="Arial" w:cs="Arial"/>
          <w:b/>
          <w:bCs/>
          <w:sz w:val="17"/>
          <w:szCs w:val="17"/>
        </w:rPr>
      </w:pPr>
    </w:p>
    <w:p w:rsidR="00377646" w:rsidRDefault="00247074">
      <w:pPr>
        <w:spacing w:before="77"/>
        <w:ind w:left="179"/>
        <w:rPr>
          <w:rFonts w:ascii="Arial" w:eastAsia="Arial" w:hAnsi="Arial" w:cs="Arial"/>
          <w:sz w:val="18"/>
          <w:szCs w:val="18"/>
        </w:rPr>
      </w:pPr>
      <w:r>
        <w:rPr>
          <w:rFonts w:ascii="Arial" w:hAnsi="Arial"/>
          <w:b/>
          <w:sz w:val="18"/>
        </w:rPr>
        <w:t xml:space="preserve">TN SİSTEMLER İÇİN ARTIK AKIM AYGITI (AAA) </w:t>
      </w:r>
      <w:proofErr w:type="gramStart"/>
      <w:r>
        <w:rPr>
          <w:rFonts w:ascii="Arial" w:hAnsi="Arial"/>
          <w:b/>
          <w:sz w:val="18"/>
        </w:rPr>
        <w:t>KORUMA</w:t>
      </w:r>
      <w:r>
        <w:rPr>
          <w:rFonts w:ascii="Arial" w:hAnsi="Arial"/>
          <w:b/>
          <w:spacing w:val="-18"/>
          <w:sz w:val="18"/>
        </w:rPr>
        <w:t xml:space="preserve"> </w:t>
      </w:r>
      <w:r>
        <w:rPr>
          <w:rFonts w:ascii="Arial" w:hAnsi="Arial"/>
          <w:b/>
          <w:sz w:val="18"/>
        </w:rPr>
        <w:t>:</w:t>
      </w:r>
      <w:proofErr w:type="gramEnd"/>
    </w:p>
    <w:p w:rsidR="00377646" w:rsidRDefault="00377646">
      <w:pPr>
        <w:spacing w:before="5"/>
        <w:rPr>
          <w:rFonts w:ascii="Arial" w:eastAsia="Arial" w:hAnsi="Arial" w:cs="Arial"/>
          <w:b/>
          <w:bCs/>
          <w:sz w:val="10"/>
          <w:szCs w:val="10"/>
        </w:rPr>
      </w:pPr>
    </w:p>
    <w:tbl>
      <w:tblPr>
        <w:tblStyle w:val="TableNormal"/>
        <w:tblW w:w="0" w:type="auto"/>
        <w:tblInd w:w="104" w:type="dxa"/>
        <w:tblLayout w:type="fixed"/>
        <w:tblLook w:val="01E0" w:firstRow="1" w:lastRow="1" w:firstColumn="1" w:lastColumn="1" w:noHBand="0" w:noVBand="0"/>
      </w:tblPr>
      <w:tblGrid>
        <w:gridCol w:w="2254"/>
        <w:gridCol w:w="960"/>
        <w:gridCol w:w="1075"/>
        <w:gridCol w:w="991"/>
        <w:gridCol w:w="821"/>
        <w:gridCol w:w="960"/>
        <w:gridCol w:w="1169"/>
        <w:gridCol w:w="991"/>
        <w:gridCol w:w="1140"/>
      </w:tblGrid>
      <w:tr w:rsidR="00377646">
        <w:trPr>
          <w:trHeight w:hRule="exact" w:val="444"/>
        </w:trPr>
        <w:tc>
          <w:tcPr>
            <w:tcW w:w="2254" w:type="dxa"/>
            <w:vMerge w:val="restart"/>
            <w:tcBorders>
              <w:top w:val="single" w:sz="4" w:space="0" w:color="000000"/>
              <w:left w:val="single" w:sz="4" w:space="0" w:color="000000"/>
              <w:right w:val="single" w:sz="4" w:space="0" w:color="000000"/>
            </w:tcBorders>
          </w:tcPr>
          <w:p w:rsidR="00377646" w:rsidRDefault="00377646">
            <w:pPr>
              <w:pStyle w:val="TableParagraph"/>
              <w:rPr>
                <w:rFonts w:ascii="Arial" w:eastAsia="Arial" w:hAnsi="Arial" w:cs="Arial"/>
                <w:b/>
                <w:bCs/>
                <w:sz w:val="18"/>
                <w:szCs w:val="18"/>
              </w:rPr>
            </w:pPr>
          </w:p>
          <w:p w:rsidR="00377646" w:rsidRDefault="00377646">
            <w:pPr>
              <w:pStyle w:val="TableParagraph"/>
              <w:rPr>
                <w:rFonts w:ascii="Arial" w:eastAsia="Arial" w:hAnsi="Arial" w:cs="Arial"/>
                <w:b/>
                <w:bCs/>
                <w:sz w:val="18"/>
                <w:szCs w:val="18"/>
              </w:rPr>
            </w:pPr>
          </w:p>
          <w:p w:rsidR="00377646" w:rsidRDefault="00247074">
            <w:pPr>
              <w:pStyle w:val="TableParagraph"/>
              <w:spacing w:before="144"/>
              <w:ind w:left="359"/>
              <w:rPr>
                <w:rFonts w:ascii="Arial" w:eastAsia="Arial" w:hAnsi="Arial" w:cs="Arial"/>
                <w:sz w:val="18"/>
                <w:szCs w:val="18"/>
              </w:rPr>
            </w:pPr>
            <w:r>
              <w:rPr>
                <w:rFonts w:ascii="Arial" w:hAnsi="Arial"/>
                <w:sz w:val="18"/>
              </w:rPr>
              <w:t>ÖLÇÜLEN</w:t>
            </w:r>
            <w:r>
              <w:rPr>
                <w:rFonts w:ascii="Arial" w:hAnsi="Arial"/>
                <w:spacing w:val="-8"/>
                <w:sz w:val="18"/>
              </w:rPr>
              <w:t xml:space="preserve"> </w:t>
            </w:r>
            <w:r>
              <w:rPr>
                <w:rFonts w:ascii="Arial" w:hAnsi="Arial"/>
                <w:sz w:val="18"/>
              </w:rPr>
              <w:t>NOKTA</w:t>
            </w:r>
          </w:p>
        </w:tc>
        <w:tc>
          <w:tcPr>
            <w:tcW w:w="960" w:type="dxa"/>
            <w:vMerge w:val="restart"/>
            <w:tcBorders>
              <w:top w:val="single" w:sz="4" w:space="0" w:color="000000"/>
              <w:left w:val="single" w:sz="4" w:space="0" w:color="000000"/>
              <w:right w:val="single" w:sz="4" w:space="0" w:color="000000"/>
            </w:tcBorders>
          </w:tcPr>
          <w:p w:rsidR="00377646" w:rsidRDefault="00377646">
            <w:pPr>
              <w:pStyle w:val="TableParagraph"/>
              <w:rPr>
                <w:rFonts w:ascii="Arial" w:eastAsia="Arial" w:hAnsi="Arial" w:cs="Arial"/>
                <w:b/>
                <w:bCs/>
                <w:sz w:val="18"/>
                <w:szCs w:val="18"/>
              </w:rPr>
            </w:pPr>
          </w:p>
          <w:p w:rsidR="00377646" w:rsidRDefault="00377646">
            <w:pPr>
              <w:pStyle w:val="TableParagraph"/>
              <w:spacing w:before="7"/>
              <w:rPr>
                <w:rFonts w:ascii="Arial" w:eastAsia="Arial" w:hAnsi="Arial" w:cs="Arial"/>
                <w:b/>
                <w:bCs/>
                <w:sz w:val="21"/>
                <w:szCs w:val="21"/>
              </w:rPr>
            </w:pPr>
          </w:p>
          <w:p w:rsidR="00377646" w:rsidRDefault="00247074">
            <w:pPr>
              <w:pStyle w:val="TableParagraph"/>
              <w:ind w:left="357" w:right="350" w:hanging="3"/>
              <w:jc w:val="center"/>
              <w:rPr>
                <w:rFonts w:ascii="Arial" w:eastAsia="Arial" w:hAnsi="Arial" w:cs="Arial"/>
                <w:sz w:val="18"/>
                <w:szCs w:val="18"/>
              </w:rPr>
            </w:pPr>
            <w:r>
              <w:rPr>
                <w:rFonts w:ascii="Arial"/>
                <w:sz w:val="18"/>
              </w:rPr>
              <w:t>In (A)</w:t>
            </w:r>
          </w:p>
        </w:tc>
        <w:tc>
          <w:tcPr>
            <w:tcW w:w="1075" w:type="dxa"/>
            <w:vMerge w:val="restart"/>
            <w:tcBorders>
              <w:top w:val="single" w:sz="4" w:space="0" w:color="000000"/>
              <w:left w:val="single" w:sz="4" w:space="0" w:color="000000"/>
              <w:right w:val="single" w:sz="4" w:space="0" w:color="000000"/>
            </w:tcBorders>
          </w:tcPr>
          <w:p w:rsidR="00377646" w:rsidRDefault="00377646">
            <w:pPr>
              <w:pStyle w:val="TableParagraph"/>
              <w:rPr>
                <w:rFonts w:ascii="Arial" w:eastAsia="Arial" w:hAnsi="Arial" w:cs="Arial"/>
                <w:b/>
                <w:bCs/>
                <w:sz w:val="18"/>
                <w:szCs w:val="18"/>
              </w:rPr>
            </w:pPr>
          </w:p>
          <w:p w:rsidR="00377646" w:rsidRDefault="00377646">
            <w:pPr>
              <w:pStyle w:val="TableParagraph"/>
              <w:spacing w:before="7"/>
              <w:rPr>
                <w:rFonts w:ascii="Arial" w:eastAsia="Arial" w:hAnsi="Arial" w:cs="Arial"/>
                <w:b/>
                <w:bCs/>
                <w:sz w:val="21"/>
                <w:szCs w:val="21"/>
              </w:rPr>
            </w:pPr>
          </w:p>
          <w:p w:rsidR="00377646" w:rsidRDefault="00247074">
            <w:pPr>
              <w:pStyle w:val="TableParagraph"/>
              <w:spacing w:line="207" w:lineRule="exact"/>
              <w:ind w:left="6"/>
              <w:jc w:val="center"/>
              <w:rPr>
                <w:rFonts w:ascii="Arial" w:eastAsia="Arial" w:hAnsi="Arial" w:cs="Arial"/>
                <w:sz w:val="18"/>
                <w:szCs w:val="18"/>
              </w:rPr>
            </w:pPr>
            <w:r>
              <w:rPr>
                <w:rFonts w:ascii="Arial"/>
                <w:sz w:val="18"/>
              </w:rPr>
              <w:t>Ra =</w:t>
            </w:r>
            <w:r>
              <w:rPr>
                <w:rFonts w:ascii="Arial"/>
                <w:spacing w:val="-4"/>
                <w:sz w:val="18"/>
              </w:rPr>
              <w:t xml:space="preserve"> </w:t>
            </w:r>
            <w:r>
              <w:rPr>
                <w:rFonts w:ascii="Arial"/>
                <w:sz w:val="18"/>
              </w:rPr>
              <w:t>50/In</w:t>
            </w:r>
          </w:p>
          <w:p w:rsidR="00377646" w:rsidRDefault="00247074">
            <w:pPr>
              <w:pStyle w:val="TableParagraph"/>
              <w:spacing w:line="207" w:lineRule="exact"/>
              <w:ind w:left="3"/>
              <w:jc w:val="center"/>
              <w:rPr>
                <w:rFonts w:ascii="Arial" w:eastAsia="Arial" w:hAnsi="Arial" w:cs="Arial"/>
                <w:sz w:val="18"/>
                <w:szCs w:val="18"/>
              </w:rPr>
            </w:pPr>
            <w:r>
              <w:rPr>
                <w:rFonts w:ascii="Arial" w:eastAsia="Arial" w:hAnsi="Arial" w:cs="Arial"/>
                <w:sz w:val="18"/>
                <w:szCs w:val="18"/>
              </w:rPr>
              <w:t>Ω</w:t>
            </w:r>
          </w:p>
        </w:tc>
        <w:tc>
          <w:tcPr>
            <w:tcW w:w="991" w:type="dxa"/>
            <w:vMerge w:val="restart"/>
            <w:tcBorders>
              <w:top w:val="single" w:sz="4" w:space="0" w:color="000000"/>
              <w:left w:val="single" w:sz="4" w:space="0" w:color="000000"/>
              <w:right w:val="single" w:sz="4" w:space="0" w:color="000000"/>
            </w:tcBorders>
          </w:tcPr>
          <w:p w:rsidR="00377646" w:rsidRDefault="00377646">
            <w:pPr>
              <w:pStyle w:val="TableParagraph"/>
              <w:rPr>
                <w:rFonts w:ascii="Arial" w:eastAsia="Arial" w:hAnsi="Arial" w:cs="Arial"/>
                <w:b/>
                <w:bCs/>
                <w:sz w:val="18"/>
                <w:szCs w:val="18"/>
              </w:rPr>
            </w:pPr>
          </w:p>
          <w:p w:rsidR="00377646" w:rsidRDefault="00247074">
            <w:pPr>
              <w:pStyle w:val="TableParagraph"/>
              <w:spacing w:before="145" w:line="207" w:lineRule="exact"/>
              <w:ind w:left="2"/>
              <w:jc w:val="center"/>
              <w:rPr>
                <w:rFonts w:ascii="Arial" w:eastAsia="Arial" w:hAnsi="Arial" w:cs="Arial"/>
                <w:sz w:val="18"/>
                <w:szCs w:val="18"/>
              </w:rPr>
            </w:pPr>
            <w:r>
              <w:rPr>
                <w:rFonts w:ascii="Arial" w:hAnsi="Arial"/>
                <w:sz w:val="18"/>
              </w:rPr>
              <w:t>ÖLÇÜLEN</w:t>
            </w:r>
          </w:p>
          <w:p w:rsidR="00377646" w:rsidRDefault="00247074">
            <w:pPr>
              <w:pStyle w:val="TableParagraph"/>
              <w:spacing w:line="206" w:lineRule="exact"/>
              <w:ind w:left="5"/>
              <w:jc w:val="center"/>
              <w:rPr>
                <w:rFonts w:ascii="Arial" w:eastAsia="Arial" w:hAnsi="Arial" w:cs="Arial"/>
                <w:sz w:val="18"/>
                <w:szCs w:val="18"/>
              </w:rPr>
            </w:pPr>
            <w:r>
              <w:rPr>
                <w:rFonts w:ascii="Arial"/>
                <w:sz w:val="18"/>
              </w:rPr>
              <w:t>Rx</w:t>
            </w:r>
          </w:p>
          <w:p w:rsidR="00377646" w:rsidRDefault="00247074">
            <w:pPr>
              <w:pStyle w:val="TableParagraph"/>
              <w:spacing w:line="207" w:lineRule="exact"/>
              <w:ind w:left="1"/>
              <w:jc w:val="center"/>
              <w:rPr>
                <w:rFonts w:ascii="Arial" w:eastAsia="Arial" w:hAnsi="Arial" w:cs="Arial"/>
                <w:sz w:val="18"/>
                <w:szCs w:val="18"/>
              </w:rPr>
            </w:pPr>
            <w:r>
              <w:rPr>
                <w:rFonts w:ascii="Arial" w:eastAsia="Arial" w:hAnsi="Arial" w:cs="Arial"/>
                <w:sz w:val="18"/>
                <w:szCs w:val="18"/>
              </w:rPr>
              <w:t>Ω</w:t>
            </w:r>
          </w:p>
        </w:tc>
        <w:tc>
          <w:tcPr>
            <w:tcW w:w="821" w:type="dxa"/>
            <w:vMerge w:val="restart"/>
            <w:tcBorders>
              <w:top w:val="single" w:sz="4" w:space="0" w:color="000000"/>
              <w:left w:val="single" w:sz="4" w:space="0" w:color="000000"/>
              <w:right w:val="single" w:sz="4" w:space="0" w:color="000000"/>
            </w:tcBorders>
          </w:tcPr>
          <w:p w:rsidR="00377646" w:rsidRDefault="00377646">
            <w:pPr>
              <w:pStyle w:val="TableParagraph"/>
              <w:rPr>
                <w:rFonts w:ascii="Arial" w:eastAsia="Arial" w:hAnsi="Arial" w:cs="Arial"/>
                <w:b/>
                <w:bCs/>
                <w:sz w:val="18"/>
                <w:szCs w:val="18"/>
              </w:rPr>
            </w:pPr>
          </w:p>
          <w:p w:rsidR="00377646" w:rsidRDefault="00377646">
            <w:pPr>
              <w:pStyle w:val="TableParagraph"/>
              <w:rPr>
                <w:rFonts w:ascii="Arial" w:eastAsia="Arial" w:hAnsi="Arial" w:cs="Arial"/>
                <w:b/>
                <w:bCs/>
                <w:sz w:val="18"/>
                <w:szCs w:val="18"/>
              </w:rPr>
            </w:pPr>
          </w:p>
          <w:p w:rsidR="00377646" w:rsidRDefault="00247074">
            <w:pPr>
              <w:pStyle w:val="TableParagraph"/>
              <w:spacing w:before="144"/>
              <w:ind w:left="81"/>
              <w:rPr>
                <w:rFonts w:ascii="Arial" w:eastAsia="Arial" w:hAnsi="Arial" w:cs="Arial"/>
                <w:sz w:val="18"/>
                <w:szCs w:val="18"/>
              </w:rPr>
            </w:pPr>
            <w:r>
              <w:rPr>
                <w:rFonts w:ascii="Arial" w:hAnsi="Arial"/>
                <w:sz w:val="18"/>
              </w:rPr>
              <w:t>SONUÇ</w:t>
            </w:r>
          </w:p>
        </w:tc>
        <w:tc>
          <w:tcPr>
            <w:tcW w:w="4260" w:type="dxa"/>
            <w:gridSpan w:val="4"/>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2"/>
              <w:ind w:left="1293"/>
              <w:rPr>
                <w:rFonts w:ascii="Arial" w:eastAsia="Arial" w:hAnsi="Arial" w:cs="Arial"/>
                <w:sz w:val="18"/>
                <w:szCs w:val="18"/>
              </w:rPr>
            </w:pPr>
            <w:r>
              <w:rPr>
                <w:rFonts w:ascii="Arial"/>
                <w:sz w:val="18"/>
              </w:rPr>
              <w:t>ARTIK AKIM</w:t>
            </w:r>
            <w:r>
              <w:rPr>
                <w:rFonts w:ascii="Arial"/>
                <w:spacing w:val="-7"/>
                <w:sz w:val="18"/>
              </w:rPr>
              <w:t xml:space="preserve"> </w:t>
            </w:r>
            <w:r>
              <w:rPr>
                <w:rFonts w:ascii="Arial"/>
                <w:sz w:val="18"/>
              </w:rPr>
              <w:t>AYGITI</w:t>
            </w:r>
          </w:p>
        </w:tc>
      </w:tr>
      <w:tr w:rsidR="00377646">
        <w:trPr>
          <w:trHeight w:hRule="exact" w:val="890"/>
        </w:trPr>
        <w:tc>
          <w:tcPr>
            <w:tcW w:w="2254" w:type="dxa"/>
            <w:vMerge/>
            <w:tcBorders>
              <w:left w:val="single" w:sz="4" w:space="0" w:color="000000"/>
              <w:bottom w:val="single" w:sz="4" w:space="0" w:color="000000"/>
              <w:right w:val="single" w:sz="4" w:space="0" w:color="000000"/>
            </w:tcBorders>
          </w:tcPr>
          <w:p w:rsidR="00377646" w:rsidRDefault="00377646"/>
        </w:tc>
        <w:tc>
          <w:tcPr>
            <w:tcW w:w="960" w:type="dxa"/>
            <w:vMerge/>
            <w:tcBorders>
              <w:left w:val="single" w:sz="4" w:space="0" w:color="000000"/>
              <w:bottom w:val="single" w:sz="4" w:space="0" w:color="000000"/>
              <w:right w:val="single" w:sz="4" w:space="0" w:color="000000"/>
            </w:tcBorders>
          </w:tcPr>
          <w:p w:rsidR="00377646" w:rsidRDefault="00377646"/>
        </w:tc>
        <w:tc>
          <w:tcPr>
            <w:tcW w:w="1075" w:type="dxa"/>
            <w:vMerge/>
            <w:tcBorders>
              <w:left w:val="single" w:sz="4" w:space="0" w:color="000000"/>
              <w:bottom w:val="single" w:sz="4" w:space="0" w:color="000000"/>
              <w:right w:val="single" w:sz="4" w:space="0" w:color="000000"/>
            </w:tcBorders>
          </w:tcPr>
          <w:p w:rsidR="00377646" w:rsidRDefault="00377646"/>
        </w:tc>
        <w:tc>
          <w:tcPr>
            <w:tcW w:w="991" w:type="dxa"/>
            <w:vMerge/>
            <w:tcBorders>
              <w:left w:val="single" w:sz="4" w:space="0" w:color="000000"/>
              <w:bottom w:val="single" w:sz="4" w:space="0" w:color="000000"/>
              <w:right w:val="single" w:sz="4" w:space="0" w:color="000000"/>
            </w:tcBorders>
          </w:tcPr>
          <w:p w:rsidR="00377646" w:rsidRDefault="00377646"/>
        </w:tc>
        <w:tc>
          <w:tcPr>
            <w:tcW w:w="821" w:type="dxa"/>
            <w:vMerge/>
            <w:tcBorders>
              <w:left w:val="single" w:sz="4" w:space="0" w:color="000000"/>
              <w:bottom w:val="single" w:sz="4" w:space="0" w:color="000000"/>
              <w:right w:val="single" w:sz="4" w:space="0" w:color="000000"/>
            </w:tcBorders>
          </w:tcPr>
          <w:p w:rsidR="00377646" w:rsidRDefault="00377646"/>
        </w:tc>
        <w:tc>
          <w:tcPr>
            <w:tcW w:w="9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8"/>
              <w:ind w:left="139" w:right="139" w:firstLine="2"/>
              <w:jc w:val="center"/>
              <w:rPr>
                <w:rFonts w:ascii="Arial" w:eastAsia="Arial" w:hAnsi="Arial" w:cs="Arial"/>
                <w:sz w:val="18"/>
                <w:szCs w:val="18"/>
              </w:rPr>
            </w:pPr>
            <w:r>
              <w:rPr>
                <w:rFonts w:ascii="Arial" w:hAnsi="Arial"/>
                <w:sz w:val="18"/>
              </w:rPr>
              <w:t xml:space="preserve">AÇMA </w:t>
            </w:r>
            <w:r>
              <w:rPr>
                <w:rFonts w:ascii="Arial" w:hAnsi="Arial"/>
                <w:spacing w:val="-1"/>
                <w:sz w:val="18"/>
              </w:rPr>
              <w:t>SÜRESİ</w:t>
            </w:r>
            <w:r>
              <w:rPr>
                <w:rFonts w:ascii="Arial" w:hAnsi="Arial"/>
                <w:sz w:val="18"/>
              </w:rPr>
              <w:t xml:space="preserve"> (mS)</w:t>
            </w:r>
          </w:p>
        </w:tc>
        <w:tc>
          <w:tcPr>
            <w:tcW w:w="116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8"/>
              <w:ind w:left="64" w:right="62" w:hanging="1"/>
              <w:jc w:val="center"/>
              <w:rPr>
                <w:rFonts w:ascii="Arial" w:eastAsia="Arial" w:hAnsi="Arial" w:cs="Arial"/>
                <w:sz w:val="18"/>
                <w:szCs w:val="18"/>
              </w:rPr>
            </w:pPr>
            <w:r>
              <w:rPr>
                <w:rFonts w:ascii="Arial" w:hAnsi="Arial"/>
                <w:sz w:val="18"/>
              </w:rPr>
              <w:t xml:space="preserve">AÇMASI GEREKEN </w:t>
            </w:r>
            <w:r>
              <w:rPr>
                <w:rFonts w:ascii="Arial" w:hAnsi="Arial"/>
                <w:spacing w:val="-1"/>
                <w:sz w:val="18"/>
              </w:rPr>
              <w:t>DEĞER(mA)</w:t>
            </w:r>
          </w:p>
        </w:tc>
        <w:tc>
          <w:tcPr>
            <w:tcW w:w="99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8"/>
              <w:ind w:left="67" w:right="62"/>
              <w:jc w:val="center"/>
              <w:rPr>
                <w:rFonts w:ascii="Arial" w:eastAsia="Arial" w:hAnsi="Arial" w:cs="Arial"/>
                <w:sz w:val="18"/>
                <w:szCs w:val="18"/>
              </w:rPr>
            </w:pPr>
            <w:r>
              <w:rPr>
                <w:rFonts w:ascii="Arial" w:hAnsi="Arial"/>
                <w:spacing w:val="-1"/>
                <w:sz w:val="18"/>
              </w:rPr>
              <w:t>ÖLÇÜLEN</w:t>
            </w:r>
            <w:r>
              <w:rPr>
                <w:rFonts w:ascii="Arial" w:hAnsi="Arial"/>
                <w:sz w:val="18"/>
              </w:rPr>
              <w:t xml:space="preserve"> DEĞER (mA)</w:t>
            </w:r>
          </w:p>
        </w:tc>
        <w:tc>
          <w:tcPr>
            <w:tcW w:w="1140"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rPr>
                <w:rFonts w:ascii="Arial" w:eastAsia="Arial" w:hAnsi="Arial" w:cs="Arial"/>
                <w:b/>
                <w:bCs/>
                <w:sz w:val="18"/>
                <w:szCs w:val="18"/>
              </w:rPr>
            </w:pPr>
          </w:p>
          <w:p w:rsidR="00377646" w:rsidRDefault="00247074">
            <w:pPr>
              <w:pStyle w:val="TableParagraph"/>
              <w:spacing w:before="128"/>
              <w:ind w:left="2"/>
              <w:jc w:val="center"/>
              <w:rPr>
                <w:rFonts w:ascii="Arial" w:eastAsia="Arial" w:hAnsi="Arial" w:cs="Arial"/>
                <w:sz w:val="18"/>
                <w:szCs w:val="18"/>
              </w:rPr>
            </w:pPr>
            <w:r>
              <w:rPr>
                <w:rFonts w:ascii="Arial" w:hAnsi="Arial"/>
                <w:sz w:val="18"/>
              </w:rPr>
              <w:t>SONUÇ</w:t>
            </w:r>
          </w:p>
        </w:tc>
      </w:tr>
      <w:tr w:rsidR="00377646">
        <w:trPr>
          <w:trHeight w:hRule="exact" w:val="444"/>
        </w:trPr>
        <w:tc>
          <w:tcPr>
            <w:tcW w:w="225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0"/>
              <w:ind w:left="64"/>
              <w:rPr>
                <w:rFonts w:ascii="Arial" w:eastAsia="Arial" w:hAnsi="Arial" w:cs="Arial"/>
                <w:sz w:val="20"/>
                <w:szCs w:val="20"/>
              </w:rPr>
            </w:pPr>
            <w:r>
              <w:rPr>
                <w:rFonts w:ascii="Arial"/>
                <w:sz w:val="20"/>
              </w:rPr>
              <w:t>Ana Bina</w:t>
            </w:r>
            <w:r>
              <w:rPr>
                <w:rFonts w:ascii="Arial"/>
                <w:spacing w:val="-6"/>
                <w:sz w:val="20"/>
              </w:rPr>
              <w:t xml:space="preserve"> </w:t>
            </w:r>
            <w:r>
              <w:rPr>
                <w:rFonts w:ascii="Arial"/>
                <w:sz w:val="20"/>
              </w:rPr>
              <w:t>Priz</w:t>
            </w:r>
          </w:p>
        </w:tc>
        <w:tc>
          <w:tcPr>
            <w:tcW w:w="9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0"/>
              <w:ind w:left="283"/>
              <w:rPr>
                <w:rFonts w:ascii="Arial" w:eastAsia="Arial" w:hAnsi="Arial" w:cs="Arial"/>
                <w:sz w:val="20"/>
                <w:szCs w:val="20"/>
              </w:rPr>
            </w:pPr>
            <w:r>
              <w:rPr>
                <w:rFonts w:ascii="Arial"/>
                <w:sz w:val="20"/>
              </w:rPr>
              <w:t>0,03</w:t>
            </w:r>
          </w:p>
        </w:tc>
        <w:tc>
          <w:tcPr>
            <w:tcW w:w="107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0"/>
              <w:jc w:val="center"/>
              <w:rPr>
                <w:rFonts w:ascii="Arial" w:eastAsia="Arial" w:hAnsi="Arial" w:cs="Arial"/>
                <w:sz w:val="20"/>
                <w:szCs w:val="20"/>
              </w:rPr>
            </w:pPr>
            <w:r>
              <w:rPr>
                <w:rFonts w:ascii="Arial" w:hAnsi="Arial"/>
                <w:sz w:val="20"/>
              </w:rPr>
              <w:t>1667</w:t>
            </w:r>
            <w:r>
              <w:rPr>
                <w:rFonts w:ascii="Arial" w:hAnsi="Arial"/>
                <w:spacing w:val="-5"/>
                <w:sz w:val="20"/>
              </w:rPr>
              <w:t xml:space="preserve"> </w:t>
            </w:r>
            <w:r>
              <w:rPr>
                <w:rFonts w:ascii="Arial" w:hAnsi="Arial"/>
                <w:sz w:val="20"/>
              </w:rPr>
              <w:t>Ω</w:t>
            </w:r>
          </w:p>
        </w:tc>
        <w:tc>
          <w:tcPr>
            <w:tcW w:w="99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0"/>
              <w:jc w:val="center"/>
              <w:rPr>
                <w:rFonts w:ascii="Arial" w:eastAsia="Arial" w:hAnsi="Arial" w:cs="Arial"/>
                <w:sz w:val="20"/>
                <w:szCs w:val="20"/>
              </w:rPr>
            </w:pPr>
            <w:r>
              <w:rPr>
                <w:rFonts w:ascii="Arial"/>
                <w:sz w:val="20"/>
              </w:rPr>
              <w:t>1,13</w:t>
            </w:r>
          </w:p>
        </w:tc>
        <w:tc>
          <w:tcPr>
            <w:tcW w:w="82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0"/>
              <w:ind w:left="117"/>
              <w:rPr>
                <w:rFonts w:ascii="Arial" w:eastAsia="Arial" w:hAnsi="Arial" w:cs="Arial"/>
                <w:sz w:val="20"/>
                <w:szCs w:val="20"/>
              </w:rPr>
            </w:pPr>
            <w:r>
              <w:rPr>
                <w:rFonts w:ascii="Arial"/>
                <w:sz w:val="20"/>
              </w:rPr>
              <w:t>Uygun</w:t>
            </w:r>
          </w:p>
        </w:tc>
        <w:tc>
          <w:tcPr>
            <w:tcW w:w="9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0"/>
              <w:ind w:right="2"/>
              <w:jc w:val="center"/>
              <w:rPr>
                <w:rFonts w:ascii="Arial" w:eastAsia="Arial" w:hAnsi="Arial" w:cs="Arial"/>
                <w:sz w:val="20"/>
                <w:szCs w:val="20"/>
              </w:rPr>
            </w:pPr>
            <w:r>
              <w:rPr>
                <w:rFonts w:ascii="Arial"/>
                <w:sz w:val="20"/>
              </w:rPr>
              <w:t>32</w:t>
            </w:r>
          </w:p>
        </w:tc>
        <w:tc>
          <w:tcPr>
            <w:tcW w:w="116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0"/>
              <w:ind w:right="214"/>
              <w:jc w:val="right"/>
              <w:rPr>
                <w:rFonts w:ascii="Arial" w:eastAsia="Arial" w:hAnsi="Arial" w:cs="Arial"/>
                <w:sz w:val="20"/>
                <w:szCs w:val="20"/>
              </w:rPr>
            </w:pPr>
            <w:r>
              <w:rPr>
                <w:rFonts w:ascii="Arial"/>
                <w:spacing w:val="-1"/>
                <w:sz w:val="20"/>
              </w:rPr>
              <w:t>150-300</w:t>
            </w:r>
          </w:p>
        </w:tc>
        <w:tc>
          <w:tcPr>
            <w:tcW w:w="99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0"/>
              <w:ind w:right="322"/>
              <w:jc w:val="right"/>
              <w:rPr>
                <w:rFonts w:ascii="Arial" w:eastAsia="Arial" w:hAnsi="Arial" w:cs="Arial"/>
                <w:sz w:val="20"/>
                <w:szCs w:val="20"/>
              </w:rPr>
            </w:pPr>
            <w:r>
              <w:rPr>
                <w:rFonts w:ascii="Arial"/>
                <w:spacing w:val="-1"/>
                <w:w w:val="95"/>
                <w:sz w:val="20"/>
              </w:rPr>
              <w:t>240</w:t>
            </w:r>
          </w:p>
        </w:tc>
        <w:tc>
          <w:tcPr>
            <w:tcW w:w="114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0"/>
              <w:ind w:left="3"/>
              <w:jc w:val="center"/>
              <w:rPr>
                <w:rFonts w:ascii="Arial" w:eastAsia="Arial" w:hAnsi="Arial" w:cs="Arial"/>
                <w:sz w:val="20"/>
                <w:szCs w:val="20"/>
              </w:rPr>
            </w:pPr>
            <w:r>
              <w:rPr>
                <w:rFonts w:ascii="Arial"/>
                <w:sz w:val="20"/>
              </w:rPr>
              <w:t>Uygun</w:t>
            </w:r>
          </w:p>
        </w:tc>
      </w:tr>
      <w:tr w:rsidR="00377646">
        <w:trPr>
          <w:trHeight w:hRule="exact" w:val="713"/>
        </w:trPr>
        <w:tc>
          <w:tcPr>
            <w:tcW w:w="225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9"/>
              <w:ind w:left="64" w:right="780"/>
              <w:rPr>
                <w:rFonts w:ascii="Arial" w:eastAsia="Arial" w:hAnsi="Arial" w:cs="Arial"/>
                <w:sz w:val="20"/>
                <w:szCs w:val="20"/>
              </w:rPr>
            </w:pPr>
            <w:r>
              <w:rPr>
                <w:rFonts w:ascii="Arial" w:eastAsia="Arial" w:hAnsi="Arial" w:cs="Arial"/>
                <w:sz w:val="20"/>
                <w:szCs w:val="20"/>
              </w:rPr>
              <w:t>Metal –</w:t>
            </w:r>
            <w:r>
              <w:rPr>
                <w:rFonts w:ascii="Arial" w:eastAsia="Arial" w:hAnsi="Arial" w:cs="Arial"/>
                <w:spacing w:val="-9"/>
                <w:sz w:val="20"/>
                <w:szCs w:val="20"/>
              </w:rPr>
              <w:t xml:space="preserve"> </w:t>
            </w:r>
            <w:r>
              <w:rPr>
                <w:rFonts w:ascii="Arial" w:eastAsia="Arial" w:hAnsi="Arial" w:cs="Arial"/>
                <w:sz w:val="20"/>
                <w:szCs w:val="20"/>
              </w:rPr>
              <w:t>Mobilya Atelyesi</w:t>
            </w:r>
            <w:r>
              <w:rPr>
                <w:rFonts w:ascii="Arial" w:eastAsia="Arial" w:hAnsi="Arial" w:cs="Arial"/>
                <w:spacing w:val="-5"/>
                <w:sz w:val="20"/>
                <w:szCs w:val="20"/>
              </w:rPr>
              <w:t xml:space="preserve"> </w:t>
            </w:r>
            <w:r>
              <w:rPr>
                <w:rFonts w:ascii="Arial" w:eastAsia="Arial" w:hAnsi="Arial" w:cs="Arial"/>
                <w:sz w:val="20"/>
                <w:szCs w:val="20"/>
              </w:rPr>
              <w:t>Priz</w:t>
            </w:r>
          </w:p>
        </w:tc>
        <w:tc>
          <w:tcPr>
            <w:tcW w:w="960"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5"/>
              <w:rPr>
                <w:rFonts w:ascii="Arial" w:eastAsia="Arial" w:hAnsi="Arial" w:cs="Arial"/>
                <w:b/>
                <w:bCs/>
                <w:sz w:val="20"/>
                <w:szCs w:val="20"/>
              </w:rPr>
            </w:pPr>
          </w:p>
          <w:p w:rsidR="00377646" w:rsidRDefault="00247074">
            <w:pPr>
              <w:pStyle w:val="TableParagraph"/>
              <w:ind w:left="283"/>
              <w:rPr>
                <w:rFonts w:ascii="Arial" w:eastAsia="Arial" w:hAnsi="Arial" w:cs="Arial"/>
                <w:sz w:val="20"/>
                <w:szCs w:val="20"/>
              </w:rPr>
            </w:pPr>
            <w:r>
              <w:rPr>
                <w:rFonts w:ascii="Arial"/>
                <w:sz w:val="20"/>
              </w:rPr>
              <w:t>0,03</w:t>
            </w:r>
          </w:p>
        </w:tc>
        <w:tc>
          <w:tcPr>
            <w:tcW w:w="1075"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5"/>
              <w:rPr>
                <w:rFonts w:ascii="Arial" w:eastAsia="Arial" w:hAnsi="Arial" w:cs="Arial"/>
                <w:b/>
                <w:bCs/>
                <w:sz w:val="20"/>
                <w:szCs w:val="20"/>
              </w:rPr>
            </w:pPr>
          </w:p>
          <w:p w:rsidR="00377646" w:rsidRDefault="00247074">
            <w:pPr>
              <w:pStyle w:val="TableParagraph"/>
              <w:jc w:val="center"/>
              <w:rPr>
                <w:rFonts w:ascii="Arial" w:eastAsia="Arial" w:hAnsi="Arial" w:cs="Arial"/>
                <w:sz w:val="20"/>
                <w:szCs w:val="20"/>
              </w:rPr>
            </w:pPr>
            <w:r>
              <w:rPr>
                <w:rFonts w:ascii="Arial" w:hAnsi="Arial"/>
                <w:sz w:val="20"/>
              </w:rPr>
              <w:t>1667</w:t>
            </w:r>
            <w:r>
              <w:rPr>
                <w:rFonts w:ascii="Arial" w:hAnsi="Arial"/>
                <w:spacing w:val="-5"/>
                <w:sz w:val="20"/>
              </w:rPr>
              <w:t xml:space="preserve"> </w:t>
            </w:r>
            <w:r>
              <w:rPr>
                <w:rFonts w:ascii="Arial" w:hAnsi="Arial"/>
                <w:sz w:val="20"/>
              </w:rPr>
              <w:t>Ω</w:t>
            </w:r>
          </w:p>
        </w:tc>
        <w:tc>
          <w:tcPr>
            <w:tcW w:w="99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5"/>
              <w:rPr>
                <w:rFonts w:ascii="Arial" w:eastAsia="Arial" w:hAnsi="Arial" w:cs="Arial"/>
                <w:b/>
                <w:bCs/>
                <w:sz w:val="20"/>
                <w:szCs w:val="20"/>
              </w:rPr>
            </w:pPr>
          </w:p>
          <w:p w:rsidR="00377646" w:rsidRDefault="00247074">
            <w:pPr>
              <w:pStyle w:val="TableParagraph"/>
              <w:jc w:val="center"/>
              <w:rPr>
                <w:rFonts w:ascii="Arial" w:eastAsia="Arial" w:hAnsi="Arial" w:cs="Arial"/>
                <w:sz w:val="20"/>
                <w:szCs w:val="20"/>
              </w:rPr>
            </w:pPr>
            <w:r>
              <w:rPr>
                <w:rFonts w:ascii="Arial"/>
                <w:sz w:val="20"/>
              </w:rPr>
              <w:t>1,56</w:t>
            </w:r>
          </w:p>
        </w:tc>
        <w:tc>
          <w:tcPr>
            <w:tcW w:w="82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5"/>
              <w:rPr>
                <w:rFonts w:ascii="Arial" w:eastAsia="Arial" w:hAnsi="Arial" w:cs="Arial"/>
                <w:b/>
                <w:bCs/>
                <w:sz w:val="20"/>
                <w:szCs w:val="20"/>
              </w:rPr>
            </w:pPr>
          </w:p>
          <w:p w:rsidR="00377646" w:rsidRDefault="00247074">
            <w:pPr>
              <w:pStyle w:val="TableParagraph"/>
              <w:ind w:left="117"/>
              <w:rPr>
                <w:rFonts w:ascii="Arial" w:eastAsia="Arial" w:hAnsi="Arial" w:cs="Arial"/>
                <w:sz w:val="20"/>
                <w:szCs w:val="20"/>
              </w:rPr>
            </w:pPr>
            <w:r>
              <w:rPr>
                <w:rFonts w:ascii="Arial"/>
                <w:sz w:val="20"/>
              </w:rPr>
              <w:t>Uygun</w:t>
            </w:r>
          </w:p>
        </w:tc>
        <w:tc>
          <w:tcPr>
            <w:tcW w:w="960"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5"/>
              <w:rPr>
                <w:rFonts w:ascii="Arial" w:eastAsia="Arial" w:hAnsi="Arial" w:cs="Arial"/>
                <w:b/>
                <w:bCs/>
                <w:sz w:val="20"/>
                <w:szCs w:val="20"/>
              </w:rPr>
            </w:pPr>
          </w:p>
          <w:p w:rsidR="00377646" w:rsidRDefault="00247074">
            <w:pPr>
              <w:pStyle w:val="TableParagraph"/>
              <w:jc w:val="center"/>
              <w:rPr>
                <w:rFonts w:ascii="Arial" w:eastAsia="Arial" w:hAnsi="Arial" w:cs="Arial"/>
                <w:sz w:val="20"/>
                <w:szCs w:val="20"/>
              </w:rPr>
            </w:pPr>
            <w:r>
              <w:rPr>
                <w:rFonts w:ascii="Arial"/>
                <w:sz w:val="20"/>
              </w:rPr>
              <w:t>33,2</w:t>
            </w:r>
          </w:p>
        </w:tc>
        <w:tc>
          <w:tcPr>
            <w:tcW w:w="1169"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5"/>
              <w:rPr>
                <w:rFonts w:ascii="Arial" w:eastAsia="Arial" w:hAnsi="Arial" w:cs="Arial"/>
                <w:b/>
                <w:bCs/>
                <w:sz w:val="20"/>
                <w:szCs w:val="20"/>
              </w:rPr>
            </w:pPr>
          </w:p>
          <w:p w:rsidR="00377646" w:rsidRDefault="00247074">
            <w:pPr>
              <w:pStyle w:val="TableParagraph"/>
              <w:ind w:right="214"/>
              <w:jc w:val="right"/>
              <w:rPr>
                <w:rFonts w:ascii="Arial" w:eastAsia="Arial" w:hAnsi="Arial" w:cs="Arial"/>
                <w:sz w:val="20"/>
                <w:szCs w:val="20"/>
              </w:rPr>
            </w:pPr>
            <w:r>
              <w:rPr>
                <w:rFonts w:ascii="Arial"/>
                <w:spacing w:val="-1"/>
                <w:sz w:val="20"/>
              </w:rPr>
              <w:t>150-300</w:t>
            </w:r>
          </w:p>
        </w:tc>
        <w:tc>
          <w:tcPr>
            <w:tcW w:w="991"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5"/>
              <w:rPr>
                <w:rFonts w:ascii="Arial" w:eastAsia="Arial" w:hAnsi="Arial" w:cs="Arial"/>
                <w:b/>
                <w:bCs/>
                <w:sz w:val="20"/>
                <w:szCs w:val="20"/>
              </w:rPr>
            </w:pPr>
          </w:p>
          <w:p w:rsidR="00377646" w:rsidRDefault="00247074">
            <w:pPr>
              <w:pStyle w:val="TableParagraph"/>
              <w:ind w:right="322"/>
              <w:jc w:val="right"/>
              <w:rPr>
                <w:rFonts w:ascii="Arial" w:eastAsia="Arial" w:hAnsi="Arial" w:cs="Arial"/>
                <w:sz w:val="20"/>
                <w:szCs w:val="20"/>
              </w:rPr>
            </w:pPr>
            <w:r>
              <w:rPr>
                <w:rFonts w:ascii="Arial"/>
                <w:spacing w:val="-1"/>
                <w:w w:val="95"/>
                <w:sz w:val="20"/>
              </w:rPr>
              <w:t>240</w:t>
            </w:r>
          </w:p>
        </w:tc>
        <w:tc>
          <w:tcPr>
            <w:tcW w:w="1140"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5"/>
              <w:rPr>
                <w:rFonts w:ascii="Arial" w:eastAsia="Arial" w:hAnsi="Arial" w:cs="Arial"/>
                <w:b/>
                <w:bCs/>
                <w:sz w:val="20"/>
                <w:szCs w:val="20"/>
              </w:rPr>
            </w:pPr>
          </w:p>
          <w:p w:rsidR="00377646" w:rsidRDefault="00247074">
            <w:pPr>
              <w:pStyle w:val="TableParagraph"/>
              <w:ind w:left="2"/>
              <w:jc w:val="center"/>
              <w:rPr>
                <w:rFonts w:ascii="Arial" w:eastAsia="Arial" w:hAnsi="Arial" w:cs="Arial"/>
                <w:sz w:val="20"/>
                <w:szCs w:val="20"/>
              </w:rPr>
            </w:pPr>
            <w:r>
              <w:rPr>
                <w:rFonts w:ascii="Arial"/>
                <w:sz w:val="20"/>
              </w:rPr>
              <w:t>Uygun</w:t>
            </w:r>
          </w:p>
        </w:tc>
      </w:tr>
      <w:tr w:rsidR="00377646">
        <w:trPr>
          <w:trHeight w:hRule="exact" w:val="446"/>
        </w:trPr>
        <w:tc>
          <w:tcPr>
            <w:tcW w:w="2254" w:type="dxa"/>
            <w:tcBorders>
              <w:top w:val="single" w:sz="4" w:space="0" w:color="000000"/>
              <w:left w:val="single" w:sz="4" w:space="0" w:color="000000"/>
              <w:bottom w:val="single" w:sz="4" w:space="0" w:color="000000"/>
              <w:right w:val="single" w:sz="4" w:space="0" w:color="000000"/>
            </w:tcBorders>
          </w:tcPr>
          <w:p w:rsidR="00377646" w:rsidRDefault="00377646"/>
        </w:tc>
        <w:tc>
          <w:tcPr>
            <w:tcW w:w="960" w:type="dxa"/>
            <w:tcBorders>
              <w:top w:val="single" w:sz="4" w:space="0" w:color="000000"/>
              <w:left w:val="single" w:sz="4" w:space="0" w:color="000000"/>
              <w:bottom w:val="single" w:sz="4" w:space="0" w:color="000000"/>
              <w:right w:val="single" w:sz="4" w:space="0" w:color="000000"/>
            </w:tcBorders>
          </w:tcPr>
          <w:p w:rsidR="00377646" w:rsidRDefault="00377646"/>
        </w:tc>
        <w:tc>
          <w:tcPr>
            <w:tcW w:w="1075" w:type="dxa"/>
            <w:tcBorders>
              <w:top w:val="single" w:sz="4" w:space="0" w:color="000000"/>
              <w:left w:val="single" w:sz="4" w:space="0" w:color="000000"/>
              <w:bottom w:val="single" w:sz="4" w:space="0" w:color="000000"/>
              <w:right w:val="single" w:sz="4" w:space="0" w:color="000000"/>
            </w:tcBorders>
          </w:tcPr>
          <w:p w:rsidR="00377646" w:rsidRDefault="00377646"/>
        </w:tc>
        <w:tc>
          <w:tcPr>
            <w:tcW w:w="991" w:type="dxa"/>
            <w:tcBorders>
              <w:top w:val="single" w:sz="4" w:space="0" w:color="000000"/>
              <w:left w:val="single" w:sz="4" w:space="0" w:color="000000"/>
              <w:bottom w:val="single" w:sz="4" w:space="0" w:color="000000"/>
              <w:right w:val="single" w:sz="4" w:space="0" w:color="000000"/>
            </w:tcBorders>
          </w:tcPr>
          <w:p w:rsidR="00377646" w:rsidRDefault="00377646"/>
        </w:tc>
        <w:tc>
          <w:tcPr>
            <w:tcW w:w="821" w:type="dxa"/>
            <w:tcBorders>
              <w:top w:val="single" w:sz="4" w:space="0" w:color="000000"/>
              <w:left w:val="single" w:sz="4" w:space="0" w:color="000000"/>
              <w:bottom w:val="single" w:sz="4" w:space="0" w:color="000000"/>
              <w:right w:val="single" w:sz="4" w:space="0" w:color="000000"/>
            </w:tcBorders>
          </w:tcPr>
          <w:p w:rsidR="00377646" w:rsidRDefault="00377646"/>
        </w:tc>
        <w:tc>
          <w:tcPr>
            <w:tcW w:w="960" w:type="dxa"/>
            <w:tcBorders>
              <w:top w:val="single" w:sz="4" w:space="0" w:color="000000"/>
              <w:left w:val="single" w:sz="4" w:space="0" w:color="000000"/>
              <w:bottom w:val="single" w:sz="4" w:space="0" w:color="000000"/>
              <w:right w:val="single" w:sz="4" w:space="0" w:color="000000"/>
            </w:tcBorders>
          </w:tcPr>
          <w:p w:rsidR="00377646" w:rsidRDefault="00377646"/>
        </w:tc>
        <w:tc>
          <w:tcPr>
            <w:tcW w:w="1169" w:type="dxa"/>
            <w:tcBorders>
              <w:top w:val="single" w:sz="4" w:space="0" w:color="000000"/>
              <w:left w:val="single" w:sz="4" w:space="0" w:color="000000"/>
              <w:bottom w:val="single" w:sz="4" w:space="0" w:color="000000"/>
              <w:right w:val="single" w:sz="4" w:space="0" w:color="000000"/>
            </w:tcBorders>
          </w:tcPr>
          <w:p w:rsidR="00377646" w:rsidRDefault="00377646"/>
        </w:tc>
        <w:tc>
          <w:tcPr>
            <w:tcW w:w="991" w:type="dxa"/>
            <w:tcBorders>
              <w:top w:val="single" w:sz="4" w:space="0" w:color="000000"/>
              <w:left w:val="single" w:sz="4" w:space="0" w:color="000000"/>
              <w:bottom w:val="single" w:sz="4" w:space="0" w:color="000000"/>
              <w:right w:val="single" w:sz="4" w:space="0" w:color="000000"/>
            </w:tcBorders>
          </w:tcPr>
          <w:p w:rsidR="00377646" w:rsidRDefault="00377646"/>
        </w:tc>
        <w:tc>
          <w:tcPr>
            <w:tcW w:w="114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44"/>
        </w:trPr>
        <w:tc>
          <w:tcPr>
            <w:tcW w:w="2254" w:type="dxa"/>
            <w:tcBorders>
              <w:top w:val="single" w:sz="4" w:space="0" w:color="000000"/>
              <w:left w:val="single" w:sz="4" w:space="0" w:color="000000"/>
              <w:bottom w:val="single" w:sz="4" w:space="0" w:color="000000"/>
              <w:right w:val="single" w:sz="4" w:space="0" w:color="000000"/>
            </w:tcBorders>
          </w:tcPr>
          <w:p w:rsidR="00377646" w:rsidRDefault="00377646"/>
        </w:tc>
        <w:tc>
          <w:tcPr>
            <w:tcW w:w="960" w:type="dxa"/>
            <w:tcBorders>
              <w:top w:val="single" w:sz="4" w:space="0" w:color="000000"/>
              <w:left w:val="single" w:sz="4" w:space="0" w:color="000000"/>
              <w:bottom w:val="single" w:sz="4" w:space="0" w:color="000000"/>
              <w:right w:val="single" w:sz="4" w:space="0" w:color="000000"/>
            </w:tcBorders>
          </w:tcPr>
          <w:p w:rsidR="00377646" w:rsidRDefault="00377646"/>
        </w:tc>
        <w:tc>
          <w:tcPr>
            <w:tcW w:w="1075" w:type="dxa"/>
            <w:tcBorders>
              <w:top w:val="single" w:sz="4" w:space="0" w:color="000000"/>
              <w:left w:val="single" w:sz="4" w:space="0" w:color="000000"/>
              <w:bottom w:val="single" w:sz="4" w:space="0" w:color="000000"/>
              <w:right w:val="single" w:sz="4" w:space="0" w:color="000000"/>
            </w:tcBorders>
          </w:tcPr>
          <w:p w:rsidR="00377646" w:rsidRDefault="00377646"/>
        </w:tc>
        <w:tc>
          <w:tcPr>
            <w:tcW w:w="991" w:type="dxa"/>
            <w:tcBorders>
              <w:top w:val="single" w:sz="4" w:space="0" w:color="000000"/>
              <w:left w:val="single" w:sz="4" w:space="0" w:color="000000"/>
              <w:bottom w:val="single" w:sz="4" w:space="0" w:color="000000"/>
              <w:right w:val="single" w:sz="4" w:space="0" w:color="000000"/>
            </w:tcBorders>
          </w:tcPr>
          <w:p w:rsidR="00377646" w:rsidRDefault="00377646"/>
        </w:tc>
        <w:tc>
          <w:tcPr>
            <w:tcW w:w="821" w:type="dxa"/>
            <w:tcBorders>
              <w:top w:val="single" w:sz="4" w:space="0" w:color="000000"/>
              <w:left w:val="single" w:sz="4" w:space="0" w:color="000000"/>
              <w:bottom w:val="single" w:sz="4" w:space="0" w:color="000000"/>
              <w:right w:val="single" w:sz="4" w:space="0" w:color="000000"/>
            </w:tcBorders>
          </w:tcPr>
          <w:p w:rsidR="00377646" w:rsidRDefault="00377646"/>
        </w:tc>
        <w:tc>
          <w:tcPr>
            <w:tcW w:w="960" w:type="dxa"/>
            <w:tcBorders>
              <w:top w:val="single" w:sz="4" w:space="0" w:color="000000"/>
              <w:left w:val="single" w:sz="4" w:space="0" w:color="000000"/>
              <w:bottom w:val="single" w:sz="4" w:space="0" w:color="000000"/>
              <w:right w:val="single" w:sz="4" w:space="0" w:color="000000"/>
            </w:tcBorders>
          </w:tcPr>
          <w:p w:rsidR="00377646" w:rsidRDefault="00377646"/>
        </w:tc>
        <w:tc>
          <w:tcPr>
            <w:tcW w:w="1169" w:type="dxa"/>
            <w:tcBorders>
              <w:top w:val="single" w:sz="4" w:space="0" w:color="000000"/>
              <w:left w:val="single" w:sz="4" w:space="0" w:color="000000"/>
              <w:bottom w:val="single" w:sz="4" w:space="0" w:color="000000"/>
              <w:right w:val="single" w:sz="4" w:space="0" w:color="000000"/>
            </w:tcBorders>
          </w:tcPr>
          <w:p w:rsidR="00377646" w:rsidRDefault="00377646"/>
        </w:tc>
        <w:tc>
          <w:tcPr>
            <w:tcW w:w="991" w:type="dxa"/>
            <w:tcBorders>
              <w:top w:val="single" w:sz="4" w:space="0" w:color="000000"/>
              <w:left w:val="single" w:sz="4" w:space="0" w:color="000000"/>
              <w:bottom w:val="single" w:sz="4" w:space="0" w:color="000000"/>
              <w:right w:val="single" w:sz="4" w:space="0" w:color="000000"/>
            </w:tcBorders>
          </w:tcPr>
          <w:p w:rsidR="00377646" w:rsidRDefault="00377646"/>
        </w:tc>
        <w:tc>
          <w:tcPr>
            <w:tcW w:w="114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46"/>
        </w:trPr>
        <w:tc>
          <w:tcPr>
            <w:tcW w:w="2254" w:type="dxa"/>
            <w:tcBorders>
              <w:top w:val="single" w:sz="4" w:space="0" w:color="000000"/>
              <w:left w:val="single" w:sz="4" w:space="0" w:color="000000"/>
              <w:bottom w:val="single" w:sz="4" w:space="0" w:color="000000"/>
              <w:right w:val="single" w:sz="4" w:space="0" w:color="000000"/>
            </w:tcBorders>
          </w:tcPr>
          <w:p w:rsidR="00377646" w:rsidRDefault="00377646"/>
        </w:tc>
        <w:tc>
          <w:tcPr>
            <w:tcW w:w="960" w:type="dxa"/>
            <w:tcBorders>
              <w:top w:val="single" w:sz="4" w:space="0" w:color="000000"/>
              <w:left w:val="single" w:sz="4" w:space="0" w:color="000000"/>
              <w:bottom w:val="single" w:sz="4" w:space="0" w:color="000000"/>
              <w:right w:val="single" w:sz="4" w:space="0" w:color="000000"/>
            </w:tcBorders>
          </w:tcPr>
          <w:p w:rsidR="00377646" w:rsidRDefault="00377646"/>
        </w:tc>
        <w:tc>
          <w:tcPr>
            <w:tcW w:w="1075" w:type="dxa"/>
            <w:tcBorders>
              <w:top w:val="single" w:sz="4" w:space="0" w:color="000000"/>
              <w:left w:val="single" w:sz="4" w:space="0" w:color="000000"/>
              <w:bottom w:val="single" w:sz="4" w:space="0" w:color="000000"/>
              <w:right w:val="single" w:sz="4" w:space="0" w:color="000000"/>
            </w:tcBorders>
          </w:tcPr>
          <w:p w:rsidR="00377646" w:rsidRDefault="00377646"/>
        </w:tc>
        <w:tc>
          <w:tcPr>
            <w:tcW w:w="991" w:type="dxa"/>
            <w:tcBorders>
              <w:top w:val="single" w:sz="4" w:space="0" w:color="000000"/>
              <w:left w:val="single" w:sz="4" w:space="0" w:color="000000"/>
              <w:bottom w:val="single" w:sz="4" w:space="0" w:color="000000"/>
              <w:right w:val="single" w:sz="4" w:space="0" w:color="000000"/>
            </w:tcBorders>
          </w:tcPr>
          <w:p w:rsidR="00377646" w:rsidRDefault="00377646"/>
        </w:tc>
        <w:tc>
          <w:tcPr>
            <w:tcW w:w="821" w:type="dxa"/>
            <w:tcBorders>
              <w:top w:val="single" w:sz="4" w:space="0" w:color="000000"/>
              <w:left w:val="single" w:sz="4" w:space="0" w:color="000000"/>
              <w:bottom w:val="single" w:sz="4" w:space="0" w:color="000000"/>
              <w:right w:val="single" w:sz="4" w:space="0" w:color="000000"/>
            </w:tcBorders>
          </w:tcPr>
          <w:p w:rsidR="00377646" w:rsidRDefault="00377646"/>
        </w:tc>
        <w:tc>
          <w:tcPr>
            <w:tcW w:w="960" w:type="dxa"/>
            <w:tcBorders>
              <w:top w:val="single" w:sz="4" w:space="0" w:color="000000"/>
              <w:left w:val="single" w:sz="4" w:space="0" w:color="000000"/>
              <w:bottom w:val="single" w:sz="4" w:space="0" w:color="000000"/>
              <w:right w:val="single" w:sz="4" w:space="0" w:color="000000"/>
            </w:tcBorders>
          </w:tcPr>
          <w:p w:rsidR="00377646" w:rsidRDefault="00377646"/>
        </w:tc>
        <w:tc>
          <w:tcPr>
            <w:tcW w:w="1169" w:type="dxa"/>
            <w:tcBorders>
              <w:top w:val="single" w:sz="4" w:space="0" w:color="000000"/>
              <w:left w:val="single" w:sz="4" w:space="0" w:color="000000"/>
              <w:bottom w:val="single" w:sz="4" w:space="0" w:color="000000"/>
              <w:right w:val="single" w:sz="4" w:space="0" w:color="000000"/>
            </w:tcBorders>
          </w:tcPr>
          <w:p w:rsidR="00377646" w:rsidRDefault="00377646"/>
        </w:tc>
        <w:tc>
          <w:tcPr>
            <w:tcW w:w="991" w:type="dxa"/>
            <w:tcBorders>
              <w:top w:val="single" w:sz="4" w:space="0" w:color="000000"/>
              <w:left w:val="single" w:sz="4" w:space="0" w:color="000000"/>
              <w:bottom w:val="single" w:sz="4" w:space="0" w:color="000000"/>
              <w:right w:val="single" w:sz="4" w:space="0" w:color="000000"/>
            </w:tcBorders>
          </w:tcPr>
          <w:p w:rsidR="00377646" w:rsidRDefault="00377646"/>
        </w:tc>
        <w:tc>
          <w:tcPr>
            <w:tcW w:w="1140"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377646">
      <w:pPr>
        <w:sectPr w:rsidR="00377646">
          <w:footerReference w:type="default" r:id="rId178"/>
          <w:pgSz w:w="11910" w:h="16840"/>
          <w:pgMar w:top="1580" w:right="580" w:bottom="320" w:left="740" w:header="0" w:footer="127" w:gutter="0"/>
          <w:cols w:space="708"/>
        </w:sectPr>
      </w:pPr>
    </w:p>
    <w:p w:rsidR="00377646" w:rsidRDefault="00247074">
      <w:pPr>
        <w:spacing w:before="86"/>
        <w:ind w:left="179" w:right="-6"/>
        <w:rPr>
          <w:rFonts w:ascii="Arial" w:eastAsia="Arial" w:hAnsi="Arial" w:cs="Arial"/>
        </w:rPr>
      </w:pPr>
      <w:r>
        <w:rPr>
          <w:rFonts w:ascii="Arial" w:hAnsi="Arial"/>
          <w:b/>
          <w:spacing w:val="-2"/>
        </w:rPr>
        <w:lastRenderedPageBreak/>
        <w:t>AÇIKLAMALAR</w:t>
      </w:r>
    </w:p>
    <w:p w:rsidR="00377646" w:rsidRDefault="00247074">
      <w:pPr>
        <w:rPr>
          <w:rFonts w:ascii="Arial" w:eastAsia="Arial" w:hAnsi="Arial" w:cs="Arial"/>
          <w:b/>
          <w:bCs/>
        </w:rPr>
      </w:pPr>
      <w:r>
        <w:br w:type="column"/>
      </w:r>
    </w:p>
    <w:p w:rsidR="00377646" w:rsidRDefault="00377646">
      <w:pPr>
        <w:spacing w:before="6"/>
        <w:rPr>
          <w:rFonts w:ascii="Arial" w:eastAsia="Arial" w:hAnsi="Arial" w:cs="Arial"/>
          <w:b/>
          <w:bCs/>
          <w:sz w:val="23"/>
          <w:szCs w:val="23"/>
        </w:rPr>
      </w:pPr>
    </w:p>
    <w:p w:rsidR="00377646" w:rsidRDefault="00247074">
      <w:pPr>
        <w:ind w:left="211"/>
        <w:rPr>
          <w:rFonts w:ascii="Arial" w:eastAsia="Arial" w:hAnsi="Arial" w:cs="Arial"/>
        </w:rPr>
      </w:pPr>
      <w:r>
        <w:rPr>
          <w:rFonts w:ascii="Arial" w:hAnsi="Arial"/>
          <w:i/>
        </w:rPr>
        <w:t xml:space="preserve">In:  </w:t>
      </w:r>
      <w:r>
        <w:rPr>
          <w:rFonts w:ascii="Arial" w:hAnsi="Arial"/>
        </w:rPr>
        <w:t>Koruma elemanının anma</w:t>
      </w:r>
      <w:r>
        <w:rPr>
          <w:rFonts w:ascii="Arial" w:hAnsi="Arial"/>
          <w:spacing w:val="9"/>
        </w:rPr>
        <w:t xml:space="preserve"> </w:t>
      </w:r>
      <w:r>
        <w:rPr>
          <w:rFonts w:ascii="Arial" w:hAnsi="Arial"/>
        </w:rPr>
        <w:t>akımı</w:t>
      </w:r>
    </w:p>
    <w:p w:rsidR="00377646" w:rsidRDefault="00247074">
      <w:pPr>
        <w:spacing w:before="181"/>
        <w:ind w:left="211"/>
        <w:rPr>
          <w:rFonts w:ascii="Arial" w:eastAsia="Arial" w:hAnsi="Arial" w:cs="Arial"/>
        </w:rPr>
      </w:pPr>
      <w:r>
        <w:rPr>
          <w:rFonts w:ascii="Arial" w:hAnsi="Arial"/>
          <w:i/>
        </w:rPr>
        <w:t xml:space="preserve">Ia:  </w:t>
      </w:r>
      <w:r>
        <w:rPr>
          <w:rFonts w:ascii="Arial" w:hAnsi="Arial"/>
        </w:rPr>
        <w:t>Koruma elemanının açma akımı 3</w:t>
      </w:r>
      <w:proofErr w:type="gramStart"/>
      <w:r>
        <w:rPr>
          <w:rFonts w:ascii="Arial" w:hAnsi="Arial"/>
        </w:rPr>
        <w:t>,5</w:t>
      </w:r>
      <w:proofErr w:type="gramEnd"/>
      <w:r>
        <w:rPr>
          <w:rFonts w:ascii="Arial" w:hAnsi="Arial"/>
          <w:spacing w:val="6"/>
        </w:rPr>
        <w:t xml:space="preserve"> </w:t>
      </w:r>
      <w:r>
        <w:rPr>
          <w:rFonts w:ascii="Arial" w:hAnsi="Arial"/>
        </w:rPr>
        <w:t>In)</w:t>
      </w:r>
    </w:p>
    <w:p w:rsidR="00377646" w:rsidRDefault="00247074">
      <w:pPr>
        <w:spacing w:before="184"/>
        <w:ind w:left="125"/>
        <w:rPr>
          <w:rFonts w:ascii="Arial" w:eastAsia="Arial" w:hAnsi="Arial" w:cs="Arial"/>
        </w:rPr>
      </w:pPr>
      <w:r>
        <w:rPr>
          <w:rFonts w:ascii="Arial" w:hAnsi="Arial"/>
          <w:i/>
        </w:rPr>
        <w:t xml:space="preserve">Rx:  </w:t>
      </w:r>
      <w:r>
        <w:rPr>
          <w:rFonts w:ascii="Arial" w:hAnsi="Arial"/>
        </w:rPr>
        <w:t>Ölçülen topraklama yayılım</w:t>
      </w:r>
      <w:r>
        <w:rPr>
          <w:rFonts w:ascii="Arial" w:hAnsi="Arial"/>
          <w:spacing w:val="7"/>
        </w:rPr>
        <w:t xml:space="preserve"> </w:t>
      </w:r>
      <w:r>
        <w:rPr>
          <w:rFonts w:ascii="Arial" w:hAnsi="Arial"/>
        </w:rPr>
        <w:t>direnci</w:t>
      </w:r>
    </w:p>
    <w:p w:rsidR="00377646" w:rsidRDefault="00247074">
      <w:pPr>
        <w:spacing w:before="181"/>
        <w:ind w:left="113"/>
        <w:rPr>
          <w:rFonts w:ascii="Arial" w:eastAsia="Arial" w:hAnsi="Arial" w:cs="Arial"/>
        </w:rPr>
      </w:pPr>
      <w:r>
        <w:rPr>
          <w:rFonts w:ascii="Arial" w:hAnsi="Arial"/>
          <w:i/>
        </w:rPr>
        <w:t xml:space="preserve">Ra:  </w:t>
      </w:r>
      <w:r>
        <w:rPr>
          <w:rFonts w:ascii="Arial" w:hAnsi="Arial"/>
        </w:rPr>
        <w:t xml:space="preserve">Hesaplanan sınır toptaklama direnci (TT şebeke için Ra=50V / </w:t>
      </w:r>
      <w:proofErr w:type="gramStart"/>
      <w:r>
        <w:rPr>
          <w:rFonts w:ascii="Arial" w:hAnsi="Arial"/>
        </w:rPr>
        <w:t>Ia</w:t>
      </w:r>
      <w:proofErr w:type="gramEnd"/>
    </w:p>
    <w:p w:rsidR="00377646" w:rsidRDefault="00377646">
      <w:pPr>
        <w:rPr>
          <w:rFonts w:ascii="Arial" w:eastAsia="Arial" w:hAnsi="Arial" w:cs="Arial"/>
        </w:rPr>
        <w:sectPr w:rsidR="00377646">
          <w:type w:val="continuous"/>
          <w:pgSz w:w="11910" w:h="16840"/>
          <w:pgMar w:top="240" w:right="580" w:bottom="0" w:left="740" w:header="708" w:footer="708" w:gutter="0"/>
          <w:cols w:num="2" w:space="708" w:equalWidth="0">
            <w:col w:w="1798" w:space="40"/>
            <w:col w:w="8752"/>
          </w:cols>
        </w:sect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spacing w:before="10"/>
        <w:rPr>
          <w:rFonts w:ascii="Arial" w:eastAsia="Arial" w:hAnsi="Arial" w:cs="Arial"/>
          <w:sz w:val="25"/>
          <w:szCs w:val="25"/>
        </w:rPr>
      </w:pPr>
    </w:p>
    <w:p w:rsidR="00377646" w:rsidRDefault="00247074">
      <w:pPr>
        <w:pStyle w:val="GvdeMetni"/>
        <w:spacing w:before="38"/>
        <w:ind w:right="819"/>
        <w:jc w:val="right"/>
        <w:rPr>
          <w:rFonts w:ascii="Minion Pro" w:eastAsia="Minion Pro" w:hAnsi="Minion Pro" w:cs="Minion Pro"/>
        </w:rPr>
      </w:pPr>
      <w:hyperlink w:anchor="_bookmark19" w:history="1">
        <w:r>
          <w:rPr>
            <w:rFonts w:ascii="Minion Pro" w:hAnsi="Minion Pro"/>
          </w:rPr>
          <w:t>Başa Dön</w:t>
        </w:r>
      </w:hyperlink>
    </w:p>
    <w:p w:rsidR="00377646" w:rsidRDefault="00377646">
      <w:pPr>
        <w:jc w:val="right"/>
        <w:rPr>
          <w:rFonts w:ascii="Minion Pro" w:eastAsia="Minion Pro" w:hAnsi="Minion Pro" w:cs="Minion Pro"/>
        </w:rPr>
        <w:sectPr w:rsidR="00377646">
          <w:type w:val="continuous"/>
          <w:pgSz w:w="11910" w:h="16840"/>
          <w:pgMar w:top="240" w:right="580" w:bottom="0" w:left="740" w:header="708" w:footer="708" w:gutter="0"/>
          <w:cols w:space="708"/>
        </w:sectPr>
      </w:pPr>
    </w:p>
    <w:p w:rsidR="00377646" w:rsidRDefault="00247074">
      <w:pPr>
        <w:rPr>
          <w:rFonts w:ascii="Times New Roman" w:eastAsia="Times New Roman" w:hAnsi="Times New Roman" w:cs="Times New Roman"/>
          <w:sz w:val="20"/>
          <w:szCs w:val="20"/>
        </w:rPr>
      </w:pPr>
      <w:r>
        <w:lastRenderedPageBreak/>
        <w:pict>
          <v:group id="_x0000_s1540" style="position:absolute;margin-left:324.6pt;margin-top:448.55pt;width:.1pt;height:89.4pt;z-index:-673792;mso-position-horizontal-relative:page;mso-position-vertical-relative:page" coordorigin="6492,8971" coordsize="2,1788">
            <v:shape id="_x0000_s1541" style="position:absolute;left:6492;top:8971;width:2;height:1788" coordorigin="6492,8971" coordsize="0,1788" path="m6492,8971r,1788e" filled="f" strokeweight=".48pt">
              <v:path arrowok="t"/>
            </v:shape>
            <w10:wrap anchorx="page" anchory="page"/>
          </v:group>
        </w:pict>
      </w:r>
      <w:r>
        <w:pict>
          <v:group id="_x0000_s1538" style="position:absolute;margin-left:435.5pt;margin-top:448.55pt;width:.1pt;height:89.4pt;z-index:-673768;mso-position-horizontal-relative:page;mso-position-vertical-relative:page" coordorigin="8710,8971" coordsize="2,1788">
            <v:shape id="_x0000_s1539" style="position:absolute;left:8710;top:8971;width:2;height:1788" coordorigin="8710,8971" coordsize="0,1788" path="m8710,8971r,1788e" filled="f" strokeweight=".48pt">
              <v:path arrowok="t"/>
            </v:shape>
            <w10:wrap anchorx="page" anchory="page"/>
          </v:group>
        </w:pict>
      </w: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spacing w:before="5"/>
        <w:rPr>
          <w:rFonts w:ascii="Times New Roman" w:eastAsia="Times New Roman" w:hAnsi="Times New Roman" w:cs="Times New Roman"/>
          <w:sz w:val="21"/>
          <w:szCs w:val="21"/>
        </w:rPr>
      </w:pPr>
    </w:p>
    <w:tbl>
      <w:tblPr>
        <w:tblStyle w:val="TableNormal"/>
        <w:tblW w:w="0" w:type="auto"/>
        <w:tblInd w:w="115" w:type="dxa"/>
        <w:tblLayout w:type="fixed"/>
        <w:tblLook w:val="01E0" w:firstRow="1" w:lastRow="1" w:firstColumn="1" w:lastColumn="1" w:noHBand="0" w:noVBand="0"/>
      </w:tblPr>
      <w:tblGrid>
        <w:gridCol w:w="2729"/>
        <w:gridCol w:w="8114"/>
      </w:tblGrid>
      <w:tr w:rsidR="00377646">
        <w:trPr>
          <w:trHeight w:hRule="exact" w:val="356"/>
        </w:trPr>
        <w:tc>
          <w:tcPr>
            <w:tcW w:w="2729" w:type="dxa"/>
            <w:tcBorders>
              <w:top w:val="nil"/>
              <w:left w:val="nil"/>
              <w:bottom w:val="nil"/>
              <w:right w:val="nil"/>
            </w:tcBorders>
          </w:tcPr>
          <w:p w:rsidR="00377646" w:rsidRDefault="00247074">
            <w:pPr>
              <w:pStyle w:val="TableParagraph"/>
              <w:spacing w:line="226" w:lineRule="exact"/>
              <w:ind w:left="72"/>
              <w:rPr>
                <w:rFonts w:ascii="Arial" w:eastAsia="Arial" w:hAnsi="Arial" w:cs="Arial"/>
              </w:rPr>
            </w:pPr>
            <w:r>
              <w:rPr>
                <w:rFonts w:ascii="Arial" w:hAnsi="Arial"/>
                <w:b/>
              </w:rPr>
              <w:t>E-SONUÇ VE</w:t>
            </w:r>
            <w:r>
              <w:rPr>
                <w:rFonts w:ascii="Arial" w:hAnsi="Arial"/>
                <w:b/>
                <w:spacing w:val="-8"/>
              </w:rPr>
              <w:t xml:space="preserve"> </w:t>
            </w:r>
            <w:r>
              <w:rPr>
                <w:rFonts w:ascii="Arial" w:hAnsi="Arial"/>
                <w:b/>
              </w:rPr>
              <w:t>ÖNERİLER</w:t>
            </w:r>
          </w:p>
        </w:tc>
        <w:tc>
          <w:tcPr>
            <w:tcW w:w="8114" w:type="dxa"/>
            <w:tcBorders>
              <w:top w:val="nil"/>
              <w:left w:val="nil"/>
              <w:bottom w:val="nil"/>
              <w:right w:val="nil"/>
            </w:tcBorders>
          </w:tcPr>
          <w:p w:rsidR="00377646" w:rsidRDefault="00247074">
            <w:pPr>
              <w:pStyle w:val="TableParagraph"/>
              <w:spacing w:line="214" w:lineRule="exact"/>
              <w:ind w:left="69"/>
              <w:rPr>
                <w:rFonts w:ascii="Arial" w:eastAsia="Arial" w:hAnsi="Arial" w:cs="Arial"/>
                <w:sz w:val="20"/>
                <w:szCs w:val="20"/>
              </w:rPr>
            </w:pPr>
            <w:r>
              <w:rPr>
                <w:rFonts w:ascii="Arial" w:hAnsi="Arial"/>
                <w:sz w:val="20"/>
              </w:rPr>
              <w:t>Olası bir faz</w:t>
            </w:r>
            <w:r>
              <w:rPr>
                <w:rFonts w:ascii="Arial" w:hAnsi="Arial"/>
                <w:sz w:val="20"/>
              </w:rPr>
              <w:t>-nötr veya faz-toprak arası kısadevrelerinde oluşabilecek değer</w:t>
            </w:r>
            <w:r>
              <w:rPr>
                <w:rFonts w:ascii="Arial" w:hAnsi="Arial"/>
                <w:spacing w:val="-36"/>
                <w:sz w:val="20"/>
              </w:rPr>
              <w:t xml:space="preserve"> </w:t>
            </w:r>
            <w:r>
              <w:rPr>
                <w:rFonts w:ascii="Arial" w:hAnsi="Arial"/>
                <w:sz w:val="20"/>
              </w:rPr>
              <w:t>yapılan</w:t>
            </w:r>
          </w:p>
        </w:tc>
      </w:tr>
      <w:tr w:rsidR="00377646">
        <w:trPr>
          <w:trHeight w:hRule="exact" w:val="501"/>
        </w:trPr>
        <w:tc>
          <w:tcPr>
            <w:tcW w:w="10843" w:type="dxa"/>
            <w:gridSpan w:val="2"/>
            <w:tcBorders>
              <w:top w:val="nil"/>
              <w:left w:val="nil"/>
              <w:bottom w:val="nil"/>
              <w:right w:val="nil"/>
            </w:tcBorders>
          </w:tcPr>
          <w:p w:rsidR="00377646" w:rsidRDefault="00247074">
            <w:pPr>
              <w:pStyle w:val="TableParagraph"/>
              <w:spacing w:before="108"/>
              <w:ind w:left="712"/>
              <w:rPr>
                <w:rFonts w:ascii="Arial" w:eastAsia="Arial" w:hAnsi="Arial" w:cs="Arial"/>
                <w:sz w:val="20"/>
                <w:szCs w:val="20"/>
              </w:rPr>
            </w:pPr>
            <w:r>
              <w:rPr>
                <w:rFonts w:ascii="Arial" w:hAnsi="Arial"/>
                <w:sz w:val="20"/>
              </w:rPr>
              <w:t>ölçümler</w:t>
            </w:r>
            <w:r>
              <w:rPr>
                <w:rFonts w:ascii="Arial" w:hAnsi="Arial"/>
                <w:spacing w:val="-4"/>
                <w:sz w:val="20"/>
              </w:rPr>
              <w:t xml:space="preserve"> </w:t>
            </w:r>
            <w:r>
              <w:rPr>
                <w:rFonts w:ascii="Arial" w:hAnsi="Arial"/>
                <w:sz w:val="20"/>
              </w:rPr>
              <w:t>sonucunda</w:t>
            </w:r>
            <w:r>
              <w:rPr>
                <w:rFonts w:ascii="Arial" w:hAnsi="Arial"/>
                <w:spacing w:val="-5"/>
                <w:sz w:val="20"/>
              </w:rPr>
              <w:t xml:space="preserve"> </w:t>
            </w:r>
            <w:r>
              <w:rPr>
                <w:rFonts w:ascii="Arial" w:hAnsi="Arial"/>
                <w:sz w:val="20"/>
              </w:rPr>
              <w:t>50</w:t>
            </w:r>
            <w:r>
              <w:rPr>
                <w:rFonts w:ascii="Arial" w:hAnsi="Arial"/>
                <w:spacing w:val="-5"/>
                <w:sz w:val="20"/>
              </w:rPr>
              <w:t xml:space="preserve"> </w:t>
            </w:r>
            <w:r>
              <w:rPr>
                <w:rFonts w:ascii="Arial" w:hAnsi="Arial"/>
                <w:sz w:val="20"/>
              </w:rPr>
              <w:t>Volt'un</w:t>
            </w:r>
            <w:r>
              <w:rPr>
                <w:rFonts w:ascii="Arial" w:hAnsi="Arial"/>
                <w:spacing w:val="-5"/>
                <w:sz w:val="20"/>
              </w:rPr>
              <w:t xml:space="preserve"> </w:t>
            </w:r>
            <w:r>
              <w:rPr>
                <w:rFonts w:ascii="Arial" w:hAnsi="Arial"/>
                <w:sz w:val="20"/>
              </w:rPr>
              <w:t>altında</w:t>
            </w:r>
            <w:r>
              <w:rPr>
                <w:rFonts w:ascii="Arial" w:hAnsi="Arial"/>
                <w:spacing w:val="-3"/>
                <w:sz w:val="20"/>
              </w:rPr>
              <w:t xml:space="preserve"> </w:t>
            </w:r>
            <w:r>
              <w:rPr>
                <w:rFonts w:ascii="Arial" w:hAnsi="Arial"/>
                <w:sz w:val="20"/>
              </w:rPr>
              <w:t>olacağından</w:t>
            </w:r>
            <w:r>
              <w:rPr>
                <w:rFonts w:ascii="Arial" w:hAnsi="Arial"/>
                <w:spacing w:val="-3"/>
                <w:sz w:val="20"/>
              </w:rPr>
              <w:t xml:space="preserve"> </w:t>
            </w:r>
            <w:r>
              <w:rPr>
                <w:rFonts w:ascii="Arial" w:hAnsi="Arial"/>
                <w:sz w:val="20"/>
              </w:rPr>
              <w:t>ve</w:t>
            </w:r>
            <w:r>
              <w:rPr>
                <w:rFonts w:ascii="Arial" w:hAnsi="Arial"/>
                <w:spacing w:val="-3"/>
                <w:sz w:val="20"/>
              </w:rPr>
              <w:t xml:space="preserve"> </w:t>
            </w:r>
            <w:r>
              <w:rPr>
                <w:rFonts w:ascii="Arial" w:hAnsi="Arial"/>
                <w:sz w:val="20"/>
              </w:rPr>
              <w:t>sistemde</w:t>
            </w:r>
            <w:r>
              <w:rPr>
                <w:rFonts w:ascii="Arial" w:hAnsi="Arial"/>
                <w:spacing w:val="-8"/>
                <w:sz w:val="20"/>
              </w:rPr>
              <w:t xml:space="preserve"> </w:t>
            </w:r>
            <w:r>
              <w:rPr>
                <w:rFonts w:ascii="Arial" w:hAnsi="Arial"/>
                <w:sz w:val="20"/>
              </w:rPr>
              <w:t>kaçak</w:t>
            </w:r>
            <w:r>
              <w:rPr>
                <w:rFonts w:ascii="Arial" w:hAnsi="Arial"/>
                <w:spacing w:val="-1"/>
                <w:sz w:val="20"/>
              </w:rPr>
              <w:t xml:space="preserve"> </w:t>
            </w:r>
            <w:r>
              <w:rPr>
                <w:rFonts w:ascii="Arial" w:hAnsi="Arial"/>
                <w:sz w:val="20"/>
              </w:rPr>
              <w:t>akım</w:t>
            </w:r>
            <w:r>
              <w:rPr>
                <w:rFonts w:ascii="Arial" w:hAnsi="Arial"/>
                <w:spacing w:val="-3"/>
                <w:sz w:val="20"/>
              </w:rPr>
              <w:t xml:space="preserve"> </w:t>
            </w:r>
            <w:r>
              <w:rPr>
                <w:rFonts w:ascii="Arial" w:hAnsi="Arial"/>
                <w:sz w:val="20"/>
              </w:rPr>
              <w:t>rölesi</w:t>
            </w:r>
            <w:r>
              <w:rPr>
                <w:rFonts w:ascii="Arial" w:hAnsi="Arial"/>
                <w:spacing w:val="-6"/>
                <w:sz w:val="20"/>
              </w:rPr>
              <w:t xml:space="preserve"> </w:t>
            </w:r>
            <w:r>
              <w:rPr>
                <w:rFonts w:ascii="Arial" w:hAnsi="Arial"/>
                <w:sz w:val="20"/>
              </w:rPr>
              <w:t>devrede</w:t>
            </w:r>
            <w:r>
              <w:rPr>
                <w:rFonts w:ascii="Arial" w:hAnsi="Arial"/>
                <w:spacing w:val="-3"/>
                <w:sz w:val="20"/>
              </w:rPr>
              <w:t xml:space="preserve"> </w:t>
            </w:r>
            <w:r>
              <w:rPr>
                <w:rFonts w:ascii="Arial" w:hAnsi="Arial"/>
                <w:sz w:val="20"/>
              </w:rPr>
              <w:t>olduğundan</w:t>
            </w:r>
          </w:p>
        </w:tc>
      </w:tr>
      <w:tr w:rsidR="00377646">
        <w:trPr>
          <w:trHeight w:hRule="exact" w:val="715"/>
        </w:trPr>
        <w:tc>
          <w:tcPr>
            <w:tcW w:w="10843" w:type="dxa"/>
            <w:gridSpan w:val="2"/>
            <w:tcBorders>
              <w:top w:val="nil"/>
              <w:left w:val="nil"/>
              <w:bottom w:val="nil"/>
              <w:right w:val="nil"/>
            </w:tcBorders>
          </w:tcPr>
          <w:p w:rsidR="00377646" w:rsidRDefault="00247074">
            <w:pPr>
              <w:pStyle w:val="TableParagraph"/>
              <w:spacing w:before="140"/>
              <w:ind w:left="712"/>
              <w:rPr>
                <w:rFonts w:ascii="Arial" w:eastAsia="Arial" w:hAnsi="Arial" w:cs="Arial"/>
                <w:sz w:val="20"/>
                <w:szCs w:val="20"/>
              </w:rPr>
            </w:pPr>
            <w:proofErr w:type="gramStart"/>
            <w:r>
              <w:rPr>
                <w:rFonts w:ascii="Arial" w:hAnsi="Arial"/>
                <w:sz w:val="20"/>
              </w:rPr>
              <w:t>herhangi</w:t>
            </w:r>
            <w:proofErr w:type="gramEnd"/>
            <w:r>
              <w:rPr>
                <w:rFonts w:ascii="Arial" w:hAnsi="Arial"/>
                <w:spacing w:val="-6"/>
                <w:sz w:val="20"/>
              </w:rPr>
              <w:t xml:space="preserve"> </w:t>
            </w:r>
            <w:r>
              <w:rPr>
                <w:rFonts w:ascii="Arial" w:hAnsi="Arial"/>
                <w:sz w:val="20"/>
              </w:rPr>
              <w:t>tehlike</w:t>
            </w:r>
            <w:r>
              <w:rPr>
                <w:rFonts w:ascii="Arial" w:hAnsi="Arial"/>
                <w:spacing w:val="-7"/>
                <w:sz w:val="20"/>
              </w:rPr>
              <w:t xml:space="preserve"> </w:t>
            </w:r>
            <w:r>
              <w:rPr>
                <w:rFonts w:ascii="Arial" w:hAnsi="Arial"/>
                <w:sz w:val="20"/>
              </w:rPr>
              <w:t>oluşturmamaktadır.</w:t>
            </w:r>
            <w:r>
              <w:rPr>
                <w:rFonts w:ascii="Arial" w:hAnsi="Arial"/>
                <w:spacing w:val="-7"/>
                <w:sz w:val="20"/>
              </w:rPr>
              <w:t xml:space="preserve"> </w:t>
            </w:r>
            <w:r>
              <w:rPr>
                <w:rFonts w:ascii="Arial" w:hAnsi="Arial"/>
                <w:sz w:val="20"/>
              </w:rPr>
              <w:t>Ölçülen</w:t>
            </w:r>
            <w:r>
              <w:rPr>
                <w:rFonts w:ascii="Arial" w:hAnsi="Arial"/>
                <w:spacing w:val="-6"/>
                <w:sz w:val="20"/>
              </w:rPr>
              <w:t xml:space="preserve"> </w:t>
            </w:r>
            <w:r>
              <w:rPr>
                <w:rFonts w:ascii="Arial" w:hAnsi="Arial"/>
                <w:sz w:val="20"/>
              </w:rPr>
              <w:t>değerler</w:t>
            </w:r>
            <w:r>
              <w:rPr>
                <w:rFonts w:ascii="Arial" w:hAnsi="Arial"/>
                <w:spacing w:val="-5"/>
                <w:sz w:val="20"/>
              </w:rPr>
              <w:t xml:space="preserve"> </w:t>
            </w:r>
            <w:r>
              <w:rPr>
                <w:rFonts w:ascii="Arial" w:hAnsi="Arial"/>
                <w:sz w:val="20"/>
              </w:rPr>
              <w:t>üstdeğerlerin</w:t>
            </w:r>
            <w:r>
              <w:rPr>
                <w:rFonts w:ascii="Arial" w:hAnsi="Arial"/>
                <w:spacing w:val="-7"/>
                <w:sz w:val="20"/>
              </w:rPr>
              <w:t xml:space="preserve"> </w:t>
            </w:r>
            <w:r>
              <w:rPr>
                <w:rFonts w:ascii="Arial" w:hAnsi="Arial"/>
                <w:sz w:val="20"/>
              </w:rPr>
              <w:t>altında</w:t>
            </w:r>
            <w:r>
              <w:rPr>
                <w:rFonts w:ascii="Arial" w:hAnsi="Arial"/>
                <w:spacing w:val="-6"/>
                <w:sz w:val="20"/>
              </w:rPr>
              <w:t xml:space="preserve"> </w:t>
            </w:r>
            <w:r>
              <w:rPr>
                <w:rFonts w:ascii="Arial" w:hAnsi="Arial"/>
                <w:sz w:val="20"/>
              </w:rPr>
              <w:t>olduğundan</w:t>
            </w:r>
            <w:r>
              <w:rPr>
                <w:rFonts w:ascii="Arial" w:hAnsi="Arial"/>
                <w:spacing w:val="-7"/>
                <w:sz w:val="20"/>
              </w:rPr>
              <w:t xml:space="preserve"> </w:t>
            </w:r>
            <w:r>
              <w:rPr>
                <w:rFonts w:ascii="Arial" w:hAnsi="Arial"/>
                <w:sz w:val="20"/>
              </w:rPr>
              <w:t>sonuç</w:t>
            </w:r>
            <w:r>
              <w:rPr>
                <w:rFonts w:ascii="Arial" w:hAnsi="Arial"/>
                <w:spacing w:val="-6"/>
                <w:sz w:val="20"/>
              </w:rPr>
              <w:t xml:space="preserve"> </w:t>
            </w:r>
            <w:r>
              <w:rPr>
                <w:rFonts w:ascii="Arial" w:hAnsi="Arial"/>
                <w:sz w:val="20"/>
              </w:rPr>
              <w:t>olumludur.</w:t>
            </w:r>
          </w:p>
        </w:tc>
      </w:tr>
      <w:tr w:rsidR="00377646">
        <w:trPr>
          <w:trHeight w:hRule="exact" w:val="678"/>
        </w:trPr>
        <w:tc>
          <w:tcPr>
            <w:tcW w:w="10843" w:type="dxa"/>
            <w:gridSpan w:val="2"/>
            <w:tcBorders>
              <w:top w:val="nil"/>
              <w:left w:val="nil"/>
              <w:bottom w:val="nil"/>
              <w:right w:val="nil"/>
            </w:tcBorders>
          </w:tcPr>
          <w:p w:rsidR="00377646" w:rsidRDefault="00377646">
            <w:pPr>
              <w:pStyle w:val="TableParagraph"/>
              <w:spacing w:before="11"/>
              <w:rPr>
                <w:rFonts w:ascii="Times New Roman" w:eastAsia="Times New Roman" w:hAnsi="Times New Roman" w:cs="Times New Roman"/>
                <w:sz w:val="27"/>
                <w:szCs w:val="27"/>
              </w:rPr>
            </w:pPr>
          </w:p>
          <w:p w:rsidR="00377646" w:rsidRDefault="00247074">
            <w:pPr>
              <w:pStyle w:val="TableParagraph"/>
              <w:ind w:left="72"/>
              <w:rPr>
                <w:rFonts w:ascii="Arial" w:eastAsia="Arial" w:hAnsi="Arial" w:cs="Arial"/>
              </w:rPr>
            </w:pPr>
            <w:r>
              <w:rPr>
                <w:rFonts w:ascii="Arial" w:hAnsi="Arial"/>
                <w:b/>
              </w:rPr>
              <w:t>F-İLGİLİ YASA VE</w:t>
            </w:r>
            <w:r>
              <w:rPr>
                <w:rFonts w:ascii="Arial" w:hAnsi="Arial"/>
                <w:b/>
                <w:spacing w:val="-9"/>
              </w:rPr>
              <w:t xml:space="preserve"> </w:t>
            </w:r>
            <w:r>
              <w:rPr>
                <w:rFonts w:ascii="Arial" w:hAnsi="Arial"/>
                <w:b/>
              </w:rPr>
              <w:t>YÖNETMELİKLER</w:t>
            </w:r>
          </w:p>
        </w:tc>
      </w:tr>
      <w:tr w:rsidR="00377646">
        <w:trPr>
          <w:trHeight w:hRule="exact" w:val="436"/>
        </w:trPr>
        <w:tc>
          <w:tcPr>
            <w:tcW w:w="10843" w:type="dxa"/>
            <w:gridSpan w:val="2"/>
            <w:tcBorders>
              <w:top w:val="nil"/>
              <w:left w:val="nil"/>
              <w:bottom w:val="nil"/>
              <w:right w:val="nil"/>
            </w:tcBorders>
          </w:tcPr>
          <w:p w:rsidR="00377646" w:rsidRDefault="00247074">
            <w:pPr>
              <w:pStyle w:val="TableParagraph"/>
              <w:spacing w:before="80"/>
              <w:ind w:left="72"/>
              <w:rPr>
                <w:rFonts w:ascii="Arial" w:eastAsia="Arial" w:hAnsi="Arial" w:cs="Arial"/>
              </w:rPr>
            </w:pPr>
            <w:r>
              <w:rPr>
                <w:rFonts w:ascii="Arial" w:hAnsi="Arial"/>
              </w:rPr>
              <w:t xml:space="preserve">İş güvenliği tüzüğünün 270.-354. </w:t>
            </w:r>
            <w:proofErr w:type="gramStart"/>
            <w:r>
              <w:rPr>
                <w:rFonts w:ascii="Arial" w:hAnsi="Arial"/>
              </w:rPr>
              <w:t>maddeleri</w:t>
            </w:r>
            <w:proofErr w:type="gramEnd"/>
            <w:r>
              <w:rPr>
                <w:rFonts w:ascii="Arial" w:hAnsi="Arial"/>
              </w:rPr>
              <w:t xml:space="preserve"> gereği elektrik tesislerinde topraklama yapılması</w:t>
            </w:r>
            <w:r>
              <w:rPr>
                <w:rFonts w:ascii="Arial" w:hAnsi="Arial"/>
                <w:spacing w:val="-39"/>
              </w:rPr>
              <w:t xml:space="preserve"> </w:t>
            </w:r>
            <w:r>
              <w:rPr>
                <w:rFonts w:ascii="Arial" w:hAnsi="Arial"/>
              </w:rPr>
              <w:t>gereklidir.</w:t>
            </w:r>
          </w:p>
        </w:tc>
      </w:tr>
      <w:tr w:rsidR="00377646">
        <w:trPr>
          <w:trHeight w:hRule="exact" w:val="434"/>
        </w:trPr>
        <w:tc>
          <w:tcPr>
            <w:tcW w:w="10843" w:type="dxa"/>
            <w:gridSpan w:val="2"/>
            <w:tcBorders>
              <w:top w:val="nil"/>
              <w:left w:val="nil"/>
              <w:bottom w:val="nil"/>
              <w:right w:val="nil"/>
            </w:tcBorders>
          </w:tcPr>
          <w:p w:rsidR="00377646" w:rsidRDefault="00247074">
            <w:pPr>
              <w:pStyle w:val="TableParagraph"/>
              <w:spacing w:before="79"/>
              <w:ind w:left="72"/>
              <w:rPr>
                <w:rFonts w:ascii="Arial" w:eastAsia="Arial" w:hAnsi="Arial" w:cs="Arial"/>
              </w:rPr>
            </w:pPr>
            <w:r>
              <w:rPr>
                <w:rFonts w:ascii="Arial" w:hAnsi="Arial"/>
              </w:rPr>
              <w:t>Ayrıca21.08.2007 tarih ve24500 sayılı Resmi Gazete'</w:t>
            </w:r>
            <w:r>
              <w:rPr>
                <w:rFonts w:ascii="Arial" w:hAnsi="Arial"/>
              </w:rPr>
              <w:t>de yayınlanarak yürürlüğe giren Elektrik</w:t>
            </w:r>
            <w:r>
              <w:rPr>
                <w:rFonts w:ascii="Arial" w:hAnsi="Arial"/>
                <w:spacing w:val="-40"/>
              </w:rPr>
              <w:t xml:space="preserve"> </w:t>
            </w:r>
            <w:r>
              <w:rPr>
                <w:rFonts w:ascii="Arial" w:hAnsi="Arial"/>
              </w:rPr>
              <w:t>Tesislerinde</w:t>
            </w:r>
          </w:p>
        </w:tc>
      </w:tr>
      <w:tr w:rsidR="00377646">
        <w:trPr>
          <w:trHeight w:hRule="exact" w:val="436"/>
        </w:trPr>
        <w:tc>
          <w:tcPr>
            <w:tcW w:w="10843" w:type="dxa"/>
            <w:gridSpan w:val="2"/>
            <w:tcBorders>
              <w:top w:val="nil"/>
              <w:left w:val="nil"/>
              <w:bottom w:val="nil"/>
              <w:right w:val="nil"/>
            </w:tcBorders>
          </w:tcPr>
          <w:p w:rsidR="00377646" w:rsidRDefault="00247074">
            <w:pPr>
              <w:pStyle w:val="TableParagraph"/>
              <w:spacing w:before="79"/>
              <w:ind w:left="72"/>
              <w:rPr>
                <w:rFonts w:ascii="Arial" w:eastAsia="Arial" w:hAnsi="Arial" w:cs="Arial"/>
              </w:rPr>
            </w:pPr>
            <w:r>
              <w:rPr>
                <w:rFonts w:ascii="Arial" w:hAnsi="Arial"/>
              </w:rPr>
              <w:t>Topraklamalar</w:t>
            </w:r>
            <w:r>
              <w:rPr>
                <w:rFonts w:ascii="Arial" w:hAnsi="Arial"/>
                <w:spacing w:val="-5"/>
              </w:rPr>
              <w:t xml:space="preserve"> </w:t>
            </w:r>
            <w:r>
              <w:rPr>
                <w:rFonts w:ascii="Arial" w:hAnsi="Arial"/>
              </w:rPr>
              <w:t>Yönetmeliğinin</w:t>
            </w:r>
            <w:r>
              <w:rPr>
                <w:rFonts w:ascii="Arial" w:hAnsi="Arial"/>
                <w:spacing w:val="-4"/>
              </w:rPr>
              <w:t xml:space="preserve"> </w:t>
            </w:r>
            <w:r>
              <w:rPr>
                <w:rFonts w:ascii="Arial" w:hAnsi="Arial"/>
              </w:rPr>
              <w:t>7.ve</w:t>
            </w:r>
            <w:r>
              <w:rPr>
                <w:rFonts w:ascii="Arial" w:hAnsi="Arial"/>
                <w:spacing w:val="-4"/>
              </w:rPr>
              <w:t xml:space="preserve"> </w:t>
            </w:r>
            <w:r>
              <w:rPr>
                <w:rFonts w:ascii="Arial" w:hAnsi="Arial"/>
              </w:rPr>
              <w:t>10.</w:t>
            </w:r>
            <w:r>
              <w:rPr>
                <w:rFonts w:ascii="Arial" w:hAnsi="Arial"/>
                <w:spacing w:val="-5"/>
              </w:rPr>
              <w:t xml:space="preserve"> </w:t>
            </w:r>
            <w:proofErr w:type="gramStart"/>
            <w:r>
              <w:rPr>
                <w:rFonts w:ascii="Arial" w:hAnsi="Arial"/>
              </w:rPr>
              <w:t>maddeleri</w:t>
            </w:r>
            <w:proofErr w:type="gramEnd"/>
            <w:r>
              <w:rPr>
                <w:rFonts w:ascii="Arial" w:hAnsi="Arial"/>
                <w:spacing w:val="-7"/>
              </w:rPr>
              <w:t xml:space="preserve"> </w:t>
            </w:r>
            <w:r>
              <w:rPr>
                <w:rFonts w:ascii="Arial" w:hAnsi="Arial"/>
              </w:rPr>
              <w:t>gereğince</w:t>
            </w:r>
            <w:r>
              <w:rPr>
                <w:rFonts w:ascii="Arial" w:hAnsi="Arial"/>
                <w:spacing w:val="-4"/>
              </w:rPr>
              <w:t xml:space="preserve"> </w:t>
            </w:r>
            <w:r>
              <w:rPr>
                <w:rFonts w:ascii="Arial" w:hAnsi="Arial"/>
              </w:rPr>
              <w:t>topraklama</w:t>
            </w:r>
            <w:r>
              <w:rPr>
                <w:rFonts w:ascii="Arial" w:hAnsi="Arial"/>
                <w:spacing w:val="-6"/>
              </w:rPr>
              <w:t xml:space="preserve"> </w:t>
            </w:r>
            <w:r>
              <w:rPr>
                <w:rFonts w:ascii="Arial" w:hAnsi="Arial"/>
              </w:rPr>
              <w:t>zorunlu</w:t>
            </w:r>
            <w:r>
              <w:rPr>
                <w:rFonts w:ascii="Arial" w:hAnsi="Arial"/>
                <w:spacing w:val="-2"/>
              </w:rPr>
              <w:t xml:space="preserve"> </w:t>
            </w:r>
            <w:r>
              <w:rPr>
                <w:rFonts w:ascii="Arial" w:hAnsi="Arial"/>
              </w:rPr>
              <w:t>hale</w:t>
            </w:r>
            <w:r>
              <w:rPr>
                <w:rFonts w:ascii="Arial" w:hAnsi="Arial"/>
                <w:spacing w:val="-6"/>
              </w:rPr>
              <w:t xml:space="preserve"> </w:t>
            </w:r>
            <w:r>
              <w:rPr>
                <w:rFonts w:ascii="Arial" w:hAnsi="Arial"/>
              </w:rPr>
              <w:t>getirilmiştir.</w:t>
            </w:r>
            <w:r>
              <w:rPr>
                <w:rFonts w:ascii="Arial" w:hAnsi="Arial"/>
                <w:spacing w:val="-5"/>
              </w:rPr>
              <w:t xml:space="preserve"> </w:t>
            </w:r>
            <w:r>
              <w:rPr>
                <w:rFonts w:ascii="Arial" w:hAnsi="Arial"/>
              </w:rPr>
              <w:t>Ayrıca</w:t>
            </w:r>
          </w:p>
        </w:tc>
      </w:tr>
      <w:tr w:rsidR="00377646">
        <w:trPr>
          <w:trHeight w:hRule="exact" w:val="436"/>
        </w:trPr>
        <w:tc>
          <w:tcPr>
            <w:tcW w:w="10843" w:type="dxa"/>
            <w:gridSpan w:val="2"/>
            <w:tcBorders>
              <w:top w:val="nil"/>
              <w:left w:val="nil"/>
              <w:bottom w:val="nil"/>
              <w:right w:val="nil"/>
            </w:tcBorders>
          </w:tcPr>
          <w:p w:rsidR="00377646" w:rsidRDefault="00247074">
            <w:pPr>
              <w:pStyle w:val="TableParagraph"/>
              <w:spacing w:before="80"/>
              <w:ind w:left="72"/>
              <w:rPr>
                <w:rFonts w:ascii="Arial" w:eastAsia="Arial" w:hAnsi="Arial" w:cs="Arial"/>
              </w:rPr>
            </w:pPr>
            <w:r>
              <w:rPr>
                <w:rFonts w:ascii="Arial" w:hAnsi="Arial"/>
              </w:rPr>
              <w:t>21.08.2001 tarih ve 24500 sayılı Resmi Gazete'de yayınlanarak yürürlüğe giren Elektrik</w:t>
            </w:r>
            <w:r>
              <w:rPr>
                <w:rFonts w:ascii="Arial" w:hAnsi="Arial"/>
                <w:spacing w:val="-42"/>
              </w:rPr>
              <w:t xml:space="preserve"> </w:t>
            </w:r>
            <w:r>
              <w:rPr>
                <w:rFonts w:ascii="Arial" w:hAnsi="Arial"/>
              </w:rPr>
              <w:t>Tesisleri</w:t>
            </w:r>
            <w:r>
              <w:rPr>
                <w:rFonts w:ascii="Arial" w:hAnsi="Arial"/>
              </w:rPr>
              <w:t>nde</w:t>
            </w:r>
          </w:p>
        </w:tc>
      </w:tr>
      <w:tr w:rsidR="00377646">
        <w:trPr>
          <w:trHeight w:hRule="exact" w:val="660"/>
        </w:trPr>
        <w:tc>
          <w:tcPr>
            <w:tcW w:w="10843" w:type="dxa"/>
            <w:gridSpan w:val="2"/>
            <w:tcBorders>
              <w:top w:val="nil"/>
              <w:left w:val="nil"/>
              <w:bottom w:val="nil"/>
              <w:right w:val="nil"/>
            </w:tcBorders>
          </w:tcPr>
          <w:p w:rsidR="00377646" w:rsidRDefault="00247074">
            <w:pPr>
              <w:pStyle w:val="TableParagraph"/>
              <w:spacing w:before="79"/>
              <w:ind w:left="72"/>
              <w:rPr>
                <w:rFonts w:ascii="Arial" w:eastAsia="Arial" w:hAnsi="Arial" w:cs="Arial"/>
              </w:rPr>
            </w:pPr>
            <w:r>
              <w:rPr>
                <w:rFonts w:ascii="Arial" w:hAnsi="Arial"/>
              </w:rPr>
              <w:t>Topraklamalar Yönetmeliğinin Ek-P bölümü gereği tesislerin periyodik kontrolü</w:t>
            </w:r>
            <w:r>
              <w:rPr>
                <w:rFonts w:ascii="Arial" w:hAnsi="Arial"/>
                <w:spacing w:val="-36"/>
              </w:rPr>
              <w:t xml:space="preserve"> </w:t>
            </w:r>
            <w:r>
              <w:rPr>
                <w:rFonts w:ascii="Arial" w:hAnsi="Arial"/>
              </w:rPr>
              <w:t>yapılacaktır.</w:t>
            </w:r>
          </w:p>
        </w:tc>
      </w:tr>
      <w:tr w:rsidR="00377646">
        <w:trPr>
          <w:trHeight w:hRule="exact" w:val="641"/>
        </w:trPr>
        <w:tc>
          <w:tcPr>
            <w:tcW w:w="2729" w:type="dxa"/>
            <w:tcBorders>
              <w:top w:val="nil"/>
              <w:left w:val="nil"/>
              <w:bottom w:val="single" w:sz="4" w:space="0" w:color="000000"/>
              <w:right w:val="nil"/>
            </w:tcBorders>
          </w:tcPr>
          <w:p w:rsidR="00377646" w:rsidRDefault="00377646">
            <w:pPr>
              <w:pStyle w:val="TableParagraph"/>
              <w:spacing w:before="10"/>
              <w:rPr>
                <w:rFonts w:ascii="Times New Roman" w:eastAsia="Times New Roman" w:hAnsi="Times New Roman" w:cs="Times New Roman"/>
                <w:sz w:val="26"/>
                <w:szCs w:val="26"/>
              </w:rPr>
            </w:pPr>
          </w:p>
          <w:p w:rsidR="00377646" w:rsidRDefault="00247074">
            <w:pPr>
              <w:pStyle w:val="TableParagraph"/>
              <w:ind w:left="72"/>
              <w:rPr>
                <w:rFonts w:ascii="Arial" w:eastAsia="Arial" w:hAnsi="Arial" w:cs="Arial"/>
                <w:sz w:val="18"/>
                <w:szCs w:val="18"/>
              </w:rPr>
            </w:pPr>
            <w:r>
              <w:rPr>
                <w:rFonts w:ascii="Arial" w:hAnsi="Arial"/>
                <w:b/>
                <w:sz w:val="18"/>
              </w:rPr>
              <w:t>ÖLÇÜMÜ</w:t>
            </w:r>
            <w:r>
              <w:rPr>
                <w:rFonts w:ascii="Arial" w:hAnsi="Arial"/>
                <w:b/>
                <w:spacing w:val="-7"/>
                <w:sz w:val="18"/>
              </w:rPr>
              <w:t xml:space="preserve"> </w:t>
            </w:r>
            <w:r>
              <w:rPr>
                <w:rFonts w:ascii="Arial" w:hAnsi="Arial"/>
                <w:b/>
                <w:sz w:val="18"/>
              </w:rPr>
              <w:t>YAPAN</w:t>
            </w:r>
          </w:p>
        </w:tc>
        <w:tc>
          <w:tcPr>
            <w:tcW w:w="8114" w:type="dxa"/>
            <w:tcBorders>
              <w:top w:val="nil"/>
              <w:left w:val="nil"/>
              <w:bottom w:val="single" w:sz="4" w:space="0" w:color="000000"/>
              <w:right w:val="nil"/>
            </w:tcBorders>
          </w:tcPr>
          <w:p w:rsidR="00377646" w:rsidRDefault="00377646">
            <w:pPr>
              <w:pStyle w:val="TableParagraph"/>
              <w:spacing w:before="10"/>
              <w:rPr>
                <w:rFonts w:ascii="Times New Roman" w:eastAsia="Times New Roman" w:hAnsi="Times New Roman" w:cs="Times New Roman"/>
                <w:sz w:val="26"/>
                <w:szCs w:val="26"/>
              </w:rPr>
            </w:pPr>
          </w:p>
          <w:p w:rsidR="00377646" w:rsidRDefault="00247074">
            <w:pPr>
              <w:pStyle w:val="TableParagraph"/>
              <w:ind w:right="564"/>
              <w:jc w:val="center"/>
              <w:rPr>
                <w:rFonts w:ascii="Arial" w:eastAsia="Arial" w:hAnsi="Arial" w:cs="Arial"/>
                <w:sz w:val="18"/>
                <w:szCs w:val="18"/>
              </w:rPr>
            </w:pPr>
            <w:r>
              <w:rPr>
                <w:rFonts w:ascii="Arial"/>
                <w:b/>
                <w:sz w:val="18"/>
              </w:rPr>
              <w:t>KONTROL</w:t>
            </w:r>
            <w:r>
              <w:rPr>
                <w:rFonts w:ascii="Arial"/>
                <w:b/>
                <w:spacing w:val="-8"/>
                <w:sz w:val="18"/>
              </w:rPr>
              <w:t xml:space="preserve"> </w:t>
            </w:r>
            <w:r>
              <w:rPr>
                <w:rFonts w:ascii="Arial"/>
                <w:b/>
                <w:sz w:val="18"/>
              </w:rPr>
              <w:t>EDEN</w:t>
            </w:r>
          </w:p>
        </w:tc>
      </w:tr>
      <w:tr w:rsidR="00377646">
        <w:trPr>
          <w:trHeight w:hRule="exact" w:val="444"/>
        </w:trPr>
        <w:tc>
          <w:tcPr>
            <w:tcW w:w="272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7"/>
              <w:ind w:left="67"/>
              <w:rPr>
                <w:rFonts w:ascii="Arial" w:eastAsia="Arial" w:hAnsi="Arial" w:cs="Arial"/>
                <w:sz w:val="18"/>
                <w:szCs w:val="18"/>
              </w:rPr>
            </w:pPr>
            <w:r>
              <w:rPr>
                <w:rFonts w:ascii="Arial"/>
                <w:b/>
                <w:sz w:val="18"/>
              </w:rPr>
              <w:t>ADI</w:t>
            </w:r>
            <w:r>
              <w:rPr>
                <w:rFonts w:ascii="Arial"/>
                <w:b/>
                <w:spacing w:val="-7"/>
                <w:sz w:val="18"/>
              </w:rPr>
              <w:t xml:space="preserve"> </w:t>
            </w:r>
            <w:r>
              <w:rPr>
                <w:rFonts w:ascii="Arial"/>
                <w:b/>
                <w:sz w:val="18"/>
              </w:rPr>
              <w:t>SOYADI</w:t>
            </w:r>
          </w:p>
        </w:tc>
        <w:tc>
          <w:tcPr>
            <w:tcW w:w="811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7"/>
              <w:ind w:right="953"/>
              <w:jc w:val="center"/>
              <w:rPr>
                <w:rFonts w:ascii="Arial" w:eastAsia="Arial" w:hAnsi="Arial" w:cs="Arial"/>
                <w:sz w:val="18"/>
                <w:szCs w:val="18"/>
              </w:rPr>
            </w:pPr>
            <w:r>
              <w:rPr>
                <w:rFonts w:ascii="Arial"/>
                <w:b/>
                <w:sz w:val="18"/>
              </w:rPr>
              <w:t>ADI</w:t>
            </w:r>
            <w:r>
              <w:rPr>
                <w:rFonts w:ascii="Arial"/>
                <w:b/>
                <w:spacing w:val="-6"/>
                <w:sz w:val="18"/>
              </w:rPr>
              <w:t xml:space="preserve"> </w:t>
            </w:r>
            <w:r>
              <w:rPr>
                <w:rFonts w:ascii="Arial"/>
                <w:b/>
                <w:sz w:val="18"/>
              </w:rPr>
              <w:t>SOYADI</w:t>
            </w:r>
          </w:p>
        </w:tc>
      </w:tr>
      <w:tr w:rsidR="00377646">
        <w:trPr>
          <w:trHeight w:hRule="exact" w:val="446"/>
        </w:trPr>
        <w:tc>
          <w:tcPr>
            <w:tcW w:w="272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9"/>
              <w:ind w:left="67"/>
              <w:rPr>
                <w:rFonts w:ascii="Arial" w:eastAsia="Arial" w:hAnsi="Arial" w:cs="Arial"/>
                <w:sz w:val="18"/>
                <w:szCs w:val="18"/>
              </w:rPr>
            </w:pPr>
            <w:r>
              <w:rPr>
                <w:rFonts w:ascii="Arial" w:hAnsi="Arial"/>
                <w:b/>
                <w:sz w:val="18"/>
              </w:rPr>
              <w:t>ÜNVANI</w:t>
            </w:r>
          </w:p>
        </w:tc>
        <w:tc>
          <w:tcPr>
            <w:tcW w:w="811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9"/>
              <w:ind w:right="1313"/>
              <w:jc w:val="center"/>
              <w:rPr>
                <w:rFonts w:ascii="Arial" w:eastAsia="Arial" w:hAnsi="Arial" w:cs="Arial"/>
                <w:sz w:val="18"/>
                <w:szCs w:val="18"/>
              </w:rPr>
            </w:pPr>
            <w:r>
              <w:rPr>
                <w:rFonts w:ascii="Arial" w:hAnsi="Arial"/>
                <w:b/>
                <w:sz w:val="18"/>
              </w:rPr>
              <w:t>ÜNVANI</w:t>
            </w:r>
          </w:p>
        </w:tc>
      </w:tr>
      <w:tr w:rsidR="00377646">
        <w:trPr>
          <w:trHeight w:hRule="exact" w:val="444"/>
        </w:trPr>
        <w:tc>
          <w:tcPr>
            <w:tcW w:w="272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7"/>
              <w:ind w:left="67"/>
              <w:rPr>
                <w:rFonts w:ascii="Arial" w:eastAsia="Arial" w:hAnsi="Arial" w:cs="Arial"/>
                <w:sz w:val="18"/>
                <w:szCs w:val="18"/>
              </w:rPr>
            </w:pPr>
            <w:r>
              <w:rPr>
                <w:rFonts w:ascii="Arial" w:hAnsi="Arial"/>
                <w:b/>
                <w:sz w:val="18"/>
              </w:rPr>
              <w:t>DİPLOMA</w:t>
            </w:r>
            <w:r>
              <w:rPr>
                <w:rFonts w:ascii="Arial" w:hAnsi="Arial"/>
                <w:b/>
                <w:spacing w:val="-7"/>
                <w:sz w:val="18"/>
              </w:rPr>
              <w:t xml:space="preserve"> </w:t>
            </w:r>
            <w:r>
              <w:rPr>
                <w:rFonts w:ascii="Arial" w:hAnsi="Arial"/>
                <w:b/>
                <w:sz w:val="18"/>
              </w:rPr>
              <w:t>NO</w:t>
            </w:r>
          </w:p>
        </w:tc>
        <w:tc>
          <w:tcPr>
            <w:tcW w:w="811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7"/>
              <w:ind w:right="772"/>
              <w:jc w:val="center"/>
              <w:rPr>
                <w:rFonts w:ascii="Arial" w:eastAsia="Arial" w:hAnsi="Arial" w:cs="Arial"/>
                <w:sz w:val="18"/>
                <w:szCs w:val="18"/>
              </w:rPr>
            </w:pPr>
            <w:r>
              <w:rPr>
                <w:rFonts w:ascii="Arial" w:hAnsi="Arial"/>
                <w:b/>
                <w:sz w:val="18"/>
              </w:rPr>
              <w:t>ODA SİCİL</w:t>
            </w:r>
            <w:r>
              <w:rPr>
                <w:rFonts w:ascii="Arial" w:hAnsi="Arial"/>
                <w:b/>
                <w:spacing w:val="-6"/>
                <w:sz w:val="18"/>
              </w:rPr>
              <w:t xml:space="preserve"> </w:t>
            </w:r>
            <w:r>
              <w:rPr>
                <w:rFonts w:ascii="Arial" w:hAnsi="Arial"/>
                <w:b/>
                <w:sz w:val="18"/>
              </w:rPr>
              <w:t>NO</w:t>
            </w:r>
          </w:p>
        </w:tc>
      </w:tr>
      <w:tr w:rsidR="00377646">
        <w:trPr>
          <w:trHeight w:hRule="exact" w:val="444"/>
        </w:trPr>
        <w:tc>
          <w:tcPr>
            <w:tcW w:w="272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9"/>
              <w:ind w:left="67"/>
              <w:rPr>
                <w:rFonts w:ascii="Arial" w:eastAsia="Arial" w:hAnsi="Arial" w:cs="Arial"/>
                <w:sz w:val="18"/>
                <w:szCs w:val="18"/>
              </w:rPr>
            </w:pPr>
            <w:r>
              <w:rPr>
                <w:rFonts w:ascii="Arial" w:hAnsi="Arial"/>
                <w:b/>
                <w:sz w:val="18"/>
              </w:rPr>
              <w:t>İMZA</w:t>
            </w:r>
          </w:p>
        </w:tc>
        <w:tc>
          <w:tcPr>
            <w:tcW w:w="811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9"/>
              <w:ind w:right="1559"/>
              <w:jc w:val="center"/>
              <w:rPr>
                <w:rFonts w:ascii="Arial" w:eastAsia="Arial" w:hAnsi="Arial" w:cs="Arial"/>
                <w:sz w:val="18"/>
                <w:szCs w:val="18"/>
              </w:rPr>
            </w:pPr>
            <w:r>
              <w:rPr>
                <w:rFonts w:ascii="Arial" w:hAnsi="Arial"/>
                <w:b/>
                <w:sz w:val="18"/>
              </w:rPr>
              <w:t>İMZA</w:t>
            </w:r>
          </w:p>
        </w:tc>
      </w:tr>
    </w:tbl>
    <w:p w:rsidR="00377646" w:rsidRDefault="00377646">
      <w:pPr>
        <w:jc w:val="center"/>
        <w:rPr>
          <w:rFonts w:ascii="Arial" w:eastAsia="Arial" w:hAnsi="Arial" w:cs="Arial"/>
          <w:sz w:val="18"/>
          <w:szCs w:val="18"/>
        </w:rPr>
        <w:sectPr w:rsidR="00377646">
          <w:footerReference w:type="default" r:id="rId179"/>
          <w:pgSz w:w="11910" w:h="16840"/>
          <w:pgMar w:top="1580" w:right="160" w:bottom="340" w:left="660" w:header="0" w:footer="145" w:gutter="0"/>
          <w:cols w:space="708"/>
        </w:sect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247074">
      <w:pPr>
        <w:pStyle w:val="Balk9"/>
        <w:spacing w:before="216"/>
        <w:ind w:left="840"/>
        <w:rPr>
          <w:b w:val="0"/>
          <w:bCs w:val="0"/>
        </w:rPr>
      </w:pPr>
      <w:r>
        <w:t>YILDIRIMDAN KORUNMA TESİSAT VE MUAYENE</w:t>
      </w:r>
      <w:r>
        <w:rPr>
          <w:spacing w:val="-25"/>
        </w:rPr>
        <w:t xml:space="preserve"> </w:t>
      </w:r>
      <w:r>
        <w:t>RAPORU</w:t>
      </w:r>
    </w:p>
    <w:p w:rsidR="00377646" w:rsidRDefault="00247074">
      <w:pPr>
        <w:tabs>
          <w:tab w:val="left" w:pos="4865"/>
        </w:tabs>
        <w:spacing w:before="84"/>
        <w:ind w:left="188"/>
        <w:rPr>
          <w:rFonts w:ascii="Arial" w:eastAsia="Arial" w:hAnsi="Arial" w:cs="Arial"/>
        </w:rPr>
      </w:pPr>
      <w:r>
        <w:rPr>
          <w:rFonts w:ascii="Arial" w:hAnsi="Arial"/>
          <w:b/>
        </w:rPr>
        <w:t>A-GENEL</w:t>
      </w:r>
      <w:r>
        <w:rPr>
          <w:rFonts w:ascii="Arial" w:hAnsi="Arial"/>
          <w:b/>
          <w:spacing w:val="-3"/>
        </w:rPr>
        <w:t xml:space="preserve"> </w:t>
      </w:r>
      <w:r>
        <w:rPr>
          <w:rFonts w:ascii="Arial" w:hAnsi="Arial"/>
          <w:b/>
        </w:rPr>
        <w:t>BİLGİLER</w:t>
      </w:r>
      <w:r>
        <w:rPr>
          <w:rFonts w:ascii="Arial" w:hAnsi="Arial"/>
          <w:b/>
        </w:rPr>
        <w:tab/>
      </w:r>
      <w:r>
        <w:rPr>
          <w:rFonts w:ascii="Arial" w:hAnsi="Arial"/>
        </w:rPr>
        <w:t>Elektrik Bölümü</w:t>
      </w:r>
      <w:r>
        <w:rPr>
          <w:rFonts w:ascii="Arial" w:hAnsi="Arial"/>
          <w:spacing w:val="-10"/>
        </w:rPr>
        <w:t xml:space="preserve"> </w:t>
      </w:r>
      <w:r>
        <w:rPr>
          <w:rFonts w:ascii="Arial" w:hAnsi="Arial"/>
        </w:rPr>
        <w:t>Paratoneri</w:t>
      </w:r>
    </w:p>
    <w:p w:rsidR="00377646" w:rsidRDefault="00247074">
      <w:pPr>
        <w:spacing w:before="103" w:after="29"/>
        <w:ind w:left="188"/>
        <w:rPr>
          <w:rFonts w:ascii="Arial" w:eastAsia="Arial" w:hAnsi="Arial" w:cs="Arial"/>
          <w:sz w:val="18"/>
          <w:szCs w:val="18"/>
        </w:rPr>
      </w:pPr>
      <w:r>
        <w:rPr>
          <w:rFonts w:ascii="Arial" w:hAnsi="Arial"/>
          <w:b/>
          <w:sz w:val="18"/>
        </w:rPr>
        <w:t>ÖLÇÜMÜ TALEP EDEN</w:t>
      </w:r>
      <w:r>
        <w:rPr>
          <w:rFonts w:ascii="Arial" w:hAnsi="Arial"/>
          <w:b/>
          <w:spacing w:val="-12"/>
          <w:sz w:val="18"/>
        </w:rPr>
        <w:t xml:space="preserve"> </w:t>
      </w:r>
      <w:r>
        <w:rPr>
          <w:rFonts w:ascii="Arial" w:hAnsi="Arial"/>
          <w:b/>
          <w:sz w:val="18"/>
        </w:rPr>
        <w:t>KURUM</w:t>
      </w:r>
    </w:p>
    <w:tbl>
      <w:tblPr>
        <w:tblStyle w:val="TableNormal"/>
        <w:tblW w:w="0" w:type="auto"/>
        <w:tblInd w:w="111" w:type="dxa"/>
        <w:tblLayout w:type="fixed"/>
        <w:tblLook w:val="01E0" w:firstRow="1" w:lastRow="1" w:firstColumn="1" w:lastColumn="1" w:noHBand="0" w:noVBand="0"/>
      </w:tblPr>
      <w:tblGrid>
        <w:gridCol w:w="4678"/>
        <w:gridCol w:w="4622"/>
      </w:tblGrid>
      <w:tr w:rsidR="00377646">
        <w:trPr>
          <w:trHeight w:hRule="exact" w:val="343"/>
        </w:trPr>
        <w:tc>
          <w:tcPr>
            <w:tcW w:w="46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64"/>
              <w:ind w:left="67"/>
              <w:rPr>
                <w:rFonts w:ascii="Arial" w:eastAsia="Arial" w:hAnsi="Arial" w:cs="Arial"/>
                <w:sz w:val="18"/>
                <w:szCs w:val="18"/>
              </w:rPr>
            </w:pPr>
            <w:r>
              <w:rPr>
                <w:rFonts w:ascii="Arial" w:hAnsi="Arial"/>
                <w:sz w:val="18"/>
              </w:rPr>
              <w:t>İLGİLİ</w:t>
            </w:r>
            <w:r>
              <w:rPr>
                <w:rFonts w:ascii="Arial" w:hAnsi="Arial"/>
                <w:spacing w:val="-3"/>
                <w:sz w:val="18"/>
              </w:rPr>
              <w:t xml:space="preserve"> </w:t>
            </w:r>
            <w:r>
              <w:rPr>
                <w:rFonts w:ascii="Arial" w:hAnsi="Arial"/>
                <w:sz w:val="18"/>
              </w:rPr>
              <w:t>KİŞİ</w:t>
            </w:r>
          </w:p>
        </w:tc>
        <w:tc>
          <w:tcPr>
            <w:tcW w:w="462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338"/>
        </w:trPr>
        <w:tc>
          <w:tcPr>
            <w:tcW w:w="46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61"/>
              <w:ind w:left="67"/>
              <w:rPr>
                <w:rFonts w:ascii="Arial" w:eastAsia="Arial" w:hAnsi="Arial" w:cs="Arial"/>
                <w:sz w:val="18"/>
                <w:szCs w:val="18"/>
              </w:rPr>
            </w:pPr>
            <w:r>
              <w:rPr>
                <w:rFonts w:ascii="Arial" w:hAnsi="Arial"/>
                <w:sz w:val="18"/>
              </w:rPr>
              <w:t>ÖLÇÜM YAPILAN YERİN</w:t>
            </w:r>
            <w:r>
              <w:rPr>
                <w:rFonts w:ascii="Arial" w:hAnsi="Arial"/>
                <w:spacing w:val="-6"/>
                <w:sz w:val="18"/>
              </w:rPr>
              <w:t xml:space="preserve"> </w:t>
            </w:r>
            <w:r>
              <w:rPr>
                <w:rFonts w:ascii="Arial" w:hAnsi="Arial"/>
                <w:sz w:val="18"/>
              </w:rPr>
              <w:t>ADRESİ</w:t>
            </w:r>
          </w:p>
        </w:tc>
        <w:tc>
          <w:tcPr>
            <w:tcW w:w="462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329"/>
        </w:trPr>
        <w:tc>
          <w:tcPr>
            <w:tcW w:w="46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56"/>
              <w:ind w:left="67"/>
              <w:rPr>
                <w:rFonts w:ascii="Arial" w:eastAsia="Arial" w:hAnsi="Arial" w:cs="Arial"/>
                <w:sz w:val="18"/>
                <w:szCs w:val="18"/>
              </w:rPr>
            </w:pPr>
            <w:r>
              <w:rPr>
                <w:rFonts w:ascii="Arial" w:hAnsi="Arial"/>
                <w:sz w:val="18"/>
              </w:rPr>
              <w:t>ÖLÇÜM</w:t>
            </w:r>
            <w:r>
              <w:rPr>
                <w:rFonts w:ascii="Arial" w:hAnsi="Arial"/>
                <w:spacing w:val="-7"/>
                <w:sz w:val="18"/>
              </w:rPr>
              <w:t xml:space="preserve"> </w:t>
            </w:r>
            <w:r>
              <w:rPr>
                <w:rFonts w:ascii="Arial" w:hAnsi="Arial"/>
                <w:sz w:val="18"/>
              </w:rPr>
              <w:t>TARİHİ</w:t>
            </w:r>
          </w:p>
        </w:tc>
        <w:tc>
          <w:tcPr>
            <w:tcW w:w="462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70"/>
        </w:trPr>
        <w:tc>
          <w:tcPr>
            <w:tcW w:w="46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6"/>
              <w:ind w:left="67"/>
              <w:rPr>
                <w:rFonts w:ascii="Arial" w:eastAsia="Arial" w:hAnsi="Arial" w:cs="Arial"/>
                <w:sz w:val="18"/>
                <w:szCs w:val="18"/>
              </w:rPr>
            </w:pPr>
            <w:r>
              <w:rPr>
                <w:rFonts w:ascii="Arial"/>
                <w:sz w:val="18"/>
              </w:rPr>
              <w:t>HAVA</w:t>
            </w:r>
            <w:r>
              <w:rPr>
                <w:rFonts w:ascii="Arial"/>
                <w:spacing w:val="-9"/>
                <w:sz w:val="18"/>
              </w:rPr>
              <w:t xml:space="preserve"> </w:t>
            </w:r>
            <w:r>
              <w:rPr>
                <w:rFonts w:ascii="Arial"/>
                <w:sz w:val="18"/>
              </w:rPr>
              <w:t>DURUMU</w:t>
            </w:r>
          </w:p>
        </w:tc>
        <w:tc>
          <w:tcPr>
            <w:tcW w:w="4622"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8"/>
              <w:rPr>
                <w:rFonts w:ascii="Arial" w:eastAsia="Arial" w:hAnsi="Arial" w:cs="Arial"/>
                <w:b/>
                <w:bCs/>
                <w:sz w:val="2"/>
                <w:szCs w:val="2"/>
              </w:rPr>
            </w:pPr>
          </w:p>
          <w:p w:rsidR="00377646" w:rsidRDefault="00247074">
            <w:pPr>
              <w:pStyle w:val="TableParagraph"/>
              <w:tabs>
                <w:tab w:val="left" w:pos="1401"/>
                <w:tab w:val="left" w:pos="3336"/>
              </w:tabs>
              <w:ind w:left="126"/>
              <w:rPr>
                <w:rFonts w:ascii="Arial" w:eastAsia="Arial" w:hAnsi="Arial" w:cs="Arial"/>
                <w:sz w:val="20"/>
                <w:szCs w:val="20"/>
              </w:rPr>
            </w:pPr>
            <w:r>
              <w:rPr>
                <w:rFonts w:ascii="Arial"/>
                <w:noProof/>
                <w:sz w:val="20"/>
                <w:lang w:val="tr-TR" w:eastAsia="tr-TR"/>
              </w:rPr>
              <w:drawing>
                <wp:inline distT="0" distB="0" distL="0" distR="0">
                  <wp:extent cx="636510" cy="218503"/>
                  <wp:effectExtent l="0" t="0" r="0" b="0"/>
                  <wp:docPr id="20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8.png"/>
                          <pic:cNvPicPr/>
                        </pic:nvPicPr>
                        <pic:blipFill>
                          <a:blip r:embed="rId161" cstate="print"/>
                          <a:stretch>
                            <a:fillRect/>
                          </a:stretch>
                        </pic:blipFill>
                        <pic:spPr>
                          <a:xfrm>
                            <a:off x="0" y="0"/>
                            <a:ext cx="636510"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636510" cy="218503"/>
                  <wp:effectExtent l="0" t="0" r="0" b="0"/>
                  <wp:docPr id="207"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28.png"/>
                          <pic:cNvPicPr/>
                        </pic:nvPicPr>
                        <pic:blipFill>
                          <a:blip r:embed="rId162" cstate="print"/>
                          <a:stretch>
                            <a:fillRect/>
                          </a:stretch>
                        </pic:blipFill>
                        <pic:spPr>
                          <a:xfrm>
                            <a:off x="0" y="0"/>
                            <a:ext cx="636510"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636510" cy="218503"/>
                  <wp:effectExtent l="0" t="0" r="0" b="0"/>
                  <wp:docPr id="209"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29.png"/>
                          <pic:cNvPicPr/>
                        </pic:nvPicPr>
                        <pic:blipFill>
                          <a:blip r:embed="rId180" cstate="print"/>
                          <a:stretch>
                            <a:fillRect/>
                          </a:stretch>
                        </pic:blipFill>
                        <pic:spPr>
                          <a:xfrm>
                            <a:off x="0" y="0"/>
                            <a:ext cx="636510" cy="218503"/>
                          </a:xfrm>
                          <a:prstGeom prst="rect">
                            <a:avLst/>
                          </a:prstGeom>
                        </pic:spPr>
                      </pic:pic>
                    </a:graphicData>
                  </a:graphic>
                </wp:inline>
              </w:drawing>
            </w:r>
          </w:p>
        </w:tc>
      </w:tr>
      <w:tr w:rsidR="00377646">
        <w:trPr>
          <w:trHeight w:hRule="exact" w:val="470"/>
        </w:trPr>
        <w:tc>
          <w:tcPr>
            <w:tcW w:w="46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6"/>
              <w:ind w:left="67"/>
              <w:rPr>
                <w:rFonts w:ascii="Arial" w:eastAsia="Arial" w:hAnsi="Arial" w:cs="Arial"/>
                <w:sz w:val="18"/>
                <w:szCs w:val="18"/>
              </w:rPr>
            </w:pPr>
            <w:r>
              <w:rPr>
                <w:rFonts w:ascii="Arial"/>
                <w:sz w:val="18"/>
              </w:rPr>
              <w:t>TOPRAK</w:t>
            </w:r>
            <w:r>
              <w:rPr>
                <w:rFonts w:ascii="Arial"/>
                <w:spacing w:val="-7"/>
                <w:sz w:val="18"/>
              </w:rPr>
              <w:t xml:space="preserve"> </w:t>
            </w:r>
            <w:r>
              <w:rPr>
                <w:rFonts w:ascii="Arial"/>
                <w:sz w:val="18"/>
              </w:rPr>
              <w:t>DURUMU</w:t>
            </w:r>
          </w:p>
        </w:tc>
        <w:tc>
          <w:tcPr>
            <w:tcW w:w="4622"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7"/>
              <w:rPr>
                <w:rFonts w:ascii="Arial" w:eastAsia="Arial" w:hAnsi="Arial" w:cs="Arial"/>
                <w:b/>
                <w:bCs/>
                <w:sz w:val="6"/>
                <w:szCs w:val="6"/>
              </w:rPr>
            </w:pPr>
          </w:p>
          <w:p w:rsidR="00377646" w:rsidRDefault="00247074">
            <w:pPr>
              <w:pStyle w:val="TableParagraph"/>
              <w:tabs>
                <w:tab w:val="left" w:pos="1401"/>
                <w:tab w:val="left" w:pos="3351"/>
              </w:tabs>
              <w:ind w:left="141"/>
              <w:rPr>
                <w:rFonts w:ascii="Arial" w:eastAsia="Arial" w:hAnsi="Arial" w:cs="Arial"/>
                <w:sz w:val="20"/>
                <w:szCs w:val="20"/>
              </w:rPr>
            </w:pPr>
            <w:r>
              <w:rPr>
                <w:rFonts w:ascii="Arial"/>
                <w:noProof/>
                <w:sz w:val="20"/>
                <w:lang w:val="tr-TR" w:eastAsia="tr-TR"/>
              </w:rPr>
              <w:drawing>
                <wp:inline distT="0" distB="0" distL="0" distR="0">
                  <wp:extent cx="636510" cy="218503"/>
                  <wp:effectExtent l="0" t="0" r="0" b="0"/>
                  <wp:docPr id="211"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30.png"/>
                          <pic:cNvPicPr/>
                        </pic:nvPicPr>
                        <pic:blipFill>
                          <a:blip r:embed="rId164" cstate="print"/>
                          <a:stretch>
                            <a:fillRect/>
                          </a:stretch>
                        </pic:blipFill>
                        <pic:spPr>
                          <a:xfrm>
                            <a:off x="0" y="0"/>
                            <a:ext cx="636510"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636510" cy="218503"/>
                  <wp:effectExtent l="0" t="0" r="0" b="0"/>
                  <wp:docPr id="213"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31.png"/>
                          <pic:cNvPicPr/>
                        </pic:nvPicPr>
                        <pic:blipFill>
                          <a:blip r:embed="rId181" cstate="print"/>
                          <a:stretch>
                            <a:fillRect/>
                          </a:stretch>
                        </pic:blipFill>
                        <pic:spPr>
                          <a:xfrm>
                            <a:off x="0" y="0"/>
                            <a:ext cx="636510"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636510" cy="218503"/>
                  <wp:effectExtent l="0" t="0" r="0" b="0"/>
                  <wp:docPr id="215"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32.png"/>
                          <pic:cNvPicPr/>
                        </pic:nvPicPr>
                        <pic:blipFill>
                          <a:blip r:embed="rId182" cstate="print"/>
                          <a:stretch>
                            <a:fillRect/>
                          </a:stretch>
                        </pic:blipFill>
                        <pic:spPr>
                          <a:xfrm>
                            <a:off x="0" y="0"/>
                            <a:ext cx="636510" cy="218503"/>
                          </a:xfrm>
                          <a:prstGeom prst="rect">
                            <a:avLst/>
                          </a:prstGeom>
                        </pic:spPr>
                      </pic:pic>
                    </a:graphicData>
                  </a:graphic>
                </wp:inline>
              </w:drawing>
            </w:r>
          </w:p>
        </w:tc>
      </w:tr>
      <w:tr w:rsidR="00377646">
        <w:trPr>
          <w:trHeight w:hRule="exact" w:val="470"/>
        </w:trPr>
        <w:tc>
          <w:tcPr>
            <w:tcW w:w="46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6"/>
              <w:ind w:left="67"/>
              <w:rPr>
                <w:rFonts w:ascii="Arial" w:eastAsia="Arial" w:hAnsi="Arial" w:cs="Arial"/>
                <w:sz w:val="18"/>
                <w:szCs w:val="18"/>
              </w:rPr>
            </w:pPr>
            <w:r>
              <w:rPr>
                <w:rFonts w:ascii="Arial" w:hAnsi="Arial"/>
                <w:sz w:val="18"/>
              </w:rPr>
              <w:t>KONTROL</w:t>
            </w:r>
            <w:r>
              <w:rPr>
                <w:rFonts w:ascii="Arial" w:hAnsi="Arial"/>
                <w:spacing w:val="-11"/>
                <w:sz w:val="18"/>
              </w:rPr>
              <w:t xml:space="preserve"> </w:t>
            </w:r>
            <w:r>
              <w:rPr>
                <w:rFonts w:ascii="Arial" w:hAnsi="Arial"/>
                <w:sz w:val="18"/>
              </w:rPr>
              <w:t>NEDENİ</w:t>
            </w:r>
          </w:p>
        </w:tc>
        <w:tc>
          <w:tcPr>
            <w:tcW w:w="4622"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3"/>
              <w:rPr>
                <w:rFonts w:ascii="Arial" w:eastAsia="Arial" w:hAnsi="Arial" w:cs="Arial"/>
                <w:b/>
                <w:bCs/>
                <w:sz w:val="5"/>
                <w:szCs w:val="5"/>
              </w:rPr>
            </w:pPr>
          </w:p>
          <w:p w:rsidR="00377646" w:rsidRDefault="00247074">
            <w:pPr>
              <w:pStyle w:val="TableParagraph"/>
              <w:tabs>
                <w:tab w:val="left" w:pos="1506"/>
              </w:tabs>
              <w:ind w:left="126"/>
              <w:rPr>
                <w:rFonts w:ascii="Arial" w:eastAsia="Arial" w:hAnsi="Arial" w:cs="Arial"/>
                <w:sz w:val="20"/>
                <w:szCs w:val="20"/>
              </w:rPr>
            </w:pPr>
            <w:r>
              <w:rPr>
                <w:rFonts w:ascii="Arial"/>
                <w:noProof/>
                <w:sz w:val="20"/>
                <w:lang w:val="tr-TR" w:eastAsia="tr-TR"/>
              </w:rPr>
              <w:drawing>
                <wp:inline distT="0" distB="0" distL="0" distR="0">
                  <wp:extent cx="636510" cy="218503"/>
                  <wp:effectExtent l="0" t="0" r="0" b="0"/>
                  <wp:docPr id="21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6.png"/>
                          <pic:cNvPicPr/>
                        </pic:nvPicPr>
                        <pic:blipFill>
                          <a:blip r:embed="rId169" cstate="print"/>
                          <a:stretch>
                            <a:fillRect/>
                          </a:stretch>
                        </pic:blipFill>
                        <pic:spPr>
                          <a:xfrm>
                            <a:off x="0" y="0"/>
                            <a:ext cx="636510"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636510" cy="218503"/>
                  <wp:effectExtent l="0" t="0" r="0" b="0"/>
                  <wp:docPr id="219"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33.png"/>
                          <pic:cNvPicPr/>
                        </pic:nvPicPr>
                        <pic:blipFill>
                          <a:blip r:embed="rId183" cstate="print"/>
                          <a:stretch>
                            <a:fillRect/>
                          </a:stretch>
                        </pic:blipFill>
                        <pic:spPr>
                          <a:xfrm>
                            <a:off x="0" y="0"/>
                            <a:ext cx="636510" cy="218503"/>
                          </a:xfrm>
                          <a:prstGeom prst="rect">
                            <a:avLst/>
                          </a:prstGeom>
                        </pic:spPr>
                      </pic:pic>
                    </a:graphicData>
                  </a:graphic>
                </wp:inline>
              </w:drawing>
            </w:r>
          </w:p>
        </w:tc>
      </w:tr>
    </w:tbl>
    <w:p w:rsidR="00377646" w:rsidRDefault="00247074">
      <w:pPr>
        <w:spacing w:before="79"/>
        <w:ind w:left="188"/>
        <w:rPr>
          <w:rFonts w:ascii="Arial" w:eastAsia="Arial" w:hAnsi="Arial" w:cs="Arial"/>
        </w:rPr>
      </w:pPr>
      <w:r>
        <w:pict>
          <v:group id="_x0000_s1535" style="position:absolute;left:0;text-align:left;margin-left:438.75pt;margin-top:-20.5pt;width:111.65pt;height:17.8pt;z-index:-673744;mso-position-horizontal-relative:page;mso-position-vertical-relative:text" coordorigin="8775,-410" coordsize="2233,356">
            <v:shape id="_x0000_s1537" type="#_x0000_t75" style="position:absolute;left:8775;top:-410;width:1170;height:345">
              <v:imagedata r:id="rId150" o:title=""/>
            </v:shape>
            <v:shape id="_x0000_s1536" type="#_x0000_t75" style="position:absolute;left:9838;top:-399;width:1170;height:345">
              <v:imagedata r:id="rId184" o:title=""/>
            </v:shape>
            <w10:wrap anchorx="page"/>
          </v:group>
        </w:pict>
      </w:r>
      <w:r>
        <w:rPr>
          <w:rFonts w:ascii="Arial" w:hAnsi="Arial"/>
          <w:b/>
        </w:rPr>
        <w:t>B-TESİS</w:t>
      </w:r>
      <w:r>
        <w:rPr>
          <w:rFonts w:ascii="Arial" w:hAnsi="Arial"/>
          <w:b/>
          <w:spacing w:val="-4"/>
        </w:rPr>
        <w:t xml:space="preserve"> </w:t>
      </w:r>
      <w:r>
        <w:rPr>
          <w:rFonts w:ascii="Arial" w:hAnsi="Arial"/>
          <w:b/>
        </w:rPr>
        <w:t>BİLGİLERİ</w:t>
      </w:r>
    </w:p>
    <w:p w:rsidR="00377646" w:rsidRDefault="00377646">
      <w:pPr>
        <w:spacing w:before="3"/>
        <w:rPr>
          <w:rFonts w:ascii="Arial" w:eastAsia="Arial" w:hAnsi="Arial" w:cs="Arial"/>
          <w:b/>
          <w:bCs/>
          <w:sz w:val="7"/>
          <w:szCs w:val="7"/>
        </w:rPr>
      </w:pPr>
    </w:p>
    <w:tbl>
      <w:tblPr>
        <w:tblStyle w:val="TableNormal"/>
        <w:tblW w:w="0" w:type="auto"/>
        <w:tblInd w:w="111" w:type="dxa"/>
        <w:tblLayout w:type="fixed"/>
        <w:tblLook w:val="01E0" w:firstRow="1" w:lastRow="1" w:firstColumn="1" w:lastColumn="1" w:noHBand="0" w:noVBand="0"/>
      </w:tblPr>
      <w:tblGrid>
        <w:gridCol w:w="4678"/>
        <w:gridCol w:w="4622"/>
      </w:tblGrid>
      <w:tr w:rsidR="00377646">
        <w:trPr>
          <w:trHeight w:hRule="exact" w:val="470"/>
        </w:trPr>
        <w:tc>
          <w:tcPr>
            <w:tcW w:w="46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31"/>
              <w:ind w:left="67"/>
              <w:rPr>
                <w:rFonts w:ascii="Arial" w:eastAsia="Arial" w:hAnsi="Arial" w:cs="Arial"/>
                <w:sz w:val="18"/>
                <w:szCs w:val="18"/>
              </w:rPr>
            </w:pPr>
            <w:r>
              <w:rPr>
                <w:rFonts w:ascii="Arial" w:hAnsi="Arial"/>
                <w:sz w:val="18"/>
              </w:rPr>
              <w:t>TESİSE AİT PROJE VAR</w:t>
            </w:r>
            <w:r>
              <w:rPr>
                <w:rFonts w:ascii="Arial" w:hAnsi="Arial"/>
                <w:spacing w:val="-4"/>
                <w:sz w:val="18"/>
              </w:rPr>
              <w:t xml:space="preserve"> </w:t>
            </w:r>
            <w:r>
              <w:rPr>
                <w:rFonts w:ascii="Arial" w:hAnsi="Arial"/>
                <w:sz w:val="18"/>
              </w:rPr>
              <w:t>MI?</w:t>
            </w:r>
          </w:p>
        </w:tc>
        <w:tc>
          <w:tcPr>
            <w:tcW w:w="4622"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1"/>
              <w:rPr>
                <w:rFonts w:ascii="Arial" w:eastAsia="Arial" w:hAnsi="Arial" w:cs="Arial"/>
                <w:b/>
                <w:bCs/>
                <w:sz w:val="3"/>
                <w:szCs w:val="3"/>
              </w:rPr>
            </w:pPr>
          </w:p>
          <w:p w:rsidR="00377646" w:rsidRDefault="00247074">
            <w:pPr>
              <w:pStyle w:val="TableParagraph"/>
              <w:tabs>
                <w:tab w:val="left" w:pos="1896"/>
              </w:tabs>
              <w:ind w:left="231"/>
              <w:rPr>
                <w:rFonts w:ascii="Arial" w:eastAsia="Arial" w:hAnsi="Arial" w:cs="Arial"/>
                <w:sz w:val="20"/>
                <w:szCs w:val="20"/>
              </w:rPr>
            </w:pPr>
            <w:r>
              <w:rPr>
                <w:rFonts w:ascii="Arial"/>
                <w:noProof/>
                <w:sz w:val="20"/>
                <w:lang w:val="tr-TR" w:eastAsia="tr-TR"/>
              </w:rPr>
              <w:drawing>
                <wp:inline distT="0" distB="0" distL="0" distR="0">
                  <wp:extent cx="475007" cy="218503"/>
                  <wp:effectExtent l="0" t="0" r="0" b="0"/>
                  <wp:docPr id="221"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36.png"/>
                          <pic:cNvPicPr/>
                        </pic:nvPicPr>
                        <pic:blipFill>
                          <a:blip r:embed="rId185" cstate="print"/>
                          <a:stretch>
                            <a:fillRect/>
                          </a:stretch>
                        </pic:blipFill>
                        <pic:spPr>
                          <a:xfrm>
                            <a:off x="0" y="0"/>
                            <a:ext cx="475007"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475007" cy="218503"/>
                  <wp:effectExtent l="0" t="0" r="0" b="0"/>
                  <wp:docPr id="223"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37.png"/>
                          <pic:cNvPicPr/>
                        </pic:nvPicPr>
                        <pic:blipFill>
                          <a:blip r:embed="rId186" cstate="print"/>
                          <a:stretch>
                            <a:fillRect/>
                          </a:stretch>
                        </pic:blipFill>
                        <pic:spPr>
                          <a:xfrm>
                            <a:off x="0" y="0"/>
                            <a:ext cx="475007" cy="218503"/>
                          </a:xfrm>
                          <a:prstGeom prst="rect">
                            <a:avLst/>
                          </a:prstGeom>
                        </pic:spPr>
                      </pic:pic>
                    </a:graphicData>
                  </a:graphic>
                </wp:inline>
              </w:drawing>
            </w:r>
          </w:p>
        </w:tc>
      </w:tr>
      <w:tr w:rsidR="00377646">
        <w:trPr>
          <w:trHeight w:hRule="exact" w:val="470"/>
        </w:trPr>
        <w:tc>
          <w:tcPr>
            <w:tcW w:w="46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31"/>
              <w:ind w:left="67"/>
              <w:rPr>
                <w:rFonts w:ascii="Arial" w:eastAsia="Arial" w:hAnsi="Arial" w:cs="Arial"/>
                <w:sz w:val="18"/>
                <w:szCs w:val="18"/>
              </w:rPr>
            </w:pPr>
            <w:r>
              <w:rPr>
                <w:rFonts w:ascii="Arial" w:hAnsi="Arial"/>
                <w:sz w:val="18"/>
              </w:rPr>
              <w:t>ANA EŞPOTANSİYEL BARA VAR</w:t>
            </w:r>
            <w:r>
              <w:rPr>
                <w:rFonts w:ascii="Arial" w:hAnsi="Arial"/>
                <w:spacing w:val="-6"/>
                <w:sz w:val="18"/>
              </w:rPr>
              <w:t xml:space="preserve"> </w:t>
            </w:r>
            <w:r>
              <w:rPr>
                <w:rFonts w:ascii="Arial" w:hAnsi="Arial"/>
                <w:sz w:val="18"/>
              </w:rPr>
              <w:t>MI?</w:t>
            </w:r>
          </w:p>
        </w:tc>
        <w:tc>
          <w:tcPr>
            <w:tcW w:w="4622"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7"/>
              <w:rPr>
                <w:rFonts w:ascii="Arial" w:eastAsia="Arial" w:hAnsi="Arial" w:cs="Arial"/>
                <w:b/>
                <w:bCs/>
                <w:sz w:val="5"/>
                <w:szCs w:val="5"/>
              </w:rPr>
            </w:pPr>
          </w:p>
          <w:p w:rsidR="00377646" w:rsidRDefault="00247074">
            <w:pPr>
              <w:pStyle w:val="TableParagraph"/>
              <w:tabs>
                <w:tab w:val="left" w:pos="1896"/>
              </w:tabs>
              <w:ind w:left="231"/>
              <w:rPr>
                <w:rFonts w:ascii="Arial" w:eastAsia="Arial" w:hAnsi="Arial" w:cs="Arial"/>
                <w:sz w:val="20"/>
                <w:szCs w:val="20"/>
              </w:rPr>
            </w:pPr>
            <w:r>
              <w:rPr>
                <w:rFonts w:ascii="Arial"/>
                <w:noProof/>
                <w:sz w:val="20"/>
                <w:lang w:val="tr-TR" w:eastAsia="tr-TR"/>
              </w:rPr>
              <w:drawing>
                <wp:inline distT="0" distB="0" distL="0" distR="0">
                  <wp:extent cx="475007" cy="218503"/>
                  <wp:effectExtent l="0" t="0" r="0" b="0"/>
                  <wp:docPr id="225"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08.png"/>
                          <pic:cNvPicPr/>
                        </pic:nvPicPr>
                        <pic:blipFill>
                          <a:blip r:embed="rId151" cstate="print"/>
                          <a:stretch>
                            <a:fillRect/>
                          </a:stretch>
                        </pic:blipFill>
                        <pic:spPr>
                          <a:xfrm>
                            <a:off x="0" y="0"/>
                            <a:ext cx="475007"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475007" cy="218503"/>
                  <wp:effectExtent l="0" t="0" r="0" b="0"/>
                  <wp:docPr id="227"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38.png"/>
                          <pic:cNvPicPr/>
                        </pic:nvPicPr>
                        <pic:blipFill>
                          <a:blip r:embed="rId187" cstate="print"/>
                          <a:stretch>
                            <a:fillRect/>
                          </a:stretch>
                        </pic:blipFill>
                        <pic:spPr>
                          <a:xfrm>
                            <a:off x="0" y="0"/>
                            <a:ext cx="475007" cy="218503"/>
                          </a:xfrm>
                          <a:prstGeom prst="rect">
                            <a:avLst/>
                          </a:prstGeom>
                        </pic:spPr>
                      </pic:pic>
                    </a:graphicData>
                  </a:graphic>
                </wp:inline>
              </w:drawing>
            </w:r>
          </w:p>
        </w:tc>
      </w:tr>
      <w:tr w:rsidR="00377646">
        <w:trPr>
          <w:trHeight w:hRule="exact" w:val="468"/>
        </w:trPr>
        <w:tc>
          <w:tcPr>
            <w:tcW w:w="46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31"/>
              <w:ind w:left="67"/>
              <w:rPr>
                <w:rFonts w:ascii="Arial" w:eastAsia="Arial" w:hAnsi="Arial" w:cs="Arial"/>
                <w:sz w:val="18"/>
                <w:szCs w:val="18"/>
              </w:rPr>
            </w:pPr>
            <w:r>
              <w:rPr>
                <w:rFonts w:ascii="Arial" w:hAnsi="Arial"/>
                <w:sz w:val="18"/>
              </w:rPr>
              <w:t>TOPRAKLAMA İLETKEN KESİTLERİ UYGUN</w:t>
            </w:r>
            <w:r>
              <w:rPr>
                <w:rFonts w:ascii="Arial" w:hAnsi="Arial"/>
                <w:spacing w:val="-12"/>
                <w:sz w:val="18"/>
              </w:rPr>
              <w:t xml:space="preserve"> </w:t>
            </w:r>
            <w:r>
              <w:rPr>
                <w:rFonts w:ascii="Arial" w:hAnsi="Arial"/>
                <w:sz w:val="18"/>
              </w:rPr>
              <w:t>MU?</w:t>
            </w:r>
          </w:p>
        </w:tc>
        <w:tc>
          <w:tcPr>
            <w:tcW w:w="4622"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7"/>
              <w:rPr>
                <w:rFonts w:ascii="Arial" w:eastAsia="Arial" w:hAnsi="Arial" w:cs="Arial"/>
                <w:b/>
                <w:bCs/>
                <w:sz w:val="5"/>
                <w:szCs w:val="5"/>
              </w:rPr>
            </w:pPr>
          </w:p>
          <w:p w:rsidR="00377646" w:rsidRDefault="00247074">
            <w:pPr>
              <w:pStyle w:val="TableParagraph"/>
              <w:tabs>
                <w:tab w:val="left" w:pos="1896"/>
              </w:tabs>
              <w:ind w:left="231"/>
              <w:rPr>
                <w:rFonts w:ascii="Arial" w:eastAsia="Arial" w:hAnsi="Arial" w:cs="Arial"/>
                <w:sz w:val="20"/>
                <w:szCs w:val="20"/>
              </w:rPr>
            </w:pPr>
            <w:r>
              <w:rPr>
                <w:rFonts w:ascii="Arial"/>
                <w:noProof/>
                <w:sz w:val="20"/>
                <w:lang w:val="tr-TR" w:eastAsia="tr-TR"/>
              </w:rPr>
              <w:drawing>
                <wp:inline distT="0" distB="0" distL="0" distR="0">
                  <wp:extent cx="655510" cy="218503"/>
                  <wp:effectExtent l="0" t="0" r="0" b="0"/>
                  <wp:docPr id="22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0.png"/>
                          <pic:cNvPicPr/>
                        </pic:nvPicPr>
                        <pic:blipFill>
                          <a:blip r:embed="rId153" cstate="print"/>
                          <a:stretch>
                            <a:fillRect/>
                          </a:stretch>
                        </pic:blipFill>
                        <pic:spPr>
                          <a:xfrm>
                            <a:off x="0" y="0"/>
                            <a:ext cx="655510"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788512" cy="218503"/>
                  <wp:effectExtent l="0" t="0" r="0" b="0"/>
                  <wp:docPr id="231"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39.png"/>
                          <pic:cNvPicPr/>
                        </pic:nvPicPr>
                        <pic:blipFill>
                          <a:blip r:embed="rId188" cstate="print"/>
                          <a:stretch>
                            <a:fillRect/>
                          </a:stretch>
                        </pic:blipFill>
                        <pic:spPr>
                          <a:xfrm>
                            <a:off x="0" y="0"/>
                            <a:ext cx="788512" cy="218503"/>
                          </a:xfrm>
                          <a:prstGeom prst="rect">
                            <a:avLst/>
                          </a:prstGeom>
                        </pic:spPr>
                      </pic:pic>
                    </a:graphicData>
                  </a:graphic>
                </wp:inline>
              </w:drawing>
            </w:r>
          </w:p>
        </w:tc>
      </w:tr>
      <w:tr w:rsidR="00377646">
        <w:trPr>
          <w:trHeight w:hRule="exact" w:val="470"/>
        </w:trPr>
        <w:tc>
          <w:tcPr>
            <w:tcW w:w="46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31"/>
              <w:ind w:left="67"/>
              <w:rPr>
                <w:rFonts w:ascii="Arial" w:eastAsia="Arial" w:hAnsi="Arial" w:cs="Arial"/>
                <w:sz w:val="18"/>
                <w:szCs w:val="18"/>
              </w:rPr>
            </w:pPr>
            <w:r>
              <w:rPr>
                <w:rFonts w:ascii="Arial" w:hAnsi="Arial"/>
                <w:sz w:val="18"/>
              </w:rPr>
              <w:t>TOPRAKLAYICI TESİS</w:t>
            </w:r>
            <w:r>
              <w:rPr>
                <w:rFonts w:ascii="Arial" w:hAnsi="Arial"/>
                <w:spacing w:val="-5"/>
                <w:sz w:val="18"/>
              </w:rPr>
              <w:t xml:space="preserve"> </w:t>
            </w:r>
            <w:r>
              <w:rPr>
                <w:rFonts w:ascii="Arial" w:hAnsi="Arial"/>
                <w:sz w:val="18"/>
              </w:rPr>
              <w:t>ŞEKLİ</w:t>
            </w:r>
          </w:p>
        </w:tc>
        <w:tc>
          <w:tcPr>
            <w:tcW w:w="4622"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1"/>
              <w:rPr>
                <w:rFonts w:ascii="Arial" w:eastAsia="Arial" w:hAnsi="Arial" w:cs="Arial"/>
                <w:b/>
                <w:bCs/>
                <w:sz w:val="7"/>
                <w:szCs w:val="7"/>
              </w:rPr>
            </w:pPr>
          </w:p>
          <w:p w:rsidR="00377646" w:rsidRDefault="00247074">
            <w:pPr>
              <w:pStyle w:val="TableParagraph"/>
              <w:ind w:left="96"/>
              <w:rPr>
                <w:rFonts w:ascii="Arial" w:eastAsia="Arial" w:hAnsi="Arial" w:cs="Arial"/>
                <w:sz w:val="20"/>
                <w:szCs w:val="20"/>
              </w:rPr>
            </w:pPr>
            <w:r>
              <w:rPr>
                <w:rFonts w:ascii="Arial"/>
                <w:noProof/>
                <w:sz w:val="20"/>
                <w:lang w:val="tr-TR" w:eastAsia="tr-TR"/>
              </w:rPr>
              <w:drawing>
                <wp:inline distT="0" distB="0" distL="0" distR="0">
                  <wp:extent cx="418006" cy="218503"/>
                  <wp:effectExtent l="0" t="0" r="0" b="0"/>
                  <wp:docPr id="23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40.png"/>
                          <pic:cNvPicPr/>
                        </pic:nvPicPr>
                        <pic:blipFill>
                          <a:blip r:embed="rId189" cstate="print"/>
                          <a:stretch>
                            <a:fillRect/>
                          </a:stretch>
                        </pic:blipFill>
                        <pic:spPr>
                          <a:xfrm>
                            <a:off x="0" y="0"/>
                            <a:ext cx="418006" cy="218503"/>
                          </a:xfrm>
                          <a:prstGeom prst="rect">
                            <a:avLst/>
                          </a:prstGeom>
                        </pic:spPr>
                      </pic:pic>
                    </a:graphicData>
                  </a:graphic>
                </wp:inline>
              </w:drawing>
            </w:r>
            <w:r>
              <w:rPr>
                <w:rFonts w:ascii="Times New Roman"/>
                <w:spacing w:val="56"/>
                <w:sz w:val="20"/>
              </w:rPr>
              <w:t xml:space="preserve"> </w:t>
            </w:r>
            <w:r>
              <w:rPr>
                <w:rFonts w:ascii="Arial"/>
                <w:noProof/>
                <w:spacing w:val="56"/>
                <w:sz w:val="20"/>
                <w:lang w:val="tr-TR" w:eastAsia="tr-TR"/>
              </w:rPr>
              <w:drawing>
                <wp:inline distT="0" distB="0" distL="0" distR="0">
                  <wp:extent cx="513008" cy="218503"/>
                  <wp:effectExtent l="0" t="0" r="0" b="0"/>
                  <wp:docPr id="23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41.png"/>
                          <pic:cNvPicPr/>
                        </pic:nvPicPr>
                        <pic:blipFill>
                          <a:blip r:embed="rId190" cstate="print"/>
                          <a:stretch>
                            <a:fillRect/>
                          </a:stretch>
                        </pic:blipFill>
                        <pic:spPr>
                          <a:xfrm>
                            <a:off x="0" y="0"/>
                            <a:ext cx="513008" cy="218503"/>
                          </a:xfrm>
                          <a:prstGeom prst="rect">
                            <a:avLst/>
                          </a:prstGeom>
                        </pic:spPr>
                      </pic:pic>
                    </a:graphicData>
                  </a:graphic>
                </wp:inline>
              </w:drawing>
            </w:r>
            <w:r>
              <w:rPr>
                <w:rFonts w:ascii="Times New Roman"/>
                <w:spacing w:val="27"/>
                <w:sz w:val="20"/>
              </w:rPr>
              <w:t xml:space="preserve"> </w:t>
            </w:r>
            <w:r>
              <w:rPr>
                <w:rFonts w:ascii="Arial"/>
                <w:noProof/>
                <w:spacing w:val="27"/>
                <w:sz w:val="20"/>
                <w:lang w:val="tr-TR" w:eastAsia="tr-TR"/>
              </w:rPr>
              <w:drawing>
                <wp:inline distT="0" distB="0" distL="0" distR="0">
                  <wp:extent cx="646010" cy="218503"/>
                  <wp:effectExtent l="0" t="0" r="0" b="0"/>
                  <wp:docPr id="23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42.png"/>
                          <pic:cNvPicPr/>
                        </pic:nvPicPr>
                        <pic:blipFill>
                          <a:blip r:embed="rId191" cstate="print"/>
                          <a:stretch>
                            <a:fillRect/>
                          </a:stretch>
                        </pic:blipFill>
                        <pic:spPr>
                          <a:xfrm>
                            <a:off x="0" y="0"/>
                            <a:ext cx="646010" cy="218503"/>
                          </a:xfrm>
                          <a:prstGeom prst="rect">
                            <a:avLst/>
                          </a:prstGeom>
                        </pic:spPr>
                      </pic:pic>
                    </a:graphicData>
                  </a:graphic>
                </wp:inline>
              </w:drawing>
            </w:r>
            <w:r>
              <w:rPr>
                <w:rFonts w:ascii="Times New Roman"/>
                <w:spacing w:val="12"/>
                <w:sz w:val="20"/>
              </w:rPr>
              <w:t xml:space="preserve"> </w:t>
            </w:r>
            <w:r>
              <w:rPr>
                <w:rFonts w:ascii="Arial"/>
                <w:noProof/>
                <w:spacing w:val="12"/>
                <w:sz w:val="20"/>
                <w:lang w:val="tr-TR" w:eastAsia="tr-TR"/>
              </w:rPr>
              <w:drawing>
                <wp:inline distT="0" distB="0" distL="0" distR="0">
                  <wp:extent cx="475007" cy="218503"/>
                  <wp:effectExtent l="0" t="0" r="0" b="0"/>
                  <wp:docPr id="239"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43.png"/>
                          <pic:cNvPicPr/>
                        </pic:nvPicPr>
                        <pic:blipFill>
                          <a:blip r:embed="rId176" cstate="print"/>
                          <a:stretch>
                            <a:fillRect/>
                          </a:stretch>
                        </pic:blipFill>
                        <pic:spPr>
                          <a:xfrm>
                            <a:off x="0" y="0"/>
                            <a:ext cx="475007" cy="218503"/>
                          </a:xfrm>
                          <a:prstGeom prst="rect">
                            <a:avLst/>
                          </a:prstGeom>
                        </pic:spPr>
                      </pic:pic>
                    </a:graphicData>
                  </a:graphic>
                </wp:inline>
              </w:drawing>
            </w:r>
          </w:p>
        </w:tc>
      </w:tr>
      <w:tr w:rsidR="00377646">
        <w:trPr>
          <w:trHeight w:hRule="exact" w:val="286"/>
        </w:trPr>
        <w:tc>
          <w:tcPr>
            <w:tcW w:w="46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0"/>
              <w:ind w:left="67"/>
              <w:rPr>
                <w:rFonts w:ascii="Arial" w:eastAsia="Arial" w:hAnsi="Arial" w:cs="Arial"/>
                <w:sz w:val="18"/>
                <w:szCs w:val="18"/>
              </w:rPr>
            </w:pPr>
            <w:r>
              <w:rPr>
                <w:rFonts w:ascii="Arial" w:hAnsi="Arial"/>
                <w:sz w:val="18"/>
              </w:rPr>
              <w:t>TESİSİN KULLANIM</w:t>
            </w:r>
            <w:r>
              <w:rPr>
                <w:rFonts w:ascii="Arial" w:hAnsi="Arial"/>
                <w:spacing w:val="-9"/>
                <w:sz w:val="18"/>
              </w:rPr>
              <w:t xml:space="preserve"> </w:t>
            </w:r>
            <w:r>
              <w:rPr>
                <w:rFonts w:ascii="Arial" w:hAnsi="Arial"/>
                <w:sz w:val="18"/>
              </w:rPr>
              <w:t>AMACI</w:t>
            </w:r>
          </w:p>
        </w:tc>
        <w:tc>
          <w:tcPr>
            <w:tcW w:w="462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0"/>
              <w:ind w:left="67"/>
              <w:rPr>
                <w:rFonts w:ascii="Arial" w:eastAsia="Arial" w:hAnsi="Arial" w:cs="Arial"/>
                <w:sz w:val="18"/>
                <w:szCs w:val="18"/>
              </w:rPr>
            </w:pPr>
            <w:r>
              <w:rPr>
                <w:rFonts w:ascii="Arial"/>
                <w:sz w:val="18"/>
              </w:rPr>
              <w:t>OKUL</w:t>
            </w:r>
          </w:p>
        </w:tc>
      </w:tr>
    </w:tbl>
    <w:p w:rsidR="00377646" w:rsidRDefault="00247074">
      <w:pPr>
        <w:ind w:left="188"/>
        <w:rPr>
          <w:rFonts w:ascii="Arial" w:eastAsia="Arial" w:hAnsi="Arial" w:cs="Arial"/>
        </w:rPr>
      </w:pPr>
      <w:r>
        <w:pict>
          <v:shape id="_x0000_s1534" type="#_x0000_t75" style="position:absolute;left:0;text-align:left;margin-left:492pt;margin-top:-33.75pt;width:45.65pt;height:17.2pt;z-index:3136;mso-position-horizontal-relative:page;mso-position-vertical-relative:text">
            <v:imagedata r:id="rId192" o:title=""/>
            <w10:wrap anchorx="page"/>
          </v:shape>
        </w:pict>
      </w:r>
      <w:r>
        <w:rPr>
          <w:rFonts w:ascii="Arial" w:hAnsi="Arial"/>
          <w:b/>
        </w:rPr>
        <w:t>C-ÖLÇÜM</w:t>
      </w:r>
      <w:r>
        <w:rPr>
          <w:rFonts w:ascii="Arial" w:hAnsi="Arial"/>
          <w:b/>
          <w:spacing w:val="-1"/>
        </w:rPr>
        <w:t xml:space="preserve"> </w:t>
      </w:r>
      <w:r>
        <w:rPr>
          <w:rFonts w:ascii="Arial" w:hAnsi="Arial"/>
          <w:b/>
        </w:rPr>
        <w:t>BİLGİLERİ</w:t>
      </w:r>
    </w:p>
    <w:p w:rsidR="00377646" w:rsidRDefault="00247074">
      <w:pPr>
        <w:spacing w:before="106"/>
        <w:ind w:left="188"/>
        <w:rPr>
          <w:rFonts w:ascii="Arial" w:eastAsia="Arial" w:hAnsi="Arial" w:cs="Arial"/>
          <w:sz w:val="18"/>
          <w:szCs w:val="18"/>
        </w:rPr>
      </w:pPr>
      <w:r>
        <w:rPr>
          <w:rFonts w:ascii="Arial" w:hAnsi="Arial"/>
          <w:b/>
          <w:sz w:val="18"/>
        </w:rPr>
        <w:t>ÖLÇÜM</w:t>
      </w:r>
      <w:r>
        <w:rPr>
          <w:rFonts w:ascii="Arial" w:hAnsi="Arial"/>
          <w:b/>
          <w:spacing w:val="-7"/>
          <w:sz w:val="18"/>
        </w:rPr>
        <w:t xml:space="preserve"> </w:t>
      </w:r>
      <w:r>
        <w:rPr>
          <w:rFonts w:ascii="Arial" w:hAnsi="Arial"/>
          <w:b/>
          <w:sz w:val="18"/>
        </w:rPr>
        <w:t>CİHAZI</w:t>
      </w:r>
    </w:p>
    <w:p w:rsidR="00377646" w:rsidRDefault="00377646">
      <w:pPr>
        <w:spacing w:before="10"/>
        <w:rPr>
          <w:rFonts w:ascii="Arial" w:eastAsia="Arial" w:hAnsi="Arial" w:cs="Arial"/>
          <w:b/>
          <w:bCs/>
          <w:sz w:val="9"/>
          <w:szCs w:val="9"/>
        </w:rPr>
      </w:pPr>
    </w:p>
    <w:tbl>
      <w:tblPr>
        <w:tblStyle w:val="TableNormal"/>
        <w:tblW w:w="0" w:type="auto"/>
        <w:tblInd w:w="111" w:type="dxa"/>
        <w:tblLayout w:type="fixed"/>
        <w:tblLook w:val="01E0" w:firstRow="1" w:lastRow="1" w:firstColumn="1" w:lastColumn="1" w:noHBand="0" w:noVBand="0"/>
      </w:tblPr>
      <w:tblGrid>
        <w:gridCol w:w="4678"/>
        <w:gridCol w:w="4622"/>
      </w:tblGrid>
      <w:tr w:rsidR="00377646">
        <w:trPr>
          <w:trHeight w:hRule="exact" w:val="300"/>
        </w:trPr>
        <w:tc>
          <w:tcPr>
            <w:tcW w:w="46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0"/>
              <w:ind w:left="67"/>
              <w:rPr>
                <w:rFonts w:ascii="Arial" w:eastAsia="Arial" w:hAnsi="Arial" w:cs="Arial"/>
                <w:sz w:val="18"/>
                <w:szCs w:val="18"/>
              </w:rPr>
            </w:pPr>
            <w:r>
              <w:rPr>
                <w:rFonts w:ascii="Arial"/>
                <w:sz w:val="18"/>
              </w:rPr>
              <w:t>MARKA -</w:t>
            </w:r>
            <w:r>
              <w:rPr>
                <w:rFonts w:ascii="Arial"/>
                <w:spacing w:val="-9"/>
                <w:sz w:val="18"/>
              </w:rPr>
              <w:t xml:space="preserve"> </w:t>
            </w:r>
            <w:r>
              <w:rPr>
                <w:rFonts w:ascii="Arial"/>
                <w:sz w:val="18"/>
              </w:rPr>
              <w:t>MODEL</w:t>
            </w:r>
          </w:p>
        </w:tc>
        <w:tc>
          <w:tcPr>
            <w:tcW w:w="462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76"/>
        </w:trPr>
        <w:tc>
          <w:tcPr>
            <w:tcW w:w="46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0"/>
              <w:ind w:left="67"/>
              <w:rPr>
                <w:rFonts w:ascii="Arial" w:eastAsia="Arial" w:hAnsi="Arial" w:cs="Arial"/>
                <w:sz w:val="18"/>
                <w:szCs w:val="18"/>
              </w:rPr>
            </w:pPr>
            <w:r>
              <w:rPr>
                <w:rFonts w:ascii="Arial" w:hAnsi="Arial"/>
                <w:sz w:val="18"/>
              </w:rPr>
              <w:t>SERİ</w:t>
            </w:r>
            <w:r>
              <w:rPr>
                <w:rFonts w:ascii="Arial" w:hAnsi="Arial"/>
                <w:spacing w:val="-5"/>
                <w:sz w:val="18"/>
              </w:rPr>
              <w:t xml:space="preserve"> </w:t>
            </w:r>
            <w:r>
              <w:rPr>
                <w:rFonts w:ascii="Arial" w:hAnsi="Arial"/>
                <w:sz w:val="18"/>
              </w:rPr>
              <w:t>NO</w:t>
            </w:r>
          </w:p>
        </w:tc>
        <w:tc>
          <w:tcPr>
            <w:tcW w:w="462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18"/>
        </w:trPr>
        <w:tc>
          <w:tcPr>
            <w:tcW w:w="46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
              <w:ind w:left="67"/>
              <w:rPr>
                <w:rFonts w:ascii="Arial" w:eastAsia="Arial" w:hAnsi="Arial" w:cs="Arial"/>
                <w:sz w:val="18"/>
                <w:szCs w:val="18"/>
              </w:rPr>
            </w:pPr>
            <w:r>
              <w:rPr>
                <w:rFonts w:ascii="Arial"/>
                <w:sz w:val="18"/>
              </w:rPr>
              <w:t>HATA</w:t>
            </w:r>
            <w:r>
              <w:rPr>
                <w:rFonts w:ascii="Arial"/>
                <w:spacing w:val="-4"/>
                <w:sz w:val="18"/>
              </w:rPr>
              <w:t xml:space="preserve"> </w:t>
            </w:r>
            <w:r>
              <w:rPr>
                <w:rFonts w:ascii="Arial"/>
                <w:sz w:val="18"/>
              </w:rPr>
              <w:t>SINIFI</w:t>
            </w:r>
          </w:p>
        </w:tc>
        <w:tc>
          <w:tcPr>
            <w:tcW w:w="462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305"/>
        </w:trPr>
        <w:tc>
          <w:tcPr>
            <w:tcW w:w="46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2"/>
              <w:ind w:left="67"/>
              <w:rPr>
                <w:rFonts w:ascii="Arial" w:eastAsia="Arial" w:hAnsi="Arial" w:cs="Arial"/>
                <w:sz w:val="18"/>
                <w:szCs w:val="18"/>
              </w:rPr>
            </w:pPr>
            <w:r>
              <w:rPr>
                <w:rFonts w:ascii="Arial" w:hAnsi="Arial"/>
                <w:sz w:val="18"/>
              </w:rPr>
              <w:t>ÖLÇÜM</w:t>
            </w:r>
            <w:r>
              <w:rPr>
                <w:rFonts w:ascii="Arial" w:hAnsi="Arial"/>
                <w:spacing w:val="-11"/>
                <w:sz w:val="18"/>
              </w:rPr>
              <w:t xml:space="preserve"> </w:t>
            </w:r>
            <w:r>
              <w:rPr>
                <w:rFonts w:ascii="Arial" w:hAnsi="Arial"/>
                <w:sz w:val="18"/>
              </w:rPr>
              <w:t>YÖNTEMİ</w:t>
            </w:r>
          </w:p>
        </w:tc>
        <w:tc>
          <w:tcPr>
            <w:tcW w:w="4622"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247074">
      <w:pPr>
        <w:spacing w:before="100"/>
        <w:ind w:left="188"/>
        <w:rPr>
          <w:rFonts w:ascii="Arial" w:eastAsia="Arial" w:hAnsi="Arial" w:cs="Arial"/>
          <w:sz w:val="18"/>
          <w:szCs w:val="18"/>
        </w:rPr>
      </w:pPr>
      <w:r>
        <w:rPr>
          <w:rFonts w:ascii="Arial" w:hAnsi="Arial"/>
          <w:b/>
          <w:sz w:val="18"/>
        </w:rPr>
        <w:t>ÖLÇÜM CİHAZININ KALİBRASYON</w:t>
      </w:r>
      <w:r>
        <w:rPr>
          <w:rFonts w:ascii="Arial" w:hAnsi="Arial"/>
          <w:b/>
          <w:spacing w:val="-16"/>
          <w:sz w:val="18"/>
        </w:rPr>
        <w:t xml:space="preserve"> </w:t>
      </w:r>
      <w:r>
        <w:rPr>
          <w:rFonts w:ascii="Arial" w:hAnsi="Arial"/>
          <w:b/>
          <w:sz w:val="18"/>
        </w:rPr>
        <w:t>BİLGİLERİ</w:t>
      </w:r>
    </w:p>
    <w:p w:rsidR="00377646" w:rsidRDefault="00377646">
      <w:pPr>
        <w:spacing w:before="10"/>
        <w:rPr>
          <w:rFonts w:ascii="Arial" w:eastAsia="Arial" w:hAnsi="Arial" w:cs="Arial"/>
          <w:b/>
          <w:bCs/>
          <w:sz w:val="9"/>
          <w:szCs w:val="9"/>
        </w:rPr>
      </w:pPr>
    </w:p>
    <w:tbl>
      <w:tblPr>
        <w:tblStyle w:val="TableNormal"/>
        <w:tblW w:w="0" w:type="auto"/>
        <w:tblInd w:w="111" w:type="dxa"/>
        <w:tblLayout w:type="fixed"/>
        <w:tblLook w:val="01E0" w:firstRow="1" w:lastRow="1" w:firstColumn="1" w:lastColumn="1" w:noHBand="0" w:noVBand="0"/>
      </w:tblPr>
      <w:tblGrid>
        <w:gridCol w:w="4678"/>
        <w:gridCol w:w="4622"/>
      </w:tblGrid>
      <w:tr w:rsidR="00377646">
        <w:trPr>
          <w:trHeight w:hRule="exact" w:val="271"/>
        </w:trPr>
        <w:tc>
          <w:tcPr>
            <w:tcW w:w="46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5"/>
              <w:ind w:left="67"/>
              <w:rPr>
                <w:rFonts w:ascii="Arial" w:eastAsia="Arial" w:hAnsi="Arial" w:cs="Arial"/>
                <w:sz w:val="18"/>
                <w:szCs w:val="18"/>
              </w:rPr>
            </w:pPr>
            <w:r>
              <w:rPr>
                <w:rFonts w:ascii="Arial" w:hAnsi="Arial"/>
                <w:sz w:val="18"/>
              </w:rPr>
              <w:t>KALİBRASYON YAPAN</w:t>
            </w:r>
            <w:r>
              <w:rPr>
                <w:rFonts w:ascii="Arial" w:hAnsi="Arial"/>
                <w:spacing w:val="-2"/>
                <w:sz w:val="18"/>
              </w:rPr>
              <w:t xml:space="preserve"> </w:t>
            </w:r>
            <w:r>
              <w:rPr>
                <w:rFonts w:ascii="Arial" w:hAnsi="Arial"/>
                <w:sz w:val="18"/>
              </w:rPr>
              <w:t>KURUM</w:t>
            </w:r>
          </w:p>
        </w:tc>
        <w:tc>
          <w:tcPr>
            <w:tcW w:w="462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74"/>
        </w:trPr>
        <w:tc>
          <w:tcPr>
            <w:tcW w:w="46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8"/>
              <w:ind w:left="67"/>
              <w:rPr>
                <w:rFonts w:ascii="Arial" w:eastAsia="Arial" w:hAnsi="Arial" w:cs="Arial"/>
                <w:sz w:val="18"/>
                <w:szCs w:val="18"/>
              </w:rPr>
            </w:pPr>
            <w:r>
              <w:rPr>
                <w:rFonts w:ascii="Arial" w:hAnsi="Arial"/>
                <w:sz w:val="18"/>
              </w:rPr>
              <w:t>KALİBRASYON ONAY TARİHİ VE</w:t>
            </w:r>
            <w:r>
              <w:rPr>
                <w:rFonts w:ascii="Arial" w:hAnsi="Arial"/>
                <w:spacing w:val="-8"/>
                <w:sz w:val="18"/>
              </w:rPr>
              <w:t xml:space="preserve"> </w:t>
            </w:r>
            <w:r>
              <w:rPr>
                <w:rFonts w:ascii="Arial" w:hAnsi="Arial"/>
                <w:sz w:val="18"/>
              </w:rPr>
              <w:t>SAYISI</w:t>
            </w:r>
          </w:p>
        </w:tc>
        <w:tc>
          <w:tcPr>
            <w:tcW w:w="462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66"/>
        </w:trPr>
        <w:tc>
          <w:tcPr>
            <w:tcW w:w="46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5"/>
              <w:ind w:left="67"/>
              <w:rPr>
                <w:rFonts w:ascii="Arial" w:eastAsia="Arial" w:hAnsi="Arial" w:cs="Arial"/>
                <w:sz w:val="18"/>
                <w:szCs w:val="18"/>
              </w:rPr>
            </w:pPr>
            <w:r>
              <w:rPr>
                <w:rFonts w:ascii="Arial" w:hAnsi="Arial"/>
                <w:sz w:val="18"/>
              </w:rPr>
              <w:t>GEÇERLİLİK</w:t>
            </w:r>
            <w:r>
              <w:rPr>
                <w:rFonts w:ascii="Arial" w:hAnsi="Arial"/>
                <w:spacing w:val="-6"/>
                <w:sz w:val="18"/>
              </w:rPr>
              <w:t xml:space="preserve"> </w:t>
            </w:r>
            <w:r>
              <w:rPr>
                <w:rFonts w:ascii="Arial" w:hAnsi="Arial"/>
                <w:sz w:val="18"/>
              </w:rPr>
              <w:t>SÜRESİ</w:t>
            </w:r>
          </w:p>
        </w:tc>
        <w:tc>
          <w:tcPr>
            <w:tcW w:w="4622"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247074">
      <w:pPr>
        <w:spacing w:before="24"/>
        <w:ind w:left="188"/>
        <w:rPr>
          <w:rFonts w:ascii="Arial" w:eastAsia="Arial" w:hAnsi="Arial" w:cs="Arial"/>
        </w:rPr>
      </w:pPr>
      <w:r>
        <w:rPr>
          <w:rFonts w:ascii="Arial" w:hAnsi="Arial"/>
          <w:b/>
        </w:rPr>
        <w:t>D-ÖLÇÜM VE MUAYENE</w:t>
      </w:r>
      <w:r>
        <w:rPr>
          <w:rFonts w:ascii="Arial" w:hAnsi="Arial"/>
          <w:b/>
          <w:spacing w:val="-17"/>
        </w:rPr>
        <w:t xml:space="preserve"> </w:t>
      </w:r>
      <w:r>
        <w:rPr>
          <w:rFonts w:ascii="Arial" w:hAnsi="Arial"/>
          <w:b/>
        </w:rPr>
        <w:t>SONUÇLARI</w:t>
      </w:r>
    </w:p>
    <w:p w:rsidR="00377646" w:rsidRDefault="00247074">
      <w:pPr>
        <w:spacing w:before="135"/>
        <w:ind w:left="188"/>
        <w:rPr>
          <w:rFonts w:ascii="Arial" w:eastAsia="Arial" w:hAnsi="Arial" w:cs="Arial"/>
          <w:sz w:val="18"/>
          <w:szCs w:val="18"/>
        </w:rPr>
      </w:pPr>
      <w:r>
        <w:rPr>
          <w:rFonts w:ascii="Arial"/>
          <w:b/>
          <w:sz w:val="18"/>
        </w:rPr>
        <w:t>A - KORUMA</w:t>
      </w:r>
      <w:r>
        <w:rPr>
          <w:rFonts w:ascii="Arial"/>
          <w:b/>
          <w:spacing w:val="-9"/>
          <w:sz w:val="18"/>
        </w:rPr>
        <w:t xml:space="preserve"> </w:t>
      </w:r>
      <w:r>
        <w:rPr>
          <w:rFonts w:ascii="Arial"/>
          <w:b/>
          <w:sz w:val="18"/>
        </w:rPr>
        <w:t>BORUSU</w:t>
      </w:r>
    </w:p>
    <w:p w:rsidR="00377646" w:rsidRDefault="00377646">
      <w:pPr>
        <w:spacing w:before="7"/>
        <w:rPr>
          <w:rFonts w:ascii="Arial" w:eastAsia="Arial" w:hAnsi="Arial" w:cs="Arial"/>
          <w:b/>
          <w:bCs/>
          <w:sz w:val="9"/>
          <w:szCs w:val="9"/>
        </w:rPr>
      </w:pPr>
    </w:p>
    <w:tbl>
      <w:tblPr>
        <w:tblStyle w:val="TableNormal"/>
        <w:tblW w:w="0" w:type="auto"/>
        <w:tblInd w:w="111" w:type="dxa"/>
        <w:tblLayout w:type="fixed"/>
        <w:tblLook w:val="01E0" w:firstRow="1" w:lastRow="1" w:firstColumn="1" w:lastColumn="1" w:noHBand="0" w:noVBand="0"/>
      </w:tblPr>
      <w:tblGrid>
        <w:gridCol w:w="7798"/>
        <w:gridCol w:w="1502"/>
      </w:tblGrid>
      <w:tr w:rsidR="00377646">
        <w:trPr>
          <w:trHeight w:hRule="exact" w:val="382"/>
        </w:trPr>
        <w:tc>
          <w:tcPr>
            <w:tcW w:w="779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3"/>
              <w:ind w:left="67"/>
              <w:rPr>
                <w:rFonts w:ascii="Arial" w:eastAsia="Arial" w:hAnsi="Arial" w:cs="Arial"/>
                <w:sz w:val="18"/>
                <w:szCs w:val="18"/>
              </w:rPr>
            </w:pPr>
            <w:r>
              <w:rPr>
                <w:rFonts w:ascii="Arial" w:hAnsi="Arial"/>
                <w:sz w:val="18"/>
              </w:rPr>
              <w:t>Koruma Borusu Tesis Edilmiş</w:t>
            </w:r>
            <w:r>
              <w:rPr>
                <w:rFonts w:ascii="Arial" w:hAnsi="Arial"/>
                <w:spacing w:val="-14"/>
                <w:sz w:val="18"/>
              </w:rPr>
              <w:t xml:space="preserve"> </w:t>
            </w:r>
            <w:r>
              <w:rPr>
                <w:rFonts w:ascii="Arial" w:hAnsi="Arial"/>
                <w:sz w:val="18"/>
              </w:rPr>
              <w:t>midir?</w:t>
            </w:r>
          </w:p>
        </w:tc>
        <w:tc>
          <w:tcPr>
            <w:tcW w:w="150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334"/>
        </w:trPr>
        <w:tc>
          <w:tcPr>
            <w:tcW w:w="779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56"/>
              <w:ind w:left="67"/>
              <w:rPr>
                <w:rFonts w:ascii="Arial" w:eastAsia="Arial" w:hAnsi="Arial" w:cs="Arial"/>
                <w:sz w:val="18"/>
                <w:szCs w:val="18"/>
              </w:rPr>
            </w:pPr>
            <w:r>
              <w:rPr>
                <w:rFonts w:ascii="Arial"/>
                <w:sz w:val="18"/>
              </w:rPr>
              <w:t xml:space="preserve">Koruma Borusu Galvaniz </w:t>
            </w:r>
            <w:proofErr w:type="gramStart"/>
            <w:r>
              <w:rPr>
                <w:rFonts w:ascii="Arial"/>
                <w:sz w:val="18"/>
              </w:rPr>
              <w:t>mi</w:t>
            </w:r>
            <w:r>
              <w:rPr>
                <w:rFonts w:ascii="Arial"/>
                <w:spacing w:val="-11"/>
                <w:sz w:val="18"/>
              </w:rPr>
              <w:t xml:space="preserve"> </w:t>
            </w:r>
            <w:r>
              <w:rPr>
                <w:rFonts w:ascii="Arial"/>
                <w:sz w:val="18"/>
              </w:rPr>
              <w:t>?</w:t>
            </w:r>
            <w:proofErr w:type="gramEnd"/>
          </w:p>
        </w:tc>
        <w:tc>
          <w:tcPr>
            <w:tcW w:w="150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346"/>
        </w:trPr>
        <w:tc>
          <w:tcPr>
            <w:tcW w:w="779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64"/>
              <w:ind w:left="67"/>
              <w:rPr>
                <w:rFonts w:ascii="Arial" w:eastAsia="Arial" w:hAnsi="Arial" w:cs="Arial"/>
                <w:sz w:val="18"/>
                <w:szCs w:val="18"/>
              </w:rPr>
            </w:pPr>
            <w:r>
              <w:rPr>
                <w:rFonts w:ascii="Arial" w:hAnsi="Arial"/>
                <w:sz w:val="18"/>
              </w:rPr>
              <w:t xml:space="preserve">Koruma Borusunda Oksitlenme Var </w:t>
            </w:r>
            <w:proofErr w:type="gramStart"/>
            <w:r>
              <w:rPr>
                <w:rFonts w:ascii="Arial" w:hAnsi="Arial"/>
                <w:sz w:val="18"/>
              </w:rPr>
              <w:t>mı</w:t>
            </w:r>
            <w:r>
              <w:rPr>
                <w:rFonts w:ascii="Arial" w:hAnsi="Arial"/>
                <w:spacing w:val="-14"/>
                <w:sz w:val="18"/>
              </w:rPr>
              <w:t xml:space="preserve"> </w:t>
            </w:r>
            <w:r>
              <w:rPr>
                <w:rFonts w:ascii="Arial" w:hAnsi="Arial"/>
                <w:sz w:val="18"/>
              </w:rPr>
              <w:t>?</w:t>
            </w:r>
            <w:proofErr w:type="gramEnd"/>
          </w:p>
        </w:tc>
        <w:tc>
          <w:tcPr>
            <w:tcW w:w="150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317"/>
        </w:trPr>
        <w:tc>
          <w:tcPr>
            <w:tcW w:w="779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9"/>
              <w:ind w:left="67"/>
              <w:rPr>
                <w:rFonts w:ascii="Arial" w:eastAsia="Arial" w:hAnsi="Arial" w:cs="Arial"/>
                <w:sz w:val="18"/>
                <w:szCs w:val="18"/>
              </w:rPr>
            </w:pPr>
            <w:r>
              <w:rPr>
                <w:rFonts w:ascii="Arial" w:hAnsi="Arial"/>
                <w:sz w:val="18"/>
              </w:rPr>
              <w:t xml:space="preserve">Koruma Borusu Çapı Uydun </w:t>
            </w:r>
            <w:proofErr w:type="gramStart"/>
            <w:r>
              <w:rPr>
                <w:rFonts w:ascii="Arial" w:hAnsi="Arial"/>
                <w:sz w:val="18"/>
              </w:rPr>
              <w:t>mudur</w:t>
            </w:r>
            <w:r>
              <w:rPr>
                <w:rFonts w:ascii="Arial" w:hAnsi="Arial"/>
                <w:spacing w:val="-14"/>
                <w:sz w:val="18"/>
              </w:rPr>
              <w:t xml:space="preserve"> </w:t>
            </w:r>
            <w:r>
              <w:rPr>
                <w:rFonts w:ascii="Arial" w:hAnsi="Arial"/>
                <w:sz w:val="18"/>
              </w:rPr>
              <w:t>?</w:t>
            </w:r>
            <w:proofErr w:type="gramEnd"/>
          </w:p>
        </w:tc>
        <w:tc>
          <w:tcPr>
            <w:tcW w:w="150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334"/>
        </w:trPr>
        <w:tc>
          <w:tcPr>
            <w:tcW w:w="779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56"/>
              <w:ind w:left="67"/>
              <w:rPr>
                <w:rFonts w:ascii="Arial" w:eastAsia="Arial" w:hAnsi="Arial" w:cs="Arial"/>
                <w:sz w:val="18"/>
                <w:szCs w:val="18"/>
              </w:rPr>
            </w:pPr>
            <w:r>
              <w:rPr>
                <w:rFonts w:ascii="Arial" w:hAnsi="Arial"/>
                <w:sz w:val="18"/>
              </w:rPr>
              <w:t xml:space="preserve">Koruma Borusu Duvara Kelepçelerle Tutturulmuş </w:t>
            </w:r>
            <w:proofErr w:type="gramStart"/>
            <w:r>
              <w:rPr>
                <w:rFonts w:ascii="Arial" w:hAnsi="Arial"/>
                <w:sz w:val="18"/>
              </w:rPr>
              <w:t>mudur</w:t>
            </w:r>
            <w:r>
              <w:rPr>
                <w:rFonts w:ascii="Arial" w:hAnsi="Arial"/>
                <w:spacing w:val="-23"/>
                <w:sz w:val="18"/>
              </w:rPr>
              <w:t xml:space="preserve"> </w:t>
            </w:r>
            <w:r>
              <w:rPr>
                <w:rFonts w:ascii="Arial" w:hAnsi="Arial"/>
                <w:sz w:val="18"/>
              </w:rPr>
              <w:t>?</w:t>
            </w:r>
            <w:proofErr w:type="gramEnd"/>
          </w:p>
        </w:tc>
        <w:tc>
          <w:tcPr>
            <w:tcW w:w="1502"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377646">
      <w:pPr>
        <w:sectPr w:rsidR="00377646">
          <w:pgSz w:w="11910" w:h="16840"/>
          <w:pgMar w:top="1580" w:right="780" w:bottom="340" w:left="1300" w:header="0" w:footer="145" w:gutter="0"/>
          <w:cols w:space="708"/>
        </w:sectPr>
      </w:pPr>
    </w:p>
    <w:tbl>
      <w:tblPr>
        <w:tblStyle w:val="TableNormal"/>
        <w:tblW w:w="0" w:type="auto"/>
        <w:tblInd w:w="111" w:type="dxa"/>
        <w:tblLayout w:type="fixed"/>
        <w:tblLook w:val="01E0" w:firstRow="1" w:lastRow="1" w:firstColumn="1" w:lastColumn="1" w:noHBand="0" w:noVBand="0"/>
      </w:tblPr>
      <w:tblGrid>
        <w:gridCol w:w="7798"/>
        <w:gridCol w:w="1502"/>
      </w:tblGrid>
      <w:tr w:rsidR="00377646">
        <w:trPr>
          <w:trHeight w:hRule="exact" w:val="283"/>
        </w:trPr>
        <w:tc>
          <w:tcPr>
            <w:tcW w:w="779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0"/>
              <w:ind w:left="67"/>
              <w:rPr>
                <w:rFonts w:ascii="Arial" w:eastAsia="Arial" w:hAnsi="Arial" w:cs="Arial"/>
                <w:sz w:val="18"/>
                <w:szCs w:val="18"/>
              </w:rPr>
            </w:pPr>
            <w:r>
              <w:rPr>
                <w:rFonts w:ascii="Arial" w:hAnsi="Arial"/>
                <w:sz w:val="18"/>
              </w:rPr>
              <w:lastRenderedPageBreak/>
              <w:t xml:space="preserve">Koruma Borusu Ağzı Yalıtkan Bir Madde ile Kalanmış </w:t>
            </w:r>
            <w:proofErr w:type="gramStart"/>
            <w:r>
              <w:rPr>
                <w:rFonts w:ascii="Arial" w:hAnsi="Arial"/>
                <w:sz w:val="18"/>
              </w:rPr>
              <w:t>mıdır</w:t>
            </w:r>
            <w:r>
              <w:rPr>
                <w:rFonts w:ascii="Arial" w:hAnsi="Arial"/>
                <w:spacing w:val="-27"/>
                <w:sz w:val="18"/>
              </w:rPr>
              <w:t xml:space="preserve"> </w:t>
            </w:r>
            <w:r>
              <w:rPr>
                <w:rFonts w:ascii="Arial" w:hAnsi="Arial"/>
                <w:sz w:val="18"/>
              </w:rPr>
              <w:t>?</w:t>
            </w:r>
            <w:proofErr w:type="gramEnd"/>
          </w:p>
        </w:tc>
        <w:tc>
          <w:tcPr>
            <w:tcW w:w="1502" w:type="dxa"/>
            <w:tcBorders>
              <w:top w:val="nil"/>
              <w:left w:val="single" w:sz="4" w:space="0" w:color="000000"/>
              <w:bottom w:val="single" w:sz="4" w:space="0" w:color="000000"/>
              <w:right w:val="single" w:sz="4" w:space="0" w:color="000000"/>
            </w:tcBorders>
          </w:tcPr>
          <w:p w:rsidR="00377646" w:rsidRDefault="00377646"/>
        </w:tc>
      </w:tr>
      <w:tr w:rsidR="00377646">
        <w:trPr>
          <w:trHeight w:hRule="exact" w:val="300"/>
        </w:trPr>
        <w:tc>
          <w:tcPr>
            <w:tcW w:w="779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7"/>
              <w:ind w:left="67"/>
              <w:rPr>
                <w:rFonts w:ascii="Arial" w:eastAsia="Arial" w:hAnsi="Arial" w:cs="Arial"/>
                <w:sz w:val="18"/>
                <w:szCs w:val="18"/>
              </w:rPr>
            </w:pPr>
            <w:r>
              <w:rPr>
                <w:rFonts w:ascii="Arial" w:hAnsi="Arial"/>
                <w:sz w:val="18"/>
              </w:rPr>
              <w:t xml:space="preserve">Koruma Borusu İçindeki İletkenler PVC Hortum İçinde </w:t>
            </w:r>
            <w:proofErr w:type="gramStart"/>
            <w:r>
              <w:rPr>
                <w:rFonts w:ascii="Arial" w:hAnsi="Arial"/>
                <w:sz w:val="18"/>
              </w:rPr>
              <w:t>midir</w:t>
            </w:r>
            <w:r>
              <w:rPr>
                <w:rFonts w:ascii="Arial" w:hAnsi="Arial"/>
                <w:spacing w:val="-29"/>
                <w:sz w:val="18"/>
              </w:rPr>
              <w:t xml:space="preserve"> </w:t>
            </w:r>
            <w:r>
              <w:rPr>
                <w:rFonts w:ascii="Arial" w:hAnsi="Arial"/>
                <w:sz w:val="18"/>
              </w:rPr>
              <w:t>?</w:t>
            </w:r>
            <w:proofErr w:type="gramEnd"/>
          </w:p>
        </w:tc>
        <w:tc>
          <w:tcPr>
            <w:tcW w:w="150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319"/>
        </w:trPr>
        <w:tc>
          <w:tcPr>
            <w:tcW w:w="779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7"/>
              <w:ind w:left="67"/>
              <w:rPr>
                <w:rFonts w:ascii="Arial" w:eastAsia="Arial" w:hAnsi="Arial" w:cs="Arial"/>
                <w:sz w:val="18"/>
                <w:szCs w:val="18"/>
              </w:rPr>
            </w:pPr>
            <w:r>
              <w:rPr>
                <w:rFonts w:ascii="Arial"/>
                <w:sz w:val="18"/>
              </w:rPr>
              <w:t xml:space="preserve">Koruma Borusu 250cm </w:t>
            </w:r>
            <w:proofErr w:type="gramStart"/>
            <w:r>
              <w:rPr>
                <w:rFonts w:ascii="Arial"/>
                <w:sz w:val="18"/>
              </w:rPr>
              <w:t>'midir</w:t>
            </w:r>
            <w:r>
              <w:rPr>
                <w:rFonts w:ascii="Arial"/>
                <w:spacing w:val="-12"/>
                <w:sz w:val="18"/>
              </w:rPr>
              <w:t xml:space="preserve"> </w:t>
            </w:r>
            <w:r>
              <w:rPr>
                <w:rFonts w:ascii="Arial"/>
                <w:sz w:val="18"/>
              </w:rPr>
              <w:t>?</w:t>
            </w:r>
            <w:proofErr w:type="gramEnd"/>
          </w:p>
        </w:tc>
        <w:tc>
          <w:tcPr>
            <w:tcW w:w="1502"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spacing w:before="1"/>
        <w:rPr>
          <w:rFonts w:ascii="Arial" w:eastAsia="Arial" w:hAnsi="Arial" w:cs="Arial"/>
          <w:b/>
          <w:bCs/>
          <w:sz w:val="16"/>
          <w:szCs w:val="16"/>
        </w:rPr>
      </w:pPr>
    </w:p>
    <w:p w:rsidR="00377646" w:rsidRDefault="00247074">
      <w:pPr>
        <w:spacing w:before="77" w:after="5"/>
        <w:ind w:left="188"/>
        <w:rPr>
          <w:rFonts w:ascii="Arial" w:eastAsia="Arial" w:hAnsi="Arial" w:cs="Arial"/>
          <w:sz w:val="18"/>
          <w:szCs w:val="18"/>
        </w:rPr>
      </w:pPr>
      <w:r>
        <w:rPr>
          <w:rFonts w:ascii="Arial" w:hAnsi="Arial"/>
          <w:b/>
          <w:sz w:val="18"/>
        </w:rPr>
        <w:t>B - İNDİRME</w:t>
      </w:r>
      <w:r>
        <w:rPr>
          <w:rFonts w:ascii="Arial" w:hAnsi="Arial"/>
          <w:b/>
          <w:spacing w:val="-9"/>
          <w:sz w:val="18"/>
        </w:rPr>
        <w:t xml:space="preserve"> </w:t>
      </w:r>
      <w:r>
        <w:rPr>
          <w:rFonts w:ascii="Arial" w:hAnsi="Arial"/>
          <w:b/>
          <w:sz w:val="18"/>
        </w:rPr>
        <w:t>İLETKENLERİ</w:t>
      </w:r>
    </w:p>
    <w:tbl>
      <w:tblPr>
        <w:tblStyle w:val="TableNormal"/>
        <w:tblW w:w="0" w:type="auto"/>
        <w:tblInd w:w="111" w:type="dxa"/>
        <w:tblLayout w:type="fixed"/>
        <w:tblLook w:val="01E0" w:firstRow="1" w:lastRow="1" w:firstColumn="1" w:lastColumn="1" w:noHBand="0" w:noVBand="0"/>
      </w:tblPr>
      <w:tblGrid>
        <w:gridCol w:w="7656"/>
        <w:gridCol w:w="1982"/>
      </w:tblGrid>
      <w:tr w:rsidR="00377646">
        <w:trPr>
          <w:trHeight w:hRule="exact" w:val="322"/>
        </w:trPr>
        <w:tc>
          <w:tcPr>
            <w:tcW w:w="765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52"/>
              <w:ind w:left="67"/>
              <w:rPr>
                <w:rFonts w:ascii="Arial" w:eastAsia="Arial" w:hAnsi="Arial" w:cs="Arial"/>
                <w:sz w:val="18"/>
                <w:szCs w:val="18"/>
              </w:rPr>
            </w:pPr>
            <w:r>
              <w:rPr>
                <w:rFonts w:ascii="Arial" w:hAnsi="Arial"/>
                <w:sz w:val="18"/>
              </w:rPr>
              <w:t xml:space="preserve">İndirme İletkenleri 2x50 mm2 </w:t>
            </w:r>
            <w:proofErr w:type="gramStart"/>
            <w:r>
              <w:rPr>
                <w:rFonts w:ascii="Arial" w:hAnsi="Arial"/>
                <w:sz w:val="18"/>
              </w:rPr>
              <w:t>midir</w:t>
            </w:r>
            <w:r>
              <w:rPr>
                <w:rFonts w:ascii="Arial" w:hAnsi="Arial"/>
                <w:spacing w:val="-15"/>
                <w:sz w:val="18"/>
              </w:rPr>
              <w:t xml:space="preserve"> </w:t>
            </w:r>
            <w:r>
              <w:rPr>
                <w:rFonts w:ascii="Arial" w:hAnsi="Arial"/>
                <w:sz w:val="18"/>
              </w:rPr>
              <w:t>?</w:t>
            </w:r>
            <w:proofErr w:type="gramEnd"/>
          </w:p>
        </w:tc>
        <w:tc>
          <w:tcPr>
            <w:tcW w:w="198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71"/>
        </w:trPr>
        <w:tc>
          <w:tcPr>
            <w:tcW w:w="765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5"/>
              <w:ind w:left="67"/>
              <w:rPr>
                <w:rFonts w:ascii="Arial" w:eastAsia="Arial" w:hAnsi="Arial" w:cs="Arial"/>
                <w:sz w:val="18"/>
                <w:szCs w:val="18"/>
              </w:rPr>
            </w:pPr>
            <w:r>
              <w:rPr>
                <w:rFonts w:ascii="Arial" w:hAnsi="Arial"/>
                <w:sz w:val="18"/>
              </w:rPr>
              <w:t xml:space="preserve">İndirme İletkenleri Som Bakır </w:t>
            </w:r>
            <w:proofErr w:type="gramStart"/>
            <w:r>
              <w:rPr>
                <w:rFonts w:ascii="Arial" w:hAnsi="Arial"/>
                <w:sz w:val="18"/>
              </w:rPr>
              <w:t>mıdır</w:t>
            </w:r>
            <w:r>
              <w:rPr>
                <w:rFonts w:ascii="Arial" w:hAnsi="Arial"/>
                <w:spacing w:val="-15"/>
                <w:sz w:val="18"/>
              </w:rPr>
              <w:t xml:space="preserve"> </w:t>
            </w:r>
            <w:r>
              <w:rPr>
                <w:rFonts w:ascii="Arial" w:hAnsi="Arial"/>
                <w:sz w:val="18"/>
              </w:rPr>
              <w:t>?</w:t>
            </w:r>
            <w:proofErr w:type="gramEnd"/>
          </w:p>
        </w:tc>
        <w:tc>
          <w:tcPr>
            <w:tcW w:w="198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86"/>
        </w:trPr>
        <w:tc>
          <w:tcPr>
            <w:tcW w:w="765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2"/>
              <w:ind w:left="67"/>
              <w:rPr>
                <w:rFonts w:ascii="Arial" w:eastAsia="Arial" w:hAnsi="Arial" w:cs="Arial"/>
                <w:sz w:val="18"/>
                <w:szCs w:val="18"/>
              </w:rPr>
            </w:pPr>
            <w:r>
              <w:rPr>
                <w:rFonts w:ascii="Arial" w:hAnsi="Arial"/>
                <w:sz w:val="18"/>
              </w:rPr>
              <w:t xml:space="preserve">İndirme İletkenleri Tespit Kroşeleri Kızıl Döküm veya Paslanmaz Krom </w:t>
            </w:r>
            <w:proofErr w:type="gramStart"/>
            <w:r>
              <w:rPr>
                <w:rFonts w:ascii="Arial" w:hAnsi="Arial"/>
                <w:sz w:val="18"/>
              </w:rPr>
              <w:t>mudur</w:t>
            </w:r>
            <w:r>
              <w:rPr>
                <w:rFonts w:ascii="Arial" w:hAnsi="Arial"/>
                <w:spacing w:val="-33"/>
                <w:sz w:val="18"/>
              </w:rPr>
              <w:t xml:space="preserve"> </w:t>
            </w:r>
            <w:r>
              <w:rPr>
                <w:rFonts w:ascii="Arial" w:hAnsi="Arial"/>
                <w:sz w:val="18"/>
              </w:rPr>
              <w:t>?</w:t>
            </w:r>
            <w:proofErr w:type="gramEnd"/>
          </w:p>
        </w:tc>
        <w:tc>
          <w:tcPr>
            <w:tcW w:w="198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78"/>
        </w:trPr>
        <w:tc>
          <w:tcPr>
            <w:tcW w:w="765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0"/>
              <w:ind w:left="67"/>
              <w:rPr>
                <w:rFonts w:ascii="Arial" w:eastAsia="Arial" w:hAnsi="Arial" w:cs="Arial"/>
                <w:sz w:val="18"/>
                <w:szCs w:val="18"/>
              </w:rPr>
            </w:pPr>
            <w:r>
              <w:rPr>
                <w:rFonts w:ascii="Arial" w:hAnsi="Arial"/>
                <w:sz w:val="18"/>
              </w:rPr>
              <w:t xml:space="preserve">İndirme İletkenleri Tespit Kroşelerinde Oksitlenme Var </w:t>
            </w:r>
            <w:proofErr w:type="gramStart"/>
            <w:r>
              <w:rPr>
                <w:rFonts w:ascii="Arial" w:hAnsi="Arial"/>
                <w:sz w:val="18"/>
              </w:rPr>
              <w:t>mı</w:t>
            </w:r>
            <w:r>
              <w:rPr>
                <w:rFonts w:ascii="Arial" w:hAnsi="Arial"/>
                <w:spacing w:val="-26"/>
                <w:sz w:val="18"/>
              </w:rPr>
              <w:t xml:space="preserve"> </w:t>
            </w:r>
            <w:r>
              <w:rPr>
                <w:rFonts w:ascii="Arial" w:hAnsi="Arial"/>
                <w:sz w:val="18"/>
              </w:rPr>
              <w:t>?</w:t>
            </w:r>
            <w:proofErr w:type="gramEnd"/>
          </w:p>
        </w:tc>
        <w:tc>
          <w:tcPr>
            <w:tcW w:w="198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95"/>
        </w:trPr>
        <w:tc>
          <w:tcPr>
            <w:tcW w:w="765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7"/>
              <w:ind w:left="67"/>
              <w:rPr>
                <w:rFonts w:ascii="Arial" w:eastAsia="Arial" w:hAnsi="Arial" w:cs="Arial"/>
                <w:sz w:val="18"/>
                <w:szCs w:val="18"/>
              </w:rPr>
            </w:pPr>
            <w:r>
              <w:rPr>
                <w:rFonts w:ascii="Arial" w:hAnsi="Arial"/>
                <w:sz w:val="18"/>
              </w:rPr>
              <w:t xml:space="preserve">İndirme İletkenleri Köşe veya "S" Yapmakta </w:t>
            </w:r>
            <w:proofErr w:type="gramStart"/>
            <w:r>
              <w:rPr>
                <w:rFonts w:ascii="Arial" w:hAnsi="Arial"/>
                <w:sz w:val="18"/>
              </w:rPr>
              <w:t>mıdır</w:t>
            </w:r>
            <w:r>
              <w:rPr>
                <w:rFonts w:ascii="Arial" w:hAnsi="Arial"/>
                <w:spacing w:val="-24"/>
                <w:sz w:val="18"/>
              </w:rPr>
              <w:t xml:space="preserve"> </w:t>
            </w:r>
            <w:r>
              <w:rPr>
                <w:rFonts w:ascii="Arial" w:hAnsi="Arial"/>
                <w:sz w:val="18"/>
              </w:rPr>
              <w:t>?</w:t>
            </w:r>
            <w:proofErr w:type="gramEnd"/>
          </w:p>
        </w:tc>
        <w:tc>
          <w:tcPr>
            <w:tcW w:w="198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86"/>
        </w:trPr>
        <w:tc>
          <w:tcPr>
            <w:tcW w:w="765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5"/>
              <w:ind w:left="67"/>
              <w:rPr>
                <w:rFonts w:ascii="Arial" w:eastAsia="Arial" w:hAnsi="Arial" w:cs="Arial"/>
                <w:sz w:val="18"/>
                <w:szCs w:val="18"/>
              </w:rPr>
            </w:pPr>
            <w:r>
              <w:rPr>
                <w:rFonts w:ascii="Arial" w:hAnsi="Arial"/>
                <w:sz w:val="18"/>
              </w:rPr>
              <w:t xml:space="preserve">İndirme İletkenleri Tespit Kroşeleri Arası Mesafe Ortalama Ne </w:t>
            </w:r>
            <w:proofErr w:type="gramStart"/>
            <w:r>
              <w:rPr>
                <w:rFonts w:ascii="Arial" w:hAnsi="Arial"/>
                <w:sz w:val="18"/>
              </w:rPr>
              <w:t>Kadardır</w:t>
            </w:r>
            <w:r>
              <w:rPr>
                <w:rFonts w:ascii="Arial" w:hAnsi="Arial"/>
                <w:spacing w:val="-29"/>
                <w:sz w:val="18"/>
              </w:rPr>
              <w:t xml:space="preserve"> </w:t>
            </w:r>
            <w:r>
              <w:rPr>
                <w:rFonts w:ascii="Arial" w:hAnsi="Arial"/>
                <w:sz w:val="18"/>
              </w:rPr>
              <w:t>?</w:t>
            </w:r>
            <w:proofErr w:type="gramEnd"/>
          </w:p>
        </w:tc>
        <w:tc>
          <w:tcPr>
            <w:tcW w:w="1982"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247074">
      <w:pPr>
        <w:spacing w:before="102"/>
        <w:ind w:left="188"/>
        <w:rPr>
          <w:rFonts w:ascii="Arial" w:eastAsia="Arial" w:hAnsi="Arial" w:cs="Arial"/>
          <w:sz w:val="18"/>
          <w:szCs w:val="18"/>
        </w:rPr>
      </w:pPr>
      <w:r>
        <w:rPr>
          <w:rFonts w:ascii="Arial" w:hAnsi="Arial"/>
          <w:b/>
          <w:sz w:val="18"/>
        </w:rPr>
        <w:t>C - MUAYENE</w:t>
      </w:r>
      <w:r>
        <w:rPr>
          <w:rFonts w:ascii="Arial" w:hAnsi="Arial"/>
          <w:b/>
          <w:spacing w:val="-6"/>
          <w:sz w:val="18"/>
        </w:rPr>
        <w:t xml:space="preserve"> </w:t>
      </w:r>
      <w:r>
        <w:rPr>
          <w:rFonts w:ascii="Arial" w:hAnsi="Arial"/>
          <w:b/>
          <w:sz w:val="18"/>
        </w:rPr>
        <w:t>KLEMENSİ</w:t>
      </w:r>
    </w:p>
    <w:p w:rsidR="00377646" w:rsidRDefault="00377646">
      <w:pPr>
        <w:spacing w:before="7"/>
        <w:rPr>
          <w:rFonts w:ascii="Arial" w:eastAsia="Arial" w:hAnsi="Arial" w:cs="Arial"/>
          <w:b/>
          <w:bCs/>
          <w:sz w:val="9"/>
          <w:szCs w:val="9"/>
        </w:rPr>
      </w:pPr>
    </w:p>
    <w:tbl>
      <w:tblPr>
        <w:tblStyle w:val="TableNormal"/>
        <w:tblW w:w="0" w:type="auto"/>
        <w:tblInd w:w="111" w:type="dxa"/>
        <w:tblLayout w:type="fixed"/>
        <w:tblLook w:val="01E0" w:firstRow="1" w:lastRow="1" w:firstColumn="1" w:lastColumn="1" w:noHBand="0" w:noVBand="0"/>
      </w:tblPr>
      <w:tblGrid>
        <w:gridCol w:w="7656"/>
        <w:gridCol w:w="1982"/>
      </w:tblGrid>
      <w:tr w:rsidR="00377646">
        <w:trPr>
          <w:trHeight w:hRule="exact" w:val="269"/>
        </w:trPr>
        <w:tc>
          <w:tcPr>
            <w:tcW w:w="765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5"/>
              <w:ind w:left="67"/>
              <w:rPr>
                <w:rFonts w:ascii="Arial" w:eastAsia="Arial" w:hAnsi="Arial" w:cs="Arial"/>
                <w:sz w:val="18"/>
                <w:szCs w:val="18"/>
              </w:rPr>
            </w:pPr>
            <w:r>
              <w:rPr>
                <w:rFonts w:ascii="Arial" w:hAnsi="Arial"/>
                <w:sz w:val="18"/>
              </w:rPr>
              <w:t xml:space="preserve">Muayene Klemensi Bulunmakta </w:t>
            </w:r>
            <w:proofErr w:type="gramStart"/>
            <w:r>
              <w:rPr>
                <w:rFonts w:ascii="Arial" w:hAnsi="Arial"/>
                <w:sz w:val="18"/>
              </w:rPr>
              <w:t>mıdır</w:t>
            </w:r>
            <w:r>
              <w:rPr>
                <w:rFonts w:ascii="Arial" w:hAnsi="Arial"/>
                <w:spacing w:val="-14"/>
                <w:sz w:val="18"/>
              </w:rPr>
              <w:t xml:space="preserve"> </w:t>
            </w:r>
            <w:r>
              <w:rPr>
                <w:rFonts w:ascii="Arial" w:hAnsi="Arial"/>
                <w:sz w:val="18"/>
              </w:rPr>
              <w:t>?</w:t>
            </w:r>
            <w:proofErr w:type="gramEnd"/>
          </w:p>
        </w:tc>
        <w:tc>
          <w:tcPr>
            <w:tcW w:w="198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83"/>
        </w:trPr>
        <w:tc>
          <w:tcPr>
            <w:tcW w:w="765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2"/>
              <w:ind w:left="67"/>
              <w:rPr>
                <w:rFonts w:ascii="Arial" w:eastAsia="Arial" w:hAnsi="Arial" w:cs="Arial"/>
                <w:sz w:val="18"/>
                <w:szCs w:val="18"/>
              </w:rPr>
            </w:pPr>
            <w:r>
              <w:rPr>
                <w:rFonts w:ascii="Arial" w:hAnsi="Arial"/>
                <w:sz w:val="18"/>
              </w:rPr>
              <w:t xml:space="preserve">Muayene Klemensi Zeminden 270 cm </w:t>
            </w:r>
            <w:proofErr w:type="gramStart"/>
            <w:r>
              <w:rPr>
                <w:rFonts w:ascii="Arial" w:hAnsi="Arial"/>
                <w:sz w:val="18"/>
              </w:rPr>
              <w:t>yukarıdamıdır</w:t>
            </w:r>
            <w:r>
              <w:rPr>
                <w:rFonts w:ascii="Arial" w:hAnsi="Arial"/>
                <w:spacing w:val="-21"/>
                <w:sz w:val="18"/>
              </w:rPr>
              <w:t xml:space="preserve"> </w:t>
            </w:r>
            <w:r>
              <w:rPr>
                <w:rFonts w:ascii="Arial" w:hAnsi="Arial"/>
                <w:sz w:val="18"/>
              </w:rPr>
              <w:t>?</w:t>
            </w:r>
            <w:proofErr w:type="gramEnd"/>
          </w:p>
        </w:tc>
        <w:tc>
          <w:tcPr>
            <w:tcW w:w="198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76"/>
        </w:trPr>
        <w:tc>
          <w:tcPr>
            <w:tcW w:w="765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0"/>
              <w:ind w:left="67"/>
              <w:rPr>
                <w:rFonts w:ascii="Arial" w:eastAsia="Arial" w:hAnsi="Arial" w:cs="Arial"/>
                <w:sz w:val="18"/>
                <w:szCs w:val="18"/>
              </w:rPr>
            </w:pPr>
            <w:r>
              <w:rPr>
                <w:rFonts w:ascii="Arial" w:hAnsi="Arial"/>
                <w:sz w:val="18"/>
              </w:rPr>
              <w:t xml:space="preserve">Muayene Klemensi Zeminden 270 cm </w:t>
            </w:r>
            <w:proofErr w:type="gramStart"/>
            <w:r>
              <w:rPr>
                <w:rFonts w:ascii="Arial" w:hAnsi="Arial"/>
                <w:sz w:val="18"/>
              </w:rPr>
              <w:t>yukarıdamıdır</w:t>
            </w:r>
            <w:r>
              <w:rPr>
                <w:rFonts w:ascii="Arial" w:hAnsi="Arial"/>
                <w:spacing w:val="-21"/>
                <w:sz w:val="18"/>
              </w:rPr>
              <w:t xml:space="preserve"> </w:t>
            </w:r>
            <w:r>
              <w:rPr>
                <w:rFonts w:ascii="Arial" w:hAnsi="Arial"/>
                <w:sz w:val="18"/>
              </w:rPr>
              <w:t>?</w:t>
            </w:r>
            <w:proofErr w:type="gramEnd"/>
          </w:p>
        </w:tc>
        <w:tc>
          <w:tcPr>
            <w:tcW w:w="198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93"/>
        </w:trPr>
        <w:tc>
          <w:tcPr>
            <w:tcW w:w="765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7"/>
              <w:ind w:left="67"/>
              <w:rPr>
                <w:rFonts w:ascii="Arial" w:eastAsia="Arial" w:hAnsi="Arial" w:cs="Arial"/>
                <w:sz w:val="18"/>
                <w:szCs w:val="18"/>
              </w:rPr>
            </w:pPr>
            <w:r>
              <w:rPr>
                <w:rFonts w:ascii="Arial" w:hAnsi="Arial"/>
                <w:sz w:val="18"/>
              </w:rPr>
              <w:t xml:space="preserve">Muayene Klemensi İle Koruma Borusu Arası Mesafe 20 cm </w:t>
            </w:r>
            <w:proofErr w:type="gramStart"/>
            <w:r>
              <w:rPr>
                <w:rFonts w:ascii="Arial" w:hAnsi="Arial"/>
                <w:sz w:val="18"/>
              </w:rPr>
              <w:t>'midir</w:t>
            </w:r>
            <w:r>
              <w:rPr>
                <w:rFonts w:ascii="Arial" w:hAnsi="Arial"/>
                <w:spacing w:val="-29"/>
                <w:sz w:val="18"/>
              </w:rPr>
              <w:t xml:space="preserve"> </w:t>
            </w:r>
            <w:r>
              <w:rPr>
                <w:rFonts w:ascii="Arial" w:hAnsi="Arial"/>
                <w:sz w:val="18"/>
              </w:rPr>
              <w:t>?</w:t>
            </w:r>
            <w:proofErr w:type="gramEnd"/>
          </w:p>
        </w:tc>
        <w:tc>
          <w:tcPr>
            <w:tcW w:w="1982"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247074">
      <w:pPr>
        <w:spacing w:before="102"/>
        <w:ind w:left="188"/>
        <w:rPr>
          <w:rFonts w:ascii="Arial" w:eastAsia="Arial" w:hAnsi="Arial" w:cs="Arial"/>
          <w:sz w:val="18"/>
          <w:szCs w:val="18"/>
        </w:rPr>
      </w:pPr>
      <w:r>
        <w:rPr>
          <w:rFonts w:ascii="Arial" w:hAnsi="Arial"/>
          <w:b/>
          <w:sz w:val="18"/>
        </w:rPr>
        <w:t>D - ÇATI</w:t>
      </w:r>
      <w:r>
        <w:rPr>
          <w:rFonts w:ascii="Arial" w:hAnsi="Arial"/>
          <w:b/>
          <w:spacing w:val="-7"/>
          <w:sz w:val="18"/>
        </w:rPr>
        <w:t xml:space="preserve"> </w:t>
      </w:r>
      <w:r>
        <w:rPr>
          <w:rFonts w:ascii="Arial" w:hAnsi="Arial"/>
          <w:b/>
          <w:sz w:val="18"/>
        </w:rPr>
        <w:t>ÜSTÜ</w:t>
      </w:r>
    </w:p>
    <w:p w:rsidR="00377646" w:rsidRDefault="00377646">
      <w:pPr>
        <w:spacing w:before="7"/>
        <w:rPr>
          <w:rFonts w:ascii="Arial" w:eastAsia="Arial" w:hAnsi="Arial" w:cs="Arial"/>
          <w:b/>
          <w:bCs/>
          <w:sz w:val="9"/>
          <w:szCs w:val="9"/>
        </w:rPr>
      </w:pPr>
    </w:p>
    <w:tbl>
      <w:tblPr>
        <w:tblStyle w:val="TableNormal"/>
        <w:tblW w:w="0" w:type="auto"/>
        <w:tblInd w:w="111" w:type="dxa"/>
        <w:tblLayout w:type="fixed"/>
        <w:tblLook w:val="01E0" w:firstRow="1" w:lastRow="1" w:firstColumn="1" w:lastColumn="1" w:noHBand="0" w:noVBand="0"/>
      </w:tblPr>
      <w:tblGrid>
        <w:gridCol w:w="7656"/>
        <w:gridCol w:w="1982"/>
      </w:tblGrid>
      <w:tr w:rsidR="00377646">
        <w:trPr>
          <w:trHeight w:hRule="exact" w:val="276"/>
        </w:trPr>
        <w:tc>
          <w:tcPr>
            <w:tcW w:w="765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0"/>
              <w:ind w:left="67"/>
              <w:rPr>
                <w:rFonts w:ascii="Arial" w:eastAsia="Arial" w:hAnsi="Arial" w:cs="Arial"/>
                <w:sz w:val="18"/>
                <w:szCs w:val="18"/>
              </w:rPr>
            </w:pPr>
            <w:r>
              <w:rPr>
                <w:rFonts w:ascii="Arial" w:hAnsi="Arial"/>
                <w:sz w:val="18"/>
              </w:rPr>
              <w:t xml:space="preserve">Çatı Direği Boyu </w:t>
            </w:r>
            <w:proofErr w:type="gramStart"/>
            <w:r>
              <w:rPr>
                <w:rFonts w:ascii="Arial" w:hAnsi="Arial"/>
                <w:sz w:val="18"/>
              </w:rPr>
              <w:t>Nedir</w:t>
            </w:r>
            <w:r>
              <w:rPr>
                <w:rFonts w:ascii="Arial" w:hAnsi="Arial"/>
                <w:spacing w:val="-9"/>
                <w:sz w:val="18"/>
              </w:rPr>
              <w:t xml:space="preserve"> </w:t>
            </w:r>
            <w:r>
              <w:rPr>
                <w:rFonts w:ascii="Arial" w:hAnsi="Arial"/>
                <w:sz w:val="18"/>
              </w:rPr>
              <w:t>?</w:t>
            </w:r>
            <w:proofErr w:type="gramEnd"/>
          </w:p>
        </w:tc>
        <w:tc>
          <w:tcPr>
            <w:tcW w:w="198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78"/>
        </w:trPr>
        <w:tc>
          <w:tcPr>
            <w:tcW w:w="765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0"/>
              <w:ind w:left="67"/>
              <w:rPr>
                <w:rFonts w:ascii="Arial" w:eastAsia="Arial" w:hAnsi="Arial" w:cs="Arial"/>
                <w:sz w:val="18"/>
                <w:szCs w:val="18"/>
              </w:rPr>
            </w:pPr>
            <w:r>
              <w:rPr>
                <w:rFonts w:ascii="Arial" w:hAnsi="Arial"/>
                <w:sz w:val="18"/>
              </w:rPr>
              <w:t xml:space="preserve">Çatı Direği Üzerinde Bağlantı Klemensi Bulunmakta </w:t>
            </w:r>
            <w:proofErr w:type="gramStart"/>
            <w:r>
              <w:rPr>
                <w:rFonts w:ascii="Arial" w:hAnsi="Arial"/>
                <w:sz w:val="18"/>
              </w:rPr>
              <w:t>mıdır</w:t>
            </w:r>
            <w:r>
              <w:rPr>
                <w:rFonts w:ascii="Arial" w:hAnsi="Arial"/>
                <w:spacing w:val="-27"/>
                <w:sz w:val="18"/>
              </w:rPr>
              <w:t xml:space="preserve"> </w:t>
            </w:r>
            <w:r>
              <w:rPr>
                <w:rFonts w:ascii="Arial" w:hAnsi="Arial"/>
                <w:sz w:val="18"/>
              </w:rPr>
              <w:t>?</w:t>
            </w:r>
            <w:proofErr w:type="gramEnd"/>
          </w:p>
        </w:tc>
        <w:tc>
          <w:tcPr>
            <w:tcW w:w="198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98"/>
        </w:trPr>
        <w:tc>
          <w:tcPr>
            <w:tcW w:w="765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0"/>
              <w:ind w:left="67"/>
              <w:rPr>
                <w:rFonts w:ascii="Arial" w:eastAsia="Arial" w:hAnsi="Arial" w:cs="Arial"/>
                <w:sz w:val="18"/>
                <w:szCs w:val="18"/>
              </w:rPr>
            </w:pPr>
            <w:r>
              <w:rPr>
                <w:rFonts w:ascii="Arial" w:hAnsi="Arial"/>
                <w:sz w:val="18"/>
              </w:rPr>
              <w:t xml:space="preserve">Çatı Direği Çatı Üzerine Sağlam Tutturulmuş </w:t>
            </w:r>
            <w:proofErr w:type="gramStart"/>
            <w:r>
              <w:rPr>
                <w:rFonts w:ascii="Arial" w:hAnsi="Arial"/>
                <w:sz w:val="18"/>
              </w:rPr>
              <w:t>mudur</w:t>
            </w:r>
            <w:r>
              <w:rPr>
                <w:rFonts w:ascii="Arial" w:hAnsi="Arial"/>
                <w:spacing w:val="-21"/>
                <w:sz w:val="18"/>
              </w:rPr>
              <w:t xml:space="preserve"> </w:t>
            </w:r>
            <w:r>
              <w:rPr>
                <w:rFonts w:ascii="Arial" w:hAnsi="Arial"/>
                <w:sz w:val="18"/>
              </w:rPr>
              <w:t>?</w:t>
            </w:r>
            <w:proofErr w:type="gramEnd"/>
          </w:p>
        </w:tc>
        <w:tc>
          <w:tcPr>
            <w:tcW w:w="198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74"/>
        </w:trPr>
        <w:tc>
          <w:tcPr>
            <w:tcW w:w="765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8"/>
              <w:ind w:left="67"/>
              <w:rPr>
                <w:rFonts w:ascii="Arial" w:eastAsia="Arial" w:hAnsi="Arial" w:cs="Arial"/>
                <w:sz w:val="18"/>
                <w:szCs w:val="18"/>
              </w:rPr>
            </w:pPr>
            <w:r>
              <w:rPr>
                <w:rFonts w:ascii="Arial" w:hAnsi="Arial"/>
                <w:sz w:val="18"/>
              </w:rPr>
              <w:t xml:space="preserve">İniş İletkenleri Çatı Direğine Uygun Olarak İrtibatlandırılmış </w:t>
            </w:r>
            <w:proofErr w:type="gramStart"/>
            <w:r>
              <w:rPr>
                <w:rFonts w:ascii="Arial" w:hAnsi="Arial"/>
                <w:sz w:val="18"/>
              </w:rPr>
              <w:t>mıdır</w:t>
            </w:r>
            <w:r>
              <w:rPr>
                <w:rFonts w:ascii="Arial" w:hAnsi="Arial"/>
                <w:spacing w:val="-30"/>
                <w:sz w:val="18"/>
              </w:rPr>
              <w:t xml:space="preserve"> </w:t>
            </w:r>
            <w:r>
              <w:rPr>
                <w:rFonts w:ascii="Arial" w:hAnsi="Arial"/>
                <w:sz w:val="18"/>
              </w:rPr>
              <w:t>?</w:t>
            </w:r>
            <w:proofErr w:type="gramEnd"/>
          </w:p>
        </w:tc>
        <w:tc>
          <w:tcPr>
            <w:tcW w:w="1982"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247074">
      <w:pPr>
        <w:spacing w:before="100"/>
        <w:ind w:left="188"/>
        <w:rPr>
          <w:rFonts w:ascii="Arial" w:eastAsia="Arial" w:hAnsi="Arial" w:cs="Arial"/>
          <w:sz w:val="18"/>
          <w:szCs w:val="18"/>
        </w:rPr>
      </w:pPr>
      <w:r>
        <w:rPr>
          <w:rFonts w:ascii="Arial" w:hAnsi="Arial"/>
          <w:b/>
          <w:sz w:val="18"/>
        </w:rPr>
        <w:t>E - TOPRAKLAMA</w:t>
      </w:r>
      <w:r>
        <w:rPr>
          <w:rFonts w:ascii="Arial" w:hAnsi="Arial"/>
          <w:b/>
          <w:spacing w:val="-7"/>
          <w:sz w:val="18"/>
        </w:rPr>
        <w:t xml:space="preserve"> </w:t>
      </w:r>
      <w:r>
        <w:rPr>
          <w:rFonts w:ascii="Arial" w:hAnsi="Arial"/>
          <w:b/>
          <w:sz w:val="18"/>
        </w:rPr>
        <w:t>TESİSİ</w:t>
      </w:r>
    </w:p>
    <w:p w:rsidR="00377646" w:rsidRDefault="00377646">
      <w:pPr>
        <w:spacing w:before="10"/>
        <w:rPr>
          <w:rFonts w:ascii="Arial" w:eastAsia="Arial" w:hAnsi="Arial" w:cs="Arial"/>
          <w:b/>
          <w:bCs/>
          <w:sz w:val="9"/>
          <w:szCs w:val="9"/>
        </w:rPr>
      </w:pPr>
    </w:p>
    <w:tbl>
      <w:tblPr>
        <w:tblStyle w:val="TableNormal"/>
        <w:tblW w:w="0" w:type="auto"/>
        <w:tblInd w:w="111" w:type="dxa"/>
        <w:tblLayout w:type="fixed"/>
        <w:tblLook w:val="01E0" w:firstRow="1" w:lastRow="1" w:firstColumn="1" w:lastColumn="1" w:noHBand="0" w:noVBand="0"/>
      </w:tblPr>
      <w:tblGrid>
        <w:gridCol w:w="7656"/>
        <w:gridCol w:w="1982"/>
      </w:tblGrid>
      <w:tr w:rsidR="00377646">
        <w:trPr>
          <w:trHeight w:hRule="exact" w:val="283"/>
        </w:trPr>
        <w:tc>
          <w:tcPr>
            <w:tcW w:w="765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2"/>
              <w:ind w:left="67"/>
              <w:rPr>
                <w:rFonts w:ascii="Arial" w:eastAsia="Arial" w:hAnsi="Arial" w:cs="Arial"/>
                <w:sz w:val="18"/>
                <w:szCs w:val="18"/>
              </w:rPr>
            </w:pPr>
            <w:r>
              <w:rPr>
                <w:rFonts w:ascii="Arial" w:hAnsi="Arial"/>
                <w:sz w:val="18"/>
              </w:rPr>
              <w:t>İndirme</w:t>
            </w:r>
            <w:r>
              <w:rPr>
                <w:rFonts w:ascii="Arial" w:hAnsi="Arial"/>
                <w:spacing w:val="-4"/>
                <w:sz w:val="18"/>
              </w:rPr>
              <w:t xml:space="preserve"> </w:t>
            </w:r>
            <w:r>
              <w:rPr>
                <w:rFonts w:ascii="Arial" w:hAnsi="Arial"/>
                <w:sz w:val="18"/>
              </w:rPr>
              <w:t>İletkenleri</w:t>
            </w:r>
            <w:r>
              <w:rPr>
                <w:rFonts w:ascii="Arial" w:hAnsi="Arial"/>
                <w:spacing w:val="-4"/>
                <w:sz w:val="18"/>
              </w:rPr>
              <w:t xml:space="preserve"> </w:t>
            </w:r>
            <w:r>
              <w:rPr>
                <w:rFonts w:ascii="Arial" w:hAnsi="Arial"/>
                <w:sz w:val="18"/>
              </w:rPr>
              <w:t>Topraklama</w:t>
            </w:r>
            <w:r>
              <w:rPr>
                <w:rFonts w:ascii="Arial" w:hAnsi="Arial"/>
                <w:spacing w:val="-6"/>
                <w:sz w:val="18"/>
              </w:rPr>
              <w:t xml:space="preserve"> </w:t>
            </w:r>
            <w:r>
              <w:rPr>
                <w:rFonts w:ascii="Arial" w:hAnsi="Arial"/>
                <w:sz w:val="18"/>
              </w:rPr>
              <w:t>Elektrodlarına</w:t>
            </w:r>
            <w:r>
              <w:rPr>
                <w:rFonts w:ascii="Arial" w:hAnsi="Arial"/>
                <w:spacing w:val="-6"/>
                <w:sz w:val="18"/>
              </w:rPr>
              <w:t xml:space="preserve"> </w:t>
            </w:r>
            <w:r>
              <w:rPr>
                <w:rFonts w:ascii="Arial" w:hAnsi="Arial"/>
                <w:sz w:val="18"/>
              </w:rPr>
              <w:t>Uygun</w:t>
            </w:r>
            <w:r>
              <w:rPr>
                <w:rFonts w:ascii="Arial" w:hAnsi="Arial"/>
                <w:spacing w:val="-4"/>
                <w:sz w:val="18"/>
              </w:rPr>
              <w:t xml:space="preserve"> </w:t>
            </w:r>
            <w:r>
              <w:rPr>
                <w:rFonts w:ascii="Arial" w:hAnsi="Arial"/>
                <w:sz w:val="18"/>
              </w:rPr>
              <w:t>Bir</w:t>
            </w:r>
            <w:r>
              <w:rPr>
                <w:rFonts w:ascii="Arial" w:hAnsi="Arial"/>
                <w:spacing w:val="-4"/>
                <w:sz w:val="18"/>
              </w:rPr>
              <w:t xml:space="preserve"> </w:t>
            </w:r>
            <w:r>
              <w:rPr>
                <w:rFonts w:ascii="Arial" w:hAnsi="Arial"/>
                <w:sz w:val="18"/>
              </w:rPr>
              <w:t>Şekilde</w:t>
            </w:r>
            <w:r>
              <w:rPr>
                <w:rFonts w:ascii="Arial" w:hAnsi="Arial"/>
                <w:spacing w:val="-4"/>
                <w:sz w:val="18"/>
              </w:rPr>
              <w:t xml:space="preserve"> </w:t>
            </w:r>
            <w:r>
              <w:rPr>
                <w:rFonts w:ascii="Arial" w:hAnsi="Arial"/>
                <w:sz w:val="18"/>
              </w:rPr>
              <w:t>Tutturulmuş</w:t>
            </w:r>
            <w:r>
              <w:rPr>
                <w:rFonts w:ascii="Arial" w:hAnsi="Arial"/>
                <w:spacing w:val="-4"/>
                <w:sz w:val="18"/>
              </w:rPr>
              <w:t xml:space="preserve"> </w:t>
            </w:r>
            <w:proofErr w:type="gramStart"/>
            <w:r>
              <w:rPr>
                <w:rFonts w:ascii="Arial" w:hAnsi="Arial"/>
                <w:sz w:val="18"/>
              </w:rPr>
              <w:t>mudur</w:t>
            </w:r>
            <w:r>
              <w:rPr>
                <w:rFonts w:ascii="Arial" w:hAnsi="Arial"/>
                <w:spacing w:val="-6"/>
                <w:sz w:val="18"/>
              </w:rPr>
              <w:t xml:space="preserve"> </w:t>
            </w:r>
            <w:r>
              <w:rPr>
                <w:rFonts w:ascii="Arial" w:hAnsi="Arial"/>
                <w:sz w:val="18"/>
              </w:rPr>
              <w:t>?</w:t>
            </w:r>
            <w:proofErr w:type="gramEnd"/>
          </w:p>
        </w:tc>
        <w:tc>
          <w:tcPr>
            <w:tcW w:w="198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74"/>
        </w:trPr>
        <w:tc>
          <w:tcPr>
            <w:tcW w:w="765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8"/>
              <w:ind w:left="67"/>
              <w:rPr>
                <w:rFonts w:ascii="Arial" w:eastAsia="Arial" w:hAnsi="Arial" w:cs="Arial"/>
                <w:sz w:val="18"/>
                <w:szCs w:val="18"/>
              </w:rPr>
            </w:pPr>
            <w:r>
              <w:rPr>
                <w:rFonts w:ascii="Arial" w:hAnsi="Arial"/>
                <w:sz w:val="18"/>
              </w:rPr>
              <w:t xml:space="preserve">İndirme İletkenleri Koruma Borusundan Sonra Zemin Üzerinde </w:t>
            </w:r>
            <w:proofErr w:type="gramStart"/>
            <w:r>
              <w:rPr>
                <w:rFonts w:ascii="Arial" w:hAnsi="Arial"/>
                <w:sz w:val="18"/>
              </w:rPr>
              <w:t>midir</w:t>
            </w:r>
            <w:r>
              <w:rPr>
                <w:rFonts w:ascii="Arial" w:hAnsi="Arial"/>
                <w:spacing w:val="-30"/>
                <w:sz w:val="18"/>
              </w:rPr>
              <w:t xml:space="preserve"> </w:t>
            </w:r>
            <w:r>
              <w:rPr>
                <w:rFonts w:ascii="Arial" w:hAnsi="Arial"/>
                <w:sz w:val="18"/>
              </w:rPr>
              <w:t>?</w:t>
            </w:r>
            <w:proofErr w:type="gramEnd"/>
          </w:p>
        </w:tc>
        <w:tc>
          <w:tcPr>
            <w:tcW w:w="198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90"/>
        </w:trPr>
        <w:tc>
          <w:tcPr>
            <w:tcW w:w="765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5"/>
              <w:ind w:left="67"/>
              <w:rPr>
                <w:rFonts w:ascii="Arial" w:eastAsia="Arial" w:hAnsi="Arial" w:cs="Arial"/>
                <w:sz w:val="18"/>
                <w:szCs w:val="18"/>
              </w:rPr>
            </w:pPr>
            <w:r>
              <w:rPr>
                <w:rFonts w:ascii="Arial" w:hAnsi="Arial"/>
                <w:sz w:val="18"/>
              </w:rPr>
              <w:t xml:space="preserve">Topraklama Hattı Tesis Edilmiş </w:t>
            </w:r>
            <w:proofErr w:type="gramStart"/>
            <w:r>
              <w:rPr>
                <w:rFonts w:ascii="Arial" w:hAnsi="Arial"/>
                <w:sz w:val="18"/>
              </w:rPr>
              <w:t>midir</w:t>
            </w:r>
            <w:r>
              <w:rPr>
                <w:rFonts w:ascii="Arial" w:hAnsi="Arial"/>
                <w:spacing w:val="-18"/>
                <w:sz w:val="18"/>
              </w:rPr>
              <w:t xml:space="preserve"> </w:t>
            </w:r>
            <w:r>
              <w:rPr>
                <w:rFonts w:ascii="Arial" w:hAnsi="Arial"/>
                <w:sz w:val="18"/>
              </w:rPr>
              <w:t>?</w:t>
            </w:r>
            <w:proofErr w:type="gramEnd"/>
          </w:p>
        </w:tc>
        <w:tc>
          <w:tcPr>
            <w:tcW w:w="1982"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95"/>
        </w:trPr>
        <w:tc>
          <w:tcPr>
            <w:tcW w:w="765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7"/>
              <w:ind w:left="67"/>
              <w:rPr>
                <w:rFonts w:ascii="Arial" w:eastAsia="Arial" w:hAnsi="Arial" w:cs="Arial"/>
                <w:sz w:val="18"/>
                <w:szCs w:val="18"/>
              </w:rPr>
            </w:pPr>
            <w:r>
              <w:rPr>
                <w:rFonts w:ascii="Arial" w:hAnsi="Arial"/>
                <w:sz w:val="18"/>
              </w:rPr>
              <w:t xml:space="preserve">Topraklama Tesis Direnci Kaç Ohm </w:t>
            </w:r>
            <w:proofErr w:type="gramStart"/>
            <w:r>
              <w:rPr>
                <w:rFonts w:ascii="Arial" w:hAnsi="Arial"/>
                <w:sz w:val="18"/>
              </w:rPr>
              <w:t>'dur</w:t>
            </w:r>
            <w:r>
              <w:rPr>
                <w:rFonts w:ascii="Arial" w:hAnsi="Arial"/>
                <w:spacing w:val="-14"/>
                <w:sz w:val="18"/>
              </w:rPr>
              <w:t xml:space="preserve"> </w:t>
            </w:r>
            <w:r>
              <w:rPr>
                <w:rFonts w:ascii="Arial" w:hAnsi="Arial"/>
                <w:sz w:val="18"/>
              </w:rPr>
              <w:t>?</w:t>
            </w:r>
            <w:proofErr w:type="gramEnd"/>
          </w:p>
        </w:tc>
        <w:tc>
          <w:tcPr>
            <w:tcW w:w="1982"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247074">
      <w:pPr>
        <w:tabs>
          <w:tab w:val="left" w:pos="4397"/>
        </w:tabs>
        <w:spacing w:before="81"/>
        <w:ind w:left="188"/>
        <w:rPr>
          <w:rFonts w:ascii="Arial" w:eastAsia="Arial" w:hAnsi="Arial" w:cs="Arial"/>
        </w:rPr>
      </w:pPr>
      <w:r>
        <w:rPr>
          <w:rFonts w:ascii="Arial" w:hAnsi="Arial"/>
          <w:b/>
        </w:rPr>
        <w:t>E-SONUÇ</w:t>
      </w:r>
      <w:r>
        <w:rPr>
          <w:rFonts w:ascii="Arial" w:hAnsi="Arial"/>
          <w:b/>
          <w:spacing w:val="-3"/>
        </w:rPr>
        <w:t xml:space="preserve"> </w:t>
      </w:r>
      <w:r>
        <w:rPr>
          <w:rFonts w:ascii="Arial" w:hAnsi="Arial"/>
          <w:b/>
        </w:rPr>
        <w:t>VE</w:t>
      </w:r>
      <w:r>
        <w:rPr>
          <w:rFonts w:ascii="Arial" w:hAnsi="Arial"/>
          <w:b/>
          <w:spacing w:val="-5"/>
        </w:rPr>
        <w:t xml:space="preserve"> </w:t>
      </w:r>
      <w:r>
        <w:rPr>
          <w:rFonts w:ascii="Arial" w:hAnsi="Arial"/>
          <w:b/>
        </w:rPr>
        <w:t>ÖNERİLER</w:t>
      </w:r>
      <w:r>
        <w:rPr>
          <w:rFonts w:ascii="Arial" w:hAnsi="Arial"/>
          <w:b/>
        </w:rPr>
        <w:tab/>
      </w:r>
      <w:r>
        <w:rPr>
          <w:rFonts w:ascii="Arial" w:hAnsi="Arial"/>
        </w:rPr>
        <w:t>---</w:t>
      </w:r>
    </w:p>
    <w:p w:rsidR="00377646" w:rsidRDefault="00247074">
      <w:pPr>
        <w:spacing w:before="145"/>
        <w:ind w:left="188"/>
        <w:rPr>
          <w:rFonts w:ascii="Arial" w:eastAsia="Arial" w:hAnsi="Arial" w:cs="Arial"/>
        </w:rPr>
      </w:pPr>
      <w:r>
        <w:rPr>
          <w:rFonts w:ascii="Arial" w:hAnsi="Arial"/>
          <w:b/>
        </w:rPr>
        <w:t xml:space="preserve">F-İLGİLİ YASA VE </w:t>
      </w:r>
      <w:proofErr w:type="gramStart"/>
      <w:r>
        <w:rPr>
          <w:rFonts w:ascii="Arial" w:hAnsi="Arial"/>
          <w:b/>
        </w:rPr>
        <w:t>YÖNETMELİKLER  :</w:t>
      </w:r>
      <w:proofErr w:type="gramEnd"/>
      <w:r>
        <w:rPr>
          <w:rFonts w:ascii="Arial" w:hAnsi="Arial"/>
          <w:b/>
        </w:rPr>
        <w:t xml:space="preserve">  </w:t>
      </w:r>
      <w:r>
        <w:rPr>
          <w:rFonts w:ascii="Arial" w:hAnsi="Arial"/>
        </w:rPr>
        <w:t xml:space="preserve">İş güvenliği tüzüğünün 270.-354. </w:t>
      </w:r>
      <w:proofErr w:type="gramStart"/>
      <w:r>
        <w:rPr>
          <w:rFonts w:ascii="Arial" w:hAnsi="Arial"/>
        </w:rPr>
        <w:t>maddeleri</w:t>
      </w:r>
      <w:proofErr w:type="gramEnd"/>
      <w:r>
        <w:rPr>
          <w:rFonts w:ascii="Arial" w:hAnsi="Arial"/>
          <w:spacing w:val="-29"/>
        </w:rPr>
        <w:t xml:space="preserve"> </w:t>
      </w:r>
      <w:r>
        <w:rPr>
          <w:rFonts w:ascii="Arial" w:hAnsi="Arial"/>
        </w:rPr>
        <w:t>gereği</w:t>
      </w:r>
    </w:p>
    <w:p w:rsidR="00377646" w:rsidRDefault="00247074">
      <w:pPr>
        <w:spacing w:before="145"/>
        <w:ind w:left="188"/>
        <w:rPr>
          <w:rFonts w:ascii="Arial" w:eastAsia="Arial" w:hAnsi="Arial" w:cs="Arial"/>
        </w:rPr>
      </w:pPr>
      <w:proofErr w:type="gramStart"/>
      <w:r>
        <w:rPr>
          <w:rFonts w:ascii="Arial" w:hAnsi="Arial"/>
        </w:rPr>
        <w:t>elektrik</w:t>
      </w:r>
      <w:proofErr w:type="gramEnd"/>
      <w:r>
        <w:rPr>
          <w:rFonts w:ascii="Arial" w:hAnsi="Arial"/>
        </w:rPr>
        <w:t xml:space="preserve"> tesislerinde topraklama yapılması gereklidir. Ayrıca21.08.2007 tarih ve24500 sayılı</w:t>
      </w:r>
      <w:r>
        <w:rPr>
          <w:rFonts w:ascii="Arial" w:hAnsi="Arial"/>
          <w:spacing w:val="-39"/>
        </w:rPr>
        <w:t xml:space="preserve"> </w:t>
      </w:r>
      <w:r>
        <w:rPr>
          <w:rFonts w:ascii="Arial" w:hAnsi="Arial"/>
        </w:rPr>
        <w:t>Resmi Gazete'de yayınlanarak yürürlüğe giren Elektrik Tesislerinde Topraklamalar Yönetmeliğinin</w:t>
      </w:r>
      <w:r>
        <w:rPr>
          <w:rFonts w:ascii="Arial" w:hAnsi="Arial"/>
          <w:spacing w:val="-37"/>
        </w:rPr>
        <w:t xml:space="preserve"> </w:t>
      </w:r>
      <w:r>
        <w:rPr>
          <w:rFonts w:ascii="Arial" w:hAnsi="Arial"/>
        </w:rPr>
        <w:t>7.ve</w:t>
      </w:r>
    </w:p>
    <w:p w:rsidR="00377646" w:rsidRDefault="00247074">
      <w:pPr>
        <w:ind w:left="188" w:right="413"/>
        <w:rPr>
          <w:rFonts w:ascii="Arial" w:eastAsia="Arial" w:hAnsi="Arial" w:cs="Arial"/>
        </w:rPr>
      </w:pPr>
      <w:r>
        <w:rPr>
          <w:rFonts w:ascii="Arial" w:hAnsi="Arial"/>
        </w:rPr>
        <w:t xml:space="preserve">10. </w:t>
      </w:r>
      <w:proofErr w:type="gramStart"/>
      <w:r>
        <w:rPr>
          <w:rFonts w:ascii="Arial" w:hAnsi="Arial"/>
        </w:rPr>
        <w:t>maddeleri</w:t>
      </w:r>
      <w:proofErr w:type="gramEnd"/>
      <w:r>
        <w:rPr>
          <w:rFonts w:ascii="Arial" w:hAnsi="Arial"/>
        </w:rPr>
        <w:t xml:space="preserve"> </w:t>
      </w:r>
      <w:r>
        <w:rPr>
          <w:rFonts w:ascii="Arial" w:hAnsi="Arial"/>
        </w:rPr>
        <w:t xml:space="preserve">gereğince topraklama zorunlu hale getirilmiştir. </w:t>
      </w:r>
      <w:proofErr w:type="gramStart"/>
      <w:r>
        <w:rPr>
          <w:rFonts w:ascii="Arial" w:hAnsi="Arial"/>
        </w:rPr>
        <w:t>Ayrıca 21.08.2001 tarih ve 24500 sayılı Resmi Gazete'de yayınlanarak yürürlüğe giren Elektrik Tesislerinde Topraklamalar Yönetmeliğinin Ek-P bölümü gereği tesislerin periyodik kontrolü</w:t>
      </w:r>
      <w:r>
        <w:rPr>
          <w:rFonts w:ascii="Arial" w:hAnsi="Arial"/>
          <w:spacing w:val="-27"/>
        </w:rPr>
        <w:t xml:space="preserve"> </w:t>
      </w:r>
      <w:r>
        <w:rPr>
          <w:rFonts w:ascii="Arial" w:hAnsi="Arial"/>
        </w:rPr>
        <w:t>yapılacaktır.</w:t>
      </w:r>
      <w:proofErr w:type="gramEnd"/>
    </w:p>
    <w:p w:rsidR="00377646" w:rsidRDefault="00247074">
      <w:pPr>
        <w:tabs>
          <w:tab w:val="left" w:pos="5751"/>
        </w:tabs>
        <w:spacing w:before="183"/>
        <w:ind w:left="188"/>
        <w:rPr>
          <w:rFonts w:ascii="Arial" w:eastAsia="Arial" w:hAnsi="Arial" w:cs="Arial"/>
          <w:sz w:val="18"/>
          <w:szCs w:val="18"/>
        </w:rPr>
      </w:pPr>
      <w:r>
        <w:rPr>
          <w:rFonts w:ascii="Arial" w:hAnsi="Arial"/>
          <w:b/>
          <w:sz w:val="18"/>
        </w:rPr>
        <w:t>ÖLÇÜMÜ</w:t>
      </w:r>
      <w:r>
        <w:rPr>
          <w:rFonts w:ascii="Arial" w:hAnsi="Arial"/>
          <w:b/>
          <w:spacing w:val="-6"/>
          <w:sz w:val="18"/>
        </w:rPr>
        <w:t xml:space="preserve"> </w:t>
      </w:r>
      <w:r>
        <w:rPr>
          <w:rFonts w:ascii="Arial" w:hAnsi="Arial"/>
          <w:b/>
          <w:sz w:val="18"/>
        </w:rPr>
        <w:t>Y</w:t>
      </w:r>
      <w:r>
        <w:rPr>
          <w:rFonts w:ascii="Arial" w:hAnsi="Arial"/>
          <w:b/>
          <w:sz w:val="18"/>
        </w:rPr>
        <w:t>APAN</w:t>
      </w:r>
      <w:r>
        <w:rPr>
          <w:rFonts w:ascii="Arial" w:hAnsi="Arial"/>
          <w:b/>
          <w:sz w:val="18"/>
        </w:rPr>
        <w:tab/>
        <w:t>KONTROL</w:t>
      </w:r>
      <w:r>
        <w:rPr>
          <w:rFonts w:ascii="Arial" w:hAnsi="Arial"/>
          <w:b/>
          <w:spacing w:val="-8"/>
          <w:sz w:val="18"/>
        </w:rPr>
        <w:t xml:space="preserve"> </w:t>
      </w:r>
      <w:r>
        <w:rPr>
          <w:rFonts w:ascii="Arial" w:hAnsi="Arial"/>
          <w:b/>
          <w:sz w:val="18"/>
        </w:rPr>
        <w:t>EDEN</w:t>
      </w:r>
    </w:p>
    <w:p w:rsidR="00377646" w:rsidRDefault="00377646">
      <w:pPr>
        <w:spacing w:before="10"/>
        <w:rPr>
          <w:rFonts w:ascii="Arial" w:eastAsia="Arial" w:hAnsi="Arial" w:cs="Arial"/>
          <w:b/>
          <w:bCs/>
          <w:sz w:val="9"/>
          <w:szCs w:val="9"/>
        </w:rPr>
      </w:pPr>
    </w:p>
    <w:tbl>
      <w:tblPr>
        <w:tblStyle w:val="TableNormal"/>
        <w:tblW w:w="0" w:type="auto"/>
        <w:tblInd w:w="111" w:type="dxa"/>
        <w:tblLayout w:type="fixed"/>
        <w:tblLook w:val="01E0" w:firstRow="1" w:lastRow="1" w:firstColumn="1" w:lastColumn="1" w:noHBand="0" w:noVBand="0"/>
      </w:tblPr>
      <w:tblGrid>
        <w:gridCol w:w="2834"/>
        <w:gridCol w:w="2729"/>
        <w:gridCol w:w="1812"/>
        <w:gridCol w:w="2263"/>
      </w:tblGrid>
      <w:tr w:rsidR="00377646">
        <w:trPr>
          <w:trHeight w:hRule="exact" w:val="430"/>
        </w:trPr>
        <w:tc>
          <w:tcPr>
            <w:tcW w:w="283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0"/>
              <w:ind w:left="67"/>
              <w:rPr>
                <w:rFonts w:ascii="Arial" w:eastAsia="Arial" w:hAnsi="Arial" w:cs="Arial"/>
                <w:sz w:val="18"/>
                <w:szCs w:val="18"/>
              </w:rPr>
            </w:pPr>
            <w:r>
              <w:rPr>
                <w:rFonts w:ascii="Arial"/>
                <w:b/>
                <w:sz w:val="18"/>
              </w:rPr>
              <w:t>ADI</w:t>
            </w:r>
            <w:r>
              <w:rPr>
                <w:rFonts w:ascii="Arial"/>
                <w:b/>
                <w:spacing w:val="-7"/>
                <w:sz w:val="18"/>
              </w:rPr>
              <w:t xml:space="preserve"> </w:t>
            </w:r>
            <w:r>
              <w:rPr>
                <w:rFonts w:ascii="Arial"/>
                <w:b/>
                <w:sz w:val="18"/>
              </w:rPr>
              <w:t>SOYADI</w:t>
            </w:r>
          </w:p>
        </w:tc>
        <w:tc>
          <w:tcPr>
            <w:tcW w:w="2729" w:type="dxa"/>
            <w:tcBorders>
              <w:top w:val="single" w:sz="4" w:space="0" w:color="000000"/>
              <w:left w:val="single" w:sz="4" w:space="0" w:color="000000"/>
              <w:bottom w:val="single" w:sz="4" w:space="0" w:color="000000"/>
              <w:right w:val="single" w:sz="4" w:space="0" w:color="000000"/>
            </w:tcBorders>
          </w:tcPr>
          <w:p w:rsidR="00377646" w:rsidRDefault="00377646"/>
        </w:tc>
        <w:tc>
          <w:tcPr>
            <w:tcW w:w="181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0"/>
              <w:ind w:left="67"/>
              <w:rPr>
                <w:rFonts w:ascii="Arial" w:eastAsia="Arial" w:hAnsi="Arial" w:cs="Arial"/>
                <w:sz w:val="18"/>
                <w:szCs w:val="18"/>
              </w:rPr>
            </w:pPr>
            <w:r>
              <w:rPr>
                <w:rFonts w:ascii="Arial"/>
                <w:b/>
                <w:sz w:val="18"/>
              </w:rPr>
              <w:t>ADI</w:t>
            </w:r>
            <w:r>
              <w:rPr>
                <w:rFonts w:ascii="Arial"/>
                <w:b/>
                <w:spacing w:val="-6"/>
                <w:sz w:val="18"/>
              </w:rPr>
              <w:t xml:space="preserve"> </w:t>
            </w:r>
            <w:r>
              <w:rPr>
                <w:rFonts w:ascii="Arial"/>
                <w:b/>
                <w:sz w:val="18"/>
              </w:rPr>
              <w:t>SOYADI</w:t>
            </w:r>
          </w:p>
        </w:tc>
        <w:tc>
          <w:tcPr>
            <w:tcW w:w="2263"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30"/>
        </w:trPr>
        <w:tc>
          <w:tcPr>
            <w:tcW w:w="283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0"/>
              <w:ind w:left="67"/>
              <w:rPr>
                <w:rFonts w:ascii="Arial" w:eastAsia="Arial" w:hAnsi="Arial" w:cs="Arial"/>
                <w:sz w:val="18"/>
                <w:szCs w:val="18"/>
              </w:rPr>
            </w:pPr>
            <w:r>
              <w:rPr>
                <w:rFonts w:ascii="Arial" w:hAnsi="Arial"/>
                <w:b/>
                <w:sz w:val="18"/>
              </w:rPr>
              <w:t>ÜNVANI</w:t>
            </w:r>
          </w:p>
        </w:tc>
        <w:tc>
          <w:tcPr>
            <w:tcW w:w="2729" w:type="dxa"/>
            <w:tcBorders>
              <w:top w:val="single" w:sz="4" w:space="0" w:color="000000"/>
              <w:left w:val="single" w:sz="4" w:space="0" w:color="000000"/>
              <w:bottom w:val="single" w:sz="4" w:space="0" w:color="000000"/>
              <w:right w:val="single" w:sz="4" w:space="0" w:color="000000"/>
            </w:tcBorders>
          </w:tcPr>
          <w:p w:rsidR="00377646" w:rsidRDefault="00377646"/>
        </w:tc>
        <w:tc>
          <w:tcPr>
            <w:tcW w:w="181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0"/>
              <w:ind w:left="67"/>
              <w:rPr>
                <w:rFonts w:ascii="Arial" w:eastAsia="Arial" w:hAnsi="Arial" w:cs="Arial"/>
                <w:sz w:val="18"/>
                <w:szCs w:val="18"/>
              </w:rPr>
            </w:pPr>
            <w:r>
              <w:rPr>
                <w:rFonts w:ascii="Arial" w:hAnsi="Arial"/>
                <w:b/>
                <w:sz w:val="18"/>
              </w:rPr>
              <w:t>ÜNVANI</w:t>
            </w:r>
          </w:p>
        </w:tc>
        <w:tc>
          <w:tcPr>
            <w:tcW w:w="2263"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61"/>
        </w:trPr>
        <w:tc>
          <w:tcPr>
            <w:tcW w:w="283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6"/>
              <w:ind w:left="67"/>
              <w:rPr>
                <w:rFonts w:ascii="Arial" w:eastAsia="Arial" w:hAnsi="Arial" w:cs="Arial"/>
                <w:sz w:val="18"/>
                <w:szCs w:val="18"/>
              </w:rPr>
            </w:pPr>
            <w:r>
              <w:rPr>
                <w:rFonts w:ascii="Arial" w:hAnsi="Arial"/>
                <w:b/>
                <w:sz w:val="18"/>
              </w:rPr>
              <w:t>DİPLOMA</w:t>
            </w:r>
            <w:r>
              <w:rPr>
                <w:rFonts w:ascii="Arial" w:hAnsi="Arial"/>
                <w:b/>
                <w:spacing w:val="-7"/>
                <w:sz w:val="18"/>
              </w:rPr>
              <w:t xml:space="preserve"> </w:t>
            </w:r>
            <w:r>
              <w:rPr>
                <w:rFonts w:ascii="Arial" w:hAnsi="Arial"/>
                <w:b/>
                <w:sz w:val="18"/>
              </w:rPr>
              <w:t>NO</w:t>
            </w:r>
          </w:p>
        </w:tc>
        <w:tc>
          <w:tcPr>
            <w:tcW w:w="2729" w:type="dxa"/>
            <w:tcBorders>
              <w:top w:val="single" w:sz="4" w:space="0" w:color="000000"/>
              <w:left w:val="single" w:sz="4" w:space="0" w:color="000000"/>
              <w:bottom w:val="single" w:sz="4" w:space="0" w:color="000000"/>
              <w:right w:val="single" w:sz="4" w:space="0" w:color="000000"/>
            </w:tcBorders>
          </w:tcPr>
          <w:p w:rsidR="00377646" w:rsidRDefault="00377646"/>
        </w:tc>
        <w:tc>
          <w:tcPr>
            <w:tcW w:w="181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6"/>
              <w:ind w:left="67"/>
              <w:rPr>
                <w:rFonts w:ascii="Arial" w:eastAsia="Arial" w:hAnsi="Arial" w:cs="Arial"/>
                <w:sz w:val="18"/>
                <w:szCs w:val="18"/>
              </w:rPr>
            </w:pPr>
            <w:r>
              <w:rPr>
                <w:rFonts w:ascii="Arial" w:hAnsi="Arial"/>
                <w:b/>
                <w:sz w:val="18"/>
              </w:rPr>
              <w:t>ODA SİCİL</w:t>
            </w:r>
            <w:r>
              <w:rPr>
                <w:rFonts w:ascii="Arial" w:hAnsi="Arial"/>
                <w:b/>
                <w:spacing w:val="-6"/>
                <w:sz w:val="18"/>
              </w:rPr>
              <w:t xml:space="preserve"> </w:t>
            </w:r>
            <w:r>
              <w:rPr>
                <w:rFonts w:ascii="Arial" w:hAnsi="Arial"/>
                <w:b/>
                <w:sz w:val="18"/>
              </w:rPr>
              <w:t>NO</w:t>
            </w:r>
          </w:p>
        </w:tc>
        <w:tc>
          <w:tcPr>
            <w:tcW w:w="2263"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247074">
      <w:pPr>
        <w:pStyle w:val="GvdeMetni"/>
        <w:spacing w:before="172"/>
        <w:ind w:right="379"/>
        <w:jc w:val="right"/>
        <w:rPr>
          <w:rFonts w:ascii="Minion Pro" w:eastAsia="Minion Pro" w:hAnsi="Minion Pro" w:cs="Minion Pro"/>
        </w:rPr>
      </w:pPr>
      <w:hyperlink w:anchor="_bookmark19" w:history="1">
        <w:r>
          <w:rPr>
            <w:rFonts w:ascii="Minion Pro" w:hAnsi="Minion Pro"/>
          </w:rPr>
          <w:t>Başa Dön</w:t>
        </w:r>
      </w:hyperlink>
    </w:p>
    <w:p w:rsidR="00377646" w:rsidRDefault="00377646">
      <w:pPr>
        <w:jc w:val="right"/>
        <w:rPr>
          <w:rFonts w:ascii="Minion Pro" w:eastAsia="Minion Pro" w:hAnsi="Minion Pro" w:cs="Minion Pro"/>
        </w:rPr>
        <w:sectPr w:rsidR="00377646">
          <w:footerReference w:type="default" r:id="rId193"/>
          <w:pgSz w:w="11910" w:h="16840"/>
          <w:pgMar w:top="1400" w:right="740" w:bottom="320" w:left="1300" w:header="0" w:footer="127" w:gutter="0"/>
          <w:cols w:space="708"/>
        </w:sectPr>
      </w:pPr>
    </w:p>
    <w:tbl>
      <w:tblPr>
        <w:tblStyle w:val="TableNormal"/>
        <w:tblW w:w="0" w:type="auto"/>
        <w:tblInd w:w="111" w:type="dxa"/>
        <w:tblLayout w:type="fixed"/>
        <w:tblLook w:val="01E0" w:firstRow="1" w:lastRow="1" w:firstColumn="1" w:lastColumn="1" w:noHBand="0" w:noVBand="0"/>
      </w:tblPr>
      <w:tblGrid>
        <w:gridCol w:w="2834"/>
        <w:gridCol w:w="2729"/>
        <w:gridCol w:w="1812"/>
        <w:gridCol w:w="2263"/>
      </w:tblGrid>
      <w:tr w:rsidR="00377646">
        <w:trPr>
          <w:trHeight w:hRule="exact" w:val="432"/>
        </w:trPr>
        <w:tc>
          <w:tcPr>
            <w:tcW w:w="283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0"/>
              <w:ind w:left="67"/>
              <w:rPr>
                <w:rFonts w:ascii="Arial" w:eastAsia="Arial" w:hAnsi="Arial" w:cs="Arial"/>
                <w:sz w:val="18"/>
                <w:szCs w:val="18"/>
              </w:rPr>
            </w:pPr>
            <w:r>
              <w:rPr>
                <w:rFonts w:ascii="Arial" w:hAnsi="Arial"/>
                <w:b/>
                <w:sz w:val="18"/>
              </w:rPr>
              <w:lastRenderedPageBreak/>
              <w:t>İMZA</w:t>
            </w:r>
          </w:p>
        </w:tc>
        <w:tc>
          <w:tcPr>
            <w:tcW w:w="2729" w:type="dxa"/>
            <w:tcBorders>
              <w:top w:val="single" w:sz="4" w:space="0" w:color="000000"/>
              <w:left w:val="single" w:sz="4" w:space="0" w:color="000000"/>
              <w:bottom w:val="single" w:sz="4" w:space="0" w:color="000000"/>
              <w:right w:val="single" w:sz="4" w:space="0" w:color="000000"/>
            </w:tcBorders>
          </w:tcPr>
          <w:p w:rsidR="00377646" w:rsidRDefault="00377646"/>
        </w:tc>
        <w:tc>
          <w:tcPr>
            <w:tcW w:w="181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0"/>
              <w:ind w:left="67"/>
              <w:rPr>
                <w:rFonts w:ascii="Arial" w:eastAsia="Arial" w:hAnsi="Arial" w:cs="Arial"/>
                <w:sz w:val="18"/>
                <w:szCs w:val="18"/>
              </w:rPr>
            </w:pPr>
            <w:r>
              <w:rPr>
                <w:rFonts w:ascii="Arial" w:hAnsi="Arial"/>
                <w:b/>
                <w:sz w:val="18"/>
              </w:rPr>
              <w:t>İMZA</w:t>
            </w:r>
          </w:p>
        </w:tc>
        <w:tc>
          <w:tcPr>
            <w:tcW w:w="2263"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spacing w:before="10"/>
        <w:rPr>
          <w:rFonts w:ascii="Minion Pro" w:eastAsia="Minion Pro" w:hAnsi="Minion Pro" w:cs="Minion Pro"/>
          <w:sz w:val="20"/>
          <w:szCs w:val="20"/>
        </w:rPr>
      </w:pPr>
    </w:p>
    <w:p w:rsidR="00377646" w:rsidRDefault="00247074">
      <w:pPr>
        <w:spacing w:before="27"/>
        <w:ind w:left="115"/>
        <w:rPr>
          <w:rFonts w:ascii="Calibri" w:eastAsia="Calibri" w:hAnsi="Calibri" w:cs="Calibri"/>
          <w:sz w:val="36"/>
          <w:szCs w:val="36"/>
        </w:rPr>
      </w:pPr>
      <w:r>
        <w:rPr>
          <w:rFonts w:ascii="Calibri" w:hAnsi="Calibri"/>
          <w:b/>
          <w:sz w:val="36"/>
        </w:rPr>
        <w:t>YAPILAN</w:t>
      </w:r>
      <w:r>
        <w:rPr>
          <w:rFonts w:ascii="Calibri" w:hAnsi="Calibri"/>
          <w:b/>
          <w:spacing w:val="-9"/>
          <w:sz w:val="36"/>
        </w:rPr>
        <w:t xml:space="preserve"> </w:t>
      </w:r>
      <w:r>
        <w:rPr>
          <w:rFonts w:ascii="Calibri" w:hAnsi="Calibri"/>
          <w:b/>
          <w:sz w:val="36"/>
        </w:rPr>
        <w:t>ÖLÇÜMLER</w:t>
      </w:r>
    </w:p>
    <w:p w:rsidR="00377646" w:rsidRDefault="00247074">
      <w:pPr>
        <w:pStyle w:val="ListeParagraf"/>
        <w:numPr>
          <w:ilvl w:val="0"/>
          <w:numId w:val="14"/>
        </w:numPr>
        <w:tabs>
          <w:tab w:val="left" w:pos="313"/>
        </w:tabs>
        <w:spacing w:before="291"/>
        <w:ind w:hanging="196"/>
        <w:rPr>
          <w:rFonts w:ascii="Calibri" w:eastAsia="Calibri" w:hAnsi="Calibri" w:cs="Calibri"/>
          <w:sz w:val="24"/>
          <w:szCs w:val="24"/>
        </w:rPr>
      </w:pPr>
      <w:r>
        <w:rPr>
          <w:rFonts w:ascii="Calibri" w:hAnsi="Calibri"/>
          <w:sz w:val="24"/>
        </w:rPr>
        <w:t>AG TOPRAKLAMA GEÇİŞ DİRENCİ</w:t>
      </w:r>
      <w:r>
        <w:rPr>
          <w:rFonts w:ascii="Calibri" w:hAnsi="Calibri"/>
          <w:spacing w:val="-13"/>
          <w:sz w:val="24"/>
        </w:rPr>
        <w:t xml:space="preserve"> </w:t>
      </w:r>
      <w:r>
        <w:rPr>
          <w:rFonts w:ascii="Calibri" w:hAnsi="Calibri"/>
          <w:sz w:val="24"/>
        </w:rPr>
        <w:t>RAPORU</w:t>
      </w:r>
    </w:p>
    <w:p w:rsidR="00377646" w:rsidRDefault="00247074">
      <w:pPr>
        <w:pStyle w:val="ListeParagraf"/>
        <w:numPr>
          <w:ilvl w:val="0"/>
          <w:numId w:val="14"/>
        </w:numPr>
        <w:tabs>
          <w:tab w:val="left" w:pos="313"/>
        </w:tabs>
        <w:ind w:hanging="196"/>
        <w:rPr>
          <w:rFonts w:ascii="Calibri" w:eastAsia="Calibri" w:hAnsi="Calibri" w:cs="Calibri"/>
          <w:sz w:val="24"/>
          <w:szCs w:val="24"/>
        </w:rPr>
      </w:pPr>
      <w:r>
        <w:rPr>
          <w:rFonts w:ascii="Calibri" w:hAnsi="Calibri"/>
          <w:sz w:val="24"/>
        </w:rPr>
        <w:t>AG TOPRAKLAMA GEÇİŞ DİRENCİ ÇEVRİM EMPEDANSI ÖLÇÜM RAPORU (K.A.R.</w:t>
      </w:r>
      <w:r>
        <w:rPr>
          <w:rFonts w:ascii="Calibri" w:hAnsi="Calibri"/>
          <w:spacing w:val="-29"/>
          <w:sz w:val="24"/>
        </w:rPr>
        <w:t xml:space="preserve"> </w:t>
      </w:r>
      <w:r>
        <w:rPr>
          <w:rFonts w:ascii="Calibri" w:hAnsi="Calibri"/>
          <w:sz w:val="24"/>
        </w:rPr>
        <w:t>TESTİ)</w:t>
      </w:r>
    </w:p>
    <w:p w:rsidR="00377646" w:rsidRDefault="00247074">
      <w:pPr>
        <w:pStyle w:val="ListeParagraf"/>
        <w:numPr>
          <w:ilvl w:val="0"/>
          <w:numId w:val="14"/>
        </w:numPr>
        <w:tabs>
          <w:tab w:val="left" w:pos="313"/>
        </w:tabs>
        <w:ind w:hanging="196"/>
        <w:rPr>
          <w:rFonts w:ascii="Calibri" w:eastAsia="Calibri" w:hAnsi="Calibri" w:cs="Calibri"/>
          <w:sz w:val="24"/>
          <w:szCs w:val="24"/>
        </w:rPr>
      </w:pPr>
      <w:r>
        <w:rPr>
          <w:rFonts w:ascii="Calibri" w:hAnsi="Calibri"/>
          <w:sz w:val="24"/>
        </w:rPr>
        <w:t>YILDIRIMDAN KORUNMA TESİSAT VE MUAYENE</w:t>
      </w:r>
      <w:r>
        <w:rPr>
          <w:rFonts w:ascii="Calibri" w:hAnsi="Calibri"/>
          <w:spacing w:val="-16"/>
          <w:sz w:val="24"/>
        </w:rPr>
        <w:t xml:space="preserve"> </w:t>
      </w:r>
      <w:r>
        <w:rPr>
          <w:rFonts w:ascii="Calibri" w:hAnsi="Calibri"/>
          <w:sz w:val="24"/>
        </w:rPr>
        <w:t>RAPORU</w:t>
      </w:r>
    </w:p>
    <w:p w:rsidR="00377646" w:rsidRDefault="00377646">
      <w:pPr>
        <w:rPr>
          <w:rFonts w:ascii="Calibri" w:eastAsia="Calibri" w:hAnsi="Calibri" w:cs="Calibri"/>
          <w:sz w:val="24"/>
          <w:szCs w:val="24"/>
        </w:rPr>
      </w:pPr>
    </w:p>
    <w:p w:rsidR="00377646" w:rsidRDefault="00247074">
      <w:pPr>
        <w:spacing w:before="197"/>
        <w:ind w:left="115"/>
        <w:rPr>
          <w:rFonts w:ascii="Calibri" w:eastAsia="Calibri" w:hAnsi="Calibri" w:cs="Calibri"/>
          <w:sz w:val="36"/>
          <w:szCs w:val="36"/>
        </w:rPr>
      </w:pPr>
      <w:r>
        <w:rPr>
          <w:rFonts w:ascii="Calibri"/>
          <w:b/>
          <w:sz w:val="36"/>
        </w:rPr>
        <w:t>EKLER</w:t>
      </w:r>
    </w:p>
    <w:p w:rsidR="00377646" w:rsidRDefault="00247074">
      <w:pPr>
        <w:pStyle w:val="ListeParagraf"/>
        <w:numPr>
          <w:ilvl w:val="0"/>
          <w:numId w:val="13"/>
        </w:numPr>
        <w:tabs>
          <w:tab w:val="left" w:pos="313"/>
        </w:tabs>
        <w:spacing w:before="241"/>
        <w:ind w:hanging="196"/>
        <w:rPr>
          <w:rFonts w:ascii="Calibri" w:eastAsia="Calibri" w:hAnsi="Calibri" w:cs="Calibri"/>
          <w:sz w:val="24"/>
          <w:szCs w:val="24"/>
        </w:rPr>
      </w:pPr>
      <w:r>
        <w:rPr>
          <w:rFonts w:ascii="Calibri" w:hAnsi="Calibri"/>
          <w:sz w:val="24"/>
        </w:rPr>
        <w:t>TÜRK AKREDİTASYON KURUMU ONAYLI KALİBRASYON</w:t>
      </w:r>
      <w:r>
        <w:rPr>
          <w:rFonts w:ascii="Calibri" w:hAnsi="Calibri"/>
          <w:spacing w:val="-17"/>
          <w:sz w:val="24"/>
        </w:rPr>
        <w:t xml:space="preserve"> </w:t>
      </w:r>
      <w:r>
        <w:rPr>
          <w:rFonts w:ascii="Calibri" w:hAnsi="Calibri"/>
          <w:sz w:val="24"/>
        </w:rPr>
        <w:t>RAPORU</w:t>
      </w:r>
    </w:p>
    <w:p w:rsidR="00377646" w:rsidRDefault="00247074">
      <w:pPr>
        <w:pStyle w:val="ListeParagraf"/>
        <w:numPr>
          <w:ilvl w:val="0"/>
          <w:numId w:val="13"/>
        </w:numPr>
        <w:tabs>
          <w:tab w:val="left" w:pos="313"/>
        </w:tabs>
        <w:ind w:hanging="196"/>
        <w:rPr>
          <w:rFonts w:ascii="Calibri" w:eastAsia="Calibri" w:hAnsi="Calibri" w:cs="Calibri"/>
          <w:sz w:val="24"/>
          <w:szCs w:val="24"/>
        </w:rPr>
      </w:pPr>
      <w:r>
        <w:rPr>
          <w:rFonts w:ascii="Calibri" w:hAnsi="Calibri"/>
          <w:sz w:val="24"/>
        </w:rPr>
        <w:t>MİSEM (Meslek İçi Sürekli Eğitim Merkezi) TOPRAKLAMA YETKİLENDİRME</w:t>
      </w:r>
      <w:r>
        <w:rPr>
          <w:rFonts w:ascii="Calibri" w:hAnsi="Calibri"/>
          <w:spacing w:val="-22"/>
          <w:sz w:val="24"/>
        </w:rPr>
        <w:t xml:space="preserve"> </w:t>
      </w:r>
      <w:r>
        <w:rPr>
          <w:rFonts w:ascii="Calibri" w:hAnsi="Calibri"/>
          <w:sz w:val="24"/>
        </w:rPr>
        <w:t>BELGESİ</w:t>
      </w:r>
    </w:p>
    <w:p w:rsidR="00377646" w:rsidRDefault="00377646">
      <w:pPr>
        <w:rPr>
          <w:rFonts w:ascii="Calibri" w:eastAsia="Calibri" w:hAnsi="Calibri" w:cs="Calibri"/>
          <w:sz w:val="24"/>
          <w:szCs w:val="24"/>
        </w:rPr>
        <w:sectPr w:rsidR="00377646">
          <w:footerReference w:type="default" r:id="rId194"/>
          <w:pgSz w:w="11910" w:h="16840"/>
          <w:pgMar w:top="1400" w:right="740" w:bottom="700" w:left="1300" w:header="0" w:footer="513" w:gutter="0"/>
          <w:cols w:space="708"/>
        </w:sectPr>
      </w:pPr>
    </w:p>
    <w:p w:rsidR="00377646" w:rsidRDefault="00377646">
      <w:pPr>
        <w:spacing w:before="4"/>
        <w:rPr>
          <w:rFonts w:ascii="Times New Roman" w:eastAsia="Times New Roman" w:hAnsi="Times New Roman" w:cs="Times New Roman"/>
          <w:sz w:val="23"/>
          <w:szCs w:val="23"/>
        </w:rPr>
      </w:pPr>
    </w:p>
    <w:tbl>
      <w:tblPr>
        <w:tblStyle w:val="TableNormal"/>
        <w:tblW w:w="0" w:type="auto"/>
        <w:tblInd w:w="105" w:type="dxa"/>
        <w:tblLayout w:type="fixed"/>
        <w:tblLook w:val="01E0" w:firstRow="1" w:lastRow="1" w:firstColumn="1" w:lastColumn="1" w:noHBand="0" w:noVBand="0"/>
      </w:tblPr>
      <w:tblGrid>
        <w:gridCol w:w="2186"/>
        <w:gridCol w:w="2636"/>
        <w:gridCol w:w="972"/>
        <w:gridCol w:w="970"/>
        <w:gridCol w:w="972"/>
        <w:gridCol w:w="2496"/>
      </w:tblGrid>
      <w:tr w:rsidR="00377646">
        <w:trPr>
          <w:trHeight w:hRule="exact" w:val="518"/>
        </w:trPr>
        <w:tc>
          <w:tcPr>
            <w:tcW w:w="4822" w:type="dxa"/>
            <w:gridSpan w:val="2"/>
            <w:tcBorders>
              <w:top w:val="single" w:sz="2" w:space="0" w:color="000000"/>
              <w:left w:val="single" w:sz="2" w:space="0" w:color="000000"/>
              <w:bottom w:val="single" w:sz="2" w:space="0" w:color="000000"/>
              <w:right w:val="single" w:sz="2" w:space="0" w:color="000000"/>
            </w:tcBorders>
          </w:tcPr>
          <w:p w:rsidR="00377646" w:rsidRDefault="00247074">
            <w:pPr>
              <w:pStyle w:val="TableParagraph"/>
              <w:spacing w:before="110"/>
              <w:ind w:left="105"/>
              <w:rPr>
                <w:rFonts w:ascii="Calibri" w:eastAsia="Calibri" w:hAnsi="Calibri" w:cs="Calibri"/>
                <w:sz w:val="24"/>
                <w:szCs w:val="24"/>
              </w:rPr>
            </w:pPr>
            <w:bookmarkStart w:id="154" w:name="Ek-4.3_Periyodik_Kontrol_Listeleri"/>
            <w:bookmarkStart w:id="155" w:name="_bookmark48"/>
            <w:bookmarkEnd w:id="154"/>
            <w:bookmarkEnd w:id="155"/>
            <w:r>
              <w:rPr>
                <w:rFonts w:ascii="Calibri" w:hAnsi="Calibri"/>
                <w:b/>
                <w:sz w:val="24"/>
              </w:rPr>
              <w:t>PERYODİK KONTROLLER VE</w:t>
            </w:r>
            <w:r>
              <w:rPr>
                <w:rFonts w:ascii="Calibri" w:hAnsi="Calibri"/>
                <w:b/>
                <w:spacing w:val="-8"/>
                <w:sz w:val="24"/>
              </w:rPr>
              <w:t xml:space="preserve"> </w:t>
            </w:r>
            <w:r>
              <w:rPr>
                <w:rFonts w:ascii="Calibri" w:hAnsi="Calibri"/>
                <w:b/>
                <w:sz w:val="24"/>
              </w:rPr>
              <w:t>TESTLER</w:t>
            </w:r>
          </w:p>
        </w:tc>
        <w:tc>
          <w:tcPr>
            <w:tcW w:w="2914" w:type="dxa"/>
            <w:gridSpan w:val="3"/>
            <w:tcBorders>
              <w:top w:val="single" w:sz="2" w:space="0" w:color="000000"/>
              <w:left w:val="single" w:sz="2" w:space="0" w:color="000000"/>
              <w:bottom w:val="single" w:sz="2" w:space="0" w:color="000000"/>
              <w:right w:val="single" w:sz="2" w:space="0" w:color="000000"/>
            </w:tcBorders>
          </w:tcPr>
          <w:p w:rsidR="00377646" w:rsidRDefault="00247074">
            <w:pPr>
              <w:pStyle w:val="TableParagraph"/>
              <w:spacing w:before="110"/>
              <w:jc w:val="center"/>
              <w:rPr>
                <w:rFonts w:ascii="Calibri" w:eastAsia="Calibri" w:hAnsi="Calibri" w:cs="Calibri"/>
                <w:sz w:val="24"/>
                <w:szCs w:val="24"/>
              </w:rPr>
            </w:pPr>
            <w:r>
              <w:rPr>
                <w:rFonts w:ascii="Calibri" w:hAnsi="Calibri"/>
                <w:b/>
                <w:sz w:val="24"/>
              </w:rPr>
              <w:t>SÜRELER</w:t>
            </w:r>
          </w:p>
        </w:tc>
        <w:tc>
          <w:tcPr>
            <w:tcW w:w="2496" w:type="dxa"/>
            <w:vMerge w:val="restart"/>
            <w:tcBorders>
              <w:top w:val="single" w:sz="2" w:space="0" w:color="000000"/>
              <w:left w:val="single" w:sz="2" w:space="0" w:color="000000"/>
              <w:right w:val="single" w:sz="2" w:space="0" w:color="000000"/>
            </w:tcBorders>
          </w:tcPr>
          <w:p w:rsidR="00377646" w:rsidRDefault="00377646">
            <w:pPr>
              <w:pStyle w:val="TableParagraph"/>
              <w:spacing w:before="6"/>
              <w:rPr>
                <w:rFonts w:ascii="Times New Roman" w:eastAsia="Times New Roman" w:hAnsi="Times New Roman" w:cs="Times New Roman"/>
              </w:rPr>
            </w:pPr>
          </w:p>
          <w:p w:rsidR="00377646" w:rsidRDefault="00247074">
            <w:pPr>
              <w:pStyle w:val="TableParagraph"/>
              <w:ind w:left="403"/>
              <w:rPr>
                <w:rFonts w:ascii="Calibri" w:eastAsia="Calibri" w:hAnsi="Calibri" w:cs="Calibri"/>
                <w:sz w:val="24"/>
                <w:szCs w:val="24"/>
              </w:rPr>
            </w:pPr>
            <w:r>
              <w:rPr>
                <w:rFonts w:ascii="Calibri"/>
                <w:b/>
                <w:sz w:val="24"/>
              </w:rPr>
              <w:t>YASAL</w:t>
            </w:r>
            <w:r>
              <w:rPr>
                <w:rFonts w:ascii="Calibri"/>
                <w:b/>
                <w:spacing w:val="-3"/>
                <w:sz w:val="24"/>
              </w:rPr>
              <w:t xml:space="preserve"> </w:t>
            </w:r>
            <w:r>
              <w:rPr>
                <w:rFonts w:ascii="Calibri"/>
                <w:b/>
                <w:sz w:val="24"/>
              </w:rPr>
              <w:t>DAYANAK</w:t>
            </w:r>
          </w:p>
        </w:tc>
      </w:tr>
      <w:tr w:rsidR="00377646">
        <w:trPr>
          <w:trHeight w:hRule="exact" w:val="298"/>
        </w:trPr>
        <w:tc>
          <w:tcPr>
            <w:tcW w:w="4822" w:type="dxa"/>
            <w:gridSpan w:val="2"/>
            <w:tcBorders>
              <w:top w:val="single" w:sz="2" w:space="0" w:color="000000"/>
              <w:left w:val="single" w:sz="2" w:space="0" w:color="000000"/>
              <w:bottom w:val="single" w:sz="2" w:space="0" w:color="000000"/>
              <w:right w:val="single" w:sz="2" w:space="0" w:color="000000"/>
            </w:tcBorders>
          </w:tcPr>
          <w:p w:rsidR="00377646" w:rsidRDefault="00377646"/>
        </w:tc>
        <w:tc>
          <w:tcPr>
            <w:tcW w:w="972" w:type="dxa"/>
            <w:tcBorders>
              <w:top w:val="single" w:sz="2" w:space="0" w:color="000000"/>
              <w:left w:val="single" w:sz="2" w:space="0" w:color="000000"/>
              <w:bottom w:val="single" w:sz="2" w:space="0" w:color="000000"/>
              <w:right w:val="single" w:sz="2" w:space="0" w:color="000000"/>
            </w:tcBorders>
          </w:tcPr>
          <w:p w:rsidR="00377646" w:rsidRDefault="00247074">
            <w:pPr>
              <w:pStyle w:val="TableParagraph"/>
              <w:spacing w:line="292" w:lineRule="exact"/>
              <w:ind w:right="254"/>
              <w:jc w:val="right"/>
              <w:rPr>
                <w:rFonts w:ascii="Calibri" w:eastAsia="Calibri" w:hAnsi="Calibri" w:cs="Calibri"/>
                <w:sz w:val="24"/>
                <w:szCs w:val="24"/>
              </w:rPr>
            </w:pPr>
            <w:r>
              <w:rPr>
                <w:rFonts w:ascii="Calibri"/>
                <w:b/>
                <w:sz w:val="24"/>
              </w:rPr>
              <w:t>3</w:t>
            </w:r>
            <w:r>
              <w:rPr>
                <w:rFonts w:ascii="Calibri"/>
                <w:b/>
                <w:spacing w:val="1"/>
                <w:sz w:val="24"/>
              </w:rPr>
              <w:t xml:space="preserve"> </w:t>
            </w:r>
            <w:r>
              <w:rPr>
                <w:rFonts w:ascii="Calibri"/>
                <w:b/>
                <w:sz w:val="24"/>
              </w:rPr>
              <w:t>AY</w:t>
            </w:r>
          </w:p>
        </w:tc>
        <w:tc>
          <w:tcPr>
            <w:tcW w:w="970" w:type="dxa"/>
            <w:tcBorders>
              <w:top w:val="single" w:sz="2" w:space="0" w:color="000000"/>
              <w:left w:val="single" w:sz="2" w:space="0" w:color="000000"/>
              <w:bottom w:val="single" w:sz="2" w:space="0" w:color="000000"/>
              <w:right w:val="single" w:sz="2" w:space="0" w:color="000000"/>
            </w:tcBorders>
          </w:tcPr>
          <w:p w:rsidR="00377646" w:rsidRDefault="00247074">
            <w:pPr>
              <w:pStyle w:val="TableParagraph"/>
              <w:spacing w:line="292" w:lineRule="exact"/>
              <w:ind w:right="254"/>
              <w:jc w:val="right"/>
              <w:rPr>
                <w:rFonts w:ascii="Calibri" w:eastAsia="Calibri" w:hAnsi="Calibri" w:cs="Calibri"/>
                <w:sz w:val="24"/>
                <w:szCs w:val="24"/>
              </w:rPr>
            </w:pPr>
            <w:r>
              <w:rPr>
                <w:rFonts w:ascii="Calibri"/>
                <w:b/>
                <w:sz w:val="24"/>
              </w:rPr>
              <w:t>6</w:t>
            </w:r>
            <w:r>
              <w:rPr>
                <w:rFonts w:ascii="Calibri"/>
                <w:b/>
                <w:spacing w:val="1"/>
                <w:sz w:val="24"/>
              </w:rPr>
              <w:t xml:space="preserve"> </w:t>
            </w:r>
            <w:r>
              <w:rPr>
                <w:rFonts w:ascii="Calibri"/>
                <w:b/>
                <w:sz w:val="24"/>
              </w:rPr>
              <w:t>AY</w:t>
            </w:r>
          </w:p>
        </w:tc>
        <w:tc>
          <w:tcPr>
            <w:tcW w:w="972" w:type="dxa"/>
            <w:tcBorders>
              <w:top w:val="single" w:sz="2" w:space="0" w:color="000000"/>
              <w:left w:val="single" w:sz="2" w:space="0" w:color="000000"/>
              <w:bottom w:val="single" w:sz="2" w:space="0" w:color="000000"/>
              <w:right w:val="single" w:sz="2" w:space="0" w:color="000000"/>
            </w:tcBorders>
          </w:tcPr>
          <w:p w:rsidR="00377646" w:rsidRDefault="00247074">
            <w:pPr>
              <w:pStyle w:val="TableParagraph"/>
              <w:spacing w:line="292" w:lineRule="exact"/>
              <w:ind w:right="192"/>
              <w:jc w:val="right"/>
              <w:rPr>
                <w:rFonts w:ascii="Calibri" w:eastAsia="Calibri" w:hAnsi="Calibri" w:cs="Calibri"/>
                <w:sz w:val="24"/>
                <w:szCs w:val="24"/>
              </w:rPr>
            </w:pPr>
            <w:r>
              <w:rPr>
                <w:rFonts w:ascii="Calibri"/>
                <w:b/>
                <w:sz w:val="24"/>
              </w:rPr>
              <w:t>12</w:t>
            </w:r>
            <w:r>
              <w:rPr>
                <w:rFonts w:ascii="Calibri"/>
                <w:b/>
                <w:spacing w:val="1"/>
                <w:sz w:val="24"/>
              </w:rPr>
              <w:t xml:space="preserve"> </w:t>
            </w:r>
            <w:r>
              <w:rPr>
                <w:rFonts w:ascii="Calibri"/>
                <w:b/>
                <w:sz w:val="24"/>
              </w:rPr>
              <w:t>AY</w:t>
            </w:r>
          </w:p>
        </w:tc>
        <w:tc>
          <w:tcPr>
            <w:tcW w:w="2496" w:type="dxa"/>
            <w:vMerge/>
            <w:tcBorders>
              <w:left w:val="single" w:sz="2" w:space="0" w:color="000000"/>
              <w:bottom w:val="single" w:sz="2" w:space="0" w:color="000000"/>
              <w:right w:val="single" w:sz="2" w:space="0" w:color="000000"/>
            </w:tcBorders>
          </w:tcPr>
          <w:p w:rsidR="00377646" w:rsidRDefault="00377646"/>
        </w:tc>
      </w:tr>
      <w:tr w:rsidR="00377646">
        <w:trPr>
          <w:trHeight w:hRule="exact" w:val="326"/>
        </w:trPr>
        <w:tc>
          <w:tcPr>
            <w:tcW w:w="10231" w:type="dxa"/>
            <w:gridSpan w:val="6"/>
            <w:tcBorders>
              <w:top w:val="single" w:sz="2" w:space="0" w:color="000000"/>
              <w:left w:val="single" w:sz="2" w:space="0" w:color="000000"/>
              <w:bottom w:val="single" w:sz="2" w:space="0" w:color="000000"/>
              <w:right w:val="single" w:sz="2" w:space="0" w:color="000000"/>
            </w:tcBorders>
          </w:tcPr>
          <w:p w:rsidR="00377646" w:rsidRDefault="00247074">
            <w:pPr>
              <w:pStyle w:val="TableParagraph"/>
              <w:spacing w:line="292" w:lineRule="exact"/>
              <w:ind w:left="105"/>
              <w:rPr>
                <w:rFonts w:ascii="Calibri" w:eastAsia="Calibri" w:hAnsi="Calibri" w:cs="Calibri"/>
                <w:sz w:val="24"/>
                <w:szCs w:val="24"/>
              </w:rPr>
            </w:pPr>
            <w:r>
              <w:rPr>
                <w:rFonts w:ascii="Calibri" w:hAnsi="Calibri"/>
                <w:b/>
                <w:sz w:val="24"/>
              </w:rPr>
              <w:t>KONROL TEST VE</w:t>
            </w:r>
            <w:r>
              <w:rPr>
                <w:rFonts w:ascii="Calibri" w:hAnsi="Calibri"/>
                <w:b/>
                <w:spacing w:val="-13"/>
                <w:sz w:val="24"/>
              </w:rPr>
              <w:t xml:space="preserve"> </w:t>
            </w:r>
            <w:r>
              <w:rPr>
                <w:rFonts w:ascii="Calibri" w:hAnsi="Calibri"/>
                <w:b/>
                <w:sz w:val="24"/>
              </w:rPr>
              <w:t>ÖLÇÜMLERİ</w:t>
            </w:r>
          </w:p>
        </w:tc>
      </w:tr>
      <w:tr w:rsidR="00377646">
        <w:trPr>
          <w:trHeight w:hRule="exact" w:val="811"/>
        </w:trPr>
        <w:tc>
          <w:tcPr>
            <w:tcW w:w="2186" w:type="dxa"/>
            <w:tcBorders>
              <w:top w:val="single" w:sz="2" w:space="0" w:color="000000"/>
              <w:left w:val="single" w:sz="2" w:space="0" w:color="000000"/>
              <w:bottom w:val="single" w:sz="2" w:space="0" w:color="000000"/>
              <w:right w:val="single" w:sz="2" w:space="0" w:color="000000"/>
            </w:tcBorders>
          </w:tcPr>
          <w:p w:rsidR="00377646" w:rsidRDefault="00247074">
            <w:pPr>
              <w:pStyle w:val="TableParagraph"/>
              <w:spacing w:line="292" w:lineRule="exact"/>
              <w:ind w:left="105"/>
              <w:rPr>
                <w:rFonts w:ascii="Calibri" w:eastAsia="Calibri" w:hAnsi="Calibri" w:cs="Calibri"/>
                <w:sz w:val="24"/>
                <w:szCs w:val="24"/>
              </w:rPr>
            </w:pPr>
            <w:r>
              <w:rPr>
                <w:rFonts w:ascii="Calibri" w:hAnsi="Calibri"/>
                <w:sz w:val="24"/>
              </w:rPr>
              <w:t>BASINÇLI</w:t>
            </w:r>
            <w:r>
              <w:rPr>
                <w:rFonts w:ascii="Calibri" w:hAnsi="Calibri"/>
                <w:spacing w:val="-4"/>
                <w:sz w:val="24"/>
              </w:rPr>
              <w:t xml:space="preserve"> </w:t>
            </w:r>
            <w:r>
              <w:rPr>
                <w:rFonts w:ascii="Calibri" w:hAnsi="Calibri"/>
                <w:sz w:val="24"/>
              </w:rPr>
              <w:t>KAPLAR</w:t>
            </w:r>
          </w:p>
        </w:tc>
        <w:tc>
          <w:tcPr>
            <w:tcW w:w="2635" w:type="dxa"/>
            <w:vMerge w:val="restart"/>
            <w:tcBorders>
              <w:top w:val="single" w:sz="2" w:space="0" w:color="000000"/>
              <w:left w:val="single" w:sz="2" w:space="0" w:color="000000"/>
              <w:right w:val="single" w:sz="2" w:space="0" w:color="000000"/>
            </w:tcBorders>
          </w:tcPr>
          <w:p w:rsidR="00377646" w:rsidRDefault="00377646">
            <w:pPr>
              <w:pStyle w:val="TableParagraph"/>
              <w:rPr>
                <w:rFonts w:ascii="Times New Roman" w:eastAsia="Times New Roman" w:hAnsi="Times New Roman" w:cs="Times New Roman"/>
              </w:rPr>
            </w:pPr>
          </w:p>
          <w:p w:rsidR="00377646" w:rsidRDefault="00377646">
            <w:pPr>
              <w:pStyle w:val="TableParagraph"/>
              <w:rPr>
                <w:rFonts w:ascii="Times New Roman" w:eastAsia="Times New Roman" w:hAnsi="Times New Roman" w:cs="Times New Roman"/>
              </w:rPr>
            </w:pPr>
          </w:p>
          <w:p w:rsidR="00377646" w:rsidRDefault="00377646">
            <w:pPr>
              <w:pStyle w:val="TableParagraph"/>
              <w:spacing w:before="10"/>
              <w:rPr>
                <w:rFonts w:ascii="Times New Roman" w:eastAsia="Times New Roman" w:hAnsi="Times New Roman" w:cs="Times New Roman"/>
                <w:sz w:val="25"/>
                <w:szCs w:val="25"/>
              </w:rPr>
            </w:pPr>
          </w:p>
          <w:p w:rsidR="00377646" w:rsidRDefault="00247074">
            <w:pPr>
              <w:pStyle w:val="TableParagraph"/>
              <w:ind w:left="108" w:right="468"/>
              <w:rPr>
                <w:rFonts w:ascii="Calibri" w:eastAsia="Calibri" w:hAnsi="Calibri" w:cs="Calibri"/>
              </w:rPr>
            </w:pPr>
            <w:r>
              <w:rPr>
                <w:rFonts w:ascii="Calibri" w:hAnsi="Calibri"/>
              </w:rPr>
              <w:t>Tüm basınçlı kapların kontrolünün yapılması gerekmektedir.</w:t>
            </w:r>
          </w:p>
        </w:tc>
        <w:tc>
          <w:tcPr>
            <w:tcW w:w="972" w:type="dxa"/>
            <w:tcBorders>
              <w:top w:val="single" w:sz="2" w:space="0" w:color="000000"/>
              <w:left w:val="single" w:sz="2" w:space="0" w:color="000000"/>
              <w:bottom w:val="single" w:sz="2" w:space="0" w:color="000000"/>
              <w:right w:val="single" w:sz="2" w:space="0" w:color="000000"/>
            </w:tcBorders>
          </w:tcPr>
          <w:p w:rsidR="00377646" w:rsidRDefault="00377646"/>
        </w:tc>
        <w:tc>
          <w:tcPr>
            <w:tcW w:w="970" w:type="dxa"/>
            <w:tcBorders>
              <w:top w:val="single" w:sz="2" w:space="0" w:color="000000"/>
              <w:left w:val="single" w:sz="2" w:space="0" w:color="000000"/>
              <w:bottom w:val="single" w:sz="2" w:space="0" w:color="000000"/>
              <w:right w:val="single" w:sz="2" w:space="0" w:color="000000"/>
            </w:tcBorders>
          </w:tcPr>
          <w:p w:rsidR="00377646" w:rsidRDefault="00377646"/>
        </w:tc>
        <w:tc>
          <w:tcPr>
            <w:tcW w:w="972" w:type="dxa"/>
            <w:tcBorders>
              <w:top w:val="single" w:sz="2" w:space="0" w:color="000000"/>
              <w:left w:val="single" w:sz="2" w:space="0" w:color="000000"/>
              <w:bottom w:val="single" w:sz="2" w:space="0" w:color="000000"/>
              <w:right w:val="single" w:sz="2" w:space="0" w:color="000000"/>
            </w:tcBorders>
          </w:tcPr>
          <w:p w:rsidR="00377646" w:rsidRDefault="00377646">
            <w:pPr>
              <w:pStyle w:val="TableParagraph"/>
              <w:spacing w:before="1"/>
              <w:rPr>
                <w:rFonts w:ascii="Times New Roman" w:eastAsia="Times New Roman" w:hAnsi="Times New Roman" w:cs="Times New Roman"/>
                <w:sz w:val="23"/>
                <w:szCs w:val="23"/>
              </w:rPr>
            </w:pPr>
          </w:p>
          <w:p w:rsidR="00377646" w:rsidRDefault="00247074">
            <w:pPr>
              <w:pStyle w:val="TableParagraph"/>
              <w:ind w:right="245"/>
              <w:jc w:val="right"/>
              <w:rPr>
                <w:rFonts w:ascii="Calibri" w:eastAsia="Calibri" w:hAnsi="Calibri" w:cs="Calibri"/>
              </w:rPr>
            </w:pPr>
            <w:r>
              <w:rPr>
                <w:rFonts w:ascii="Calibri"/>
                <w:b/>
              </w:rPr>
              <w:t>*</w:t>
            </w:r>
          </w:p>
        </w:tc>
        <w:tc>
          <w:tcPr>
            <w:tcW w:w="2496" w:type="dxa"/>
            <w:tcBorders>
              <w:top w:val="single" w:sz="2" w:space="0" w:color="000000"/>
              <w:left w:val="single" w:sz="2" w:space="0" w:color="000000"/>
              <w:bottom w:val="single" w:sz="2" w:space="0" w:color="000000"/>
              <w:right w:val="single" w:sz="2" w:space="0" w:color="000000"/>
            </w:tcBorders>
          </w:tcPr>
          <w:p w:rsidR="00377646" w:rsidRDefault="00377646">
            <w:pPr>
              <w:pStyle w:val="TableParagraph"/>
              <w:spacing w:before="1"/>
              <w:rPr>
                <w:rFonts w:ascii="Times New Roman" w:eastAsia="Times New Roman" w:hAnsi="Times New Roman" w:cs="Times New Roman"/>
                <w:sz w:val="23"/>
                <w:szCs w:val="23"/>
              </w:rPr>
            </w:pPr>
          </w:p>
          <w:p w:rsidR="00377646" w:rsidRDefault="00247074">
            <w:pPr>
              <w:pStyle w:val="TableParagraph"/>
              <w:ind w:left="108"/>
              <w:rPr>
                <w:rFonts w:ascii="Calibri" w:eastAsia="Calibri" w:hAnsi="Calibri" w:cs="Calibri"/>
              </w:rPr>
            </w:pPr>
            <w:r>
              <w:rPr>
                <w:rFonts w:ascii="Calibri" w:hAnsi="Calibri"/>
              </w:rPr>
              <w:t>İSİGT Madde: 223-</w:t>
            </w:r>
            <w:r>
              <w:rPr>
                <w:rFonts w:ascii="Calibri" w:hAnsi="Calibri"/>
                <w:spacing w:val="-5"/>
              </w:rPr>
              <w:t xml:space="preserve"> </w:t>
            </w:r>
            <w:r>
              <w:rPr>
                <w:rFonts w:ascii="Calibri" w:hAnsi="Calibri"/>
              </w:rPr>
              <w:t>227</w:t>
            </w:r>
          </w:p>
        </w:tc>
      </w:tr>
      <w:tr w:rsidR="00377646">
        <w:trPr>
          <w:trHeight w:hRule="exact" w:val="811"/>
        </w:trPr>
        <w:tc>
          <w:tcPr>
            <w:tcW w:w="2186" w:type="dxa"/>
            <w:tcBorders>
              <w:top w:val="single" w:sz="2" w:space="0" w:color="000000"/>
              <w:left w:val="single" w:sz="2" w:space="0" w:color="000000"/>
              <w:bottom w:val="single" w:sz="2" w:space="0" w:color="000000"/>
              <w:right w:val="single" w:sz="2" w:space="0" w:color="000000"/>
            </w:tcBorders>
          </w:tcPr>
          <w:p w:rsidR="00377646" w:rsidRDefault="00247074">
            <w:pPr>
              <w:pStyle w:val="TableParagraph"/>
              <w:spacing w:line="292" w:lineRule="exact"/>
              <w:ind w:left="105"/>
              <w:rPr>
                <w:rFonts w:ascii="Calibri" w:eastAsia="Calibri" w:hAnsi="Calibri" w:cs="Calibri"/>
                <w:sz w:val="24"/>
                <w:szCs w:val="24"/>
              </w:rPr>
            </w:pPr>
            <w:r>
              <w:rPr>
                <w:rFonts w:ascii="Calibri"/>
                <w:sz w:val="24"/>
              </w:rPr>
              <w:t>KAZANLAR</w:t>
            </w:r>
          </w:p>
        </w:tc>
        <w:tc>
          <w:tcPr>
            <w:tcW w:w="2635" w:type="dxa"/>
            <w:vMerge/>
            <w:tcBorders>
              <w:left w:val="single" w:sz="2" w:space="0" w:color="000000"/>
              <w:right w:val="single" w:sz="2" w:space="0" w:color="000000"/>
            </w:tcBorders>
          </w:tcPr>
          <w:p w:rsidR="00377646" w:rsidRDefault="00377646"/>
        </w:tc>
        <w:tc>
          <w:tcPr>
            <w:tcW w:w="972" w:type="dxa"/>
            <w:tcBorders>
              <w:top w:val="single" w:sz="2" w:space="0" w:color="000000"/>
              <w:left w:val="single" w:sz="2" w:space="0" w:color="000000"/>
              <w:bottom w:val="single" w:sz="2" w:space="0" w:color="000000"/>
              <w:right w:val="single" w:sz="2" w:space="0" w:color="000000"/>
            </w:tcBorders>
          </w:tcPr>
          <w:p w:rsidR="00377646" w:rsidRDefault="00377646"/>
        </w:tc>
        <w:tc>
          <w:tcPr>
            <w:tcW w:w="970" w:type="dxa"/>
            <w:tcBorders>
              <w:top w:val="single" w:sz="2" w:space="0" w:color="000000"/>
              <w:left w:val="single" w:sz="2" w:space="0" w:color="000000"/>
              <w:bottom w:val="single" w:sz="2" w:space="0" w:color="000000"/>
              <w:right w:val="single" w:sz="2" w:space="0" w:color="000000"/>
            </w:tcBorders>
          </w:tcPr>
          <w:p w:rsidR="00377646" w:rsidRDefault="00377646"/>
        </w:tc>
        <w:tc>
          <w:tcPr>
            <w:tcW w:w="972" w:type="dxa"/>
            <w:tcBorders>
              <w:top w:val="single" w:sz="2" w:space="0" w:color="000000"/>
              <w:left w:val="single" w:sz="2" w:space="0" w:color="000000"/>
              <w:bottom w:val="single" w:sz="2" w:space="0" w:color="000000"/>
              <w:right w:val="single" w:sz="2" w:space="0" w:color="000000"/>
            </w:tcBorders>
          </w:tcPr>
          <w:p w:rsidR="00377646" w:rsidRDefault="00377646">
            <w:pPr>
              <w:pStyle w:val="TableParagraph"/>
              <w:spacing w:before="1"/>
              <w:rPr>
                <w:rFonts w:ascii="Times New Roman" w:eastAsia="Times New Roman" w:hAnsi="Times New Roman" w:cs="Times New Roman"/>
                <w:sz w:val="23"/>
                <w:szCs w:val="23"/>
              </w:rPr>
            </w:pPr>
          </w:p>
          <w:p w:rsidR="00377646" w:rsidRDefault="00247074">
            <w:pPr>
              <w:pStyle w:val="TableParagraph"/>
              <w:ind w:right="245"/>
              <w:jc w:val="right"/>
              <w:rPr>
                <w:rFonts w:ascii="Calibri" w:eastAsia="Calibri" w:hAnsi="Calibri" w:cs="Calibri"/>
              </w:rPr>
            </w:pPr>
            <w:r>
              <w:rPr>
                <w:rFonts w:ascii="Calibri"/>
                <w:b/>
              </w:rPr>
              <w:t>*</w:t>
            </w:r>
          </w:p>
        </w:tc>
        <w:tc>
          <w:tcPr>
            <w:tcW w:w="2496" w:type="dxa"/>
            <w:tcBorders>
              <w:top w:val="single" w:sz="2" w:space="0" w:color="000000"/>
              <w:left w:val="single" w:sz="2" w:space="0" w:color="000000"/>
              <w:bottom w:val="single" w:sz="2" w:space="0" w:color="000000"/>
              <w:right w:val="single" w:sz="2" w:space="0" w:color="000000"/>
            </w:tcBorders>
          </w:tcPr>
          <w:p w:rsidR="00377646" w:rsidRDefault="00377646">
            <w:pPr>
              <w:pStyle w:val="TableParagraph"/>
              <w:spacing w:before="1"/>
              <w:rPr>
                <w:rFonts w:ascii="Times New Roman" w:eastAsia="Times New Roman" w:hAnsi="Times New Roman" w:cs="Times New Roman"/>
                <w:sz w:val="23"/>
                <w:szCs w:val="23"/>
              </w:rPr>
            </w:pPr>
          </w:p>
          <w:p w:rsidR="00377646" w:rsidRDefault="00247074">
            <w:pPr>
              <w:pStyle w:val="TableParagraph"/>
              <w:ind w:left="108"/>
              <w:rPr>
                <w:rFonts w:ascii="Calibri" w:eastAsia="Calibri" w:hAnsi="Calibri" w:cs="Calibri"/>
              </w:rPr>
            </w:pPr>
            <w:r>
              <w:rPr>
                <w:rFonts w:ascii="Calibri" w:hAnsi="Calibri"/>
              </w:rPr>
              <w:t>İSİGT Madde:</w:t>
            </w:r>
            <w:r>
              <w:rPr>
                <w:rFonts w:ascii="Calibri" w:hAnsi="Calibri"/>
                <w:spacing w:val="-6"/>
              </w:rPr>
              <w:t xml:space="preserve"> </w:t>
            </w:r>
            <w:r>
              <w:rPr>
                <w:rFonts w:ascii="Calibri" w:hAnsi="Calibri"/>
              </w:rPr>
              <w:t>207-223</w:t>
            </w:r>
          </w:p>
        </w:tc>
      </w:tr>
      <w:tr w:rsidR="00377646">
        <w:trPr>
          <w:trHeight w:hRule="exact" w:val="809"/>
        </w:trPr>
        <w:tc>
          <w:tcPr>
            <w:tcW w:w="2186" w:type="dxa"/>
            <w:tcBorders>
              <w:top w:val="single" w:sz="2" w:space="0" w:color="000000"/>
              <w:left w:val="single" w:sz="2" w:space="0" w:color="000000"/>
              <w:bottom w:val="single" w:sz="2" w:space="0" w:color="000000"/>
              <w:right w:val="single" w:sz="2" w:space="0" w:color="000000"/>
            </w:tcBorders>
          </w:tcPr>
          <w:p w:rsidR="00377646" w:rsidRDefault="00247074">
            <w:pPr>
              <w:pStyle w:val="TableParagraph"/>
              <w:spacing w:line="292" w:lineRule="exact"/>
              <w:ind w:left="105"/>
              <w:rPr>
                <w:rFonts w:ascii="Calibri" w:eastAsia="Calibri" w:hAnsi="Calibri" w:cs="Calibri"/>
                <w:sz w:val="24"/>
                <w:szCs w:val="24"/>
              </w:rPr>
            </w:pPr>
            <w:r>
              <w:rPr>
                <w:rFonts w:ascii="Calibri" w:hAnsi="Calibri"/>
                <w:sz w:val="24"/>
              </w:rPr>
              <w:t>KOMRESÖRLER</w:t>
            </w:r>
          </w:p>
        </w:tc>
        <w:tc>
          <w:tcPr>
            <w:tcW w:w="2635" w:type="dxa"/>
            <w:vMerge/>
            <w:tcBorders>
              <w:left w:val="single" w:sz="2" w:space="0" w:color="000000"/>
              <w:bottom w:val="single" w:sz="2" w:space="0" w:color="000000"/>
              <w:right w:val="single" w:sz="2" w:space="0" w:color="000000"/>
            </w:tcBorders>
          </w:tcPr>
          <w:p w:rsidR="00377646" w:rsidRDefault="00377646"/>
        </w:tc>
        <w:tc>
          <w:tcPr>
            <w:tcW w:w="972" w:type="dxa"/>
            <w:tcBorders>
              <w:top w:val="single" w:sz="2" w:space="0" w:color="000000"/>
              <w:left w:val="single" w:sz="2" w:space="0" w:color="000000"/>
              <w:bottom w:val="single" w:sz="2" w:space="0" w:color="000000"/>
              <w:right w:val="single" w:sz="2" w:space="0" w:color="000000"/>
            </w:tcBorders>
          </w:tcPr>
          <w:p w:rsidR="00377646" w:rsidRDefault="00377646"/>
        </w:tc>
        <w:tc>
          <w:tcPr>
            <w:tcW w:w="970" w:type="dxa"/>
            <w:tcBorders>
              <w:top w:val="single" w:sz="2" w:space="0" w:color="000000"/>
              <w:left w:val="single" w:sz="2" w:space="0" w:color="000000"/>
              <w:bottom w:val="single" w:sz="2" w:space="0" w:color="000000"/>
              <w:right w:val="single" w:sz="2" w:space="0" w:color="000000"/>
            </w:tcBorders>
          </w:tcPr>
          <w:p w:rsidR="00377646" w:rsidRDefault="00377646"/>
        </w:tc>
        <w:tc>
          <w:tcPr>
            <w:tcW w:w="972" w:type="dxa"/>
            <w:tcBorders>
              <w:top w:val="single" w:sz="2" w:space="0" w:color="000000"/>
              <w:left w:val="single" w:sz="2" w:space="0" w:color="000000"/>
              <w:bottom w:val="single" w:sz="2" w:space="0" w:color="000000"/>
              <w:right w:val="single" w:sz="2" w:space="0" w:color="000000"/>
            </w:tcBorders>
          </w:tcPr>
          <w:p w:rsidR="00377646" w:rsidRDefault="00377646">
            <w:pPr>
              <w:pStyle w:val="TableParagraph"/>
              <w:spacing w:before="1"/>
              <w:rPr>
                <w:rFonts w:ascii="Times New Roman" w:eastAsia="Times New Roman" w:hAnsi="Times New Roman" w:cs="Times New Roman"/>
                <w:sz w:val="23"/>
                <w:szCs w:val="23"/>
              </w:rPr>
            </w:pPr>
          </w:p>
          <w:p w:rsidR="00377646" w:rsidRDefault="00247074">
            <w:pPr>
              <w:pStyle w:val="TableParagraph"/>
              <w:ind w:right="245"/>
              <w:jc w:val="right"/>
              <w:rPr>
                <w:rFonts w:ascii="Calibri" w:eastAsia="Calibri" w:hAnsi="Calibri" w:cs="Calibri"/>
              </w:rPr>
            </w:pPr>
            <w:r>
              <w:rPr>
                <w:rFonts w:ascii="Calibri"/>
                <w:b/>
              </w:rPr>
              <w:t>*</w:t>
            </w:r>
          </w:p>
        </w:tc>
        <w:tc>
          <w:tcPr>
            <w:tcW w:w="2496" w:type="dxa"/>
            <w:tcBorders>
              <w:top w:val="single" w:sz="2" w:space="0" w:color="000000"/>
              <w:left w:val="single" w:sz="2" w:space="0" w:color="000000"/>
              <w:bottom w:val="single" w:sz="2" w:space="0" w:color="000000"/>
              <w:right w:val="single" w:sz="2" w:space="0" w:color="000000"/>
            </w:tcBorders>
          </w:tcPr>
          <w:p w:rsidR="00377646" w:rsidRDefault="00377646">
            <w:pPr>
              <w:pStyle w:val="TableParagraph"/>
              <w:spacing w:before="1"/>
              <w:rPr>
                <w:rFonts w:ascii="Times New Roman" w:eastAsia="Times New Roman" w:hAnsi="Times New Roman" w:cs="Times New Roman"/>
                <w:sz w:val="23"/>
                <w:szCs w:val="23"/>
              </w:rPr>
            </w:pPr>
          </w:p>
          <w:p w:rsidR="00377646" w:rsidRDefault="00247074">
            <w:pPr>
              <w:pStyle w:val="TableParagraph"/>
              <w:ind w:left="108"/>
              <w:rPr>
                <w:rFonts w:ascii="Calibri" w:eastAsia="Calibri" w:hAnsi="Calibri" w:cs="Calibri"/>
              </w:rPr>
            </w:pPr>
            <w:r>
              <w:rPr>
                <w:rFonts w:ascii="Calibri" w:hAnsi="Calibri"/>
              </w:rPr>
              <w:t>İSİGT Madde:</w:t>
            </w:r>
            <w:r>
              <w:rPr>
                <w:rFonts w:ascii="Calibri" w:hAnsi="Calibri"/>
                <w:spacing w:val="-6"/>
              </w:rPr>
              <w:t xml:space="preserve"> </w:t>
            </w:r>
            <w:r>
              <w:rPr>
                <w:rFonts w:ascii="Calibri" w:hAnsi="Calibri"/>
              </w:rPr>
              <w:t>244</w:t>
            </w:r>
          </w:p>
        </w:tc>
      </w:tr>
      <w:tr w:rsidR="00377646">
        <w:trPr>
          <w:trHeight w:hRule="exact" w:val="811"/>
        </w:trPr>
        <w:tc>
          <w:tcPr>
            <w:tcW w:w="2186" w:type="dxa"/>
            <w:tcBorders>
              <w:top w:val="single" w:sz="2" w:space="0" w:color="000000"/>
              <w:left w:val="single" w:sz="2" w:space="0" w:color="000000"/>
              <w:bottom w:val="single" w:sz="2" w:space="0" w:color="000000"/>
              <w:right w:val="single" w:sz="2" w:space="0" w:color="000000"/>
            </w:tcBorders>
          </w:tcPr>
          <w:p w:rsidR="00377646" w:rsidRDefault="00247074">
            <w:pPr>
              <w:pStyle w:val="TableParagraph"/>
              <w:spacing w:line="242" w:lineRule="auto"/>
              <w:ind w:left="105" w:right="839"/>
              <w:rPr>
                <w:rFonts w:ascii="Calibri" w:eastAsia="Calibri" w:hAnsi="Calibri" w:cs="Calibri"/>
                <w:sz w:val="24"/>
                <w:szCs w:val="24"/>
              </w:rPr>
            </w:pPr>
            <w:r>
              <w:rPr>
                <w:rFonts w:ascii="Calibri" w:hAnsi="Calibri"/>
                <w:sz w:val="24"/>
              </w:rPr>
              <w:t>KALDIRMA MAKİNALERI</w:t>
            </w:r>
          </w:p>
        </w:tc>
        <w:tc>
          <w:tcPr>
            <w:tcW w:w="2635" w:type="dxa"/>
            <w:vMerge w:val="restart"/>
            <w:tcBorders>
              <w:top w:val="single" w:sz="2" w:space="0" w:color="000000"/>
              <w:left w:val="single" w:sz="2" w:space="0" w:color="000000"/>
              <w:right w:val="single" w:sz="2" w:space="0" w:color="000000"/>
            </w:tcBorders>
          </w:tcPr>
          <w:p w:rsidR="00377646" w:rsidRDefault="00377646">
            <w:pPr>
              <w:pStyle w:val="TableParagraph"/>
              <w:rPr>
                <w:rFonts w:ascii="Times New Roman" w:eastAsia="Times New Roman" w:hAnsi="Times New Roman" w:cs="Times New Roman"/>
              </w:rPr>
            </w:pPr>
          </w:p>
          <w:p w:rsidR="00377646" w:rsidRDefault="00377646">
            <w:pPr>
              <w:pStyle w:val="TableParagraph"/>
              <w:rPr>
                <w:rFonts w:ascii="Times New Roman" w:eastAsia="Times New Roman" w:hAnsi="Times New Roman" w:cs="Times New Roman"/>
              </w:rPr>
            </w:pPr>
          </w:p>
          <w:p w:rsidR="00377646" w:rsidRDefault="00377646">
            <w:pPr>
              <w:pStyle w:val="TableParagraph"/>
              <w:rPr>
                <w:rFonts w:ascii="Times New Roman" w:eastAsia="Times New Roman" w:hAnsi="Times New Roman" w:cs="Times New Roman"/>
              </w:rPr>
            </w:pPr>
          </w:p>
          <w:p w:rsidR="00377646" w:rsidRDefault="00377646">
            <w:pPr>
              <w:pStyle w:val="TableParagraph"/>
              <w:rPr>
                <w:rFonts w:ascii="Times New Roman" w:eastAsia="Times New Roman" w:hAnsi="Times New Roman" w:cs="Times New Roman"/>
              </w:rPr>
            </w:pPr>
          </w:p>
          <w:p w:rsidR="00377646" w:rsidRDefault="00377646">
            <w:pPr>
              <w:pStyle w:val="TableParagraph"/>
              <w:spacing w:before="7"/>
              <w:rPr>
                <w:rFonts w:ascii="Times New Roman" w:eastAsia="Times New Roman" w:hAnsi="Times New Roman" w:cs="Times New Roman"/>
                <w:sz w:val="28"/>
                <w:szCs w:val="28"/>
              </w:rPr>
            </w:pPr>
          </w:p>
          <w:p w:rsidR="00377646" w:rsidRDefault="00247074">
            <w:pPr>
              <w:pStyle w:val="TableParagraph"/>
              <w:ind w:left="108" w:right="518"/>
              <w:rPr>
                <w:rFonts w:ascii="Calibri" w:eastAsia="Calibri" w:hAnsi="Calibri" w:cs="Calibri"/>
              </w:rPr>
            </w:pPr>
            <w:r>
              <w:rPr>
                <w:rFonts w:ascii="Calibri" w:hAnsi="Calibri"/>
              </w:rPr>
              <w:t>Kaldırma araçlarının kontrolünün yapılması gerekmektedir.</w:t>
            </w:r>
          </w:p>
        </w:tc>
        <w:tc>
          <w:tcPr>
            <w:tcW w:w="972" w:type="dxa"/>
            <w:tcBorders>
              <w:top w:val="single" w:sz="2" w:space="0" w:color="000000"/>
              <w:left w:val="single" w:sz="2" w:space="0" w:color="000000"/>
              <w:bottom w:val="single" w:sz="2" w:space="0" w:color="000000"/>
              <w:right w:val="single" w:sz="2" w:space="0" w:color="000000"/>
            </w:tcBorders>
          </w:tcPr>
          <w:p w:rsidR="00377646" w:rsidRDefault="00377646">
            <w:pPr>
              <w:pStyle w:val="TableParagraph"/>
              <w:spacing w:before="1"/>
              <w:rPr>
                <w:rFonts w:ascii="Times New Roman" w:eastAsia="Times New Roman" w:hAnsi="Times New Roman" w:cs="Times New Roman"/>
                <w:sz w:val="23"/>
                <w:szCs w:val="23"/>
              </w:rPr>
            </w:pPr>
          </w:p>
          <w:p w:rsidR="00377646" w:rsidRDefault="00247074">
            <w:pPr>
              <w:pStyle w:val="TableParagraph"/>
              <w:ind w:right="245"/>
              <w:jc w:val="right"/>
              <w:rPr>
                <w:rFonts w:ascii="Calibri" w:eastAsia="Calibri" w:hAnsi="Calibri" w:cs="Calibri"/>
              </w:rPr>
            </w:pPr>
            <w:r>
              <w:rPr>
                <w:rFonts w:ascii="Calibri"/>
                <w:b/>
              </w:rPr>
              <w:t>*</w:t>
            </w:r>
          </w:p>
        </w:tc>
        <w:tc>
          <w:tcPr>
            <w:tcW w:w="970" w:type="dxa"/>
            <w:tcBorders>
              <w:top w:val="single" w:sz="2" w:space="0" w:color="000000"/>
              <w:left w:val="single" w:sz="2" w:space="0" w:color="000000"/>
              <w:bottom w:val="single" w:sz="2" w:space="0" w:color="000000"/>
              <w:right w:val="single" w:sz="2" w:space="0" w:color="000000"/>
            </w:tcBorders>
          </w:tcPr>
          <w:p w:rsidR="00377646" w:rsidRDefault="00377646"/>
        </w:tc>
        <w:tc>
          <w:tcPr>
            <w:tcW w:w="972" w:type="dxa"/>
            <w:tcBorders>
              <w:top w:val="single" w:sz="2" w:space="0" w:color="000000"/>
              <w:left w:val="single" w:sz="2" w:space="0" w:color="000000"/>
              <w:bottom w:val="single" w:sz="2" w:space="0" w:color="000000"/>
              <w:right w:val="single" w:sz="2" w:space="0" w:color="000000"/>
            </w:tcBorders>
          </w:tcPr>
          <w:p w:rsidR="00377646" w:rsidRDefault="00377646"/>
        </w:tc>
        <w:tc>
          <w:tcPr>
            <w:tcW w:w="2496" w:type="dxa"/>
            <w:tcBorders>
              <w:top w:val="single" w:sz="2" w:space="0" w:color="000000"/>
              <w:left w:val="single" w:sz="2" w:space="0" w:color="000000"/>
              <w:bottom w:val="single" w:sz="2" w:space="0" w:color="000000"/>
              <w:right w:val="single" w:sz="2" w:space="0" w:color="000000"/>
            </w:tcBorders>
          </w:tcPr>
          <w:p w:rsidR="00377646" w:rsidRDefault="00377646">
            <w:pPr>
              <w:pStyle w:val="TableParagraph"/>
              <w:spacing w:before="1"/>
              <w:rPr>
                <w:rFonts w:ascii="Times New Roman" w:eastAsia="Times New Roman" w:hAnsi="Times New Roman" w:cs="Times New Roman"/>
                <w:sz w:val="23"/>
                <w:szCs w:val="23"/>
              </w:rPr>
            </w:pPr>
          </w:p>
          <w:p w:rsidR="00377646" w:rsidRDefault="00247074">
            <w:pPr>
              <w:pStyle w:val="TableParagraph"/>
              <w:ind w:left="108"/>
              <w:rPr>
                <w:rFonts w:ascii="Calibri" w:eastAsia="Calibri" w:hAnsi="Calibri" w:cs="Calibri"/>
              </w:rPr>
            </w:pPr>
            <w:r>
              <w:rPr>
                <w:rFonts w:ascii="Calibri" w:hAnsi="Calibri"/>
              </w:rPr>
              <w:t>İSİGT Madde:</w:t>
            </w:r>
            <w:r>
              <w:rPr>
                <w:rFonts w:ascii="Calibri" w:hAnsi="Calibri"/>
                <w:spacing w:val="-6"/>
              </w:rPr>
              <w:t xml:space="preserve"> </w:t>
            </w:r>
            <w:r>
              <w:rPr>
                <w:rFonts w:ascii="Calibri" w:hAnsi="Calibri"/>
              </w:rPr>
              <w:t>376-378</w:t>
            </w:r>
          </w:p>
        </w:tc>
      </w:tr>
      <w:tr w:rsidR="00377646">
        <w:trPr>
          <w:trHeight w:hRule="exact" w:val="811"/>
        </w:trPr>
        <w:tc>
          <w:tcPr>
            <w:tcW w:w="2186" w:type="dxa"/>
            <w:tcBorders>
              <w:top w:val="single" w:sz="2" w:space="0" w:color="000000"/>
              <w:left w:val="single" w:sz="2" w:space="0" w:color="000000"/>
              <w:bottom w:val="single" w:sz="2" w:space="0" w:color="000000"/>
              <w:right w:val="single" w:sz="2" w:space="0" w:color="000000"/>
            </w:tcBorders>
          </w:tcPr>
          <w:p w:rsidR="00377646" w:rsidRDefault="00247074">
            <w:pPr>
              <w:pStyle w:val="TableParagraph"/>
              <w:spacing w:line="292" w:lineRule="exact"/>
              <w:ind w:left="105"/>
              <w:rPr>
                <w:rFonts w:ascii="Calibri" w:eastAsia="Calibri" w:hAnsi="Calibri" w:cs="Calibri"/>
                <w:sz w:val="24"/>
                <w:szCs w:val="24"/>
              </w:rPr>
            </w:pPr>
            <w:r>
              <w:rPr>
                <w:rFonts w:ascii="Calibri" w:hAnsi="Calibri"/>
                <w:sz w:val="24"/>
              </w:rPr>
              <w:t>ASANSÖR</w:t>
            </w:r>
            <w:r>
              <w:rPr>
                <w:rFonts w:ascii="Calibri" w:hAnsi="Calibri"/>
                <w:spacing w:val="-6"/>
                <w:sz w:val="24"/>
              </w:rPr>
              <w:t xml:space="preserve"> </w:t>
            </w:r>
            <w:r>
              <w:rPr>
                <w:rFonts w:ascii="Calibri" w:hAnsi="Calibri"/>
                <w:sz w:val="24"/>
              </w:rPr>
              <w:t>TESTLERİ</w:t>
            </w:r>
          </w:p>
        </w:tc>
        <w:tc>
          <w:tcPr>
            <w:tcW w:w="2635" w:type="dxa"/>
            <w:vMerge/>
            <w:tcBorders>
              <w:left w:val="single" w:sz="2" w:space="0" w:color="000000"/>
              <w:right w:val="single" w:sz="2" w:space="0" w:color="000000"/>
            </w:tcBorders>
          </w:tcPr>
          <w:p w:rsidR="00377646" w:rsidRDefault="00377646"/>
        </w:tc>
        <w:tc>
          <w:tcPr>
            <w:tcW w:w="972" w:type="dxa"/>
            <w:tcBorders>
              <w:top w:val="single" w:sz="2" w:space="0" w:color="000000"/>
              <w:left w:val="single" w:sz="2" w:space="0" w:color="000000"/>
              <w:bottom w:val="single" w:sz="2" w:space="0" w:color="000000"/>
              <w:right w:val="single" w:sz="2" w:space="0" w:color="000000"/>
            </w:tcBorders>
          </w:tcPr>
          <w:p w:rsidR="00377646" w:rsidRDefault="00377646">
            <w:pPr>
              <w:pStyle w:val="TableParagraph"/>
              <w:spacing w:before="1"/>
              <w:rPr>
                <w:rFonts w:ascii="Times New Roman" w:eastAsia="Times New Roman" w:hAnsi="Times New Roman" w:cs="Times New Roman"/>
                <w:sz w:val="23"/>
                <w:szCs w:val="23"/>
              </w:rPr>
            </w:pPr>
          </w:p>
          <w:p w:rsidR="00377646" w:rsidRDefault="00247074">
            <w:pPr>
              <w:pStyle w:val="TableParagraph"/>
              <w:ind w:right="245"/>
              <w:jc w:val="right"/>
              <w:rPr>
                <w:rFonts w:ascii="Calibri" w:eastAsia="Calibri" w:hAnsi="Calibri" w:cs="Calibri"/>
              </w:rPr>
            </w:pPr>
            <w:r>
              <w:rPr>
                <w:rFonts w:ascii="Calibri"/>
                <w:b/>
              </w:rPr>
              <w:t>*</w:t>
            </w:r>
          </w:p>
        </w:tc>
        <w:tc>
          <w:tcPr>
            <w:tcW w:w="970" w:type="dxa"/>
            <w:tcBorders>
              <w:top w:val="single" w:sz="2" w:space="0" w:color="000000"/>
              <w:left w:val="single" w:sz="2" w:space="0" w:color="000000"/>
              <w:bottom w:val="single" w:sz="2" w:space="0" w:color="000000"/>
              <w:right w:val="single" w:sz="2" w:space="0" w:color="000000"/>
            </w:tcBorders>
          </w:tcPr>
          <w:p w:rsidR="00377646" w:rsidRDefault="00377646"/>
        </w:tc>
        <w:tc>
          <w:tcPr>
            <w:tcW w:w="972" w:type="dxa"/>
            <w:tcBorders>
              <w:top w:val="single" w:sz="2" w:space="0" w:color="000000"/>
              <w:left w:val="single" w:sz="2" w:space="0" w:color="000000"/>
              <w:bottom w:val="single" w:sz="2" w:space="0" w:color="000000"/>
              <w:right w:val="single" w:sz="2" w:space="0" w:color="000000"/>
            </w:tcBorders>
          </w:tcPr>
          <w:p w:rsidR="00377646" w:rsidRDefault="00377646">
            <w:pPr>
              <w:pStyle w:val="TableParagraph"/>
              <w:spacing w:before="1"/>
              <w:rPr>
                <w:rFonts w:ascii="Times New Roman" w:eastAsia="Times New Roman" w:hAnsi="Times New Roman" w:cs="Times New Roman"/>
                <w:sz w:val="23"/>
                <w:szCs w:val="23"/>
              </w:rPr>
            </w:pPr>
          </w:p>
          <w:p w:rsidR="00377646" w:rsidRDefault="00247074">
            <w:pPr>
              <w:pStyle w:val="TableParagraph"/>
              <w:ind w:right="245"/>
              <w:jc w:val="right"/>
              <w:rPr>
                <w:rFonts w:ascii="Calibri" w:eastAsia="Calibri" w:hAnsi="Calibri" w:cs="Calibri"/>
              </w:rPr>
            </w:pPr>
            <w:r>
              <w:rPr>
                <w:rFonts w:ascii="Calibri"/>
                <w:b/>
              </w:rPr>
              <w:t>*</w:t>
            </w:r>
          </w:p>
        </w:tc>
        <w:tc>
          <w:tcPr>
            <w:tcW w:w="2496" w:type="dxa"/>
            <w:tcBorders>
              <w:top w:val="single" w:sz="2" w:space="0" w:color="000000"/>
              <w:left w:val="single" w:sz="2" w:space="0" w:color="000000"/>
              <w:bottom w:val="single" w:sz="2" w:space="0" w:color="000000"/>
              <w:right w:val="single" w:sz="2" w:space="0" w:color="000000"/>
            </w:tcBorders>
          </w:tcPr>
          <w:p w:rsidR="00377646" w:rsidRDefault="00247074">
            <w:pPr>
              <w:pStyle w:val="TableParagraph"/>
              <w:spacing w:line="265" w:lineRule="exact"/>
              <w:ind w:left="108"/>
              <w:rPr>
                <w:rFonts w:ascii="Calibri" w:eastAsia="Calibri" w:hAnsi="Calibri" w:cs="Calibri"/>
              </w:rPr>
            </w:pPr>
            <w:r>
              <w:rPr>
                <w:rFonts w:ascii="Calibri" w:hAnsi="Calibri"/>
                <w:b/>
              </w:rPr>
              <w:t>ASANSÖR</w:t>
            </w:r>
            <w:r>
              <w:rPr>
                <w:rFonts w:ascii="Calibri" w:hAnsi="Calibri"/>
                <w:b/>
                <w:spacing w:val="-5"/>
              </w:rPr>
              <w:t xml:space="preserve"> </w:t>
            </w:r>
            <w:r>
              <w:rPr>
                <w:rFonts w:ascii="Calibri" w:hAnsi="Calibri"/>
                <w:b/>
              </w:rPr>
              <w:t>YÖN.</w:t>
            </w:r>
          </w:p>
          <w:p w:rsidR="00377646" w:rsidRDefault="00247074">
            <w:pPr>
              <w:pStyle w:val="TableParagraph"/>
              <w:ind w:left="108"/>
              <w:rPr>
                <w:rFonts w:ascii="Calibri" w:eastAsia="Calibri" w:hAnsi="Calibri" w:cs="Calibri"/>
              </w:rPr>
            </w:pPr>
            <w:r>
              <w:rPr>
                <w:rFonts w:ascii="Calibri" w:hAnsi="Calibri"/>
              </w:rPr>
              <w:t>İSİGT</w:t>
            </w:r>
            <w:r>
              <w:rPr>
                <w:rFonts w:ascii="Calibri" w:hAnsi="Calibri"/>
                <w:spacing w:val="-5"/>
              </w:rPr>
              <w:t xml:space="preserve"> </w:t>
            </w:r>
            <w:r>
              <w:rPr>
                <w:rFonts w:ascii="Calibri" w:hAnsi="Calibri"/>
              </w:rPr>
              <w:t>Madde:378</w:t>
            </w:r>
          </w:p>
        </w:tc>
      </w:tr>
      <w:tr w:rsidR="00377646">
        <w:trPr>
          <w:trHeight w:hRule="exact" w:val="811"/>
        </w:trPr>
        <w:tc>
          <w:tcPr>
            <w:tcW w:w="2186" w:type="dxa"/>
            <w:tcBorders>
              <w:top w:val="single" w:sz="2" w:space="0" w:color="000000"/>
              <w:left w:val="single" w:sz="2" w:space="0" w:color="000000"/>
              <w:bottom w:val="single" w:sz="2" w:space="0" w:color="000000"/>
              <w:right w:val="single" w:sz="2" w:space="0" w:color="000000"/>
            </w:tcBorders>
          </w:tcPr>
          <w:p w:rsidR="00377646" w:rsidRDefault="00247074">
            <w:pPr>
              <w:pStyle w:val="TableParagraph"/>
              <w:spacing w:line="292" w:lineRule="exact"/>
              <w:ind w:left="105"/>
              <w:rPr>
                <w:rFonts w:ascii="Calibri" w:eastAsia="Calibri" w:hAnsi="Calibri" w:cs="Calibri"/>
                <w:sz w:val="24"/>
                <w:szCs w:val="24"/>
              </w:rPr>
            </w:pPr>
            <w:r>
              <w:rPr>
                <w:rFonts w:ascii="Calibri" w:hAnsi="Calibri"/>
                <w:sz w:val="24"/>
              </w:rPr>
              <w:t>FORKLİFT</w:t>
            </w:r>
          </w:p>
        </w:tc>
        <w:tc>
          <w:tcPr>
            <w:tcW w:w="2635" w:type="dxa"/>
            <w:vMerge/>
            <w:tcBorders>
              <w:left w:val="single" w:sz="2" w:space="0" w:color="000000"/>
              <w:right w:val="single" w:sz="2" w:space="0" w:color="000000"/>
            </w:tcBorders>
          </w:tcPr>
          <w:p w:rsidR="00377646" w:rsidRDefault="00377646"/>
        </w:tc>
        <w:tc>
          <w:tcPr>
            <w:tcW w:w="972" w:type="dxa"/>
            <w:tcBorders>
              <w:top w:val="single" w:sz="2" w:space="0" w:color="000000"/>
              <w:left w:val="single" w:sz="2" w:space="0" w:color="000000"/>
              <w:bottom w:val="single" w:sz="2" w:space="0" w:color="000000"/>
              <w:right w:val="single" w:sz="2" w:space="0" w:color="000000"/>
            </w:tcBorders>
          </w:tcPr>
          <w:p w:rsidR="00377646" w:rsidRDefault="00377646">
            <w:pPr>
              <w:pStyle w:val="TableParagraph"/>
              <w:spacing w:before="1"/>
              <w:rPr>
                <w:rFonts w:ascii="Times New Roman" w:eastAsia="Times New Roman" w:hAnsi="Times New Roman" w:cs="Times New Roman"/>
                <w:sz w:val="23"/>
                <w:szCs w:val="23"/>
              </w:rPr>
            </w:pPr>
          </w:p>
          <w:p w:rsidR="00377646" w:rsidRDefault="00247074">
            <w:pPr>
              <w:pStyle w:val="TableParagraph"/>
              <w:ind w:left="556"/>
              <w:rPr>
                <w:rFonts w:ascii="Calibri" w:eastAsia="Calibri" w:hAnsi="Calibri" w:cs="Calibri"/>
              </w:rPr>
            </w:pPr>
            <w:r>
              <w:rPr>
                <w:rFonts w:ascii="Calibri"/>
                <w:b/>
              </w:rPr>
              <w:t>*</w:t>
            </w:r>
          </w:p>
        </w:tc>
        <w:tc>
          <w:tcPr>
            <w:tcW w:w="970" w:type="dxa"/>
            <w:tcBorders>
              <w:top w:val="single" w:sz="2" w:space="0" w:color="000000"/>
              <w:left w:val="single" w:sz="2" w:space="0" w:color="000000"/>
              <w:bottom w:val="single" w:sz="2" w:space="0" w:color="000000"/>
              <w:right w:val="single" w:sz="2" w:space="0" w:color="000000"/>
            </w:tcBorders>
          </w:tcPr>
          <w:p w:rsidR="00377646" w:rsidRDefault="00377646"/>
        </w:tc>
        <w:tc>
          <w:tcPr>
            <w:tcW w:w="972" w:type="dxa"/>
            <w:tcBorders>
              <w:top w:val="single" w:sz="2" w:space="0" w:color="000000"/>
              <w:left w:val="single" w:sz="2" w:space="0" w:color="000000"/>
              <w:bottom w:val="single" w:sz="2" w:space="0" w:color="000000"/>
              <w:right w:val="single" w:sz="2" w:space="0" w:color="000000"/>
            </w:tcBorders>
          </w:tcPr>
          <w:p w:rsidR="00377646" w:rsidRDefault="00377646"/>
        </w:tc>
        <w:tc>
          <w:tcPr>
            <w:tcW w:w="2496" w:type="dxa"/>
            <w:tcBorders>
              <w:top w:val="single" w:sz="2" w:space="0" w:color="000000"/>
              <w:left w:val="single" w:sz="2" w:space="0" w:color="000000"/>
              <w:bottom w:val="single" w:sz="2" w:space="0" w:color="000000"/>
              <w:right w:val="single" w:sz="2" w:space="0" w:color="000000"/>
            </w:tcBorders>
          </w:tcPr>
          <w:p w:rsidR="00377646" w:rsidRDefault="00377646">
            <w:pPr>
              <w:pStyle w:val="TableParagraph"/>
              <w:spacing w:before="1"/>
              <w:rPr>
                <w:rFonts w:ascii="Times New Roman" w:eastAsia="Times New Roman" w:hAnsi="Times New Roman" w:cs="Times New Roman"/>
                <w:sz w:val="23"/>
                <w:szCs w:val="23"/>
              </w:rPr>
            </w:pPr>
          </w:p>
          <w:p w:rsidR="00377646" w:rsidRDefault="00247074">
            <w:pPr>
              <w:pStyle w:val="TableParagraph"/>
              <w:ind w:left="108"/>
              <w:rPr>
                <w:rFonts w:ascii="Calibri" w:eastAsia="Calibri" w:hAnsi="Calibri" w:cs="Calibri"/>
              </w:rPr>
            </w:pPr>
            <w:r>
              <w:rPr>
                <w:rFonts w:ascii="Calibri" w:hAnsi="Calibri"/>
              </w:rPr>
              <w:t>İSİGT</w:t>
            </w:r>
            <w:r>
              <w:rPr>
                <w:rFonts w:ascii="Calibri" w:hAnsi="Calibri"/>
                <w:spacing w:val="-5"/>
              </w:rPr>
              <w:t xml:space="preserve"> </w:t>
            </w:r>
            <w:r>
              <w:rPr>
                <w:rFonts w:ascii="Calibri" w:hAnsi="Calibri"/>
              </w:rPr>
              <w:t>Madde:378</w:t>
            </w:r>
          </w:p>
        </w:tc>
      </w:tr>
      <w:tr w:rsidR="00377646">
        <w:trPr>
          <w:trHeight w:hRule="exact" w:val="811"/>
        </w:trPr>
        <w:tc>
          <w:tcPr>
            <w:tcW w:w="2186" w:type="dxa"/>
            <w:tcBorders>
              <w:top w:val="single" w:sz="2" w:space="0" w:color="000000"/>
              <w:left w:val="single" w:sz="2" w:space="0" w:color="000000"/>
              <w:bottom w:val="single" w:sz="2" w:space="0" w:color="000000"/>
              <w:right w:val="single" w:sz="2" w:space="0" w:color="000000"/>
            </w:tcBorders>
          </w:tcPr>
          <w:p w:rsidR="00377646" w:rsidRDefault="00247074">
            <w:pPr>
              <w:pStyle w:val="TableParagraph"/>
              <w:spacing w:line="292" w:lineRule="exact"/>
              <w:ind w:left="105"/>
              <w:rPr>
                <w:rFonts w:ascii="Calibri" w:eastAsia="Calibri" w:hAnsi="Calibri" w:cs="Calibri"/>
                <w:sz w:val="24"/>
                <w:szCs w:val="24"/>
              </w:rPr>
            </w:pPr>
            <w:r>
              <w:rPr>
                <w:rFonts w:ascii="Calibri"/>
                <w:sz w:val="24"/>
              </w:rPr>
              <w:t>CARASKAL</w:t>
            </w:r>
          </w:p>
        </w:tc>
        <w:tc>
          <w:tcPr>
            <w:tcW w:w="2635" w:type="dxa"/>
            <w:vMerge/>
            <w:tcBorders>
              <w:left w:val="single" w:sz="2" w:space="0" w:color="000000"/>
              <w:right w:val="single" w:sz="2" w:space="0" w:color="000000"/>
            </w:tcBorders>
          </w:tcPr>
          <w:p w:rsidR="00377646" w:rsidRDefault="00377646"/>
        </w:tc>
        <w:tc>
          <w:tcPr>
            <w:tcW w:w="972" w:type="dxa"/>
            <w:tcBorders>
              <w:top w:val="single" w:sz="2" w:space="0" w:color="000000"/>
              <w:left w:val="single" w:sz="2" w:space="0" w:color="000000"/>
              <w:bottom w:val="single" w:sz="2" w:space="0" w:color="000000"/>
              <w:right w:val="single" w:sz="2" w:space="0" w:color="000000"/>
            </w:tcBorders>
          </w:tcPr>
          <w:p w:rsidR="00377646" w:rsidRDefault="00377646">
            <w:pPr>
              <w:pStyle w:val="TableParagraph"/>
              <w:spacing w:before="1"/>
              <w:rPr>
                <w:rFonts w:ascii="Times New Roman" w:eastAsia="Times New Roman" w:hAnsi="Times New Roman" w:cs="Times New Roman"/>
                <w:sz w:val="23"/>
                <w:szCs w:val="23"/>
              </w:rPr>
            </w:pPr>
          </w:p>
          <w:p w:rsidR="00377646" w:rsidRDefault="00247074">
            <w:pPr>
              <w:pStyle w:val="TableParagraph"/>
              <w:ind w:right="245"/>
              <w:jc w:val="right"/>
              <w:rPr>
                <w:rFonts w:ascii="Calibri" w:eastAsia="Calibri" w:hAnsi="Calibri" w:cs="Calibri"/>
              </w:rPr>
            </w:pPr>
            <w:r>
              <w:rPr>
                <w:rFonts w:ascii="Calibri"/>
                <w:b/>
              </w:rPr>
              <w:t>*</w:t>
            </w:r>
          </w:p>
        </w:tc>
        <w:tc>
          <w:tcPr>
            <w:tcW w:w="970" w:type="dxa"/>
            <w:tcBorders>
              <w:top w:val="single" w:sz="2" w:space="0" w:color="000000"/>
              <w:left w:val="single" w:sz="2" w:space="0" w:color="000000"/>
              <w:bottom w:val="single" w:sz="2" w:space="0" w:color="000000"/>
              <w:right w:val="single" w:sz="2" w:space="0" w:color="000000"/>
            </w:tcBorders>
          </w:tcPr>
          <w:p w:rsidR="00377646" w:rsidRDefault="00377646"/>
        </w:tc>
        <w:tc>
          <w:tcPr>
            <w:tcW w:w="972" w:type="dxa"/>
            <w:tcBorders>
              <w:top w:val="single" w:sz="2" w:space="0" w:color="000000"/>
              <w:left w:val="single" w:sz="2" w:space="0" w:color="000000"/>
              <w:bottom w:val="single" w:sz="2" w:space="0" w:color="000000"/>
              <w:right w:val="single" w:sz="2" w:space="0" w:color="000000"/>
            </w:tcBorders>
          </w:tcPr>
          <w:p w:rsidR="00377646" w:rsidRDefault="00377646"/>
        </w:tc>
        <w:tc>
          <w:tcPr>
            <w:tcW w:w="2496" w:type="dxa"/>
            <w:tcBorders>
              <w:top w:val="single" w:sz="2" w:space="0" w:color="000000"/>
              <w:left w:val="single" w:sz="2" w:space="0" w:color="000000"/>
              <w:bottom w:val="single" w:sz="2" w:space="0" w:color="000000"/>
              <w:right w:val="single" w:sz="2" w:space="0" w:color="000000"/>
            </w:tcBorders>
          </w:tcPr>
          <w:p w:rsidR="00377646" w:rsidRDefault="00377646">
            <w:pPr>
              <w:pStyle w:val="TableParagraph"/>
              <w:spacing w:before="1"/>
              <w:rPr>
                <w:rFonts w:ascii="Times New Roman" w:eastAsia="Times New Roman" w:hAnsi="Times New Roman" w:cs="Times New Roman"/>
                <w:sz w:val="23"/>
                <w:szCs w:val="23"/>
              </w:rPr>
            </w:pPr>
          </w:p>
          <w:p w:rsidR="00377646" w:rsidRDefault="00247074">
            <w:pPr>
              <w:pStyle w:val="TableParagraph"/>
              <w:ind w:left="108"/>
              <w:rPr>
                <w:rFonts w:ascii="Calibri" w:eastAsia="Calibri" w:hAnsi="Calibri" w:cs="Calibri"/>
              </w:rPr>
            </w:pPr>
            <w:r>
              <w:rPr>
                <w:rFonts w:ascii="Calibri" w:hAnsi="Calibri"/>
              </w:rPr>
              <w:t>İSİGT Madde</w:t>
            </w:r>
            <w:r>
              <w:rPr>
                <w:rFonts w:ascii="Calibri" w:hAnsi="Calibri"/>
                <w:spacing w:val="-5"/>
              </w:rPr>
              <w:t xml:space="preserve"> </w:t>
            </w:r>
            <w:r>
              <w:rPr>
                <w:rFonts w:ascii="Calibri" w:hAnsi="Calibri"/>
              </w:rPr>
              <w:t>378</w:t>
            </w:r>
          </w:p>
        </w:tc>
      </w:tr>
      <w:tr w:rsidR="00377646">
        <w:trPr>
          <w:trHeight w:hRule="exact" w:val="809"/>
        </w:trPr>
        <w:tc>
          <w:tcPr>
            <w:tcW w:w="2186" w:type="dxa"/>
            <w:tcBorders>
              <w:top w:val="single" w:sz="2" w:space="0" w:color="000000"/>
              <w:left w:val="single" w:sz="2" w:space="0" w:color="000000"/>
              <w:bottom w:val="single" w:sz="2" w:space="0" w:color="000000"/>
              <w:right w:val="single" w:sz="2" w:space="0" w:color="000000"/>
            </w:tcBorders>
          </w:tcPr>
          <w:p w:rsidR="00377646" w:rsidRDefault="00247074">
            <w:pPr>
              <w:pStyle w:val="TableParagraph"/>
              <w:spacing w:line="292" w:lineRule="exact"/>
              <w:ind w:left="105"/>
              <w:rPr>
                <w:rFonts w:ascii="Calibri" w:eastAsia="Calibri" w:hAnsi="Calibri" w:cs="Calibri"/>
                <w:sz w:val="24"/>
                <w:szCs w:val="24"/>
              </w:rPr>
            </w:pPr>
            <w:r>
              <w:rPr>
                <w:rFonts w:ascii="Calibri" w:hAnsi="Calibri"/>
                <w:sz w:val="24"/>
              </w:rPr>
              <w:t>VİNÇ</w:t>
            </w:r>
          </w:p>
        </w:tc>
        <w:tc>
          <w:tcPr>
            <w:tcW w:w="2635" w:type="dxa"/>
            <w:vMerge/>
            <w:tcBorders>
              <w:left w:val="single" w:sz="2" w:space="0" w:color="000000"/>
              <w:bottom w:val="single" w:sz="2" w:space="0" w:color="000000"/>
              <w:right w:val="single" w:sz="2" w:space="0" w:color="000000"/>
            </w:tcBorders>
          </w:tcPr>
          <w:p w:rsidR="00377646" w:rsidRDefault="00377646"/>
        </w:tc>
        <w:tc>
          <w:tcPr>
            <w:tcW w:w="972" w:type="dxa"/>
            <w:tcBorders>
              <w:top w:val="single" w:sz="2" w:space="0" w:color="000000"/>
              <w:left w:val="single" w:sz="2" w:space="0" w:color="000000"/>
              <w:bottom w:val="single" w:sz="2" w:space="0" w:color="000000"/>
              <w:right w:val="single" w:sz="2" w:space="0" w:color="000000"/>
            </w:tcBorders>
          </w:tcPr>
          <w:p w:rsidR="00377646" w:rsidRDefault="00377646">
            <w:pPr>
              <w:pStyle w:val="TableParagraph"/>
              <w:spacing w:before="10"/>
              <w:rPr>
                <w:rFonts w:ascii="Times New Roman" w:eastAsia="Times New Roman" w:hAnsi="Times New Roman" w:cs="Times New Roman"/>
              </w:rPr>
            </w:pPr>
          </w:p>
          <w:p w:rsidR="00377646" w:rsidRDefault="00247074">
            <w:pPr>
              <w:pStyle w:val="TableParagraph"/>
              <w:ind w:right="245"/>
              <w:jc w:val="right"/>
              <w:rPr>
                <w:rFonts w:ascii="Calibri" w:eastAsia="Calibri" w:hAnsi="Calibri" w:cs="Calibri"/>
              </w:rPr>
            </w:pPr>
            <w:r>
              <w:rPr>
                <w:rFonts w:ascii="Calibri"/>
                <w:b/>
              </w:rPr>
              <w:t>*</w:t>
            </w:r>
          </w:p>
        </w:tc>
        <w:tc>
          <w:tcPr>
            <w:tcW w:w="970" w:type="dxa"/>
            <w:tcBorders>
              <w:top w:val="single" w:sz="2" w:space="0" w:color="000000"/>
              <w:left w:val="single" w:sz="2" w:space="0" w:color="000000"/>
              <w:bottom w:val="single" w:sz="2" w:space="0" w:color="000000"/>
              <w:right w:val="single" w:sz="2" w:space="0" w:color="000000"/>
            </w:tcBorders>
          </w:tcPr>
          <w:p w:rsidR="00377646" w:rsidRDefault="00377646"/>
        </w:tc>
        <w:tc>
          <w:tcPr>
            <w:tcW w:w="972" w:type="dxa"/>
            <w:tcBorders>
              <w:top w:val="single" w:sz="2" w:space="0" w:color="000000"/>
              <w:left w:val="single" w:sz="2" w:space="0" w:color="000000"/>
              <w:bottom w:val="single" w:sz="2" w:space="0" w:color="000000"/>
              <w:right w:val="single" w:sz="2" w:space="0" w:color="000000"/>
            </w:tcBorders>
          </w:tcPr>
          <w:p w:rsidR="00377646" w:rsidRDefault="00377646"/>
        </w:tc>
        <w:tc>
          <w:tcPr>
            <w:tcW w:w="2496" w:type="dxa"/>
            <w:tcBorders>
              <w:top w:val="single" w:sz="2" w:space="0" w:color="000000"/>
              <w:left w:val="single" w:sz="2" w:space="0" w:color="000000"/>
              <w:bottom w:val="single" w:sz="2" w:space="0" w:color="000000"/>
              <w:right w:val="single" w:sz="2" w:space="0" w:color="000000"/>
            </w:tcBorders>
          </w:tcPr>
          <w:p w:rsidR="00377646" w:rsidRDefault="00377646">
            <w:pPr>
              <w:pStyle w:val="TableParagraph"/>
              <w:spacing w:before="10"/>
              <w:rPr>
                <w:rFonts w:ascii="Times New Roman" w:eastAsia="Times New Roman" w:hAnsi="Times New Roman" w:cs="Times New Roman"/>
              </w:rPr>
            </w:pPr>
          </w:p>
          <w:p w:rsidR="00377646" w:rsidRDefault="00247074">
            <w:pPr>
              <w:pStyle w:val="TableParagraph"/>
              <w:ind w:left="108"/>
              <w:rPr>
                <w:rFonts w:ascii="Calibri" w:eastAsia="Calibri" w:hAnsi="Calibri" w:cs="Calibri"/>
              </w:rPr>
            </w:pPr>
            <w:r>
              <w:rPr>
                <w:rFonts w:ascii="Calibri" w:hAnsi="Calibri"/>
              </w:rPr>
              <w:t>İSİGT Madde</w:t>
            </w:r>
            <w:r>
              <w:rPr>
                <w:rFonts w:ascii="Calibri" w:hAnsi="Calibri"/>
                <w:spacing w:val="-5"/>
              </w:rPr>
              <w:t xml:space="preserve"> </w:t>
            </w:r>
            <w:r>
              <w:rPr>
                <w:rFonts w:ascii="Calibri" w:hAnsi="Calibri"/>
              </w:rPr>
              <w:t>378</w:t>
            </w:r>
          </w:p>
        </w:tc>
      </w:tr>
      <w:tr w:rsidR="00377646">
        <w:trPr>
          <w:trHeight w:hRule="exact" w:val="811"/>
        </w:trPr>
        <w:tc>
          <w:tcPr>
            <w:tcW w:w="2186" w:type="dxa"/>
            <w:tcBorders>
              <w:top w:val="single" w:sz="2" w:space="0" w:color="000000"/>
              <w:left w:val="single" w:sz="2" w:space="0" w:color="000000"/>
              <w:bottom w:val="single" w:sz="2" w:space="0" w:color="000000"/>
              <w:right w:val="single" w:sz="2" w:space="0" w:color="000000"/>
            </w:tcBorders>
          </w:tcPr>
          <w:p w:rsidR="00377646" w:rsidRDefault="00247074">
            <w:pPr>
              <w:pStyle w:val="TableParagraph"/>
              <w:ind w:left="105" w:right="703"/>
              <w:rPr>
                <w:rFonts w:ascii="Calibri" w:eastAsia="Calibri" w:hAnsi="Calibri" w:cs="Calibri"/>
                <w:sz w:val="24"/>
                <w:szCs w:val="24"/>
              </w:rPr>
            </w:pPr>
            <w:r>
              <w:rPr>
                <w:rFonts w:ascii="Calibri" w:hAnsi="Calibri"/>
                <w:sz w:val="24"/>
              </w:rPr>
              <w:t>TEHLİKELİ SIVI DEPOLARI</w:t>
            </w:r>
          </w:p>
        </w:tc>
        <w:tc>
          <w:tcPr>
            <w:tcW w:w="2635" w:type="dxa"/>
            <w:tcBorders>
              <w:top w:val="single" w:sz="2" w:space="0" w:color="000000"/>
              <w:left w:val="single" w:sz="2" w:space="0" w:color="000000"/>
              <w:bottom w:val="single" w:sz="2" w:space="0" w:color="000000"/>
              <w:right w:val="single" w:sz="2" w:space="0" w:color="000000"/>
            </w:tcBorders>
          </w:tcPr>
          <w:p w:rsidR="00377646" w:rsidRDefault="00247074">
            <w:pPr>
              <w:pStyle w:val="TableParagraph"/>
              <w:ind w:left="288" w:right="283" w:firstLine="3"/>
              <w:jc w:val="center"/>
              <w:rPr>
                <w:rFonts w:ascii="Calibri" w:eastAsia="Calibri" w:hAnsi="Calibri" w:cs="Calibri"/>
              </w:rPr>
            </w:pPr>
            <w:r>
              <w:rPr>
                <w:rFonts w:ascii="Calibri" w:hAnsi="Calibri"/>
              </w:rPr>
              <w:t>Belli ve gerekli zaman aralıkları içinde</w:t>
            </w:r>
            <w:r>
              <w:rPr>
                <w:rFonts w:ascii="Calibri" w:hAnsi="Calibri"/>
                <w:spacing w:val="-9"/>
              </w:rPr>
              <w:t xml:space="preserve"> </w:t>
            </w:r>
            <w:r>
              <w:rPr>
                <w:rFonts w:ascii="Calibri" w:hAnsi="Calibri"/>
              </w:rPr>
              <w:t>kontrol edilmesi</w:t>
            </w:r>
            <w:r>
              <w:rPr>
                <w:rFonts w:ascii="Calibri" w:hAnsi="Calibri"/>
                <w:spacing w:val="-6"/>
              </w:rPr>
              <w:t xml:space="preserve"> </w:t>
            </w:r>
            <w:r>
              <w:rPr>
                <w:rFonts w:ascii="Calibri" w:hAnsi="Calibri"/>
              </w:rPr>
              <w:t>gerekir.</w:t>
            </w:r>
          </w:p>
        </w:tc>
        <w:tc>
          <w:tcPr>
            <w:tcW w:w="972" w:type="dxa"/>
            <w:tcBorders>
              <w:top w:val="single" w:sz="2" w:space="0" w:color="000000"/>
              <w:left w:val="single" w:sz="2" w:space="0" w:color="000000"/>
              <w:bottom w:val="single" w:sz="2" w:space="0" w:color="000000"/>
              <w:right w:val="single" w:sz="2" w:space="0" w:color="000000"/>
            </w:tcBorders>
          </w:tcPr>
          <w:p w:rsidR="00377646" w:rsidRDefault="00377646"/>
        </w:tc>
        <w:tc>
          <w:tcPr>
            <w:tcW w:w="970" w:type="dxa"/>
            <w:tcBorders>
              <w:top w:val="single" w:sz="2" w:space="0" w:color="000000"/>
              <w:left w:val="single" w:sz="2" w:space="0" w:color="000000"/>
              <w:bottom w:val="single" w:sz="2" w:space="0" w:color="000000"/>
              <w:right w:val="single" w:sz="2" w:space="0" w:color="000000"/>
            </w:tcBorders>
          </w:tcPr>
          <w:p w:rsidR="00377646" w:rsidRDefault="00377646"/>
        </w:tc>
        <w:tc>
          <w:tcPr>
            <w:tcW w:w="972" w:type="dxa"/>
            <w:tcBorders>
              <w:top w:val="single" w:sz="2" w:space="0" w:color="000000"/>
              <w:left w:val="single" w:sz="2" w:space="0" w:color="000000"/>
              <w:bottom w:val="single" w:sz="2" w:space="0" w:color="000000"/>
              <w:right w:val="single" w:sz="2" w:space="0" w:color="000000"/>
            </w:tcBorders>
          </w:tcPr>
          <w:p w:rsidR="00377646" w:rsidRDefault="00377646">
            <w:pPr>
              <w:pStyle w:val="TableParagraph"/>
              <w:spacing w:before="1"/>
              <w:rPr>
                <w:rFonts w:ascii="Times New Roman" w:eastAsia="Times New Roman" w:hAnsi="Times New Roman" w:cs="Times New Roman"/>
                <w:sz w:val="23"/>
                <w:szCs w:val="23"/>
              </w:rPr>
            </w:pPr>
          </w:p>
          <w:p w:rsidR="00377646" w:rsidRDefault="00247074">
            <w:pPr>
              <w:pStyle w:val="TableParagraph"/>
              <w:ind w:right="245"/>
              <w:jc w:val="right"/>
              <w:rPr>
                <w:rFonts w:ascii="Calibri" w:eastAsia="Calibri" w:hAnsi="Calibri" w:cs="Calibri"/>
              </w:rPr>
            </w:pPr>
            <w:r>
              <w:rPr>
                <w:rFonts w:ascii="Calibri"/>
                <w:b/>
              </w:rPr>
              <w:t>*</w:t>
            </w:r>
          </w:p>
        </w:tc>
        <w:tc>
          <w:tcPr>
            <w:tcW w:w="2496" w:type="dxa"/>
            <w:tcBorders>
              <w:top w:val="single" w:sz="2" w:space="0" w:color="000000"/>
              <w:left w:val="single" w:sz="2" w:space="0" w:color="000000"/>
              <w:bottom w:val="single" w:sz="2" w:space="0" w:color="000000"/>
              <w:right w:val="single" w:sz="2" w:space="0" w:color="000000"/>
            </w:tcBorders>
          </w:tcPr>
          <w:p w:rsidR="00377646" w:rsidRDefault="00377646">
            <w:pPr>
              <w:pStyle w:val="TableParagraph"/>
              <w:spacing w:before="1"/>
              <w:rPr>
                <w:rFonts w:ascii="Times New Roman" w:eastAsia="Times New Roman" w:hAnsi="Times New Roman" w:cs="Times New Roman"/>
                <w:sz w:val="23"/>
                <w:szCs w:val="23"/>
              </w:rPr>
            </w:pPr>
          </w:p>
          <w:p w:rsidR="00377646" w:rsidRDefault="00247074">
            <w:pPr>
              <w:pStyle w:val="TableParagraph"/>
              <w:ind w:left="108"/>
              <w:rPr>
                <w:rFonts w:ascii="Calibri" w:eastAsia="Calibri" w:hAnsi="Calibri" w:cs="Calibri"/>
              </w:rPr>
            </w:pPr>
            <w:r>
              <w:rPr>
                <w:rFonts w:ascii="Calibri" w:hAnsi="Calibri"/>
              </w:rPr>
              <w:t>İSİGT Madde</w:t>
            </w:r>
            <w:r>
              <w:rPr>
                <w:rFonts w:ascii="Calibri" w:hAnsi="Calibri"/>
                <w:spacing w:val="-5"/>
              </w:rPr>
              <w:t xml:space="preserve"> </w:t>
            </w:r>
            <w:r>
              <w:rPr>
                <w:rFonts w:ascii="Calibri" w:hAnsi="Calibri"/>
              </w:rPr>
              <w:t>513</w:t>
            </w:r>
          </w:p>
        </w:tc>
      </w:tr>
      <w:tr w:rsidR="00377646">
        <w:trPr>
          <w:trHeight w:hRule="exact" w:val="348"/>
        </w:trPr>
        <w:tc>
          <w:tcPr>
            <w:tcW w:w="10231" w:type="dxa"/>
            <w:gridSpan w:val="6"/>
            <w:tcBorders>
              <w:top w:val="single" w:sz="2" w:space="0" w:color="000000"/>
              <w:left w:val="single" w:sz="2" w:space="0" w:color="000000"/>
              <w:bottom w:val="single" w:sz="2" w:space="0" w:color="000000"/>
              <w:right w:val="single" w:sz="2" w:space="0" w:color="000000"/>
            </w:tcBorders>
          </w:tcPr>
          <w:p w:rsidR="00377646" w:rsidRDefault="00247074">
            <w:pPr>
              <w:pStyle w:val="TableParagraph"/>
              <w:spacing w:line="292" w:lineRule="exact"/>
              <w:ind w:left="105"/>
              <w:rPr>
                <w:rFonts w:ascii="Calibri" w:eastAsia="Calibri" w:hAnsi="Calibri" w:cs="Calibri"/>
                <w:sz w:val="24"/>
                <w:szCs w:val="24"/>
              </w:rPr>
            </w:pPr>
            <w:r>
              <w:rPr>
                <w:rFonts w:ascii="Calibri" w:hAnsi="Calibri"/>
                <w:b/>
                <w:sz w:val="24"/>
              </w:rPr>
              <w:t>ELEKTRİK TESİSLERİ TOPRAKLAMA VE</w:t>
            </w:r>
            <w:r>
              <w:rPr>
                <w:rFonts w:ascii="Calibri" w:hAnsi="Calibri"/>
                <w:b/>
                <w:spacing w:val="-18"/>
                <w:sz w:val="24"/>
              </w:rPr>
              <w:t xml:space="preserve"> </w:t>
            </w:r>
            <w:r>
              <w:rPr>
                <w:rFonts w:ascii="Calibri" w:hAnsi="Calibri"/>
                <w:b/>
                <w:sz w:val="24"/>
              </w:rPr>
              <w:t>PARATONER</w:t>
            </w:r>
          </w:p>
        </w:tc>
      </w:tr>
      <w:tr w:rsidR="00377646">
        <w:trPr>
          <w:trHeight w:hRule="exact" w:val="883"/>
        </w:trPr>
        <w:tc>
          <w:tcPr>
            <w:tcW w:w="2186" w:type="dxa"/>
            <w:tcBorders>
              <w:top w:val="single" w:sz="2" w:space="0" w:color="000000"/>
              <w:left w:val="single" w:sz="2" w:space="0" w:color="000000"/>
              <w:bottom w:val="single" w:sz="2" w:space="0" w:color="000000"/>
              <w:right w:val="single" w:sz="2" w:space="0" w:color="000000"/>
            </w:tcBorders>
          </w:tcPr>
          <w:p w:rsidR="00377646" w:rsidRDefault="00247074">
            <w:pPr>
              <w:pStyle w:val="TableParagraph"/>
              <w:ind w:left="105" w:right="332"/>
              <w:rPr>
                <w:rFonts w:ascii="Calibri" w:eastAsia="Calibri" w:hAnsi="Calibri" w:cs="Calibri"/>
                <w:sz w:val="24"/>
                <w:szCs w:val="24"/>
              </w:rPr>
            </w:pPr>
            <w:r>
              <w:rPr>
                <w:rFonts w:ascii="Calibri" w:hAnsi="Calibri"/>
                <w:sz w:val="24"/>
              </w:rPr>
              <w:t>SABİT TESİSLERDE (380 Kv,154</w:t>
            </w:r>
            <w:r>
              <w:rPr>
                <w:rFonts w:ascii="Calibri" w:hAnsi="Calibri"/>
                <w:spacing w:val="-3"/>
                <w:sz w:val="24"/>
              </w:rPr>
              <w:t xml:space="preserve"> </w:t>
            </w:r>
            <w:r>
              <w:rPr>
                <w:rFonts w:ascii="Calibri" w:hAnsi="Calibri"/>
                <w:sz w:val="24"/>
              </w:rPr>
              <w:t>Kv)</w:t>
            </w:r>
          </w:p>
        </w:tc>
        <w:tc>
          <w:tcPr>
            <w:tcW w:w="2635" w:type="dxa"/>
            <w:vMerge w:val="restart"/>
            <w:tcBorders>
              <w:top w:val="single" w:sz="2" w:space="0" w:color="000000"/>
              <w:left w:val="single" w:sz="2" w:space="0" w:color="000000"/>
              <w:right w:val="single" w:sz="2" w:space="0" w:color="000000"/>
            </w:tcBorders>
          </w:tcPr>
          <w:p w:rsidR="00377646" w:rsidRDefault="00377646">
            <w:pPr>
              <w:pStyle w:val="TableParagraph"/>
              <w:rPr>
                <w:rFonts w:ascii="Times New Roman" w:eastAsia="Times New Roman" w:hAnsi="Times New Roman" w:cs="Times New Roman"/>
              </w:rPr>
            </w:pPr>
          </w:p>
          <w:p w:rsidR="00377646" w:rsidRDefault="00377646">
            <w:pPr>
              <w:pStyle w:val="TableParagraph"/>
              <w:rPr>
                <w:rFonts w:ascii="Times New Roman" w:eastAsia="Times New Roman" w:hAnsi="Times New Roman" w:cs="Times New Roman"/>
              </w:rPr>
            </w:pPr>
          </w:p>
          <w:p w:rsidR="00377646" w:rsidRDefault="00377646">
            <w:pPr>
              <w:pStyle w:val="TableParagraph"/>
              <w:spacing w:before="10"/>
              <w:rPr>
                <w:rFonts w:ascii="Times New Roman" w:eastAsia="Times New Roman" w:hAnsi="Times New Roman" w:cs="Times New Roman"/>
                <w:sz w:val="25"/>
                <w:szCs w:val="25"/>
              </w:rPr>
            </w:pPr>
          </w:p>
          <w:p w:rsidR="00377646" w:rsidRDefault="00247074">
            <w:pPr>
              <w:pStyle w:val="TableParagraph"/>
              <w:ind w:left="108" w:right="518"/>
              <w:rPr>
                <w:rFonts w:ascii="Calibri" w:eastAsia="Calibri" w:hAnsi="Calibri" w:cs="Calibri"/>
              </w:rPr>
            </w:pPr>
            <w:r>
              <w:rPr>
                <w:rFonts w:ascii="Calibri" w:hAnsi="Calibri"/>
              </w:rPr>
              <w:t>Elektrik tesisatının kontrolünün yapılması gerekmektedir.</w:t>
            </w:r>
          </w:p>
        </w:tc>
        <w:tc>
          <w:tcPr>
            <w:tcW w:w="972" w:type="dxa"/>
            <w:tcBorders>
              <w:top w:val="single" w:sz="2" w:space="0" w:color="000000"/>
              <w:left w:val="single" w:sz="2" w:space="0" w:color="000000"/>
              <w:bottom w:val="single" w:sz="2" w:space="0" w:color="000000"/>
              <w:right w:val="single" w:sz="2" w:space="0" w:color="000000"/>
            </w:tcBorders>
          </w:tcPr>
          <w:p w:rsidR="00377646" w:rsidRDefault="00377646"/>
        </w:tc>
        <w:tc>
          <w:tcPr>
            <w:tcW w:w="970" w:type="dxa"/>
            <w:tcBorders>
              <w:top w:val="single" w:sz="2" w:space="0" w:color="000000"/>
              <w:left w:val="single" w:sz="2" w:space="0" w:color="000000"/>
              <w:bottom w:val="single" w:sz="2" w:space="0" w:color="000000"/>
              <w:right w:val="single" w:sz="2" w:space="0" w:color="000000"/>
            </w:tcBorders>
          </w:tcPr>
          <w:p w:rsidR="00377646" w:rsidRDefault="00377646"/>
        </w:tc>
        <w:tc>
          <w:tcPr>
            <w:tcW w:w="972" w:type="dxa"/>
            <w:tcBorders>
              <w:top w:val="single" w:sz="2" w:space="0" w:color="000000"/>
              <w:left w:val="single" w:sz="2" w:space="0" w:color="000000"/>
              <w:bottom w:val="single" w:sz="2" w:space="0" w:color="000000"/>
              <w:right w:val="single" w:sz="2" w:space="0" w:color="000000"/>
            </w:tcBorders>
          </w:tcPr>
          <w:p w:rsidR="00377646" w:rsidRDefault="00377646">
            <w:pPr>
              <w:pStyle w:val="TableParagraph"/>
              <w:spacing w:before="2"/>
              <w:rPr>
                <w:rFonts w:ascii="Times New Roman" w:eastAsia="Times New Roman" w:hAnsi="Times New Roman" w:cs="Times New Roman"/>
                <w:sz w:val="25"/>
                <w:szCs w:val="25"/>
              </w:rPr>
            </w:pPr>
          </w:p>
          <w:p w:rsidR="00377646" w:rsidRDefault="00247074">
            <w:pPr>
              <w:pStyle w:val="TableParagraph"/>
              <w:ind w:left="78"/>
              <w:jc w:val="center"/>
              <w:rPr>
                <w:rFonts w:ascii="Calibri" w:eastAsia="Calibri" w:hAnsi="Calibri" w:cs="Calibri"/>
              </w:rPr>
            </w:pPr>
            <w:r>
              <w:rPr>
                <w:rFonts w:ascii="Calibri"/>
                <w:b/>
              </w:rPr>
              <w:t>*</w:t>
            </w:r>
          </w:p>
        </w:tc>
        <w:tc>
          <w:tcPr>
            <w:tcW w:w="2496" w:type="dxa"/>
            <w:vMerge w:val="restart"/>
            <w:tcBorders>
              <w:top w:val="single" w:sz="2" w:space="0" w:color="000000"/>
              <w:left w:val="single" w:sz="2" w:space="0" w:color="000000"/>
              <w:right w:val="single" w:sz="2" w:space="0" w:color="000000"/>
            </w:tcBorders>
          </w:tcPr>
          <w:p w:rsidR="00377646" w:rsidRDefault="00247074">
            <w:pPr>
              <w:pStyle w:val="TableParagraph"/>
              <w:spacing w:line="265" w:lineRule="exact"/>
              <w:ind w:left="108"/>
              <w:rPr>
                <w:rFonts w:ascii="Calibri" w:eastAsia="Calibri" w:hAnsi="Calibri" w:cs="Calibri"/>
              </w:rPr>
            </w:pPr>
            <w:r>
              <w:rPr>
                <w:rFonts w:ascii="Calibri" w:hAnsi="Calibri"/>
              </w:rPr>
              <w:t>TOP.YÖN.</w:t>
            </w:r>
          </w:p>
          <w:p w:rsidR="00377646" w:rsidRDefault="00247074">
            <w:pPr>
              <w:pStyle w:val="TableParagraph"/>
              <w:ind w:left="108"/>
              <w:rPr>
                <w:rFonts w:ascii="Calibri" w:eastAsia="Calibri" w:hAnsi="Calibri" w:cs="Calibri"/>
              </w:rPr>
            </w:pPr>
            <w:r>
              <w:rPr>
                <w:rFonts w:ascii="Calibri" w:hAnsi="Calibri"/>
              </w:rPr>
              <w:t>İSİGT Madde</w:t>
            </w:r>
            <w:r>
              <w:rPr>
                <w:rFonts w:ascii="Calibri" w:hAnsi="Calibri"/>
                <w:spacing w:val="-9"/>
              </w:rPr>
              <w:t xml:space="preserve"> </w:t>
            </w:r>
            <w:r>
              <w:rPr>
                <w:rFonts w:ascii="Calibri" w:hAnsi="Calibri"/>
              </w:rPr>
              <w:t>295-296-</w:t>
            </w:r>
          </w:p>
          <w:p w:rsidR="00377646" w:rsidRDefault="00247074">
            <w:pPr>
              <w:pStyle w:val="TableParagraph"/>
              <w:ind w:left="108"/>
              <w:rPr>
                <w:rFonts w:ascii="Calibri" w:eastAsia="Calibri" w:hAnsi="Calibri" w:cs="Calibri"/>
              </w:rPr>
            </w:pPr>
            <w:r>
              <w:rPr>
                <w:rFonts w:ascii="Calibri"/>
              </w:rPr>
              <w:t>297-353</w:t>
            </w:r>
          </w:p>
        </w:tc>
      </w:tr>
      <w:tr w:rsidR="00377646">
        <w:trPr>
          <w:trHeight w:hRule="exact" w:val="749"/>
        </w:trPr>
        <w:tc>
          <w:tcPr>
            <w:tcW w:w="2186" w:type="dxa"/>
            <w:tcBorders>
              <w:top w:val="single" w:sz="2" w:space="0" w:color="000000"/>
              <w:left w:val="single" w:sz="2" w:space="0" w:color="000000"/>
              <w:bottom w:val="single" w:sz="2" w:space="0" w:color="000000"/>
              <w:right w:val="single" w:sz="2" w:space="0" w:color="000000"/>
            </w:tcBorders>
          </w:tcPr>
          <w:p w:rsidR="00377646" w:rsidRDefault="00247074">
            <w:pPr>
              <w:pStyle w:val="TableParagraph"/>
              <w:spacing w:line="292" w:lineRule="exact"/>
              <w:ind w:left="105"/>
              <w:rPr>
                <w:rFonts w:ascii="Calibri" w:eastAsia="Calibri" w:hAnsi="Calibri" w:cs="Calibri"/>
                <w:sz w:val="24"/>
                <w:szCs w:val="24"/>
              </w:rPr>
            </w:pPr>
            <w:r>
              <w:rPr>
                <w:rFonts w:ascii="Calibri" w:hAnsi="Calibri"/>
                <w:sz w:val="24"/>
              </w:rPr>
              <w:t>SEYYAR</w:t>
            </w:r>
            <w:r>
              <w:rPr>
                <w:rFonts w:ascii="Calibri" w:hAnsi="Calibri"/>
                <w:spacing w:val="-5"/>
                <w:sz w:val="24"/>
              </w:rPr>
              <w:t xml:space="preserve"> </w:t>
            </w:r>
            <w:r>
              <w:rPr>
                <w:rFonts w:ascii="Calibri" w:hAnsi="Calibri"/>
                <w:sz w:val="24"/>
              </w:rPr>
              <w:t>TESİSLERDE</w:t>
            </w:r>
          </w:p>
        </w:tc>
        <w:tc>
          <w:tcPr>
            <w:tcW w:w="2635" w:type="dxa"/>
            <w:vMerge/>
            <w:tcBorders>
              <w:left w:val="single" w:sz="2" w:space="0" w:color="000000"/>
              <w:right w:val="single" w:sz="2" w:space="0" w:color="000000"/>
            </w:tcBorders>
          </w:tcPr>
          <w:p w:rsidR="00377646" w:rsidRDefault="00377646"/>
        </w:tc>
        <w:tc>
          <w:tcPr>
            <w:tcW w:w="972" w:type="dxa"/>
            <w:tcBorders>
              <w:top w:val="single" w:sz="2" w:space="0" w:color="000000"/>
              <w:left w:val="single" w:sz="2" w:space="0" w:color="000000"/>
              <w:bottom w:val="single" w:sz="2" w:space="0" w:color="000000"/>
              <w:right w:val="single" w:sz="2" w:space="0" w:color="000000"/>
            </w:tcBorders>
          </w:tcPr>
          <w:p w:rsidR="00377646" w:rsidRDefault="00377646"/>
        </w:tc>
        <w:tc>
          <w:tcPr>
            <w:tcW w:w="970" w:type="dxa"/>
            <w:tcBorders>
              <w:top w:val="single" w:sz="2" w:space="0" w:color="000000"/>
              <w:left w:val="single" w:sz="2" w:space="0" w:color="000000"/>
              <w:bottom w:val="single" w:sz="2" w:space="0" w:color="000000"/>
              <w:right w:val="single" w:sz="2" w:space="0" w:color="000000"/>
            </w:tcBorders>
          </w:tcPr>
          <w:p w:rsidR="00377646" w:rsidRDefault="00377646">
            <w:pPr>
              <w:pStyle w:val="TableParagraph"/>
              <w:spacing w:before="5"/>
              <w:rPr>
                <w:rFonts w:ascii="Times New Roman" w:eastAsia="Times New Roman" w:hAnsi="Times New Roman" w:cs="Times New Roman"/>
                <w:sz w:val="25"/>
                <w:szCs w:val="25"/>
              </w:rPr>
            </w:pPr>
          </w:p>
          <w:p w:rsidR="00377646" w:rsidRDefault="00247074">
            <w:pPr>
              <w:pStyle w:val="TableParagraph"/>
              <w:ind w:right="245"/>
              <w:jc w:val="right"/>
              <w:rPr>
                <w:rFonts w:ascii="Calibri" w:eastAsia="Calibri" w:hAnsi="Calibri" w:cs="Calibri"/>
              </w:rPr>
            </w:pPr>
            <w:r>
              <w:rPr>
                <w:rFonts w:ascii="Calibri"/>
                <w:b/>
              </w:rPr>
              <w:t>*</w:t>
            </w:r>
          </w:p>
        </w:tc>
        <w:tc>
          <w:tcPr>
            <w:tcW w:w="972" w:type="dxa"/>
            <w:tcBorders>
              <w:top w:val="single" w:sz="2" w:space="0" w:color="000000"/>
              <w:left w:val="single" w:sz="2" w:space="0" w:color="000000"/>
              <w:bottom w:val="single" w:sz="2" w:space="0" w:color="000000"/>
              <w:right w:val="single" w:sz="2" w:space="0" w:color="000000"/>
            </w:tcBorders>
          </w:tcPr>
          <w:p w:rsidR="00377646" w:rsidRDefault="00377646"/>
        </w:tc>
        <w:tc>
          <w:tcPr>
            <w:tcW w:w="2496" w:type="dxa"/>
            <w:vMerge/>
            <w:tcBorders>
              <w:left w:val="single" w:sz="2" w:space="0" w:color="000000"/>
              <w:right w:val="single" w:sz="2" w:space="0" w:color="000000"/>
            </w:tcBorders>
          </w:tcPr>
          <w:p w:rsidR="00377646" w:rsidRDefault="00377646"/>
        </w:tc>
      </w:tr>
      <w:tr w:rsidR="00377646">
        <w:trPr>
          <w:trHeight w:hRule="exact" w:val="883"/>
        </w:trPr>
        <w:tc>
          <w:tcPr>
            <w:tcW w:w="2186" w:type="dxa"/>
            <w:tcBorders>
              <w:top w:val="single" w:sz="2" w:space="0" w:color="000000"/>
              <w:left w:val="single" w:sz="2" w:space="0" w:color="000000"/>
              <w:bottom w:val="single" w:sz="2" w:space="0" w:color="000000"/>
              <w:right w:val="single" w:sz="2" w:space="0" w:color="000000"/>
            </w:tcBorders>
          </w:tcPr>
          <w:p w:rsidR="00377646" w:rsidRDefault="00247074">
            <w:pPr>
              <w:pStyle w:val="TableParagraph"/>
              <w:ind w:left="105" w:right="263"/>
              <w:rPr>
                <w:rFonts w:ascii="Calibri" w:eastAsia="Calibri" w:hAnsi="Calibri" w:cs="Calibri"/>
                <w:sz w:val="24"/>
                <w:szCs w:val="24"/>
              </w:rPr>
            </w:pPr>
            <w:r>
              <w:rPr>
                <w:rFonts w:ascii="Calibri" w:hAnsi="Calibri"/>
                <w:sz w:val="24"/>
              </w:rPr>
              <w:t>GÖVDE TOPRAKLAMALARI</w:t>
            </w:r>
          </w:p>
        </w:tc>
        <w:tc>
          <w:tcPr>
            <w:tcW w:w="2635" w:type="dxa"/>
            <w:vMerge/>
            <w:tcBorders>
              <w:left w:val="single" w:sz="2" w:space="0" w:color="000000"/>
              <w:bottom w:val="single" w:sz="2" w:space="0" w:color="000000"/>
              <w:right w:val="single" w:sz="2" w:space="0" w:color="000000"/>
            </w:tcBorders>
          </w:tcPr>
          <w:p w:rsidR="00377646" w:rsidRDefault="00377646"/>
        </w:tc>
        <w:tc>
          <w:tcPr>
            <w:tcW w:w="972" w:type="dxa"/>
            <w:tcBorders>
              <w:top w:val="single" w:sz="2" w:space="0" w:color="000000"/>
              <w:left w:val="single" w:sz="2" w:space="0" w:color="000000"/>
              <w:bottom w:val="single" w:sz="2" w:space="0" w:color="000000"/>
              <w:right w:val="single" w:sz="2" w:space="0" w:color="000000"/>
            </w:tcBorders>
          </w:tcPr>
          <w:p w:rsidR="00377646" w:rsidRDefault="00377646"/>
        </w:tc>
        <w:tc>
          <w:tcPr>
            <w:tcW w:w="970" w:type="dxa"/>
            <w:tcBorders>
              <w:top w:val="single" w:sz="2" w:space="0" w:color="000000"/>
              <w:left w:val="single" w:sz="2" w:space="0" w:color="000000"/>
              <w:bottom w:val="single" w:sz="2" w:space="0" w:color="000000"/>
              <w:right w:val="single" w:sz="2" w:space="0" w:color="000000"/>
            </w:tcBorders>
          </w:tcPr>
          <w:p w:rsidR="00377646" w:rsidRDefault="00377646"/>
        </w:tc>
        <w:tc>
          <w:tcPr>
            <w:tcW w:w="972" w:type="dxa"/>
            <w:tcBorders>
              <w:top w:val="single" w:sz="2" w:space="0" w:color="000000"/>
              <w:left w:val="single" w:sz="2" w:space="0" w:color="000000"/>
              <w:bottom w:val="single" w:sz="2" w:space="0" w:color="000000"/>
              <w:right w:val="single" w:sz="2" w:space="0" w:color="000000"/>
            </w:tcBorders>
          </w:tcPr>
          <w:p w:rsidR="00377646" w:rsidRDefault="00377646">
            <w:pPr>
              <w:pStyle w:val="TableParagraph"/>
              <w:spacing w:before="2"/>
              <w:rPr>
                <w:rFonts w:ascii="Times New Roman" w:eastAsia="Times New Roman" w:hAnsi="Times New Roman" w:cs="Times New Roman"/>
                <w:sz w:val="25"/>
                <w:szCs w:val="25"/>
              </w:rPr>
            </w:pPr>
          </w:p>
          <w:p w:rsidR="00377646" w:rsidRDefault="00247074">
            <w:pPr>
              <w:pStyle w:val="TableParagraph"/>
              <w:ind w:right="245"/>
              <w:jc w:val="right"/>
              <w:rPr>
                <w:rFonts w:ascii="Calibri" w:eastAsia="Calibri" w:hAnsi="Calibri" w:cs="Calibri"/>
              </w:rPr>
            </w:pPr>
            <w:r>
              <w:rPr>
                <w:rFonts w:ascii="Calibri"/>
                <w:b/>
              </w:rPr>
              <w:t>*</w:t>
            </w:r>
          </w:p>
        </w:tc>
        <w:tc>
          <w:tcPr>
            <w:tcW w:w="2496" w:type="dxa"/>
            <w:vMerge/>
            <w:tcBorders>
              <w:left w:val="single" w:sz="2" w:space="0" w:color="000000"/>
              <w:bottom w:val="single" w:sz="2" w:space="0" w:color="000000"/>
              <w:right w:val="single" w:sz="2" w:space="0" w:color="000000"/>
            </w:tcBorders>
          </w:tcPr>
          <w:p w:rsidR="00377646" w:rsidRDefault="00377646"/>
        </w:tc>
      </w:tr>
      <w:tr w:rsidR="00377646">
        <w:trPr>
          <w:trHeight w:hRule="exact" w:val="811"/>
        </w:trPr>
        <w:tc>
          <w:tcPr>
            <w:tcW w:w="2186" w:type="dxa"/>
            <w:tcBorders>
              <w:top w:val="single" w:sz="2" w:space="0" w:color="000000"/>
              <w:left w:val="single" w:sz="2" w:space="0" w:color="000000"/>
              <w:bottom w:val="single" w:sz="2" w:space="0" w:color="000000"/>
              <w:right w:val="single" w:sz="2" w:space="0" w:color="000000"/>
            </w:tcBorders>
          </w:tcPr>
          <w:p w:rsidR="00377646" w:rsidRDefault="00247074">
            <w:pPr>
              <w:pStyle w:val="TableParagraph"/>
              <w:spacing w:line="292" w:lineRule="exact"/>
              <w:ind w:left="105"/>
              <w:rPr>
                <w:rFonts w:ascii="Calibri" w:eastAsia="Calibri" w:hAnsi="Calibri" w:cs="Calibri"/>
                <w:sz w:val="24"/>
                <w:szCs w:val="24"/>
              </w:rPr>
            </w:pPr>
            <w:r>
              <w:rPr>
                <w:rFonts w:ascii="Calibri"/>
                <w:sz w:val="24"/>
              </w:rPr>
              <w:t>PARATONER</w:t>
            </w:r>
          </w:p>
        </w:tc>
        <w:tc>
          <w:tcPr>
            <w:tcW w:w="2635" w:type="dxa"/>
            <w:tcBorders>
              <w:top w:val="single" w:sz="2" w:space="0" w:color="000000"/>
              <w:left w:val="single" w:sz="2" w:space="0" w:color="000000"/>
              <w:bottom w:val="single" w:sz="2" w:space="0" w:color="000000"/>
              <w:right w:val="single" w:sz="2" w:space="0" w:color="000000"/>
            </w:tcBorders>
          </w:tcPr>
          <w:p w:rsidR="00377646" w:rsidRDefault="00247074">
            <w:pPr>
              <w:pStyle w:val="TableParagraph"/>
              <w:ind w:left="108" w:right="518"/>
              <w:rPr>
                <w:rFonts w:ascii="Calibri" w:eastAsia="Calibri" w:hAnsi="Calibri" w:cs="Calibri"/>
              </w:rPr>
            </w:pPr>
            <w:r>
              <w:rPr>
                <w:rFonts w:ascii="Calibri" w:hAnsi="Calibri"/>
              </w:rPr>
              <w:t>Mevcut paratonerin kontrolünün yapılması gerekmektedir.</w:t>
            </w:r>
          </w:p>
        </w:tc>
        <w:tc>
          <w:tcPr>
            <w:tcW w:w="972" w:type="dxa"/>
            <w:tcBorders>
              <w:top w:val="single" w:sz="2" w:space="0" w:color="000000"/>
              <w:left w:val="single" w:sz="2" w:space="0" w:color="000000"/>
              <w:bottom w:val="single" w:sz="2" w:space="0" w:color="000000"/>
              <w:right w:val="single" w:sz="2" w:space="0" w:color="000000"/>
            </w:tcBorders>
          </w:tcPr>
          <w:p w:rsidR="00377646" w:rsidRDefault="00377646"/>
        </w:tc>
        <w:tc>
          <w:tcPr>
            <w:tcW w:w="970" w:type="dxa"/>
            <w:tcBorders>
              <w:top w:val="single" w:sz="2" w:space="0" w:color="000000"/>
              <w:left w:val="single" w:sz="2" w:space="0" w:color="000000"/>
              <w:bottom w:val="single" w:sz="2" w:space="0" w:color="000000"/>
              <w:right w:val="single" w:sz="2" w:space="0" w:color="000000"/>
            </w:tcBorders>
          </w:tcPr>
          <w:p w:rsidR="00377646" w:rsidRDefault="00377646"/>
        </w:tc>
        <w:tc>
          <w:tcPr>
            <w:tcW w:w="972" w:type="dxa"/>
            <w:tcBorders>
              <w:top w:val="single" w:sz="2" w:space="0" w:color="000000"/>
              <w:left w:val="single" w:sz="2" w:space="0" w:color="000000"/>
              <w:bottom w:val="single" w:sz="2" w:space="0" w:color="000000"/>
              <w:right w:val="single" w:sz="2" w:space="0" w:color="000000"/>
            </w:tcBorders>
          </w:tcPr>
          <w:p w:rsidR="00377646" w:rsidRDefault="00377646">
            <w:pPr>
              <w:pStyle w:val="TableParagraph"/>
              <w:spacing w:before="2"/>
              <w:rPr>
                <w:rFonts w:ascii="Times New Roman" w:eastAsia="Times New Roman" w:hAnsi="Times New Roman" w:cs="Times New Roman"/>
                <w:sz w:val="25"/>
                <w:szCs w:val="25"/>
              </w:rPr>
            </w:pPr>
          </w:p>
          <w:p w:rsidR="00377646" w:rsidRDefault="00247074">
            <w:pPr>
              <w:pStyle w:val="TableParagraph"/>
              <w:ind w:right="245"/>
              <w:jc w:val="right"/>
              <w:rPr>
                <w:rFonts w:ascii="Calibri" w:eastAsia="Calibri" w:hAnsi="Calibri" w:cs="Calibri"/>
              </w:rPr>
            </w:pPr>
            <w:r>
              <w:rPr>
                <w:rFonts w:ascii="Calibri"/>
                <w:b/>
              </w:rPr>
              <w:t>*</w:t>
            </w:r>
          </w:p>
        </w:tc>
        <w:tc>
          <w:tcPr>
            <w:tcW w:w="2496" w:type="dxa"/>
            <w:tcBorders>
              <w:top w:val="single" w:sz="2" w:space="0" w:color="000000"/>
              <w:left w:val="single" w:sz="2" w:space="0" w:color="000000"/>
              <w:bottom w:val="single" w:sz="2" w:space="0" w:color="000000"/>
              <w:right w:val="single" w:sz="2" w:space="0" w:color="000000"/>
            </w:tcBorders>
          </w:tcPr>
          <w:p w:rsidR="00377646" w:rsidRDefault="00247074">
            <w:pPr>
              <w:pStyle w:val="TableParagraph"/>
              <w:ind w:left="108" w:right="324"/>
              <w:rPr>
                <w:rFonts w:ascii="Calibri" w:eastAsia="Calibri" w:hAnsi="Calibri" w:cs="Calibri"/>
              </w:rPr>
            </w:pPr>
            <w:r>
              <w:rPr>
                <w:rFonts w:ascii="Calibri" w:hAnsi="Calibri"/>
              </w:rPr>
              <w:t xml:space="preserve">İSİGT Madde 243 PAR- </w:t>
            </w:r>
            <w:proofErr w:type="gramStart"/>
            <w:r>
              <w:rPr>
                <w:rFonts w:ascii="Calibri" w:hAnsi="Calibri"/>
              </w:rPr>
              <w:t>PAT</w:t>
            </w:r>
            <w:proofErr w:type="gramEnd"/>
            <w:r>
              <w:rPr>
                <w:rFonts w:ascii="Calibri" w:hAnsi="Calibri"/>
              </w:rPr>
              <w:t>. MAD.ÇAL.</w:t>
            </w:r>
            <w:r>
              <w:rPr>
                <w:rFonts w:ascii="Calibri" w:hAnsi="Calibri"/>
                <w:spacing w:val="-6"/>
              </w:rPr>
              <w:t xml:space="preserve"> </w:t>
            </w:r>
            <w:r>
              <w:rPr>
                <w:rFonts w:ascii="Calibri" w:hAnsi="Calibri"/>
              </w:rPr>
              <w:t>TÜZ.</w:t>
            </w:r>
          </w:p>
          <w:p w:rsidR="00377646" w:rsidRDefault="00247074">
            <w:pPr>
              <w:pStyle w:val="TableParagraph"/>
              <w:ind w:left="108"/>
              <w:rPr>
                <w:rFonts w:ascii="Calibri" w:eastAsia="Calibri" w:hAnsi="Calibri" w:cs="Calibri"/>
              </w:rPr>
            </w:pPr>
            <w:r>
              <w:rPr>
                <w:rFonts w:ascii="Calibri"/>
              </w:rPr>
              <w:t>Madde:57</w:t>
            </w:r>
          </w:p>
        </w:tc>
      </w:tr>
      <w:tr w:rsidR="00377646">
        <w:trPr>
          <w:trHeight w:hRule="exact" w:val="1349"/>
        </w:trPr>
        <w:tc>
          <w:tcPr>
            <w:tcW w:w="2186" w:type="dxa"/>
            <w:tcBorders>
              <w:top w:val="single" w:sz="2" w:space="0" w:color="000000"/>
              <w:left w:val="single" w:sz="2" w:space="0" w:color="000000"/>
              <w:bottom w:val="single" w:sz="2" w:space="0" w:color="000000"/>
              <w:right w:val="single" w:sz="2" w:space="0" w:color="000000"/>
            </w:tcBorders>
          </w:tcPr>
          <w:p w:rsidR="00377646" w:rsidRDefault="00247074">
            <w:pPr>
              <w:pStyle w:val="TableParagraph"/>
              <w:spacing w:line="292" w:lineRule="exact"/>
              <w:ind w:left="105"/>
              <w:rPr>
                <w:rFonts w:ascii="Calibri" w:eastAsia="Calibri" w:hAnsi="Calibri" w:cs="Calibri"/>
                <w:sz w:val="24"/>
                <w:szCs w:val="24"/>
              </w:rPr>
            </w:pPr>
            <w:r>
              <w:rPr>
                <w:rFonts w:ascii="Calibri" w:hAnsi="Calibri"/>
                <w:sz w:val="24"/>
              </w:rPr>
              <w:t>YANGIN</w:t>
            </w:r>
            <w:r>
              <w:rPr>
                <w:rFonts w:ascii="Calibri" w:hAnsi="Calibri"/>
                <w:spacing w:val="-5"/>
                <w:sz w:val="24"/>
              </w:rPr>
              <w:t xml:space="preserve"> </w:t>
            </w:r>
            <w:r>
              <w:rPr>
                <w:rFonts w:ascii="Calibri" w:hAnsi="Calibri"/>
                <w:sz w:val="24"/>
              </w:rPr>
              <w:t>TÜPLERİ</w:t>
            </w:r>
          </w:p>
        </w:tc>
        <w:tc>
          <w:tcPr>
            <w:tcW w:w="2635" w:type="dxa"/>
            <w:tcBorders>
              <w:top w:val="single" w:sz="2" w:space="0" w:color="000000"/>
              <w:left w:val="single" w:sz="2" w:space="0" w:color="000000"/>
              <w:bottom w:val="single" w:sz="2" w:space="0" w:color="000000"/>
              <w:right w:val="single" w:sz="2" w:space="0" w:color="000000"/>
            </w:tcBorders>
          </w:tcPr>
          <w:p w:rsidR="00377646" w:rsidRDefault="00247074">
            <w:pPr>
              <w:pStyle w:val="TableParagraph"/>
              <w:ind w:left="108" w:right="155"/>
              <w:rPr>
                <w:rFonts w:ascii="Calibri" w:eastAsia="Calibri" w:hAnsi="Calibri" w:cs="Calibri"/>
              </w:rPr>
            </w:pPr>
            <w:r>
              <w:rPr>
                <w:rFonts w:ascii="Calibri" w:hAnsi="Calibri"/>
              </w:rPr>
              <w:t>a) Yılda bir kezden daha fazla olmayan, ancak 6 aydan da daha az olmayan aralıklarla, b) Hidrostatik deney uygulandığında,</w:t>
            </w:r>
            <w:r>
              <w:rPr>
                <w:rFonts w:ascii="Calibri" w:hAnsi="Calibri"/>
                <w:spacing w:val="-10"/>
              </w:rPr>
              <w:t xml:space="preserve"> </w:t>
            </w:r>
            <w:r>
              <w:rPr>
                <w:rFonts w:ascii="Calibri" w:hAnsi="Calibri"/>
              </w:rPr>
              <w:t>c)</w:t>
            </w:r>
          </w:p>
        </w:tc>
        <w:tc>
          <w:tcPr>
            <w:tcW w:w="972" w:type="dxa"/>
            <w:tcBorders>
              <w:top w:val="single" w:sz="2" w:space="0" w:color="000000"/>
              <w:left w:val="single" w:sz="2" w:space="0" w:color="000000"/>
              <w:bottom w:val="single" w:sz="2" w:space="0" w:color="000000"/>
              <w:right w:val="single" w:sz="2" w:space="0" w:color="000000"/>
            </w:tcBorders>
          </w:tcPr>
          <w:p w:rsidR="00377646" w:rsidRDefault="00377646"/>
        </w:tc>
        <w:tc>
          <w:tcPr>
            <w:tcW w:w="970" w:type="dxa"/>
            <w:tcBorders>
              <w:top w:val="single" w:sz="2" w:space="0" w:color="000000"/>
              <w:left w:val="single" w:sz="2" w:space="0" w:color="000000"/>
              <w:bottom w:val="single" w:sz="2" w:space="0" w:color="000000"/>
              <w:right w:val="single" w:sz="2" w:space="0" w:color="000000"/>
            </w:tcBorders>
          </w:tcPr>
          <w:p w:rsidR="00377646" w:rsidRDefault="00377646"/>
        </w:tc>
        <w:tc>
          <w:tcPr>
            <w:tcW w:w="972" w:type="dxa"/>
            <w:tcBorders>
              <w:top w:val="single" w:sz="2" w:space="0" w:color="000000"/>
              <w:left w:val="single" w:sz="2" w:space="0" w:color="000000"/>
              <w:bottom w:val="single" w:sz="2" w:space="0" w:color="000000"/>
              <w:right w:val="single" w:sz="2" w:space="0" w:color="000000"/>
            </w:tcBorders>
          </w:tcPr>
          <w:p w:rsidR="00377646" w:rsidRDefault="00377646">
            <w:pPr>
              <w:pStyle w:val="TableParagraph"/>
              <w:spacing w:before="5"/>
              <w:rPr>
                <w:rFonts w:ascii="Times New Roman" w:eastAsia="Times New Roman" w:hAnsi="Times New Roman" w:cs="Times New Roman"/>
                <w:sz w:val="25"/>
                <w:szCs w:val="25"/>
              </w:rPr>
            </w:pPr>
          </w:p>
          <w:p w:rsidR="00377646" w:rsidRDefault="00247074">
            <w:pPr>
              <w:pStyle w:val="TableParagraph"/>
              <w:ind w:left="1"/>
              <w:jc w:val="center"/>
              <w:rPr>
                <w:rFonts w:ascii="Calibri" w:eastAsia="Calibri" w:hAnsi="Calibri" w:cs="Calibri"/>
                <w:sz w:val="24"/>
                <w:szCs w:val="24"/>
              </w:rPr>
            </w:pPr>
            <w:r>
              <w:rPr>
                <w:rFonts w:ascii="Calibri"/>
                <w:b/>
                <w:sz w:val="24"/>
              </w:rPr>
              <w:t>*</w:t>
            </w:r>
          </w:p>
        </w:tc>
        <w:tc>
          <w:tcPr>
            <w:tcW w:w="2496" w:type="dxa"/>
            <w:tcBorders>
              <w:top w:val="single" w:sz="2" w:space="0" w:color="000000"/>
              <w:left w:val="single" w:sz="2" w:space="0" w:color="000000"/>
              <w:bottom w:val="single" w:sz="2" w:space="0" w:color="000000"/>
              <w:right w:val="single" w:sz="2" w:space="0" w:color="000000"/>
            </w:tcBorders>
          </w:tcPr>
          <w:p w:rsidR="00377646" w:rsidRDefault="00247074">
            <w:pPr>
              <w:pStyle w:val="TableParagraph"/>
              <w:spacing w:before="2"/>
              <w:ind w:left="108" w:right="226"/>
              <w:rPr>
                <w:rFonts w:ascii="Verdana" w:eastAsia="Verdana" w:hAnsi="Verdana" w:cs="Verdana"/>
                <w:sz w:val="16"/>
                <w:szCs w:val="16"/>
              </w:rPr>
            </w:pPr>
            <w:r>
              <w:rPr>
                <w:rFonts w:ascii="Verdana" w:hAnsi="Verdana"/>
                <w:sz w:val="16"/>
              </w:rPr>
              <w:t xml:space="preserve">Bütün yangın söndürücülerin periyodik kontrol ve bakımı </w:t>
            </w:r>
            <w:r>
              <w:rPr>
                <w:rFonts w:ascii="Calibri" w:hAnsi="Calibri"/>
              </w:rPr>
              <w:t xml:space="preserve">TS ISO 11602-2 </w:t>
            </w:r>
            <w:r>
              <w:rPr>
                <w:rFonts w:ascii="Verdana" w:hAnsi="Verdana"/>
                <w:sz w:val="16"/>
              </w:rPr>
              <w:t>standardına göre yapılacaktır.</w:t>
            </w:r>
          </w:p>
        </w:tc>
      </w:tr>
    </w:tbl>
    <w:p w:rsidR="00377646" w:rsidRDefault="00377646">
      <w:pPr>
        <w:rPr>
          <w:rFonts w:ascii="Verdana" w:eastAsia="Verdana" w:hAnsi="Verdana" w:cs="Verdana"/>
          <w:sz w:val="16"/>
          <w:szCs w:val="16"/>
        </w:rPr>
        <w:sectPr w:rsidR="00377646">
          <w:pgSz w:w="11910" w:h="16840"/>
          <w:pgMar w:top="1580" w:right="260" w:bottom="700" w:left="1200" w:header="0" w:footer="513" w:gutter="0"/>
          <w:cols w:space="708"/>
        </w:sectPr>
      </w:pPr>
    </w:p>
    <w:p w:rsidR="00377646" w:rsidRDefault="00247074">
      <w:pPr>
        <w:tabs>
          <w:tab w:val="left" w:pos="11380"/>
        </w:tabs>
        <w:ind w:left="2567"/>
        <w:rPr>
          <w:rFonts w:ascii="Times New Roman" w:eastAsia="Times New Roman" w:hAnsi="Times New Roman" w:cs="Times New Roman"/>
          <w:sz w:val="20"/>
          <w:szCs w:val="20"/>
        </w:rPr>
      </w:pPr>
      <w:r>
        <w:lastRenderedPageBreak/>
        <w:pict>
          <v:shape id="_x0000_s1533" type="#_x0000_t202" style="position:absolute;left:0;text-align:left;margin-left:135.85pt;margin-top:488.85pt;width:14pt;height:48.25pt;z-index:3160;mso-position-horizontal-relative:page;mso-position-vertical-relative:page" filled="f" stroked="f">
            <v:textbox style="layout-flow:vertical" inset="0,0,0,0">
              <w:txbxContent>
                <w:p w:rsidR="00377646" w:rsidRDefault="00247074">
                  <w:pPr>
                    <w:pStyle w:val="GvdeMetni"/>
                    <w:spacing w:line="280" w:lineRule="exact"/>
                    <w:ind w:left="20"/>
                    <w:rPr>
                      <w:rFonts w:ascii="Minion Pro" w:eastAsia="Minion Pro" w:hAnsi="Minion Pro" w:cs="Minion Pro"/>
                    </w:rPr>
                  </w:pPr>
                  <w:r>
                    <w:rPr>
                      <w:rFonts w:ascii="Minion Pro" w:hAnsi="Minion Pro"/>
                    </w:rPr>
                    <w:t>Başa Dön</w:t>
                  </w:r>
                </w:p>
              </w:txbxContent>
            </v:textbox>
            <w10:wrap anchorx="page" anchory="page"/>
          </v:shape>
        </w:pict>
      </w:r>
      <w:r>
        <w:pict>
          <v:shape id="_x0000_s1532" type="#_x0000_t202" style="position:absolute;left:0;text-align:left;margin-left:-.65pt;margin-top:238.45pt;width:18pt;height:118.5pt;z-index:3184;mso-position-horizontal-relative:page;mso-position-vertical-relative:page" filled="f" stroked="f">
            <v:textbox style="layout-flow:vertical" inset="0,0,0,0">
              <w:txbxContent>
                <w:p w:rsidR="00377646" w:rsidRDefault="00247074">
                  <w:pPr>
                    <w:spacing w:line="347" w:lineRule="exact"/>
                    <w:ind w:left="20"/>
                    <w:rPr>
                      <w:rFonts w:ascii="Arial" w:eastAsia="Arial" w:hAnsi="Arial" w:cs="Arial"/>
                      <w:sz w:val="32"/>
                      <w:szCs w:val="32"/>
                    </w:rPr>
                  </w:pPr>
                  <w:r>
                    <w:rPr>
                      <w:rFonts w:ascii="Arial" w:hAnsi="Arial"/>
                      <w:spacing w:val="-1"/>
                      <w:sz w:val="32"/>
                    </w:rPr>
                    <w:t>Riz</w:t>
                  </w:r>
                  <w:r>
                    <w:rPr>
                      <w:rFonts w:ascii="Arial" w:hAnsi="Arial"/>
                      <w:sz w:val="32"/>
                    </w:rPr>
                    <w:t xml:space="preserve">e MEM </w:t>
                  </w:r>
                  <w:r>
                    <w:rPr>
                      <w:rFonts w:ascii="Arial" w:hAnsi="Arial"/>
                      <w:spacing w:val="-1"/>
                      <w:sz w:val="32"/>
                    </w:rPr>
                    <w:t>İ</w:t>
                  </w:r>
                  <w:r>
                    <w:rPr>
                      <w:rFonts w:ascii="Arial" w:hAnsi="Arial"/>
                      <w:sz w:val="32"/>
                    </w:rPr>
                    <w:t>SGB</w:t>
                  </w:r>
                </w:p>
              </w:txbxContent>
            </v:textbox>
            <w10:wrap anchorx="page" anchory="page"/>
          </v:shape>
        </w:pict>
      </w:r>
      <w:r>
        <w:rPr>
          <w:rFonts w:ascii="Times New Roman"/>
          <w:position w:val="20"/>
          <w:sz w:val="20"/>
        </w:rPr>
      </w:r>
      <w:r>
        <w:rPr>
          <w:rFonts w:ascii="Times New Roman"/>
          <w:position w:val="20"/>
          <w:sz w:val="20"/>
        </w:rPr>
        <w:pict>
          <v:shape id="_x0000_s1531" type="#_x0000_t202" style="width:400.6pt;height:536.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Layout w:type="fixed"/>
                    <w:tblLook w:val="01E0" w:firstRow="1" w:lastRow="1" w:firstColumn="1" w:lastColumn="1" w:noHBand="0" w:noVBand="0"/>
                  </w:tblPr>
                  <w:tblGrid>
                    <w:gridCol w:w="1990"/>
                    <w:gridCol w:w="3485"/>
                    <w:gridCol w:w="2522"/>
                  </w:tblGrid>
                  <w:tr w:rsidR="00377646">
                    <w:trPr>
                      <w:trHeight w:hRule="exact" w:val="677"/>
                    </w:trPr>
                    <w:tc>
                      <w:tcPr>
                        <w:tcW w:w="7997"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8"/>
                          <w:ind w:right="1"/>
                          <w:jc w:val="center"/>
                          <w:rPr>
                            <w:rFonts w:ascii="Calibri" w:eastAsia="Calibri" w:hAnsi="Calibri" w:cs="Calibri"/>
                            <w:sz w:val="32"/>
                            <w:szCs w:val="32"/>
                          </w:rPr>
                        </w:pPr>
                        <w:r>
                          <w:rPr>
                            <w:rFonts w:ascii="Calibri" w:hAnsi="Calibri"/>
                            <w:b/>
                            <w:color w:val="0070C0"/>
                            <w:sz w:val="32"/>
                          </w:rPr>
                          <w:t>GAZLARIN</w:t>
                        </w:r>
                        <w:r>
                          <w:rPr>
                            <w:rFonts w:ascii="Calibri" w:hAnsi="Calibri"/>
                            <w:b/>
                            <w:color w:val="0070C0"/>
                            <w:spacing w:val="-9"/>
                            <w:sz w:val="32"/>
                          </w:rPr>
                          <w:t xml:space="preserve"> </w:t>
                        </w:r>
                        <w:r>
                          <w:rPr>
                            <w:rFonts w:ascii="Calibri" w:hAnsi="Calibri"/>
                            <w:b/>
                            <w:color w:val="0070C0"/>
                            <w:sz w:val="32"/>
                          </w:rPr>
                          <w:t>ETKİLERİ</w:t>
                        </w:r>
                      </w:p>
                    </w:tc>
                  </w:tr>
                  <w:tr w:rsidR="00377646">
                    <w:trPr>
                      <w:trHeight w:hRule="exact" w:val="497"/>
                    </w:trPr>
                    <w:tc>
                      <w:tcPr>
                        <w:tcW w:w="199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2"/>
                          <w:ind w:left="139"/>
                          <w:rPr>
                            <w:rFonts w:ascii="Calibri" w:eastAsia="Calibri" w:hAnsi="Calibri" w:cs="Calibri"/>
                          </w:rPr>
                        </w:pPr>
                        <w:r>
                          <w:rPr>
                            <w:rFonts w:ascii="Calibri" w:hAnsi="Calibri"/>
                            <w:color w:val="FF0000"/>
                          </w:rPr>
                          <w:t>YÜKSELME-DÜŞME</w:t>
                        </w:r>
                      </w:p>
                    </w:tc>
                    <w:tc>
                      <w:tcPr>
                        <w:tcW w:w="348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2"/>
                          <w:ind w:left="643"/>
                          <w:rPr>
                            <w:rFonts w:ascii="Calibri" w:eastAsia="Calibri" w:hAnsi="Calibri" w:cs="Calibri"/>
                          </w:rPr>
                        </w:pPr>
                        <w:r>
                          <w:rPr>
                            <w:rFonts w:ascii="Calibri" w:hAnsi="Calibri"/>
                            <w:color w:val="FF0000"/>
                          </w:rPr>
                          <w:t>İNSAN SAĞLIĞINA</w:t>
                        </w:r>
                        <w:r>
                          <w:rPr>
                            <w:rFonts w:ascii="Calibri" w:hAnsi="Calibri"/>
                            <w:color w:val="FF0000"/>
                            <w:spacing w:val="-9"/>
                          </w:rPr>
                          <w:t xml:space="preserve"> </w:t>
                        </w:r>
                        <w:r>
                          <w:rPr>
                            <w:rFonts w:ascii="Calibri" w:hAnsi="Calibri"/>
                            <w:color w:val="FF0000"/>
                          </w:rPr>
                          <w:t>ETKİSİ</w:t>
                        </w:r>
                      </w:p>
                    </w:tc>
                    <w:tc>
                      <w:tcPr>
                        <w:tcW w:w="252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2"/>
                          <w:jc w:val="center"/>
                          <w:rPr>
                            <w:rFonts w:ascii="Calibri" w:eastAsia="Calibri" w:hAnsi="Calibri" w:cs="Calibri"/>
                          </w:rPr>
                        </w:pPr>
                        <w:r>
                          <w:rPr>
                            <w:rFonts w:ascii="Calibri" w:hAnsi="Calibri"/>
                            <w:color w:val="FF0000"/>
                          </w:rPr>
                          <w:t>8 SAATLİK ÇALIŞMA</w:t>
                        </w:r>
                        <w:r>
                          <w:rPr>
                            <w:rFonts w:ascii="Calibri" w:hAnsi="Calibri"/>
                            <w:color w:val="FF0000"/>
                            <w:spacing w:val="-7"/>
                          </w:rPr>
                          <w:t xml:space="preserve"> </w:t>
                        </w:r>
                        <w:r>
                          <w:rPr>
                            <w:rFonts w:ascii="Calibri" w:hAnsi="Calibri"/>
                            <w:color w:val="FF0000"/>
                          </w:rPr>
                          <w:t>SINIRI</w:t>
                        </w:r>
                      </w:p>
                    </w:tc>
                  </w:tr>
                  <w:tr w:rsidR="00377646">
                    <w:trPr>
                      <w:trHeight w:hRule="exact" w:val="1910"/>
                    </w:trPr>
                    <w:tc>
                      <w:tcPr>
                        <w:tcW w:w="199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5" w:line="244" w:lineRule="auto"/>
                          <w:ind w:left="-1" w:right="1078"/>
                          <w:rPr>
                            <w:rFonts w:ascii="Calibri" w:eastAsia="Calibri" w:hAnsi="Calibri" w:cs="Calibri"/>
                          </w:rPr>
                        </w:pPr>
                        <w:r>
                          <w:rPr>
                            <w:rFonts w:ascii="Calibri" w:hAnsi="Calibri"/>
                          </w:rPr>
                          <w:t xml:space="preserve">Solunum Patlama Yangın </w:t>
                        </w:r>
                        <w:r>
                          <w:rPr>
                            <w:rFonts w:ascii="Calibri" w:hAnsi="Calibri"/>
                            <w:spacing w:val="-1"/>
                          </w:rPr>
                          <w:t>Makinalar</w:t>
                        </w:r>
                      </w:p>
                    </w:tc>
                    <w:tc>
                      <w:tcPr>
                        <w:tcW w:w="348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tabs>
                            <w:tab w:val="left" w:pos="698"/>
                          </w:tabs>
                          <w:spacing w:before="105"/>
                          <w:ind w:left="-1"/>
                          <w:rPr>
                            <w:rFonts w:ascii="Calibri" w:eastAsia="Calibri" w:hAnsi="Calibri" w:cs="Calibri"/>
                          </w:rPr>
                        </w:pPr>
                        <w:r>
                          <w:rPr>
                            <w:rFonts w:ascii="Calibri" w:hAnsi="Calibri"/>
                            <w:spacing w:val="-1"/>
                          </w:rPr>
                          <w:t>%0-5</w:t>
                        </w:r>
                        <w:r>
                          <w:rPr>
                            <w:rFonts w:ascii="Calibri" w:hAnsi="Calibri"/>
                            <w:spacing w:val="-1"/>
                          </w:rPr>
                          <w:tab/>
                          <w:t>Yaşam</w:t>
                        </w:r>
                        <w:r>
                          <w:rPr>
                            <w:rFonts w:ascii="Calibri" w:hAnsi="Calibri"/>
                            <w:spacing w:val="5"/>
                          </w:rPr>
                          <w:t xml:space="preserve"> </w:t>
                        </w:r>
                        <w:r>
                          <w:rPr>
                            <w:rFonts w:ascii="Calibri" w:hAnsi="Calibri"/>
                            <w:spacing w:val="-1"/>
                          </w:rPr>
                          <w:t>yok</w:t>
                        </w:r>
                      </w:p>
                      <w:p w:rsidR="00377646" w:rsidRDefault="00247074">
                        <w:pPr>
                          <w:pStyle w:val="TableParagraph"/>
                          <w:spacing w:before="5"/>
                          <w:ind w:left="-1"/>
                          <w:rPr>
                            <w:rFonts w:ascii="Calibri" w:eastAsia="Calibri" w:hAnsi="Calibri" w:cs="Calibri"/>
                          </w:rPr>
                        </w:pPr>
                        <w:r>
                          <w:rPr>
                            <w:rFonts w:ascii="Calibri" w:hAnsi="Calibri"/>
                          </w:rPr>
                          <w:t xml:space="preserve">%6-10 </w:t>
                        </w:r>
                        <w:r>
                          <w:rPr>
                            <w:rFonts w:ascii="Calibri" w:hAnsi="Calibri"/>
                            <w:spacing w:val="46"/>
                          </w:rPr>
                          <w:t xml:space="preserve"> </w:t>
                        </w:r>
                        <w:r>
                          <w:rPr>
                            <w:rFonts w:ascii="Calibri" w:hAnsi="Calibri"/>
                          </w:rPr>
                          <w:t>Bayılma</w:t>
                        </w:r>
                      </w:p>
                      <w:p w:rsidR="00377646" w:rsidRDefault="00247074">
                        <w:pPr>
                          <w:pStyle w:val="TableParagraph"/>
                          <w:spacing w:before="7"/>
                          <w:ind w:left="-1"/>
                          <w:rPr>
                            <w:rFonts w:ascii="Calibri" w:eastAsia="Calibri" w:hAnsi="Calibri" w:cs="Calibri"/>
                          </w:rPr>
                        </w:pPr>
                        <w:r>
                          <w:rPr>
                            <w:rFonts w:ascii="Calibri" w:hAnsi="Calibri"/>
                          </w:rPr>
                          <w:t>%9-14   Nefes</w:t>
                        </w:r>
                        <w:r>
                          <w:rPr>
                            <w:rFonts w:ascii="Calibri" w:hAnsi="Calibri"/>
                            <w:spacing w:val="-17"/>
                          </w:rPr>
                          <w:t xml:space="preserve"> </w:t>
                        </w:r>
                        <w:r>
                          <w:rPr>
                            <w:rFonts w:ascii="Calibri" w:hAnsi="Calibri"/>
                          </w:rPr>
                          <w:t>darlığı-Bulantı-Çınlama</w:t>
                        </w:r>
                      </w:p>
                      <w:p w:rsidR="00377646" w:rsidRDefault="00247074">
                        <w:pPr>
                          <w:pStyle w:val="TableParagraph"/>
                          <w:spacing w:before="7"/>
                          <w:ind w:left="-1"/>
                          <w:rPr>
                            <w:rFonts w:ascii="Calibri" w:eastAsia="Calibri" w:hAnsi="Calibri" w:cs="Calibri"/>
                          </w:rPr>
                        </w:pPr>
                        <w:r>
                          <w:rPr>
                            <w:rFonts w:ascii="Calibri" w:eastAsia="Calibri" w:hAnsi="Calibri" w:cs="Calibri"/>
                          </w:rPr>
                          <w:t>%12-18 Nefes darlığı –Nabız</w:t>
                        </w:r>
                        <w:r>
                          <w:rPr>
                            <w:rFonts w:ascii="Calibri" w:eastAsia="Calibri" w:hAnsi="Calibri" w:cs="Calibri"/>
                            <w:spacing w:val="-16"/>
                          </w:rPr>
                          <w:t xml:space="preserve"> </w:t>
                        </w:r>
                        <w:r>
                          <w:rPr>
                            <w:rFonts w:ascii="Calibri" w:eastAsia="Calibri" w:hAnsi="Calibri" w:cs="Calibri"/>
                          </w:rPr>
                          <w:t>artar</w:t>
                        </w:r>
                      </w:p>
                      <w:p w:rsidR="00377646" w:rsidRDefault="00247074">
                        <w:pPr>
                          <w:pStyle w:val="TableParagraph"/>
                          <w:spacing w:before="7"/>
                          <w:ind w:left="-1"/>
                          <w:rPr>
                            <w:rFonts w:ascii="Calibri" w:eastAsia="Calibri" w:hAnsi="Calibri" w:cs="Calibri"/>
                          </w:rPr>
                        </w:pPr>
                        <w:r>
                          <w:rPr>
                            <w:rFonts w:ascii="Calibri" w:hAnsi="Calibri"/>
                          </w:rPr>
                          <w:t>%18-21 Uzun sürede baş</w:t>
                        </w:r>
                        <w:r>
                          <w:rPr>
                            <w:rFonts w:ascii="Calibri" w:hAnsi="Calibri"/>
                            <w:spacing w:val="-12"/>
                          </w:rPr>
                          <w:t xml:space="preserve"> </w:t>
                        </w:r>
                        <w:r>
                          <w:rPr>
                            <w:rFonts w:ascii="Calibri" w:hAnsi="Calibri"/>
                          </w:rPr>
                          <w:t>ağrısı</w:t>
                        </w:r>
                      </w:p>
                    </w:tc>
                    <w:tc>
                      <w:tcPr>
                        <w:tcW w:w="2522"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rPr>
                            <w:rFonts w:ascii="Times New Roman" w:eastAsia="Times New Roman" w:hAnsi="Times New Roman" w:cs="Times New Roman"/>
                          </w:rPr>
                        </w:pPr>
                      </w:p>
                      <w:p w:rsidR="00377646" w:rsidRDefault="00377646">
                        <w:pPr>
                          <w:pStyle w:val="TableParagraph"/>
                          <w:rPr>
                            <w:rFonts w:ascii="Times New Roman" w:eastAsia="Times New Roman" w:hAnsi="Times New Roman" w:cs="Times New Roman"/>
                          </w:rPr>
                        </w:pPr>
                      </w:p>
                      <w:p w:rsidR="00377646" w:rsidRDefault="00377646">
                        <w:pPr>
                          <w:pStyle w:val="TableParagraph"/>
                          <w:spacing w:before="8"/>
                          <w:rPr>
                            <w:rFonts w:ascii="Times New Roman" w:eastAsia="Times New Roman" w:hAnsi="Times New Roman" w:cs="Times New Roman"/>
                            <w:sz w:val="26"/>
                            <w:szCs w:val="26"/>
                          </w:rPr>
                        </w:pPr>
                      </w:p>
                      <w:p w:rsidR="00377646" w:rsidRDefault="00247074">
                        <w:pPr>
                          <w:pStyle w:val="TableParagraph"/>
                          <w:jc w:val="center"/>
                          <w:rPr>
                            <w:rFonts w:ascii="Calibri" w:eastAsia="Calibri" w:hAnsi="Calibri" w:cs="Calibri"/>
                          </w:rPr>
                        </w:pPr>
                        <w:r>
                          <w:rPr>
                            <w:rFonts w:ascii="Calibri"/>
                          </w:rPr>
                          <w:t>%19</w:t>
                        </w:r>
                      </w:p>
                    </w:tc>
                  </w:tr>
                  <w:tr w:rsidR="00377646">
                    <w:trPr>
                      <w:trHeight w:hRule="exact" w:val="1913"/>
                    </w:trPr>
                    <w:tc>
                      <w:tcPr>
                        <w:tcW w:w="199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5" w:line="244" w:lineRule="auto"/>
                          <w:ind w:left="-1" w:right="1187"/>
                          <w:jc w:val="both"/>
                          <w:rPr>
                            <w:rFonts w:ascii="Calibri" w:eastAsia="Calibri" w:hAnsi="Calibri" w:cs="Calibri"/>
                          </w:rPr>
                        </w:pPr>
                        <w:r>
                          <w:rPr>
                            <w:rFonts w:ascii="Calibri" w:hAnsi="Calibri"/>
                            <w:spacing w:val="-1"/>
                          </w:rPr>
                          <w:t>Solunum</w:t>
                        </w:r>
                        <w:r>
                          <w:rPr>
                            <w:rFonts w:ascii="Calibri" w:hAnsi="Calibri"/>
                          </w:rPr>
                          <w:t xml:space="preserve"> Patlama Yangın</w:t>
                        </w:r>
                      </w:p>
                      <w:p w:rsidR="00377646" w:rsidRDefault="00247074">
                        <w:pPr>
                          <w:pStyle w:val="TableParagraph"/>
                          <w:spacing w:before="2"/>
                          <w:jc w:val="both"/>
                          <w:rPr>
                            <w:rFonts w:ascii="Calibri" w:eastAsia="Calibri" w:hAnsi="Calibri" w:cs="Calibri"/>
                          </w:rPr>
                        </w:pPr>
                        <w:r>
                          <w:rPr>
                            <w:rFonts w:ascii="Calibri" w:hAnsi="Calibri"/>
                          </w:rPr>
                          <w:t>İş</w:t>
                        </w:r>
                        <w:r>
                          <w:rPr>
                            <w:rFonts w:ascii="Calibri" w:hAnsi="Calibri"/>
                            <w:spacing w:val="-6"/>
                          </w:rPr>
                          <w:t xml:space="preserve"> </w:t>
                        </w:r>
                        <w:r>
                          <w:rPr>
                            <w:rFonts w:ascii="Calibri" w:hAnsi="Calibri"/>
                          </w:rPr>
                          <w:t>Makinaları</w:t>
                        </w:r>
                      </w:p>
                    </w:tc>
                    <w:tc>
                      <w:tcPr>
                        <w:tcW w:w="348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5"/>
                          <w:ind w:left="-1"/>
                          <w:rPr>
                            <w:rFonts w:ascii="Calibri" w:eastAsia="Calibri" w:hAnsi="Calibri" w:cs="Calibri"/>
                          </w:rPr>
                        </w:pPr>
                        <w:r>
                          <w:rPr>
                            <w:rFonts w:ascii="Calibri" w:hAnsi="Calibri"/>
                          </w:rPr>
                          <w:t>%1-3 Nefes</w:t>
                        </w:r>
                        <w:r>
                          <w:rPr>
                            <w:rFonts w:ascii="Calibri" w:hAnsi="Calibri"/>
                            <w:spacing w:val="-7"/>
                          </w:rPr>
                          <w:t xml:space="preserve"> </w:t>
                        </w:r>
                        <w:r>
                          <w:rPr>
                            <w:rFonts w:ascii="Calibri" w:hAnsi="Calibri"/>
                          </w:rPr>
                          <w:t>sıklaşır</w:t>
                        </w:r>
                      </w:p>
                      <w:p w:rsidR="00377646" w:rsidRDefault="00247074">
                        <w:pPr>
                          <w:pStyle w:val="TableParagraph"/>
                          <w:spacing w:before="7"/>
                          <w:ind w:left="-1"/>
                          <w:rPr>
                            <w:rFonts w:ascii="Calibri" w:eastAsia="Calibri" w:hAnsi="Calibri" w:cs="Calibri"/>
                          </w:rPr>
                        </w:pPr>
                        <w:r>
                          <w:rPr>
                            <w:rFonts w:ascii="Calibri"/>
                          </w:rPr>
                          <w:t>%3-5 Solunum 2 Kat</w:t>
                        </w:r>
                        <w:r>
                          <w:rPr>
                            <w:rFonts w:ascii="Calibri"/>
                            <w:spacing w:val="-8"/>
                          </w:rPr>
                          <w:t xml:space="preserve"> </w:t>
                        </w:r>
                        <w:r>
                          <w:rPr>
                            <w:rFonts w:ascii="Calibri"/>
                          </w:rPr>
                          <w:t>artar</w:t>
                        </w:r>
                      </w:p>
                      <w:p w:rsidR="00377646" w:rsidRDefault="00247074">
                        <w:pPr>
                          <w:pStyle w:val="TableParagraph"/>
                          <w:spacing w:before="5"/>
                          <w:ind w:left="-1"/>
                          <w:rPr>
                            <w:rFonts w:ascii="Calibri" w:eastAsia="Calibri" w:hAnsi="Calibri" w:cs="Calibri"/>
                          </w:rPr>
                        </w:pPr>
                        <w:r>
                          <w:rPr>
                            <w:rFonts w:ascii="Calibri"/>
                          </w:rPr>
                          <w:t>%5-6 Solunum 3 Kat</w:t>
                        </w:r>
                        <w:r>
                          <w:rPr>
                            <w:rFonts w:ascii="Calibri"/>
                            <w:spacing w:val="-9"/>
                          </w:rPr>
                          <w:t xml:space="preserve"> </w:t>
                        </w:r>
                        <w:r>
                          <w:rPr>
                            <w:rFonts w:ascii="Calibri"/>
                          </w:rPr>
                          <w:t>artar</w:t>
                        </w:r>
                      </w:p>
                      <w:p w:rsidR="00377646" w:rsidRDefault="00247074">
                        <w:pPr>
                          <w:pStyle w:val="TableParagraph"/>
                          <w:spacing w:before="7"/>
                          <w:ind w:left="-1"/>
                          <w:rPr>
                            <w:rFonts w:ascii="Calibri" w:eastAsia="Calibri" w:hAnsi="Calibri" w:cs="Calibri"/>
                          </w:rPr>
                        </w:pPr>
                        <w:r>
                          <w:rPr>
                            <w:rFonts w:ascii="Calibri" w:hAnsi="Calibri"/>
                          </w:rPr>
                          <w:t>%10  Kısa sürede</w:t>
                        </w:r>
                        <w:r>
                          <w:rPr>
                            <w:rFonts w:ascii="Calibri" w:hAnsi="Calibri"/>
                            <w:spacing w:val="-6"/>
                          </w:rPr>
                          <w:t xml:space="preserve"> </w:t>
                        </w:r>
                        <w:r>
                          <w:rPr>
                            <w:rFonts w:ascii="Calibri" w:hAnsi="Calibri"/>
                          </w:rPr>
                          <w:t>ölüm</w:t>
                        </w:r>
                      </w:p>
                    </w:tc>
                    <w:tc>
                      <w:tcPr>
                        <w:tcW w:w="2522"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rPr>
                            <w:rFonts w:ascii="Times New Roman" w:eastAsia="Times New Roman" w:hAnsi="Times New Roman" w:cs="Times New Roman"/>
                          </w:rPr>
                        </w:pPr>
                      </w:p>
                      <w:p w:rsidR="00377646" w:rsidRDefault="00377646">
                        <w:pPr>
                          <w:pStyle w:val="TableParagraph"/>
                          <w:rPr>
                            <w:rFonts w:ascii="Times New Roman" w:eastAsia="Times New Roman" w:hAnsi="Times New Roman" w:cs="Times New Roman"/>
                          </w:rPr>
                        </w:pPr>
                      </w:p>
                      <w:p w:rsidR="00377646" w:rsidRDefault="00377646">
                        <w:pPr>
                          <w:pStyle w:val="TableParagraph"/>
                          <w:spacing w:before="10"/>
                          <w:rPr>
                            <w:rFonts w:ascii="Times New Roman" w:eastAsia="Times New Roman" w:hAnsi="Times New Roman" w:cs="Times New Roman"/>
                            <w:sz w:val="26"/>
                            <w:szCs w:val="26"/>
                          </w:rPr>
                        </w:pPr>
                      </w:p>
                      <w:p w:rsidR="00377646" w:rsidRDefault="00247074">
                        <w:pPr>
                          <w:pStyle w:val="TableParagraph"/>
                          <w:ind w:left="1"/>
                          <w:jc w:val="center"/>
                          <w:rPr>
                            <w:rFonts w:ascii="Calibri" w:eastAsia="Calibri" w:hAnsi="Calibri" w:cs="Calibri"/>
                          </w:rPr>
                        </w:pPr>
                        <w:r>
                          <w:rPr>
                            <w:rFonts w:ascii="Calibri"/>
                          </w:rPr>
                          <w:t>%0,5</w:t>
                        </w:r>
                      </w:p>
                    </w:tc>
                  </w:tr>
                  <w:tr w:rsidR="00377646">
                    <w:trPr>
                      <w:trHeight w:hRule="exact" w:val="1910"/>
                    </w:trPr>
                    <w:tc>
                      <w:tcPr>
                        <w:tcW w:w="199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2" w:line="247" w:lineRule="auto"/>
                          <w:ind w:right="1078"/>
                          <w:rPr>
                            <w:rFonts w:ascii="Calibri" w:eastAsia="Calibri" w:hAnsi="Calibri" w:cs="Calibri"/>
                          </w:rPr>
                        </w:pPr>
                        <w:r>
                          <w:rPr>
                            <w:rFonts w:ascii="Calibri" w:hAnsi="Calibri"/>
                          </w:rPr>
                          <w:t xml:space="preserve">Patlama Yangın </w:t>
                        </w:r>
                        <w:r>
                          <w:rPr>
                            <w:rFonts w:ascii="Calibri" w:hAnsi="Calibri"/>
                            <w:spacing w:val="-1"/>
                          </w:rPr>
                          <w:t>Makinalar</w:t>
                        </w:r>
                      </w:p>
                    </w:tc>
                    <w:tc>
                      <w:tcPr>
                        <w:tcW w:w="348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2"/>
                          <w:ind w:left="-1"/>
                          <w:rPr>
                            <w:rFonts w:ascii="Calibri" w:eastAsia="Calibri" w:hAnsi="Calibri" w:cs="Calibri"/>
                          </w:rPr>
                        </w:pPr>
                        <w:r>
                          <w:rPr>
                            <w:rFonts w:ascii="Calibri"/>
                          </w:rPr>
                          <w:t>500-1000 ppm</w:t>
                        </w:r>
                        <w:r>
                          <w:rPr>
                            <w:rFonts w:ascii="Calibri"/>
                            <w:spacing w:val="-7"/>
                          </w:rPr>
                          <w:t xml:space="preserve"> </w:t>
                        </w:r>
                        <w:r>
                          <w:rPr>
                            <w:rFonts w:ascii="Calibri"/>
                          </w:rPr>
                          <w:t>Uyuklama</w:t>
                        </w:r>
                      </w:p>
                      <w:p w:rsidR="00377646" w:rsidRDefault="00247074">
                        <w:pPr>
                          <w:pStyle w:val="TableParagraph"/>
                          <w:spacing w:before="7"/>
                          <w:ind w:left="-1"/>
                          <w:rPr>
                            <w:rFonts w:ascii="Calibri" w:eastAsia="Calibri" w:hAnsi="Calibri" w:cs="Calibri"/>
                          </w:rPr>
                        </w:pPr>
                        <w:r>
                          <w:rPr>
                            <w:rFonts w:ascii="Calibri" w:hAnsi="Calibri"/>
                          </w:rPr>
                          <w:t>1000-2000 ppm Çene</w:t>
                        </w:r>
                        <w:r>
                          <w:rPr>
                            <w:rFonts w:ascii="Calibri" w:hAnsi="Calibri"/>
                            <w:spacing w:val="-9"/>
                          </w:rPr>
                          <w:t xml:space="preserve"> </w:t>
                        </w:r>
                        <w:r>
                          <w:rPr>
                            <w:rFonts w:ascii="Calibri" w:hAnsi="Calibri"/>
                          </w:rPr>
                          <w:t>titremesi</w:t>
                        </w:r>
                      </w:p>
                      <w:p w:rsidR="00377646" w:rsidRDefault="00247074">
                        <w:pPr>
                          <w:pStyle w:val="TableParagraph"/>
                          <w:spacing w:before="7" w:line="244" w:lineRule="auto"/>
                          <w:ind w:left="-1" w:right="17"/>
                          <w:rPr>
                            <w:rFonts w:ascii="Calibri" w:eastAsia="Calibri" w:hAnsi="Calibri" w:cs="Calibri"/>
                          </w:rPr>
                        </w:pPr>
                        <w:r>
                          <w:rPr>
                            <w:rFonts w:ascii="Calibri" w:hAnsi="Calibri"/>
                          </w:rPr>
                          <w:t>2000-3000 ppm Solunum kalp yavaşlar Ölümde dudak boyanmış gibi</w:t>
                        </w:r>
                        <w:r>
                          <w:rPr>
                            <w:rFonts w:ascii="Calibri" w:hAnsi="Calibri"/>
                            <w:spacing w:val="-13"/>
                          </w:rPr>
                          <w:t xml:space="preserve"> </w:t>
                        </w:r>
                        <w:r>
                          <w:rPr>
                            <w:rFonts w:ascii="Calibri" w:hAnsi="Calibri"/>
                          </w:rPr>
                          <w:t>kızarır</w:t>
                        </w:r>
                      </w:p>
                    </w:tc>
                    <w:tc>
                      <w:tcPr>
                        <w:tcW w:w="2522"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rPr>
                            <w:rFonts w:ascii="Times New Roman" w:eastAsia="Times New Roman" w:hAnsi="Times New Roman" w:cs="Times New Roman"/>
                          </w:rPr>
                        </w:pPr>
                      </w:p>
                      <w:p w:rsidR="00377646" w:rsidRDefault="00377646">
                        <w:pPr>
                          <w:pStyle w:val="TableParagraph"/>
                          <w:rPr>
                            <w:rFonts w:ascii="Times New Roman" w:eastAsia="Times New Roman" w:hAnsi="Times New Roman" w:cs="Times New Roman"/>
                          </w:rPr>
                        </w:pPr>
                      </w:p>
                      <w:p w:rsidR="00377646" w:rsidRDefault="00247074">
                        <w:pPr>
                          <w:pStyle w:val="TableParagraph"/>
                          <w:spacing w:before="167"/>
                          <w:ind w:left="1"/>
                          <w:jc w:val="center"/>
                          <w:rPr>
                            <w:rFonts w:ascii="Calibri" w:eastAsia="Calibri" w:hAnsi="Calibri" w:cs="Calibri"/>
                          </w:rPr>
                        </w:pPr>
                        <w:r>
                          <w:rPr>
                            <w:rFonts w:ascii="Calibri"/>
                          </w:rPr>
                          <w:t>50 PPM</w:t>
                        </w:r>
                      </w:p>
                      <w:p w:rsidR="00377646" w:rsidRDefault="00247074">
                        <w:pPr>
                          <w:pStyle w:val="TableParagraph"/>
                          <w:spacing w:before="7"/>
                          <w:jc w:val="center"/>
                          <w:rPr>
                            <w:rFonts w:ascii="Calibri" w:eastAsia="Calibri" w:hAnsi="Calibri" w:cs="Calibri"/>
                          </w:rPr>
                        </w:pPr>
                        <w:r>
                          <w:rPr>
                            <w:rFonts w:ascii="Calibri"/>
                          </w:rPr>
                          <w:t>(Milyonda)</w:t>
                        </w:r>
                      </w:p>
                    </w:tc>
                  </w:tr>
                  <w:tr w:rsidR="00377646">
                    <w:trPr>
                      <w:trHeight w:hRule="exact" w:val="1910"/>
                    </w:trPr>
                    <w:tc>
                      <w:tcPr>
                        <w:tcW w:w="199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2" w:line="247" w:lineRule="auto"/>
                          <w:ind w:right="792"/>
                          <w:rPr>
                            <w:rFonts w:ascii="Calibri" w:eastAsia="Calibri" w:hAnsi="Calibri" w:cs="Calibri"/>
                          </w:rPr>
                        </w:pPr>
                        <w:r>
                          <w:rPr>
                            <w:rFonts w:ascii="Calibri" w:hAnsi="Calibri"/>
                          </w:rPr>
                          <w:t>Kömür içinde Boşluklarda</w:t>
                        </w:r>
                      </w:p>
                      <w:p w:rsidR="00377646" w:rsidRDefault="00247074">
                        <w:pPr>
                          <w:pStyle w:val="TableParagraph"/>
                          <w:spacing w:line="247" w:lineRule="auto"/>
                          <w:ind w:right="223"/>
                          <w:rPr>
                            <w:rFonts w:ascii="Calibri" w:eastAsia="Calibri" w:hAnsi="Calibri" w:cs="Calibri"/>
                          </w:rPr>
                        </w:pPr>
                        <w:r>
                          <w:rPr>
                            <w:rFonts w:ascii="Calibri" w:hAnsi="Calibri"/>
                          </w:rPr>
                          <w:t>Kömür yataklarında Bataklıklarda</w:t>
                        </w:r>
                      </w:p>
                      <w:p w:rsidR="00377646" w:rsidRDefault="00247074">
                        <w:pPr>
                          <w:pStyle w:val="TableParagraph"/>
                          <w:spacing w:line="266" w:lineRule="exact"/>
                          <w:rPr>
                            <w:rFonts w:ascii="Calibri" w:eastAsia="Calibri" w:hAnsi="Calibri" w:cs="Calibri"/>
                          </w:rPr>
                        </w:pPr>
                        <w:r>
                          <w:rPr>
                            <w:rFonts w:ascii="Calibri" w:hAnsi="Calibri"/>
                          </w:rPr>
                          <w:t>Çöp depo</w:t>
                        </w:r>
                        <w:r>
                          <w:rPr>
                            <w:rFonts w:ascii="Calibri" w:hAnsi="Calibri"/>
                            <w:spacing w:val="-10"/>
                          </w:rPr>
                          <w:t xml:space="preserve"> </w:t>
                        </w:r>
                        <w:r>
                          <w:rPr>
                            <w:rFonts w:ascii="Calibri" w:hAnsi="Calibri"/>
                          </w:rPr>
                          <w:t>alanlarında</w:t>
                        </w:r>
                      </w:p>
                    </w:tc>
                    <w:tc>
                      <w:tcPr>
                        <w:tcW w:w="348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2"/>
                          <w:ind w:left="-1"/>
                          <w:rPr>
                            <w:rFonts w:ascii="Calibri" w:eastAsia="Calibri" w:hAnsi="Calibri" w:cs="Calibri"/>
                          </w:rPr>
                        </w:pPr>
                        <w:r>
                          <w:rPr>
                            <w:rFonts w:ascii="Calibri"/>
                          </w:rPr>
                          <w:t>%4,5-14,5</w:t>
                        </w:r>
                        <w:r>
                          <w:rPr>
                            <w:rFonts w:ascii="Calibri"/>
                            <w:spacing w:val="-6"/>
                          </w:rPr>
                          <w:t xml:space="preserve"> </w:t>
                        </w:r>
                        <w:r>
                          <w:rPr>
                            <w:rFonts w:ascii="Calibri"/>
                          </w:rPr>
                          <w:t>Patlar</w:t>
                        </w:r>
                      </w:p>
                      <w:p w:rsidR="00377646" w:rsidRDefault="00247074">
                        <w:pPr>
                          <w:pStyle w:val="TableParagraph"/>
                          <w:spacing w:before="7"/>
                          <w:ind w:left="-1"/>
                          <w:rPr>
                            <w:rFonts w:ascii="Calibri" w:eastAsia="Calibri" w:hAnsi="Calibri" w:cs="Calibri"/>
                          </w:rPr>
                        </w:pPr>
                        <w:r>
                          <w:rPr>
                            <w:rFonts w:ascii="Calibri" w:hAnsi="Calibri"/>
                          </w:rPr>
                          <w:t>%9,5 Şiddetli</w:t>
                        </w:r>
                        <w:r>
                          <w:rPr>
                            <w:rFonts w:ascii="Calibri" w:hAnsi="Calibri"/>
                            <w:spacing w:val="-6"/>
                          </w:rPr>
                          <w:t xml:space="preserve"> </w:t>
                        </w:r>
                        <w:r>
                          <w:rPr>
                            <w:rFonts w:ascii="Calibri" w:hAnsi="Calibri"/>
                          </w:rPr>
                          <w:t>patlama</w:t>
                        </w:r>
                      </w:p>
                      <w:p w:rsidR="00377646" w:rsidRDefault="00247074">
                        <w:pPr>
                          <w:pStyle w:val="TableParagraph"/>
                          <w:spacing w:before="7"/>
                          <w:ind w:left="-1"/>
                          <w:rPr>
                            <w:rFonts w:ascii="Calibri" w:eastAsia="Calibri" w:hAnsi="Calibri" w:cs="Calibri"/>
                          </w:rPr>
                        </w:pPr>
                        <w:r>
                          <w:rPr>
                            <w:rFonts w:ascii="Calibri" w:hAnsi="Calibri"/>
                          </w:rPr>
                          <w:t>%14,5</w:t>
                        </w:r>
                        <w:r>
                          <w:rPr>
                            <w:rFonts w:ascii="Calibri" w:hAnsi="Calibri"/>
                            <w:spacing w:val="-1"/>
                          </w:rPr>
                          <w:t xml:space="preserve"> </w:t>
                        </w:r>
                        <w:r>
                          <w:rPr>
                            <w:rFonts w:ascii="Calibri" w:hAnsi="Calibri"/>
                          </w:rPr>
                          <w:t>Boğucu</w:t>
                        </w:r>
                      </w:p>
                    </w:tc>
                    <w:tc>
                      <w:tcPr>
                        <w:tcW w:w="2522"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rPr>
                            <w:rFonts w:ascii="Times New Roman" w:eastAsia="Times New Roman" w:hAnsi="Times New Roman" w:cs="Times New Roman"/>
                          </w:rPr>
                        </w:pPr>
                      </w:p>
                      <w:p w:rsidR="00377646" w:rsidRDefault="00377646">
                        <w:pPr>
                          <w:pStyle w:val="TableParagraph"/>
                          <w:rPr>
                            <w:rFonts w:ascii="Times New Roman" w:eastAsia="Times New Roman" w:hAnsi="Times New Roman" w:cs="Times New Roman"/>
                          </w:rPr>
                        </w:pPr>
                      </w:p>
                      <w:p w:rsidR="00377646" w:rsidRDefault="00377646">
                        <w:pPr>
                          <w:pStyle w:val="TableParagraph"/>
                          <w:spacing w:before="8"/>
                          <w:rPr>
                            <w:rFonts w:ascii="Times New Roman" w:eastAsia="Times New Roman" w:hAnsi="Times New Roman" w:cs="Times New Roman"/>
                            <w:sz w:val="26"/>
                            <w:szCs w:val="26"/>
                          </w:rPr>
                        </w:pPr>
                      </w:p>
                      <w:p w:rsidR="00377646" w:rsidRDefault="00247074">
                        <w:pPr>
                          <w:pStyle w:val="TableParagraph"/>
                          <w:jc w:val="center"/>
                          <w:rPr>
                            <w:rFonts w:ascii="Calibri" w:eastAsia="Calibri" w:hAnsi="Calibri" w:cs="Calibri"/>
                          </w:rPr>
                        </w:pPr>
                        <w:r>
                          <w:rPr>
                            <w:rFonts w:ascii="Calibri"/>
                          </w:rPr>
                          <w:t>%2</w:t>
                        </w:r>
                      </w:p>
                    </w:tc>
                  </w:tr>
                  <w:tr w:rsidR="00377646">
                    <w:trPr>
                      <w:trHeight w:hRule="exact" w:val="1910"/>
                    </w:trPr>
                    <w:tc>
                      <w:tcPr>
                        <w:tcW w:w="199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5" w:line="247" w:lineRule="auto"/>
                          <w:ind w:right="562"/>
                          <w:rPr>
                            <w:rFonts w:ascii="Calibri" w:eastAsia="Calibri" w:hAnsi="Calibri" w:cs="Calibri"/>
                          </w:rPr>
                        </w:pPr>
                        <w:r>
                          <w:rPr>
                            <w:rFonts w:ascii="Calibri" w:hAnsi="Calibri"/>
                          </w:rPr>
                          <w:t>Yangınlar Patlayıcı madde ateşlemeleri Organik madde çözünmesi</w:t>
                        </w:r>
                      </w:p>
                    </w:tc>
                    <w:tc>
                      <w:tcPr>
                        <w:tcW w:w="348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5"/>
                          <w:rPr>
                            <w:rFonts w:ascii="Calibri" w:eastAsia="Calibri" w:hAnsi="Calibri" w:cs="Calibri"/>
                          </w:rPr>
                        </w:pPr>
                        <w:r>
                          <w:rPr>
                            <w:rFonts w:ascii="Calibri" w:hAnsi="Calibri"/>
                          </w:rPr>
                          <w:t>20 ppm Çalışmak</w:t>
                        </w:r>
                        <w:r>
                          <w:rPr>
                            <w:rFonts w:ascii="Calibri" w:hAnsi="Calibri"/>
                            <w:spacing w:val="-7"/>
                          </w:rPr>
                          <w:t xml:space="preserve"> </w:t>
                        </w:r>
                        <w:r>
                          <w:rPr>
                            <w:rFonts w:ascii="Calibri" w:hAnsi="Calibri"/>
                          </w:rPr>
                          <w:t>mümkün</w:t>
                        </w:r>
                      </w:p>
                      <w:p w:rsidR="00377646" w:rsidRDefault="00247074">
                        <w:pPr>
                          <w:pStyle w:val="TableParagraph"/>
                          <w:spacing w:before="5" w:line="247" w:lineRule="auto"/>
                          <w:ind w:right="647"/>
                          <w:rPr>
                            <w:rFonts w:ascii="Calibri" w:eastAsia="Calibri" w:hAnsi="Calibri" w:cs="Calibri"/>
                          </w:rPr>
                        </w:pPr>
                        <w:r>
                          <w:rPr>
                            <w:rFonts w:ascii="Calibri" w:hAnsi="Calibri"/>
                          </w:rPr>
                          <w:t>100 ppm Göz ve Akciğeri etkiler 300 ppm</w:t>
                        </w:r>
                        <w:r>
                          <w:rPr>
                            <w:rFonts w:ascii="Calibri" w:hAnsi="Calibri"/>
                            <w:spacing w:val="-6"/>
                          </w:rPr>
                          <w:t xml:space="preserve"> </w:t>
                        </w:r>
                        <w:r>
                          <w:rPr>
                            <w:rFonts w:ascii="Calibri" w:hAnsi="Calibri"/>
                          </w:rPr>
                          <w:t>Zehirlenme</w:t>
                        </w:r>
                      </w:p>
                      <w:p w:rsidR="00377646" w:rsidRDefault="00247074">
                        <w:pPr>
                          <w:pStyle w:val="TableParagraph"/>
                          <w:spacing w:line="268" w:lineRule="exact"/>
                          <w:rPr>
                            <w:rFonts w:ascii="Calibri" w:eastAsia="Calibri" w:hAnsi="Calibri" w:cs="Calibri"/>
                          </w:rPr>
                        </w:pPr>
                        <w:r>
                          <w:rPr>
                            <w:rFonts w:ascii="Calibri" w:hAnsi="Calibri"/>
                          </w:rPr>
                          <w:t>1000 ppm</w:t>
                        </w:r>
                        <w:r>
                          <w:rPr>
                            <w:rFonts w:ascii="Calibri" w:hAnsi="Calibri"/>
                            <w:spacing w:val="-6"/>
                          </w:rPr>
                          <w:t xml:space="preserve"> </w:t>
                        </w:r>
                        <w:r>
                          <w:rPr>
                            <w:rFonts w:ascii="Calibri" w:hAnsi="Calibri"/>
                          </w:rPr>
                          <w:t>Ölüm</w:t>
                        </w:r>
                      </w:p>
                    </w:tc>
                    <w:tc>
                      <w:tcPr>
                        <w:tcW w:w="2522"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rPr>
                            <w:rFonts w:ascii="Times New Roman" w:eastAsia="Times New Roman" w:hAnsi="Times New Roman" w:cs="Times New Roman"/>
                          </w:rPr>
                        </w:pPr>
                      </w:p>
                      <w:p w:rsidR="00377646" w:rsidRDefault="00377646">
                        <w:pPr>
                          <w:pStyle w:val="TableParagraph"/>
                          <w:rPr>
                            <w:rFonts w:ascii="Times New Roman" w:eastAsia="Times New Roman" w:hAnsi="Times New Roman" w:cs="Times New Roman"/>
                          </w:rPr>
                        </w:pPr>
                      </w:p>
                      <w:p w:rsidR="00377646" w:rsidRDefault="00377646">
                        <w:pPr>
                          <w:pStyle w:val="TableParagraph"/>
                          <w:spacing w:before="8"/>
                          <w:rPr>
                            <w:rFonts w:ascii="Times New Roman" w:eastAsia="Times New Roman" w:hAnsi="Times New Roman" w:cs="Times New Roman"/>
                            <w:sz w:val="26"/>
                            <w:szCs w:val="26"/>
                          </w:rPr>
                        </w:pPr>
                      </w:p>
                      <w:p w:rsidR="00377646" w:rsidRDefault="00247074">
                        <w:pPr>
                          <w:pStyle w:val="TableParagraph"/>
                          <w:ind w:left="1"/>
                          <w:jc w:val="center"/>
                          <w:rPr>
                            <w:rFonts w:ascii="Calibri" w:eastAsia="Calibri" w:hAnsi="Calibri" w:cs="Calibri"/>
                          </w:rPr>
                        </w:pPr>
                        <w:r>
                          <w:rPr>
                            <w:rFonts w:ascii="Calibri"/>
                          </w:rPr>
                          <w:t>20 PPM</w:t>
                        </w:r>
                      </w:p>
                    </w:tc>
                  </w:tr>
                </w:tbl>
                <w:p w:rsidR="00377646" w:rsidRDefault="00377646"/>
              </w:txbxContent>
            </v:textbox>
            <w10:wrap type="none"/>
            <w10:anchorlock/>
          </v:shape>
        </w:pict>
      </w:r>
      <w:r>
        <w:rPr>
          <w:rFonts w:ascii="Times New Roman"/>
          <w:position w:val="20"/>
          <w:sz w:val="20"/>
        </w:rPr>
        <w:tab/>
      </w:r>
      <w:r>
        <w:rPr>
          <w:rFonts w:ascii="Times New Roman"/>
          <w:sz w:val="20"/>
        </w:rPr>
      </w:r>
      <w:r>
        <w:rPr>
          <w:rFonts w:ascii="Times New Roman"/>
          <w:sz w:val="20"/>
        </w:rPr>
        <w:pict>
          <v:shape id="_x0000_s1530" type="#_x0000_t202" style="width:81.25pt;height:511.8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Layout w:type="fixed"/>
                    <w:tblLook w:val="01E0" w:firstRow="1" w:lastRow="1" w:firstColumn="1" w:lastColumn="1" w:noHBand="0" w:noVBand="0"/>
                  </w:tblPr>
                  <w:tblGrid>
                    <w:gridCol w:w="1618"/>
                  </w:tblGrid>
                  <w:tr w:rsidR="00377646">
                    <w:trPr>
                      <w:trHeight w:hRule="exact" w:val="2186"/>
                    </w:trPr>
                    <w:tc>
                      <w:tcPr>
                        <w:tcW w:w="1618" w:type="dxa"/>
                        <w:tcBorders>
                          <w:top w:val="single" w:sz="2" w:space="0" w:color="000000"/>
                          <w:left w:val="single" w:sz="2" w:space="0" w:color="000000"/>
                          <w:bottom w:val="single" w:sz="2" w:space="0" w:color="000000"/>
                          <w:right w:val="single" w:sz="2" w:space="0" w:color="000000"/>
                        </w:tcBorders>
                      </w:tcPr>
                      <w:p w:rsidR="00377646" w:rsidRDefault="00377646"/>
                    </w:tc>
                  </w:tr>
                  <w:tr w:rsidR="00377646">
                    <w:trPr>
                      <w:trHeight w:hRule="exact" w:val="2635"/>
                    </w:trPr>
                    <w:tc>
                      <w:tcPr>
                        <w:tcW w:w="1618" w:type="dxa"/>
                        <w:tcBorders>
                          <w:top w:val="single" w:sz="2" w:space="0" w:color="000000"/>
                          <w:left w:val="single" w:sz="2" w:space="0" w:color="000000"/>
                          <w:bottom w:val="single" w:sz="2" w:space="0" w:color="000000"/>
                          <w:right w:val="single" w:sz="2" w:space="0" w:color="000000"/>
                        </w:tcBorders>
                        <w:textDirection w:val="tbRl"/>
                      </w:tcPr>
                      <w:p w:rsidR="00377646" w:rsidRDefault="00247074">
                        <w:pPr>
                          <w:pStyle w:val="TableParagraph"/>
                          <w:ind w:left="112" w:right="182"/>
                          <w:rPr>
                            <w:rFonts w:ascii="Calibri" w:eastAsia="Calibri" w:hAnsi="Calibri" w:cs="Calibri"/>
                          </w:rPr>
                        </w:pPr>
                        <w:r>
                          <w:rPr>
                            <w:rFonts w:ascii="Calibri" w:hAnsi="Calibri"/>
                            <w:spacing w:val="-1"/>
                          </w:rPr>
                          <w:t>Bi</w:t>
                        </w:r>
                        <w:r>
                          <w:rPr>
                            <w:rFonts w:ascii="Calibri" w:hAnsi="Calibri"/>
                          </w:rPr>
                          <w:t>r</w:t>
                        </w:r>
                        <w:r>
                          <w:rPr>
                            <w:rFonts w:ascii="Calibri" w:hAnsi="Calibri"/>
                          </w:rPr>
                          <w:t xml:space="preserve"> </w:t>
                        </w:r>
                        <w:r>
                          <w:rPr>
                            <w:rFonts w:ascii="Calibri" w:hAnsi="Calibri"/>
                            <w:spacing w:val="1"/>
                          </w:rPr>
                          <w:t>m</w:t>
                        </w:r>
                        <w:r>
                          <w:rPr>
                            <w:rFonts w:ascii="Calibri" w:hAnsi="Calibri"/>
                            <w:spacing w:val="-1"/>
                          </w:rPr>
                          <w:t>u</w:t>
                        </w:r>
                        <w:r>
                          <w:rPr>
                            <w:rFonts w:ascii="Calibri" w:hAnsi="Calibri"/>
                            <w:spacing w:val="-3"/>
                          </w:rPr>
                          <w:t>a</w:t>
                        </w:r>
                        <w:r>
                          <w:rPr>
                            <w:rFonts w:ascii="Calibri" w:hAnsi="Calibri"/>
                          </w:rPr>
                          <w:t>y</w:t>
                        </w:r>
                        <w:r>
                          <w:rPr>
                            <w:rFonts w:ascii="Calibri" w:hAnsi="Calibri"/>
                            <w:spacing w:val="-1"/>
                          </w:rPr>
                          <w:t>an</w:t>
                        </w:r>
                        <w:r>
                          <w:rPr>
                            <w:rFonts w:ascii="Calibri" w:hAnsi="Calibri"/>
                          </w:rPr>
                          <w:t>e</w:t>
                        </w:r>
                        <w:r>
                          <w:rPr>
                            <w:rFonts w:ascii="Calibri" w:hAnsi="Calibri"/>
                            <w:spacing w:val="1"/>
                          </w:rPr>
                          <w:t xml:space="preserve"> </w:t>
                        </w:r>
                        <w:r>
                          <w:rPr>
                            <w:rFonts w:ascii="Calibri" w:hAnsi="Calibri"/>
                            <w:spacing w:val="-3"/>
                          </w:rPr>
                          <w:t>s</w:t>
                        </w:r>
                        <w:r>
                          <w:rPr>
                            <w:rFonts w:ascii="Calibri" w:hAnsi="Calibri"/>
                            <w:spacing w:val="1"/>
                          </w:rPr>
                          <w:t>o</w:t>
                        </w:r>
                        <w:r>
                          <w:rPr>
                            <w:rFonts w:ascii="Calibri" w:hAnsi="Calibri"/>
                            <w:spacing w:val="-1"/>
                          </w:rPr>
                          <w:t>nu</w:t>
                        </w:r>
                        <w:r>
                          <w:rPr>
                            <w:rFonts w:ascii="Calibri" w:hAnsi="Calibri"/>
                          </w:rPr>
                          <w:t>c</w:t>
                        </w:r>
                        <w:r>
                          <w:rPr>
                            <w:rFonts w:ascii="Calibri" w:hAnsi="Calibri"/>
                            <w:spacing w:val="-1"/>
                          </w:rPr>
                          <w:t>und</w:t>
                        </w:r>
                        <w:r>
                          <w:rPr>
                            <w:rFonts w:ascii="Calibri" w:hAnsi="Calibri"/>
                          </w:rPr>
                          <w:t xml:space="preserve">a </w:t>
                        </w:r>
                        <w:r>
                          <w:rPr>
                            <w:rFonts w:ascii="Calibri" w:hAnsi="Calibri"/>
                            <w:spacing w:val="1"/>
                          </w:rPr>
                          <w:t>ö</w:t>
                        </w:r>
                        <w:r>
                          <w:rPr>
                            <w:rFonts w:ascii="Calibri" w:hAnsi="Calibri"/>
                            <w:spacing w:val="-1"/>
                          </w:rPr>
                          <w:t>z</w:t>
                        </w:r>
                        <w:r>
                          <w:rPr>
                            <w:rFonts w:ascii="Calibri" w:hAnsi="Calibri"/>
                          </w:rPr>
                          <w:t>e</w:t>
                        </w:r>
                        <w:r>
                          <w:rPr>
                            <w:rFonts w:ascii="Calibri" w:hAnsi="Calibri"/>
                            <w:spacing w:val="-1"/>
                          </w:rPr>
                          <w:t>lli</w:t>
                        </w:r>
                        <w:r>
                          <w:rPr>
                            <w:rFonts w:ascii="Calibri" w:hAnsi="Calibri"/>
                          </w:rPr>
                          <w:t>k</w:t>
                        </w:r>
                        <w:r>
                          <w:rPr>
                            <w:rFonts w:ascii="Calibri" w:hAnsi="Calibri"/>
                            <w:spacing w:val="-1"/>
                          </w:rPr>
                          <w:t>le b</w:t>
                        </w:r>
                        <w:r>
                          <w:rPr>
                            <w:rFonts w:ascii="Calibri" w:hAnsi="Calibri"/>
                          </w:rPr>
                          <w:t>e</w:t>
                        </w:r>
                        <w:r>
                          <w:rPr>
                            <w:rFonts w:ascii="Calibri" w:hAnsi="Calibri"/>
                            <w:spacing w:val="-1"/>
                          </w:rPr>
                          <w:t>lir</w:t>
                        </w:r>
                        <w:r>
                          <w:rPr>
                            <w:rFonts w:ascii="Calibri" w:hAnsi="Calibri"/>
                          </w:rPr>
                          <w:t>t</w:t>
                        </w:r>
                        <w:r>
                          <w:rPr>
                            <w:rFonts w:ascii="Calibri" w:hAnsi="Calibri"/>
                            <w:spacing w:val="-1"/>
                          </w:rPr>
                          <w:t>ildiğind</w:t>
                        </w:r>
                        <w:r>
                          <w:rPr>
                            <w:rFonts w:ascii="Calibri" w:hAnsi="Calibri"/>
                          </w:rPr>
                          <w:t>e,ye</w:t>
                        </w:r>
                        <w:r>
                          <w:rPr>
                            <w:rFonts w:ascii="Calibri" w:hAnsi="Calibri"/>
                            <w:spacing w:val="-1"/>
                          </w:rPr>
                          <w:t>nil</w:t>
                        </w:r>
                        <w:r>
                          <w:rPr>
                            <w:rFonts w:ascii="Calibri" w:hAnsi="Calibri"/>
                          </w:rPr>
                          <w:t>e</w:t>
                        </w:r>
                        <w:r>
                          <w:rPr>
                            <w:rFonts w:ascii="Calibri" w:hAnsi="Calibri"/>
                            <w:spacing w:val="-1"/>
                          </w:rPr>
                          <w:t>n</w:t>
                        </w:r>
                        <w:r>
                          <w:rPr>
                            <w:rFonts w:ascii="Calibri" w:hAnsi="Calibri"/>
                          </w:rPr>
                          <w:t>e</w:t>
                        </w:r>
                        <w:r>
                          <w:rPr>
                            <w:rFonts w:ascii="Calibri" w:hAnsi="Calibri"/>
                            <w:spacing w:val="-3"/>
                          </w:rPr>
                          <w:t>r</w:t>
                        </w:r>
                        <w:r>
                          <w:rPr>
                            <w:rFonts w:ascii="Calibri" w:hAnsi="Calibri"/>
                          </w:rPr>
                          <w:t xml:space="preserve">ek </w:t>
                        </w:r>
                        <w:r>
                          <w:rPr>
                            <w:rFonts w:ascii="Calibri" w:hAnsi="Calibri"/>
                            <w:spacing w:val="-1"/>
                          </w:rPr>
                          <w:t>hidr</w:t>
                        </w:r>
                        <w:r>
                          <w:rPr>
                            <w:rFonts w:ascii="Calibri" w:hAnsi="Calibri"/>
                            <w:spacing w:val="1"/>
                          </w:rPr>
                          <w:t>o</w:t>
                        </w:r>
                        <w:r>
                          <w:rPr>
                            <w:rFonts w:ascii="Calibri" w:hAnsi="Calibri"/>
                          </w:rPr>
                          <w:t>st</w:t>
                        </w:r>
                        <w:r>
                          <w:rPr>
                            <w:rFonts w:ascii="Calibri" w:hAnsi="Calibri"/>
                            <w:spacing w:val="-1"/>
                          </w:rPr>
                          <w:t>a</w:t>
                        </w:r>
                        <w:r>
                          <w:rPr>
                            <w:rFonts w:ascii="Calibri" w:hAnsi="Calibri"/>
                          </w:rPr>
                          <w:t>t</w:t>
                        </w:r>
                        <w:r>
                          <w:rPr>
                            <w:rFonts w:ascii="Calibri" w:hAnsi="Calibri"/>
                            <w:spacing w:val="-1"/>
                          </w:rPr>
                          <w:t>i</w:t>
                        </w:r>
                        <w:r>
                          <w:rPr>
                            <w:rFonts w:ascii="Calibri" w:hAnsi="Calibri"/>
                          </w:rPr>
                          <w:t>k</w:t>
                        </w:r>
                        <w:r>
                          <w:rPr>
                            <w:rFonts w:ascii="Calibri" w:hAnsi="Calibri"/>
                            <w:spacing w:val="-2"/>
                          </w:rPr>
                          <w:t xml:space="preserve"> </w:t>
                        </w:r>
                        <w:r>
                          <w:rPr>
                            <w:rFonts w:ascii="Calibri" w:hAnsi="Calibri"/>
                          </w:rPr>
                          <w:t>t</w:t>
                        </w:r>
                        <w:r>
                          <w:rPr>
                            <w:rFonts w:ascii="Calibri" w:hAnsi="Calibri"/>
                            <w:spacing w:val="-2"/>
                          </w:rPr>
                          <w:t>e</w:t>
                        </w:r>
                        <w:r>
                          <w:rPr>
                            <w:rFonts w:ascii="Calibri" w:hAnsi="Calibri"/>
                          </w:rPr>
                          <w:t>st</w:t>
                        </w:r>
                        <w:r>
                          <w:rPr>
                            <w:rFonts w:ascii="Calibri" w:hAnsi="Calibri"/>
                            <w:spacing w:val="-1"/>
                          </w:rPr>
                          <w:t>l</w:t>
                        </w:r>
                        <w:r>
                          <w:rPr>
                            <w:rFonts w:ascii="Calibri" w:hAnsi="Calibri"/>
                          </w:rPr>
                          <w:t>e</w:t>
                        </w:r>
                        <w:r>
                          <w:rPr>
                            <w:rFonts w:ascii="Calibri" w:hAnsi="Calibri"/>
                            <w:spacing w:val="-1"/>
                          </w:rPr>
                          <w:t xml:space="preserve">rinin </w:t>
                        </w:r>
                        <w:r>
                          <w:rPr>
                            <w:rFonts w:ascii="Calibri" w:hAnsi="Calibri"/>
                          </w:rPr>
                          <w:t>y</w:t>
                        </w:r>
                        <w:r>
                          <w:rPr>
                            <w:rFonts w:ascii="Calibri" w:hAnsi="Calibri"/>
                            <w:spacing w:val="-1"/>
                          </w:rPr>
                          <w:t>apıl</w:t>
                        </w:r>
                        <w:r>
                          <w:rPr>
                            <w:rFonts w:ascii="Calibri" w:hAnsi="Calibri"/>
                            <w:spacing w:val="1"/>
                          </w:rPr>
                          <w:t>m</w:t>
                        </w:r>
                        <w:r>
                          <w:rPr>
                            <w:rFonts w:ascii="Calibri" w:hAnsi="Calibri"/>
                            <w:spacing w:val="-1"/>
                          </w:rPr>
                          <w:t>a</w:t>
                        </w:r>
                        <w:r>
                          <w:rPr>
                            <w:rFonts w:ascii="Calibri" w:hAnsi="Calibri"/>
                          </w:rPr>
                          <w:t>sı</w:t>
                        </w:r>
                        <w:r>
                          <w:rPr>
                            <w:rFonts w:ascii="Calibri" w:hAnsi="Calibri"/>
                            <w:spacing w:val="-2"/>
                          </w:rPr>
                          <w:t xml:space="preserve"> </w:t>
                        </w:r>
                        <w:r>
                          <w:rPr>
                            <w:rFonts w:ascii="Calibri" w:hAnsi="Calibri"/>
                            <w:spacing w:val="-1"/>
                          </w:rPr>
                          <w:t>g</w:t>
                        </w:r>
                        <w:r>
                          <w:rPr>
                            <w:rFonts w:ascii="Calibri" w:hAnsi="Calibri"/>
                          </w:rPr>
                          <w:t>e</w:t>
                        </w:r>
                        <w:r>
                          <w:rPr>
                            <w:rFonts w:ascii="Calibri" w:hAnsi="Calibri"/>
                            <w:spacing w:val="-1"/>
                          </w:rPr>
                          <w:t>r</w:t>
                        </w:r>
                        <w:r>
                          <w:rPr>
                            <w:rFonts w:ascii="Calibri" w:hAnsi="Calibri"/>
                            <w:spacing w:val="-2"/>
                          </w:rPr>
                          <w:t>e</w:t>
                        </w:r>
                        <w:r>
                          <w:rPr>
                            <w:rFonts w:ascii="Calibri" w:hAnsi="Calibri"/>
                          </w:rPr>
                          <w:t>k</w:t>
                        </w:r>
                        <w:r>
                          <w:rPr>
                            <w:rFonts w:ascii="Calibri" w:hAnsi="Calibri"/>
                            <w:spacing w:val="-1"/>
                          </w:rPr>
                          <w:t>i</w:t>
                        </w:r>
                        <w:r>
                          <w:rPr>
                            <w:rFonts w:ascii="Calibri" w:hAnsi="Calibri"/>
                            <w:spacing w:val="-2"/>
                          </w:rPr>
                          <w:t>y</w:t>
                        </w:r>
                        <w:r>
                          <w:rPr>
                            <w:rFonts w:ascii="Calibri" w:hAnsi="Calibri"/>
                            <w:spacing w:val="1"/>
                          </w:rPr>
                          <w:t>o</w:t>
                        </w:r>
                        <w:r>
                          <w:rPr>
                            <w:rFonts w:ascii="Calibri" w:hAnsi="Calibri"/>
                          </w:rPr>
                          <w:t>r</w:t>
                        </w:r>
                      </w:p>
                    </w:tc>
                  </w:tr>
                  <w:tr w:rsidR="00377646">
                    <w:trPr>
                      <w:trHeight w:hRule="exact" w:val="972"/>
                    </w:trPr>
                    <w:tc>
                      <w:tcPr>
                        <w:tcW w:w="1618" w:type="dxa"/>
                        <w:tcBorders>
                          <w:top w:val="single" w:sz="2" w:space="0" w:color="000000"/>
                          <w:left w:val="single" w:sz="2" w:space="0" w:color="000000"/>
                          <w:bottom w:val="single" w:sz="2" w:space="0" w:color="000000"/>
                          <w:right w:val="single" w:sz="2" w:space="0" w:color="000000"/>
                        </w:tcBorders>
                      </w:tcPr>
                      <w:p w:rsidR="00377646" w:rsidRDefault="00377646"/>
                    </w:tc>
                  </w:tr>
                  <w:tr w:rsidR="00377646">
                    <w:trPr>
                      <w:trHeight w:hRule="exact" w:val="970"/>
                    </w:trPr>
                    <w:tc>
                      <w:tcPr>
                        <w:tcW w:w="1618" w:type="dxa"/>
                        <w:tcBorders>
                          <w:top w:val="single" w:sz="2" w:space="0" w:color="000000"/>
                          <w:left w:val="single" w:sz="2" w:space="0" w:color="000000"/>
                          <w:bottom w:val="single" w:sz="2" w:space="0" w:color="000000"/>
                          <w:right w:val="single" w:sz="2" w:space="0" w:color="000000"/>
                        </w:tcBorders>
                      </w:tcPr>
                      <w:p w:rsidR="00377646" w:rsidRDefault="00377646"/>
                    </w:tc>
                  </w:tr>
                  <w:tr w:rsidR="00377646">
                    <w:trPr>
                      <w:trHeight w:hRule="exact" w:val="972"/>
                    </w:trPr>
                    <w:tc>
                      <w:tcPr>
                        <w:tcW w:w="1618" w:type="dxa"/>
                        <w:tcBorders>
                          <w:top w:val="single" w:sz="2" w:space="0" w:color="000000"/>
                          <w:left w:val="single" w:sz="2" w:space="0" w:color="000000"/>
                          <w:bottom w:val="single" w:sz="2" w:space="0" w:color="000000"/>
                          <w:right w:val="single" w:sz="2" w:space="0" w:color="000000"/>
                        </w:tcBorders>
                      </w:tcPr>
                      <w:p w:rsidR="00377646" w:rsidRDefault="00377646"/>
                    </w:tc>
                  </w:tr>
                  <w:tr w:rsidR="00377646">
                    <w:trPr>
                      <w:trHeight w:hRule="exact" w:val="2496"/>
                    </w:trPr>
                    <w:tc>
                      <w:tcPr>
                        <w:tcW w:w="1618" w:type="dxa"/>
                        <w:tcBorders>
                          <w:top w:val="single" w:sz="2" w:space="0" w:color="000000"/>
                          <w:left w:val="single" w:sz="2" w:space="0" w:color="000000"/>
                          <w:bottom w:val="single" w:sz="2" w:space="0" w:color="000000"/>
                          <w:right w:val="single" w:sz="2" w:space="0" w:color="000000"/>
                        </w:tcBorders>
                      </w:tcPr>
                      <w:p w:rsidR="00377646" w:rsidRDefault="00377646"/>
                    </w:tc>
                  </w:tr>
                </w:tbl>
                <w:p w:rsidR="00377646" w:rsidRDefault="00377646"/>
              </w:txbxContent>
            </v:textbox>
            <w10:wrap type="none"/>
            <w10:anchorlock/>
          </v:shape>
        </w:pict>
      </w:r>
    </w:p>
    <w:p w:rsidR="00377646" w:rsidRDefault="00377646">
      <w:pPr>
        <w:rPr>
          <w:rFonts w:ascii="Times New Roman" w:eastAsia="Times New Roman" w:hAnsi="Times New Roman" w:cs="Times New Roman"/>
          <w:sz w:val="20"/>
          <w:szCs w:val="20"/>
        </w:rPr>
        <w:sectPr w:rsidR="00377646">
          <w:footerReference w:type="default" r:id="rId195"/>
          <w:pgSz w:w="16840" w:h="11910" w:orient="landscape"/>
          <w:pgMar w:top="600" w:right="1300" w:bottom="0" w:left="2420" w:header="0" w:footer="0" w:gutter="0"/>
          <w:cols w:space="708"/>
        </w:sectPr>
      </w:pPr>
    </w:p>
    <w:tbl>
      <w:tblPr>
        <w:tblStyle w:val="TableNormal"/>
        <w:tblW w:w="0" w:type="auto"/>
        <w:tblInd w:w="8581" w:type="dxa"/>
        <w:tblLayout w:type="fixed"/>
        <w:tblLook w:val="01E0" w:firstRow="1" w:lastRow="1" w:firstColumn="1" w:lastColumn="1" w:noHBand="0" w:noVBand="0"/>
      </w:tblPr>
      <w:tblGrid>
        <w:gridCol w:w="1927"/>
        <w:gridCol w:w="3624"/>
      </w:tblGrid>
      <w:tr w:rsidR="00377646">
        <w:trPr>
          <w:trHeight w:hRule="exact" w:val="677"/>
        </w:trPr>
        <w:tc>
          <w:tcPr>
            <w:tcW w:w="5551"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97"/>
        </w:trPr>
        <w:tc>
          <w:tcPr>
            <w:tcW w:w="1927"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2"/>
              <w:ind w:left="604"/>
              <w:rPr>
                <w:rFonts w:ascii="Calibri" w:eastAsia="Calibri" w:hAnsi="Calibri" w:cs="Calibri"/>
              </w:rPr>
            </w:pPr>
            <w:r>
              <w:rPr>
                <w:rFonts w:ascii="Calibri"/>
                <w:color w:val="FF0000"/>
              </w:rPr>
              <w:t>GAZLAR</w:t>
            </w:r>
          </w:p>
        </w:tc>
        <w:tc>
          <w:tcPr>
            <w:tcW w:w="362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2"/>
              <w:jc w:val="center"/>
              <w:rPr>
                <w:rFonts w:ascii="Calibri" w:eastAsia="Calibri" w:hAnsi="Calibri" w:cs="Calibri"/>
              </w:rPr>
            </w:pPr>
            <w:r>
              <w:rPr>
                <w:rFonts w:ascii="Calibri" w:hAnsi="Calibri"/>
                <w:color w:val="FF0000"/>
              </w:rPr>
              <w:t>ÖZELLİKLERİ</w:t>
            </w:r>
          </w:p>
        </w:tc>
      </w:tr>
      <w:tr w:rsidR="00377646">
        <w:trPr>
          <w:trHeight w:hRule="exact" w:val="1910"/>
        </w:trPr>
        <w:tc>
          <w:tcPr>
            <w:tcW w:w="1927"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5" w:line="244" w:lineRule="auto"/>
              <w:ind w:left="-1" w:right="1177"/>
              <w:rPr>
                <w:rFonts w:ascii="Calibri" w:eastAsia="Calibri" w:hAnsi="Calibri" w:cs="Calibri"/>
              </w:rPr>
            </w:pPr>
            <w:r>
              <w:rPr>
                <w:rFonts w:ascii="Calibri" w:hAnsi="Calibri"/>
              </w:rPr>
              <w:t>OKSİJEN O2</w:t>
            </w:r>
          </w:p>
        </w:tc>
        <w:tc>
          <w:tcPr>
            <w:tcW w:w="362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5" w:line="244" w:lineRule="auto"/>
              <w:ind w:left="-1" w:right="2874"/>
              <w:rPr>
                <w:rFonts w:ascii="Calibri" w:eastAsia="Calibri" w:hAnsi="Calibri" w:cs="Calibri"/>
              </w:rPr>
            </w:pPr>
            <w:r>
              <w:rPr>
                <w:rFonts w:ascii="Calibri" w:hAnsi="Calibri"/>
              </w:rPr>
              <w:t>Renksiz Kokusuz Tatsız</w:t>
            </w:r>
          </w:p>
          <w:p w:rsidR="00377646" w:rsidRDefault="00247074">
            <w:pPr>
              <w:pStyle w:val="TableParagraph"/>
              <w:spacing w:before="2"/>
              <w:ind w:left="-1"/>
              <w:rPr>
                <w:rFonts w:ascii="Calibri" w:eastAsia="Calibri" w:hAnsi="Calibri" w:cs="Calibri"/>
              </w:rPr>
            </w:pPr>
            <w:r>
              <w:rPr>
                <w:rFonts w:ascii="Calibri" w:hAnsi="Calibri"/>
              </w:rPr>
              <w:t>Normal Havadaki oranı %</w:t>
            </w:r>
            <w:r>
              <w:rPr>
                <w:rFonts w:ascii="Calibri" w:hAnsi="Calibri"/>
                <w:spacing w:val="-11"/>
              </w:rPr>
              <w:t xml:space="preserve"> </w:t>
            </w:r>
            <w:r>
              <w:rPr>
                <w:rFonts w:ascii="Calibri" w:hAnsi="Calibri"/>
              </w:rPr>
              <w:t>20,93</w:t>
            </w:r>
          </w:p>
        </w:tc>
      </w:tr>
      <w:tr w:rsidR="00377646">
        <w:trPr>
          <w:trHeight w:hRule="exact" w:val="1913"/>
        </w:trPr>
        <w:tc>
          <w:tcPr>
            <w:tcW w:w="1927"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5"/>
              <w:ind w:left="-1"/>
              <w:rPr>
                <w:rFonts w:ascii="Calibri" w:eastAsia="Calibri" w:hAnsi="Calibri" w:cs="Calibri"/>
              </w:rPr>
            </w:pPr>
            <w:r>
              <w:rPr>
                <w:rFonts w:ascii="Calibri" w:hAnsi="Calibri"/>
              </w:rPr>
              <w:t>KARBONDİOKSİT</w:t>
            </w:r>
          </w:p>
          <w:p w:rsidR="00377646" w:rsidRDefault="00247074">
            <w:pPr>
              <w:pStyle w:val="TableParagraph"/>
              <w:spacing w:before="7"/>
              <w:ind w:left="-1"/>
              <w:rPr>
                <w:rFonts w:ascii="Calibri" w:eastAsia="Calibri" w:hAnsi="Calibri" w:cs="Calibri"/>
                <w:sz w:val="14"/>
                <w:szCs w:val="14"/>
              </w:rPr>
            </w:pPr>
            <w:r>
              <w:rPr>
                <w:rFonts w:ascii="Calibri"/>
                <w:spacing w:val="3"/>
              </w:rPr>
              <w:t>CO</w:t>
            </w:r>
            <w:r>
              <w:rPr>
                <w:rFonts w:ascii="Calibri"/>
                <w:spacing w:val="3"/>
                <w:position w:val="-2"/>
                <w:sz w:val="14"/>
              </w:rPr>
              <w:t>2</w:t>
            </w:r>
          </w:p>
        </w:tc>
        <w:tc>
          <w:tcPr>
            <w:tcW w:w="362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5"/>
              <w:ind w:left="-1"/>
              <w:rPr>
                <w:rFonts w:ascii="Calibri" w:eastAsia="Calibri" w:hAnsi="Calibri" w:cs="Calibri"/>
              </w:rPr>
            </w:pPr>
            <w:r>
              <w:rPr>
                <w:rFonts w:ascii="Calibri"/>
              </w:rPr>
              <w:t>Renksiz</w:t>
            </w:r>
          </w:p>
          <w:p w:rsidR="00377646" w:rsidRDefault="00247074">
            <w:pPr>
              <w:pStyle w:val="TableParagraph"/>
              <w:spacing w:before="7" w:line="244" w:lineRule="auto"/>
              <w:ind w:left="-1" w:right="1747"/>
              <w:rPr>
                <w:rFonts w:ascii="Calibri" w:eastAsia="Calibri" w:hAnsi="Calibri" w:cs="Calibri"/>
              </w:rPr>
            </w:pPr>
            <w:r>
              <w:rPr>
                <w:rFonts w:ascii="Calibri" w:hAnsi="Calibri"/>
              </w:rPr>
              <w:t>Hafifi asit kokusunda Boğucu</w:t>
            </w:r>
          </w:p>
          <w:p w:rsidR="00377646" w:rsidRDefault="00247074">
            <w:pPr>
              <w:pStyle w:val="TableParagraph"/>
              <w:spacing w:before="2" w:line="247" w:lineRule="auto"/>
              <w:ind w:left="-1" w:right="2102"/>
              <w:rPr>
                <w:rFonts w:ascii="Calibri" w:eastAsia="Calibri" w:hAnsi="Calibri" w:cs="Calibri"/>
              </w:rPr>
            </w:pPr>
            <w:r>
              <w:rPr>
                <w:rFonts w:ascii="Calibri" w:hAnsi="Calibri"/>
              </w:rPr>
              <w:t>Havadan ağır Yerlerde</w:t>
            </w:r>
            <w:r>
              <w:rPr>
                <w:rFonts w:ascii="Calibri" w:hAnsi="Calibri"/>
                <w:spacing w:val="-7"/>
              </w:rPr>
              <w:t xml:space="preserve"> </w:t>
            </w:r>
            <w:r>
              <w:rPr>
                <w:rFonts w:ascii="Calibri" w:hAnsi="Calibri"/>
              </w:rPr>
              <w:t>bulunur</w:t>
            </w:r>
          </w:p>
        </w:tc>
      </w:tr>
      <w:tr w:rsidR="00377646">
        <w:trPr>
          <w:trHeight w:hRule="exact" w:val="1910"/>
        </w:trPr>
        <w:tc>
          <w:tcPr>
            <w:tcW w:w="1927"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2"/>
              <w:ind w:left="-1"/>
              <w:rPr>
                <w:rFonts w:ascii="Calibri" w:eastAsia="Calibri" w:hAnsi="Calibri" w:cs="Calibri"/>
              </w:rPr>
            </w:pPr>
            <w:r>
              <w:rPr>
                <w:rFonts w:ascii="Calibri" w:hAnsi="Calibri"/>
              </w:rPr>
              <w:t>KARBONMONOKSİT</w:t>
            </w:r>
          </w:p>
          <w:p w:rsidR="00377646" w:rsidRDefault="00247074">
            <w:pPr>
              <w:pStyle w:val="TableParagraph"/>
              <w:spacing w:before="7"/>
              <w:ind w:left="-1"/>
              <w:rPr>
                <w:rFonts w:ascii="Calibri" w:eastAsia="Calibri" w:hAnsi="Calibri" w:cs="Calibri"/>
              </w:rPr>
            </w:pPr>
            <w:r>
              <w:rPr>
                <w:rFonts w:ascii="Calibri"/>
              </w:rPr>
              <w:t>CO</w:t>
            </w:r>
          </w:p>
        </w:tc>
        <w:tc>
          <w:tcPr>
            <w:tcW w:w="362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2"/>
              <w:ind w:left="-1"/>
              <w:rPr>
                <w:rFonts w:ascii="Calibri" w:eastAsia="Calibri" w:hAnsi="Calibri" w:cs="Calibri"/>
              </w:rPr>
            </w:pPr>
            <w:r>
              <w:rPr>
                <w:rFonts w:ascii="Calibri" w:hAnsi="Calibri"/>
              </w:rPr>
              <w:t>Renksiz,Kokusuz,Çok</w:t>
            </w:r>
            <w:r>
              <w:rPr>
                <w:rFonts w:ascii="Calibri" w:hAnsi="Calibri"/>
                <w:spacing w:val="-5"/>
              </w:rPr>
              <w:t xml:space="preserve"> </w:t>
            </w:r>
            <w:r>
              <w:rPr>
                <w:rFonts w:ascii="Calibri" w:hAnsi="Calibri"/>
              </w:rPr>
              <w:t>zehirli</w:t>
            </w:r>
          </w:p>
          <w:p w:rsidR="00377646" w:rsidRDefault="00247074">
            <w:pPr>
              <w:pStyle w:val="TableParagraph"/>
              <w:spacing w:before="7" w:line="242" w:lineRule="auto"/>
              <w:ind w:left="-1" w:right="260"/>
              <w:rPr>
                <w:rFonts w:ascii="Calibri" w:eastAsia="Calibri" w:hAnsi="Calibri" w:cs="Calibri"/>
              </w:rPr>
            </w:pPr>
            <w:r>
              <w:rPr>
                <w:rFonts w:ascii="Calibri" w:hAnsi="Calibri"/>
              </w:rPr>
              <w:t xml:space="preserve">Hava ağırlığında,Her yerde bulunur CO kanın hemoglobinin etkisi </w:t>
            </w:r>
            <w:r>
              <w:rPr>
                <w:rFonts w:ascii="Calibri" w:hAnsi="Calibri"/>
                <w:spacing w:val="5"/>
              </w:rPr>
              <w:t>O</w:t>
            </w:r>
            <w:r>
              <w:rPr>
                <w:rFonts w:ascii="Calibri" w:hAnsi="Calibri"/>
                <w:spacing w:val="5"/>
                <w:position w:val="-2"/>
                <w:sz w:val="14"/>
              </w:rPr>
              <w:t xml:space="preserve">2 </w:t>
            </w:r>
            <w:r>
              <w:rPr>
                <w:rFonts w:ascii="Calibri" w:hAnsi="Calibri"/>
              </w:rPr>
              <w:t>göre 300 kat</w:t>
            </w:r>
            <w:r>
              <w:rPr>
                <w:rFonts w:ascii="Calibri" w:hAnsi="Calibri"/>
                <w:spacing w:val="-7"/>
              </w:rPr>
              <w:t xml:space="preserve"> </w:t>
            </w:r>
            <w:r>
              <w:rPr>
                <w:rFonts w:ascii="Calibri" w:hAnsi="Calibri"/>
              </w:rPr>
              <w:t>fazladır</w:t>
            </w:r>
          </w:p>
          <w:p w:rsidR="00377646" w:rsidRDefault="00247074">
            <w:pPr>
              <w:pStyle w:val="TableParagraph"/>
              <w:spacing w:before="4"/>
              <w:ind w:left="-1"/>
              <w:rPr>
                <w:rFonts w:ascii="Calibri" w:eastAsia="Calibri" w:hAnsi="Calibri" w:cs="Calibri"/>
              </w:rPr>
            </w:pPr>
            <w:r>
              <w:rPr>
                <w:rFonts w:ascii="Calibri" w:hAnsi="Calibri"/>
              </w:rPr>
              <w:t>Zehirlenme</w:t>
            </w:r>
            <w:r>
              <w:rPr>
                <w:rFonts w:ascii="Calibri" w:hAnsi="Calibri"/>
                <w:spacing w:val="-10"/>
              </w:rPr>
              <w:t xml:space="preserve"> </w:t>
            </w:r>
            <w:r>
              <w:rPr>
                <w:rFonts w:ascii="Calibri" w:hAnsi="Calibri"/>
              </w:rPr>
              <w:t>gerçekleşir</w:t>
            </w:r>
          </w:p>
        </w:tc>
      </w:tr>
      <w:tr w:rsidR="00377646">
        <w:trPr>
          <w:trHeight w:hRule="exact" w:val="1910"/>
        </w:trPr>
        <w:tc>
          <w:tcPr>
            <w:tcW w:w="1927"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2" w:line="247" w:lineRule="auto"/>
              <w:ind w:left="-1" w:right="1189" w:firstLine="50"/>
              <w:rPr>
                <w:rFonts w:ascii="Calibri" w:eastAsia="Calibri" w:hAnsi="Calibri" w:cs="Calibri"/>
                <w:sz w:val="14"/>
                <w:szCs w:val="14"/>
              </w:rPr>
            </w:pPr>
            <w:r>
              <w:rPr>
                <w:rFonts w:ascii="Calibri"/>
              </w:rPr>
              <w:t xml:space="preserve">METAN </w:t>
            </w:r>
            <w:r>
              <w:rPr>
                <w:rFonts w:ascii="Calibri"/>
                <w:spacing w:val="3"/>
              </w:rPr>
              <w:t>CH</w:t>
            </w:r>
            <w:r>
              <w:rPr>
                <w:rFonts w:ascii="Calibri"/>
                <w:spacing w:val="3"/>
                <w:position w:val="-2"/>
                <w:sz w:val="14"/>
              </w:rPr>
              <w:t>4</w:t>
            </w:r>
          </w:p>
        </w:tc>
        <w:tc>
          <w:tcPr>
            <w:tcW w:w="362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2" w:line="247" w:lineRule="auto"/>
              <w:ind w:left="-1" w:right="60"/>
              <w:rPr>
                <w:rFonts w:ascii="Calibri" w:eastAsia="Calibri" w:hAnsi="Calibri" w:cs="Calibri"/>
              </w:rPr>
            </w:pPr>
            <w:r>
              <w:rPr>
                <w:rFonts w:ascii="Calibri" w:hAnsi="Calibri"/>
                <w:spacing w:val="-1"/>
              </w:rPr>
              <w:t>Renksiz,Kokusuz,Patlayıcı,Yanıcı,Boğucu</w:t>
            </w:r>
            <w:r>
              <w:rPr>
                <w:rFonts w:ascii="Calibri" w:hAnsi="Calibri"/>
              </w:rPr>
              <w:t xml:space="preserve"> Havadan</w:t>
            </w:r>
            <w:r>
              <w:rPr>
                <w:rFonts w:ascii="Calibri" w:hAnsi="Calibri"/>
                <w:spacing w:val="-7"/>
              </w:rPr>
              <w:t xml:space="preserve"> </w:t>
            </w:r>
            <w:r>
              <w:rPr>
                <w:rFonts w:ascii="Calibri" w:hAnsi="Calibri"/>
              </w:rPr>
              <w:t>hafif</w:t>
            </w:r>
          </w:p>
          <w:p w:rsidR="00377646" w:rsidRDefault="00247074">
            <w:pPr>
              <w:pStyle w:val="TableParagraph"/>
              <w:spacing w:line="268" w:lineRule="exact"/>
              <w:ind w:left="-1"/>
              <w:rPr>
                <w:rFonts w:ascii="Calibri" w:eastAsia="Calibri" w:hAnsi="Calibri" w:cs="Calibri"/>
              </w:rPr>
            </w:pPr>
            <w:r>
              <w:rPr>
                <w:rFonts w:ascii="Calibri" w:hAnsi="Calibri"/>
              </w:rPr>
              <w:t>Üstte tavanda</w:t>
            </w:r>
            <w:r>
              <w:rPr>
                <w:rFonts w:ascii="Calibri" w:hAnsi="Calibri"/>
                <w:spacing w:val="-8"/>
              </w:rPr>
              <w:t xml:space="preserve"> </w:t>
            </w:r>
            <w:r>
              <w:rPr>
                <w:rFonts w:ascii="Calibri" w:hAnsi="Calibri"/>
              </w:rPr>
              <w:t>bulunur</w:t>
            </w:r>
          </w:p>
        </w:tc>
      </w:tr>
      <w:tr w:rsidR="00377646">
        <w:trPr>
          <w:trHeight w:hRule="exact" w:val="1910"/>
        </w:trPr>
        <w:tc>
          <w:tcPr>
            <w:tcW w:w="1927"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5"/>
              <w:rPr>
                <w:rFonts w:ascii="Calibri" w:eastAsia="Calibri" w:hAnsi="Calibri" w:cs="Calibri"/>
              </w:rPr>
            </w:pPr>
            <w:r>
              <w:rPr>
                <w:rFonts w:ascii="Calibri" w:hAnsi="Calibri"/>
              </w:rPr>
              <w:t>HİDROJEN</w:t>
            </w:r>
            <w:r>
              <w:rPr>
                <w:rFonts w:ascii="Calibri" w:hAnsi="Calibri"/>
                <w:spacing w:val="-4"/>
              </w:rPr>
              <w:t xml:space="preserve"> </w:t>
            </w:r>
            <w:r>
              <w:rPr>
                <w:rFonts w:ascii="Calibri" w:hAnsi="Calibri"/>
              </w:rPr>
              <w:t>SÜLFÜR</w:t>
            </w:r>
          </w:p>
        </w:tc>
        <w:tc>
          <w:tcPr>
            <w:tcW w:w="362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05" w:line="244" w:lineRule="auto"/>
              <w:ind w:left="-1" w:right="533"/>
              <w:rPr>
                <w:rFonts w:ascii="Calibri" w:eastAsia="Calibri" w:hAnsi="Calibri" w:cs="Calibri"/>
              </w:rPr>
            </w:pPr>
            <w:r>
              <w:rPr>
                <w:rFonts w:ascii="Calibri" w:hAnsi="Calibri"/>
              </w:rPr>
              <w:t>Renksiz,Çürük yumurta kokusunda Çok</w:t>
            </w:r>
            <w:r>
              <w:rPr>
                <w:rFonts w:ascii="Calibri" w:hAnsi="Calibri"/>
                <w:spacing w:val="-6"/>
              </w:rPr>
              <w:t xml:space="preserve"> </w:t>
            </w:r>
            <w:r>
              <w:rPr>
                <w:rFonts w:ascii="Calibri" w:hAnsi="Calibri"/>
              </w:rPr>
              <w:t>zehirli</w:t>
            </w:r>
          </w:p>
          <w:p w:rsidR="00377646" w:rsidRDefault="00247074">
            <w:pPr>
              <w:pStyle w:val="TableParagraph"/>
              <w:spacing w:before="2" w:line="247" w:lineRule="auto"/>
              <w:ind w:left="-1" w:right="1836"/>
              <w:rPr>
                <w:rFonts w:ascii="Calibri" w:eastAsia="Calibri" w:hAnsi="Calibri" w:cs="Calibri"/>
              </w:rPr>
            </w:pPr>
            <w:r>
              <w:rPr>
                <w:rFonts w:ascii="Calibri" w:hAnsi="Calibri"/>
              </w:rPr>
              <w:t>Göz solunum tahrişi Havadan</w:t>
            </w:r>
            <w:r>
              <w:rPr>
                <w:rFonts w:ascii="Calibri" w:hAnsi="Calibri"/>
                <w:spacing w:val="-5"/>
              </w:rPr>
              <w:t xml:space="preserve"> </w:t>
            </w:r>
            <w:r>
              <w:rPr>
                <w:rFonts w:ascii="Calibri" w:hAnsi="Calibri"/>
              </w:rPr>
              <w:t>ağır</w:t>
            </w:r>
          </w:p>
          <w:p w:rsidR="00377646" w:rsidRDefault="00247074">
            <w:pPr>
              <w:pStyle w:val="TableParagraph"/>
              <w:spacing w:line="268" w:lineRule="exact"/>
              <w:ind w:left="-1"/>
              <w:rPr>
                <w:rFonts w:ascii="Calibri" w:eastAsia="Calibri" w:hAnsi="Calibri" w:cs="Calibri"/>
              </w:rPr>
            </w:pPr>
            <w:r>
              <w:rPr>
                <w:rFonts w:ascii="Calibri" w:hAnsi="Calibri"/>
              </w:rPr>
              <w:t>Suda kolay</w:t>
            </w:r>
            <w:r>
              <w:rPr>
                <w:rFonts w:ascii="Calibri" w:hAnsi="Calibri"/>
                <w:spacing w:val="-6"/>
              </w:rPr>
              <w:t xml:space="preserve"> </w:t>
            </w:r>
            <w:r>
              <w:rPr>
                <w:rFonts w:ascii="Calibri" w:hAnsi="Calibri"/>
              </w:rPr>
              <w:t>çözünür</w:t>
            </w:r>
          </w:p>
        </w:tc>
      </w:tr>
    </w:tbl>
    <w:p w:rsidR="00377646" w:rsidRDefault="00247074">
      <w:pPr>
        <w:rPr>
          <w:sz w:val="2"/>
          <w:szCs w:val="2"/>
        </w:rPr>
      </w:pPr>
      <w:r>
        <w:pict>
          <v:group id="_x0000_s1521" style="position:absolute;margin-left:72.75pt;margin-top:256.95pt;width:110.75pt;height:15pt;z-index:3208;mso-position-horizontal-relative:page;mso-position-vertical-relative:page" coordorigin="1455,5139" coordsize="2215,300">
            <v:shape id="_x0000_s1529" type="#_x0000_t75" style="position:absolute;left:3415;top:5139;width:255;height:300">
              <v:imagedata r:id="rId196" o:title=""/>
            </v:shape>
            <v:shape id="_x0000_s1528" type="#_x0000_t75" style="position:absolute;left:3135;top:5139;width:254;height:300">
              <v:imagedata r:id="rId196" o:title=""/>
            </v:shape>
            <v:shape id="_x0000_s1527" type="#_x0000_t75" style="position:absolute;left:2855;top:5139;width:255;height:300">
              <v:imagedata r:id="rId196" o:title=""/>
            </v:shape>
            <v:shape id="_x0000_s1526" type="#_x0000_t75" style="position:absolute;left:2575;top:5139;width:255;height:300">
              <v:imagedata r:id="rId196" o:title=""/>
            </v:shape>
            <v:shape id="_x0000_s1525" type="#_x0000_t75" style="position:absolute;left:2295;top:5139;width:254;height:300">
              <v:imagedata r:id="rId196" o:title=""/>
            </v:shape>
            <v:shape id="_x0000_s1524" type="#_x0000_t75" style="position:absolute;left:2015;top:5139;width:255;height:300">
              <v:imagedata r:id="rId196" o:title=""/>
            </v:shape>
            <v:shape id="_x0000_s1523" type="#_x0000_t75" style="position:absolute;left:1735;top:5139;width:255;height:300">
              <v:imagedata r:id="rId196" o:title=""/>
            </v:shape>
            <v:shape id="_x0000_s1522" type="#_x0000_t75" style="position:absolute;left:1455;top:5139;width:254;height:300">
              <v:imagedata r:id="rId196" o:title=""/>
            </v:shape>
            <w10:wrap anchorx="page" anchory="page"/>
          </v:group>
        </w:pict>
      </w:r>
      <w:r>
        <w:pict>
          <v:group id="_x0000_s1512" style="position:absolute;margin-left:72.75pt;margin-top:299.95pt;width:110.75pt;height:15pt;z-index:3232;mso-position-horizontal-relative:page;mso-position-vertical-relative:page" coordorigin="1455,5999" coordsize="2215,300">
            <v:shape id="_x0000_s1520" type="#_x0000_t75" style="position:absolute;left:3415;top:5999;width:255;height:300">
              <v:imagedata r:id="rId196" o:title=""/>
            </v:shape>
            <v:shape id="_x0000_s1519" type="#_x0000_t75" style="position:absolute;left:3135;top:5999;width:254;height:300">
              <v:imagedata r:id="rId196" o:title=""/>
            </v:shape>
            <v:shape id="_x0000_s1518" type="#_x0000_t75" style="position:absolute;left:2855;top:5999;width:255;height:300">
              <v:imagedata r:id="rId196" o:title=""/>
            </v:shape>
            <v:shape id="_x0000_s1517" type="#_x0000_t75" style="position:absolute;left:2575;top:5999;width:255;height:300">
              <v:imagedata r:id="rId196" o:title=""/>
            </v:shape>
            <v:shape id="_x0000_s1516" type="#_x0000_t75" style="position:absolute;left:2295;top:5999;width:254;height:300">
              <v:imagedata r:id="rId196" o:title=""/>
            </v:shape>
            <v:shape id="_x0000_s1515" type="#_x0000_t75" style="position:absolute;left:2015;top:5999;width:255;height:300">
              <v:imagedata r:id="rId196" o:title=""/>
            </v:shape>
            <v:shape id="_x0000_s1514" type="#_x0000_t75" style="position:absolute;left:1735;top:5999;width:255;height:300">
              <v:imagedata r:id="rId196" o:title=""/>
            </v:shape>
            <v:shape id="_x0000_s1513" type="#_x0000_t75" style="position:absolute;left:1455;top:5999;width:254;height:300">
              <v:imagedata r:id="rId196" o:title=""/>
            </v:shape>
            <w10:wrap anchorx="page" anchory="page"/>
          </v:group>
        </w:pict>
      </w:r>
      <w:r>
        <w:pict>
          <v:group id="_x0000_s1510" style="position:absolute;margin-left:400.55pt;margin-top:193.25pt;width:52.5pt;height:275.45pt;z-index:3256;mso-position-horizontal-relative:page;mso-position-vertical-relative:page" coordorigin="8011,3865" coordsize="1050,5509">
            <v:shape id="_x0000_s1511" style="position:absolute;left:8011;top:3865;width:1050;height:5509" coordorigin="8011,3865" coordsize="1050,5509" path="m9061,3865r,5509l8011,9374r,-5509l9061,3865xe" filled="f">
              <v:path arrowok="t"/>
            </v:shape>
            <w10:wrap anchorx="page" anchory="page"/>
          </v:group>
        </w:pict>
      </w:r>
      <w:r>
        <w:pict>
          <v:shape id="_x0000_s1509" type="#_x0000_t202" style="position:absolute;margin-left:213.4pt;margin-top:159pt;width:16.9pt;height:314.2pt;z-index:3280;mso-position-horizontal-relative:page;mso-position-vertical-relative:page" filled="f">
            <v:textbox style="layout-flow:vertical" inset="0,0,0,0">
              <w:txbxContent>
                <w:p w:rsidR="00377646" w:rsidRDefault="00247074">
                  <w:pPr>
                    <w:spacing w:line="265" w:lineRule="exact"/>
                    <w:ind w:left="743"/>
                    <w:rPr>
                      <w:rFonts w:ascii="Calibri" w:eastAsia="Calibri" w:hAnsi="Calibri" w:cs="Calibri"/>
                    </w:rPr>
                  </w:pPr>
                  <w:r>
                    <w:rPr>
                      <w:rFonts w:ascii="Calibri" w:hAnsi="Calibri"/>
                      <w:b/>
                      <w:color w:val="FF0000"/>
                    </w:rPr>
                    <w:t>İ</w:t>
                  </w:r>
                  <w:r>
                    <w:rPr>
                      <w:rFonts w:ascii="Calibri" w:hAnsi="Calibri"/>
                      <w:b/>
                      <w:color w:val="FF0000"/>
                      <w:spacing w:val="1"/>
                    </w:rPr>
                    <w:t xml:space="preserve"> </w:t>
                  </w:r>
                  <w:r>
                    <w:rPr>
                      <w:rFonts w:ascii="Calibri" w:hAnsi="Calibri"/>
                      <w:b/>
                      <w:color w:val="FF0000"/>
                    </w:rPr>
                    <w:t>Z</w:t>
                  </w:r>
                  <w:r>
                    <w:rPr>
                      <w:rFonts w:ascii="Calibri" w:hAnsi="Calibri"/>
                      <w:b/>
                      <w:color w:val="FF0000"/>
                      <w:spacing w:val="-2"/>
                    </w:rPr>
                    <w:t xml:space="preserve"> </w:t>
                  </w:r>
                  <w:r>
                    <w:rPr>
                      <w:rFonts w:ascii="Calibri" w:hAnsi="Calibri"/>
                      <w:b/>
                      <w:color w:val="FF0000"/>
                    </w:rPr>
                    <w:t>İ</w:t>
                  </w:r>
                  <w:r>
                    <w:rPr>
                      <w:rFonts w:ascii="Calibri" w:hAnsi="Calibri"/>
                      <w:b/>
                      <w:color w:val="FF0000"/>
                      <w:spacing w:val="-1"/>
                    </w:rPr>
                    <w:t xml:space="preserve"> </w:t>
                  </w:r>
                  <w:r>
                    <w:rPr>
                      <w:rFonts w:ascii="Calibri" w:hAnsi="Calibri"/>
                      <w:b/>
                      <w:color w:val="FF0000"/>
                    </w:rPr>
                    <w:t>N</w:t>
                  </w:r>
                  <w:r>
                    <w:rPr>
                      <w:rFonts w:ascii="Calibri" w:hAnsi="Calibri"/>
                      <w:b/>
                      <w:color w:val="FF0000"/>
                    </w:rPr>
                    <w:t xml:space="preserve">   </w:t>
                  </w:r>
                  <w:r>
                    <w:rPr>
                      <w:rFonts w:ascii="Calibri" w:hAnsi="Calibri"/>
                      <w:b/>
                      <w:color w:val="FF0000"/>
                    </w:rPr>
                    <w:t>K</w:t>
                  </w:r>
                  <w:r>
                    <w:rPr>
                      <w:rFonts w:ascii="Calibri" w:hAnsi="Calibri"/>
                      <w:b/>
                      <w:color w:val="FF0000"/>
                      <w:spacing w:val="-1"/>
                    </w:rPr>
                    <w:t xml:space="preserve"> </w:t>
                  </w:r>
                  <w:r>
                    <w:rPr>
                      <w:rFonts w:ascii="Calibri" w:hAnsi="Calibri"/>
                      <w:b/>
                      <w:color w:val="FF0000"/>
                    </w:rPr>
                    <w:t>O</w:t>
                  </w:r>
                  <w:r>
                    <w:rPr>
                      <w:rFonts w:ascii="Calibri" w:hAnsi="Calibri"/>
                      <w:b/>
                      <w:color w:val="FF0000"/>
                      <w:spacing w:val="-3"/>
                    </w:rPr>
                    <w:t xml:space="preserve"> </w:t>
                  </w:r>
                  <w:r>
                    <w:rPr>
                      <w:rFonts w:ascii="Calibri" w:hAnsi="Calibri"/>
                      <w:b/>
                      <w:color w:val="FF0000"/>
                    </w:rPr>
                    <w:t>N</w:t>
                  </w:r>
                  <w:r>
                    <w:rPr>
                      <w:rFonts w:ascii="Calibri" w:hAnsi="Calibri"/>
                      <w:b/>
                      <w:color w:val="FF0000"/>
                      <w:spacing w:val="1"/>
                    </w:rPr>
                    <w:t xml:space="preserve"> </w:t>
                  </w:r>
                  <w:r>
                    <w:rPr>
                      <w:rFonts w:ascii="Calibri" w:hAnsi="Calibri"/>
                      <w:b/>
                      <w:color w:val="FF0000"/>
                    </w:rPr>
                    <w:t>T</w:t>
                  </w:r>
                  <w:r>
                    <w:rPr>
                      <w:rFonts w:ascii="Calibri" w:hAnsi="Calibri"/>
                      <w:b/>
                      <w:color w:val="FF0000"/>
                      <w:spacing w:val="-1"/>
                    </w:rPr>
                    <w:t xml:space="preserve"> </w:t>
                  </w:r>
                  <w:r>
                    <w:rPr>
                      <w:rFonts w:ascii="Calibri" w:hAnsi="Calibri"/>
                      <w:b/>
                      <w:color w:val="FF0000"/>
                    </w:rPr>
                    <w:t>R</w:t>
                  </w:r>
                  <w:r>
                    <w:rPr>
                      <w:rFonts w:ascii="Calibri" w:hAnsi="Calibri"/>
                      <w:b/>
                      <w:color w:val="FF0000"/>
                      <w:spacing w:val="1"/>
                    </w:rPr>
                    <w:t xml:space="preserve"> </w:t>
                  </w:r>
                  <w:r>
                    <w:rPr>
                      <w:rFonts w:ascii="Calibri" w:hAnsi="Calibri"/>
                      <w:b/>
                      <w:color w:val="FF0000"/>
                    </w:rPr>
                    <w:t>O</w:t>
                  </w:r>
                  <w:r>
                    <w:rPr>
                      <w:rFonts w:ascii="Calibri" w:hAnsi="Calibri"/>
                      <w:b/>
                      <w:color w:val="FF0000"/>
                      <w:spacing w:val="-3"/>
                    </w:rPr>
                    <w:t xml:space="preserve"> </w:t>
                  </w:r>
                  <w:r>
                    <w:rPr>
                      <w:rFonts w:ascii="Calibri" w:hAnsi="Calibri"/>
                      <w:b/>
                      <w:color w:val="FF0000"/>
                    </w:rPr>
                    <w:t>L</w:t>
                  </w:r>
                  <w:r>
                    <w:rPr>
                      <w:rFonts w:ascii="Calibri" w:hAnsi="Calibri"/>
                      <w:b/>
                      <w:color w:val="FF0000"/>
                    </w:rPr>
                    <w:t xml:space="preserve">  </w:t>
                  </w:r>
                  <w:r>
                    <w:rPr>
                      <w:rFonts w:ascii="Calibri" w:hAnsi="Calibri"/>
                      <w:b/>
                      <w:color w:val="FF0000"/>
                      <w:spacing w:val="-1"/>
                    </w:rPr>
                    <w:t xml:space="preserve"> </w:t>
                  </w:r>
                  <w:r>
                    <w:rPr>
                      <w:rFonts w:ascii="Calibri" w:hAnsi="Calibri"/>
                      <w:b/>
                      <w:color w:val="FF0000"/>
                    </w:rPr>
                    <w:t>L</w:t>
                  </w:r>
                  <w:r>
                    <w:rPr>
                      <w:rFonts w:ascii="Calibri" w:hAnsi="Calibri"/>
                      <w:b/>
                      <w:color w:val="FF0000"/>
                      <w:spacing w:val="-2"/>
                    </w:rPr>
                    <w:t xml:space="preserve"> </w:t>
                  </w:r>
                  <w:r>
                    <w:rPr>
                      <w:rFonts w:ascii="Calibri" w:hAnsi="Calibri"/>
                      <w:b/>
                      <w:color w:val="FF0000"/>
                    </w:rPr>
                    <w:t>İ</w:t>
                  </w:r>
                  <w:r>
                    <w:rPr>
                      <w:rFonts w:ascii="Calibri" w:hAnsi="Calibri"/>
                      <w:b/>
                      <w:color w:val="FF0000"/>
                      <w:spacing w:val="1"/>
                    </w:rPr>
                    <w:t xml:space="preserve"> </w:t>
                  </w:r>
                  <w:r>
                    <w:rPr>
                      <w:rFonts w:ascii="Calibri" w:hAnsi="Calibri"/>
                      <w:b/>
                      <w:color w:val="FF0000"/>
                    </w:rPr>
                    <w:t>S</w:t>
                  </w:r>
                  <w:r>
                    <w:rPr>
                      <w:rFonts w:ascii="Calibri" w:hAnsi="Calibri"/>
                      <w:b/>
                      <w:color w:val="FF0000"/>
                      <w:spacing w:val="-3"/>
                    </w:rPr>
                    <w:t xml:space="preserve"> </w:t>
                  </w:r>
                  <w:r>
                    <w:rPr>
                      <w:rFonts w:ascii="Calibri" w:hAnsi="Calibri"/>
                      <w:b/>
                      <w:color w:val="FF0000"/>
                    </w:rPr>
                    <w:t>T</w:t>
                  </w:r>
                  <w:r>
                    <w:rPr>
                      <w:rFonts w:ascii="Calibri" w:hAnsi="Calibri"/>
                      <w:b/>
                      <w:color w:val="FF0000"/>
                      <w:spacing w:val="1"/>
                    </w:rPr>
                    <w:t xml:space="preserve"> </w:t>
                  </w:r>
                  <w:r>
                    <w:rPr>
                      <w:rFonts w:ascii="Calibri" w:hAnsi="Calibri"/>
                      <w:b/>
                      <w:color w:val="FF0000"/>
                    </w:rPr>
                    <w:t>E</w:t>
                  </w:r>
                  <w:r>
                    <w:rPr>
                      <w:rFonts w:ascii="Calibri" w:hAnsi="Calibri"/>
                      <w:b/>
                      <w:color w:val="FF0000"/>
                    </w:rPr>
                    <w:t xml:space="preserve"> </w:t>
                  </w:r>
                  <w:r>
                    <w:rPr>
                      <w:rFonts w:ascii="Calibri" w:hAnsi="Calibri"/>
                      <w:b/>
                      <w:color w:val="FF0000"/>
                    </w:rPr>
                    <w:t>S</w:t>
                  </w:r>
                  <w:r>
                    <w:rPr>
                      <w:rFonts w:ascii="Calibri" w:hAnsi="Calibri"/>
                      <w:b/>
                      <w:color w:val="FF0000"/>
                      <w:spacing w:val="-3"/>
                    </w:rPr>
                    <w:t xml:space="preserve"> </w:t>
                  </w:r>
                  <w:r>
                    <w:rPr>
                      <w:rFonts w:ascii="Calibri" w:hAnsi="Calibri"/>
                      <w:b/>
                      <w:color w:val="FF0000"/>
                    </w:rPr>
                    <w:t>İ</w:t>
                  </w:r>
                  <w:r>
                    <w:rPr>
                      <w:rFonts w:ascii="Calibri" w:hAnsi="Calibri"/>
                      <w:b/>
                      <w:color w:val="FF0000"/>
                    </w:rPr>
                    <w:t xml:space="preserve">   </w:t>
                  </w:r>
                  <w:r>
                    <w:rPr>
                      <w:rFonts w:ascii="Calibri" w:hAnsi="Calibri"/>
                      <w:b/>
                      <w:color w:val="FF0000"/>
                      <w:spacing w:val="-2"/>
                    </w:rPr>
                    <w:t>(</w:t>
                  </w:r>
                  <w:r>
                    <w:rPr>
                      <w:rFonts w:ascii="Calibri" w:hAnsi="Calibri"/>
                      <w:b/>
                      <w:color w:val="FF0000"/>
                    </w:rPr>
                    <w:t>C</w:t>
                  </w:r>
                  <w:r>
                    <w:rPr>
                      <w:rFonts w:ascii="Calibri" w:hAnsi="Calibri"/>
                      <w:b/>
                      <w:color w:val="FF0000"/>
                      <w:spacing w:val="1"/>
                    </w:rPr>
                    <w:t xml:space="preserve"> </w:t>
                  </w:r>
                  <w:r>
                    <w:rPr>
                      <w:rFonts w:ascii="Calibri" w:hAnsi="Calibri"/>
                      <w:b/>
                      <w:color w:val="FF0000"/>
                    </w:rPr>
                    <w:t>H</w:t>
                  </w:r>
                  <w:r>
                    <w:rPr>
                      <w:rFonts w:ascii="Calibri" w:hAnsi="Calibri"/>
                      <w:b/>
                      <w:color w:val="FF0000"/>
                      <w:spacing w:val="-2"/>
                    </w:rPr>
                    <w:t xml:space="preserve"> </w:t>
                  </w:r>
                  <w:r>
                    <w:rPr>
                      <w:rFonts w:ascii="Calibri" w:hAnsi="Calibri"/>
                      <w:b/>
                      <w:color w:val="FF0000"/>
                    </w:rPr>
                    <w:t>E</w:t>
                  </w:r>
                  <w:r>
                    <w:rPr>
                      <w:rFonts w:ascii="Calibri" w:hAnsi="Calibri"/>
                      <w:b/>
                      <w:color w:val="FF0000"/>
                    </w:rPr>
                    <w:t xml:space="preserve"> </w:t>
                  </w:r>
                  <w:r>
                    <w:rPr>
                      <w:rFonts w:ascii="Calibri" w:hAnsi="Calibri"/>
                      <w:b/>
                      <w:color w:val="FF0000"/>
                    </w:rPr>
                    <w:t>C</w:t>
                  </w:r>
                  <w:r>
                    <w:rPr>
                      <w:rFonts w:ascii="Calibri" w:hAnsi="Calibri"/>
                      <w:b/>
                      <w:color w:val="FF0000"/>
                      <w:spacing w:val="-1"/>
                    </w:rPr>
                    <w:t xml:space="preserve"> </w:t>
                  </w:r>
                  <w:r>
                    <w:rPr>
                      <w:rFonts w:ascii="Calibri" w:hAnsi="Calibri"/>
                      <w:b/>
                      <w:color w:val="FF0000"/>
                    </w:rPr>
                    <w:t>K</w:t>
                  </w:r>
                  <w:r>
                    <w:rPr>
                      <w:rFonts w:ascii="Calibri" w:hAnsi="Calibri"/>
                      <w:b/>
                      <w:color w:val="FF0000"/>
                    </w:rPr>
                    <w:t xml:space="preserve">   </w:t>
                  </w:r>
                  <w:r>
                    <w:rPr>
                      <w:rFonts w:ascii="Calibri" w:hAnsi="Calibri"/>
                      <w:b/>
                      <w:color w:val="FF0000"/>
                      <w:spacing w:val="-1"/>
                    </w:rPr>
                    <w:t xml:space="preserve"> </w:t>
                  </w:r>
                  <w:r>
                    <w:rPr>
                      <w:rFonts w:ascii="Calibri" w:hAnsi="Calibri"/>
                      <w:b/>
                      <w:color w:val="FF0000"/>
                    </w:rPr>
                    <w:t>L</w:t>
                  </w:r>
                  <w:r>
                    <w:rPr>
                      <w:rFonts w:ascii="Calibri" w:hAnsi="Calibri"/>
                      <w:b/>
                      <w:color w:val="FF0000"/>
                      <w:spacing w:val="-2"/>
                    </w:rPr>
                    <w:t xml:space="preserve"> </w:t>
                  </w:r>
                  <w:r>
                    <w:rPr>
                      <w:rFonts w:ascii="Calibri" w:hAnsi="Calibri"/>
                      <w:b/>
                      <w:color w:val="FF0000"/>
                    </w:rPr>
                    <w:t>İ</w:t>
                  </w:r>
                  <w:r>
                    <w:rPr>
                      <w:rFonts w:ascii="Calibri" w:hAnsi="Calibri"/>
                      <w:b/>
                      <w:color w:val="FF0000"/>
                      <w:spacing w:val="1"/>
                    </w:rPr>
                    <w:t xml:space="preserve"> </w:t>
                  </w:r>
                  <w:r>
                    <w:rPr>
                      <w:rFonts w:ascii="Calibri" w:hAnsi="Calibri"/>
                      <w:b/>
                      <w:color w:val="FF0000"/>
                    </w:rPr>
                    <w:t>S</w:t>
                  </w:r>
                  <w:r>
                    <w:rPr>
                      <w:rFonts w:ascii="Calibri" w:hAnsi="Calibri"/>
                      <w:b/>
                      <w:color w:val="FF0000"/>
                      <w:spacing w:val="-3"/>
                    </w:rPr>
                    <w:t xml:space="preserve"> </w:t>
                  </w:r>
                  <w:proofErr w:type="gramStart"/>
                  <w:r>
                    <w:rPr>
                      <w:rFonts w:ascii="Calibri" w:hAnsi="Calibri"/>
                      <w:b/>
                      <w:color w:val="FF0000"/>
                    </w:rPr>
                    <w:t>T</w:t>
                  </w:r>
                  <w:r>
                    <w:rPr>
                      <w:rFonts w:ascii="Calibri" w:hAnsi="Calibri"/>
                      <w:b/>
                      <w:color w:val="FF0000"/>
                      <w:spacing w:val="1"/>
                    </w:rPr>
                    <w:t xml:space="preserve"> </w:t>
                  </w:r>
                  <w:r>
                    <w:rPr>
                      <w:rFonts w:ascii="Calibri" w:hAnsi="Calibri"/>
                      <w:b/>
                      <w:color w:val="FF0000"/>
                    </w:rPr>
                    <w:t>)</w:t>
                  </w:r>
                  <w:proofErr w:type="gramEnd"/>
                </w:p>
              </w:txbxContent>
            </v:textbox>
            <w10:wrap anchorx="page" anchory="page"/>
          </v:shape>
        </w:pict>
      </w:r>
      <w:r>
        <w:pict>
          <v:shape id="_x0000_s1508" type="#_x0000_t202" style="position:absolute;margin-left:291.6pt;margin-top:145.35pt;width:78.75pt;height:14.05pt;z-index:3304;mso-position-horizontal-relative:page;mso-position-vertical-relative:page" filled="f" stroked="f">
            <v:textbox inset="0,0,0,0">
              <w:txbxContent>
                <w:p w:rsidR="00377646" w:rsidRDefault="00247074">
                  <w:pPr>
                    <w:spacing w:line="281" w:lineRule="exact"/>
                    <w:rPr>
                      <w:rFonts w:ascii="Calibri" w:eastAsia="Calibri" w:hAnsi="Calibri" w:cs="Calibri"/>
                      <w:sz w:val="28"/>
                      <w:szCs w:val="28"/>
                    </w:rPr>
                  </w:pPr>
                  <w:r>
                    <w:rPr>
                      <w:rFonts w:ascii="Calibri"/>
                      <w:b/>
                      <w:color w:val="FF0000"/>
                      <w:spacing w:val="-1"/>
                      <w:sz w:val="28"/>
                    </w:rPr>
                    <w:t>ATELYELERDE</w:t>
                  </w:r>
                </w:p>
              </w:txbxContent>
            </v:textbox>
            <w10:wrap anchorx="page" anchory="page"/>
          </v:shape>
        </w:pict>
      </w:r>
      <w:r>
        <w:pict>
          <v:shape id="_x0000_s1507" type="#_x0000_t202" style="position:absolute;margin-left:252.95pt;margin-top:171.85pt;width:46.45pt;height:14.05pt;z-index:3328;mso-position-horizontal-relative:page;mso-position-vertical-relative:page" filled="f" stroked="f">
            <v:textbox inset="0,0,0,0">
              <w:txbxContent>
                <w:p w:rsidR="00377646" w:rsidRDefault="00247074">
                  <w:pPr>
                    <w:spacing w:line="281" w:lineRule="exact"/>
                    <w:rPr>
                      <w:rFonts w:ascii="Calibri" w:eastAsia="Calibri" w:hAnsi="Calibri" w:cs="Calibri"/>
                      <w:sz w:val="28"/>
                      <w:szCs w:val="28"/>
                    </w:rPr>
                  </w:pPr>
                  <w:r>
                    <w:rPr>
                      <w:rFonts w:ascii="Calibri"/>
                      <w:b/>
                      <w:color w:val="FF0000"/>
                      <w:sz w:val="28"/>
                    </w:rPr>
                    <w:t>S I C A</w:t>
                  </w:r>
                  <w:r>
                    <w:rPr>
                      <w:rFonts w:ascii="Calibri"/>
                      <w:b/>
                      <w:color w:val="FF0000"/>
                      <w:spacing w:val="-4"/>
                      <w:sz w:val="28"/>
                    </w:rPr>
                    <w:t xml:space="preserve"> </w:t>
                  </w:r>
                  <w:r>
                    <w:rPr>
                      <w:rFonts w:ascii="Calibri"/>
                      <w:b/>
                      <w:color w:val="FF0000"/>
                      <w:sz w:val="28"/>
                    </w:rPr>
                    <w:t>K</w:t>
                  </w:r>
                </w:p>
              </w:txbxContent>
            </v:textbox>
            <w10:wrap anchorx="page" anchory="page"/>
          </v:shape>
        </w:pict>
      </w:r>
      <w:r>
        <w:pict>
          <v:shape id="_x0000_s1506" type="#_x0000_t202" style="position:absolute;margin-left:312.1pt;margin-top:171.85pt;width:48.05pt;height:14.05pt;z-index:3352;mso-position-horizontal-relative:page;mso-position-vertical-relative:page" filled="f" stroked="f">
            <v:textbox inset="0,0,0,0">
              <w:txbxContent>
                <w:p w:rsidR="00377646" w:rsidRDefault="00247074">
                  <w:pPr>
                    <w:spacing w:line="281" w:lineRule="exact"/>
                    <w:rPr>
                      <w:rFonts w:ascii="Calibri" w:eastAsia="Calibri" w:hAnsi="Calibri" w:cs="Calibri"/>
                      <w:sz w:val="28"/>
                      <w:szCs w:val="28"/>
                    </w:rPr>
                  </w:pPr>
                  <w:r>
                    <w:rPr>
                      <w:rFonts w:ascii="Calibri" w:hAnsi="Calibri"/>
                      <w:b/>
                      <w:color w:val="FF0000"/>
                      <w:sz w:val="28"/>
                    </w:rPr>
                    <w:t>İ Ş L E</w:t>
                  </w:r>
                  <w:r>
                    <w:rPr>
                      <w:rFonts w:ascii="Calibri" w:hAnsi="Calibri"/>
                      <w:b/>
                      <w:color w:val="FF0000"/>
                      <w:spacing w:val="-2"/>
                      <w:sz w:val="28"/>
                    </w:rPr>
                    <w:t xml:space="preserve"> </w:t>
                  </w:r>
                  <w:r>
                    <w:rPr>
                      <w:rFonts w:ascii="Calibri" w:hAnsi="Calibri"/>
                      <w:b/>
                      <w:color w:val="FF0000"/>
                      <w:sz w:val="28"/>
                    </w:rPr>
                    <w:t>M</w:t>
                  </w:r>
                </w:p>
              </w:txbxContent>
            </v:textbox>
            <w10:wrap anchorx="page" anchory="page"/>
          </v:shape>
        </w:pict>
      </w:r>
      <w:r>
        <w:pict>
          <v:shape id="_x0000_s1505" type="#_x0000_t202" style="position:absolute;margin-left:375.95pt;margin-top:171.85pt;width:32.8pt;height:14.05pt;z-index:3376;mso-position-horizontal-relative:page;mso-position-vertical-relative:page" filled="f" stroked="f">
            <v:textbox inset="0,0,0,0">
              <w:txbxContent>
                <w:p w:rsidR="00377646" w:rsidRDefault="00247074">
                  <w:pPr>
                    <w:spacing w:line="281" w:lineRule="exact"/>
                    <w:rPr>
                      <w:rFonts w:ascii="Calibri" w:eastAsia="Calibri" w:hAnsi="Calibri" w:cs="Calibri"/>
                      <w:sz w:val="28"/>
                      <w:szCs w:val="28"/>
                    </w:rPr>
                  </w:pPr>
                  <w:r>
                    <w:rPr>
                      <w:rFonts w:ascii="Calibri" w:hAnsi="Calibri"/>
                      <w:b/>
                      <w:color w:val="FF0000"/>
                      <w:sz w:val="28"/>
                    </w:rPr>
                    <w:t>İ Z N</w:t>
                  </w:r>
                  <w:r>
                    <w:rPr>
                      <w:rFonts w:ascii="Calibri" w:hAnsi="Calibri"/>
                      <w:b/>
                      <w:color w:val="FF0000"/>
                      <w:spacing w:val="-4"/>
                      <w:sz w:val="28"/>
                    </w:rPr>
                    <w:t xml:space="preserve"> </w:t>
                  </w:r>
                  <w:r>
                    <w:rPr>
                      <w:rFonts w:ascii="Calibri" w:hAnsi="Calibri"/>
                      <w:b/>
                      <w:color w:val="FF0000"/>
                      <w:sz w:val="28"/>
                    </w:rPr>
                    <w:t>İ</w:t>
                  </w:r>
                </w:p>
              </w:txbxContent>
            </v:textbox>
            <w10:wrap anchorx="page" anchory="page"/>
          </v:shape>
        </w:pict>
      </w:r>
      <w:r>
        <w:pict>
          <v:shape id="_x0000_s1504" type="#_x0000_t202" style="position:absolute;margin-left:265.3pt;margin-top:69.8pt;width:82.65pt;height:48.6pt;z-index:3400;mso-position-horizontal-relative:page;mso-position-vertical-relative:page" filled="f" stroked="f">
            <v:textbox style="layout-flow:vertical" inset="0,0,0,0">
              <w:txbxContent>
                <w:p w:rsidR="00377646" w:rsidRDefault="00247074">
                  <w:pPr>
                    <w:spacing w:line="245" w:lineRule="exact"/>
                    <w:ind w:left="20"/>
                    <w:jc w:val="both"/>
                    <w:rPr>
                      <w:rFonts w:ascii="Calibri" w:eastAsia="Calibri" w:hAnsi="Calibri" w:cs="Calibri"/>
                    </w:rPr>
                  </w:pPr>
                  <w:r>
                    <w:rPr>
                      <w:rFonts w:ascii="Calibri" w:hAnsi="Calibri"/>
                      <w:spacing w:val="-1"/>
                    </w:rPr>
                    <w:t>İzi</w:t>
                  </w:r>
                  <w:r>
                    <w:rPr>
                      <w:rFonts w:ascii="Calibri" w:hAnsi="Calibri"/>
                    </w:rPr>
                    <w:t>n</w:t>
                  </w:r>
                  <w:r>
                    <w:rPr>
                      <w:rFonts w:ascii="Calibri" w:hAnsi="Calibri"/>
                      <w:spacing w:val="-1"/>
                    </w:rPr>
                    <w:t xml:space="preserve"> </w:t>
                  </w:r>
                  <w:r>
                    <w:rPr>
                      <w:rFonts w:ascii="Calibri" w:hAnsi="Calibri"/>
                      <w:spacing w:val="-2"/>
                    </w:rPr>
                    <w:t>N</w:t>
                  </w:r>
                  <w:r>
                    <w:rPr>
                      <w:rFonts w:ascii="Calibri" w:hAnsi="Calibri"/>
                    </w:rPr>
                    <w:t>o</w:t>
                  </w:r>
                </w:p>
                <w:p w:rsidR="00377646" w:rsidRDefault="00247074">
                  <w:pPr>
                    <w:spacing w:before="10" w:line="249" w:lineRule="auto"/>
                    <w:ind w:left="20" w:right="18"/>
                    <w:jc w:val="both"/>
                    <w:rPr>
                      <w:rFonts w:ascii="Calibri" w:eastAsia="Calibri" w:hAnsi="Calibri" w:cs="Calibri"/>
                    </w:rPr>
                  </w:pPr>
                  <w:r>
                    <w:rPr>
                      <w:rFonts w:ascii="Calibri" w:hAnsi="Calibri"/>
                      <w:spacing w:val="-1"/>
                    </w:rPr>
                    <w:t>İzi</w:t>
                  </w:r>
                  <w:r>
                    <w:rPr>
                      <w:rFonts w:ascii="Calibri" w:hAnsi="Calibri"/>
                    </w:rPr>
                    <w:t>n</w:t>
                  </w:r>
                  <w:r>
                    <w:rPr>
                      <w:rFonts w:ascii="Calibri" w:hAnsi="Calibri"/>
                      <w:spacing w:val="-1"/>
                    </w:rPr>
                    <w:t xml:space="preserve"> </w:t>
                  </w:r>
                  <w:r>
                    <w:rPr>
                      <w:rFonts w:ascii="Calibri" w:hAnsi="Calibri"/>
                    </w:rPr>
                    <w:t>T</w:t>
                  </w:r>
                  <w:r>
                    <w:rPr>
                      <w:rFonts w:ascii="Calibri" w:hAnsi="Calibri"/>
                      <w:spacing w:val="-1"/>
                    </w:rPr>
                    <w:t>a</w:t>
                  </w:r>
                  <w:r>
                    <w:rPr>
                      <w:rFonts w:ascii="Calibri" w:hAnsi="Calibri"/>
                      <w:spacing w:val="-1"/>
                    </w:rPr>
                    <w:t>rih</w:t>
                  </w:r>
                  <w:r>
                    <w:rPr>
                      <w:rFonts w:ascii="Calibri" w:hAnsi="Calibri"/>
                    </w:rPr>
                    <w:t xml:space="preserve">i </w:t>
                  </w:r>
                  <w:r>
                    <w:rPr>
                      <w:rFonts w:ascii="Calibri" w:hAnsi="Calibri"/>
                      <w:spacing w:val="1"/>
                    </w:rPr>
                    <w:t>P</w:t>
                  </w:r>
                  <w:r>
                    <w:rPr>
                      <w:rFonts w:ascii="Calibri" w:hAnsi="Calibri"/>
                      <w:spacing w:val="-1"/>
                    </w:rPr>
                    <w:t>r</w:t>
                  </w:r>
                  <w:r>
                    <w:rPr>
                      <w:rFonts w:ascii="Calibri" w:hAnsi="Calibri"/>
                      <w:spacing w:val="1"/>
                    </w:rPr>
                    <w:t>o</w:t>
                  </w:r>
                  <w:r>
                    <w:rPr>
                      <w:rFonts w:ascii="Calibri" w:hAnsi="Calibri"/>
                      <w:spacing w:val="-3"/>
                    </w:rPr>
                    <w:t>j</w:t>
                  </w:r>
                  <w:r>
                    <w:rPr>
                      <w:rFonts w:ascii="Calibri" w:hAnsi="Calibri"/>
                    </w:rPr>
                    <w:t>e</w:t>
                  </w:r>
                  <w:r>
                    <w:rPr>
                      <w:rFonts w:ascii="Calibri" w:hAnsi="Calibri"/>
                      <w:spacing w:val="1"/>
                    </w:rPr>
                    <w:t xml:space="preserve"> </w:t>
                  </w:r>
                  <w:r>
                    <w:rPr>
                      <w:rFonts w:ascii="Calibri" w:hAnsi="Calibri"/>
                      <w:spacing w:val="-1"/>
                    </w:rPr>
                    <w:t>i</w:t>
                  </w:r>
                  <w:r>
                    <w:rPr>
                      <w:rFonts w:ascii="Calibri" w:hAnsi="Calibri"/>
                      <w:spacing w:val="-3"/>
                    </w:rPr>
                    <w:t>s</w:t>
                  </w:r>
                  <w:r>
                    <w:rPr>
                      <w:rFonts w:ascii="Calibri" w:hAnsi="Calibri"/>
                      <w:spacing w:val="1"/>
                    </w:rPr>
                    <w:t>m</w:t>
                  </w:r>
                  <w:r>
                    <w:rPr>
                      <w:rFonts w:ascii="Calibri" w:hAnsi="Calibri"/>
                    </w:rPr>
                    <w:t xml:space="preserve">i </w:t>
                  </w:r>
                  <w:r>
                    <w:rPr>
                      <w:rFonts w:ascii="Calibri" w:hAnsi="Calibri"/>
                      <w:spacing w:val="-1"/>
                    </w:rPr>
                    <w:t>İzinl</w:t>
                  </w:r>
                  <w:r>
                    <w:rPr>
                      <w:rFonts w:ascii="Calibri" w:hAnsi="Calibri"/>
                    </w:rPr>
                    <w:t>i</w:t>
                  </w:r>
                  <w:r>
                    <w:rPr>
                      <w:rFonts w:ascii="Calibri" w:hAnsi="Calibri"/>
                    </w:rPr>
                    <w:t xml:space="preserve"> </w:t>
                  </w:r>
                  <w:r>
                    <w:rPr>
                      <w:rFonts w:ascii="Calibri" w:hAnsi="Calibri"/>
                      <w:spacing w:val="-1"/>
                    </w:rPr>
                    <w:t>Ala</w:t>
                  </w:r>
                  <w:r>
                    <w:rPr>
                      <w:rFonts w:ascii="Calibri" w:hAnsi="Calibri"/>
                    </w:rPr>
                    <w:t xml:space="preserve">n </w:t>
                  </w:r>
                  <w:r>
                    <w:rPr>
                      <w:rFonts w:ascii="Calibri" w:hAnsi="Calibri"/>
                      <w:spacing w:val="-1"/>
                    </w:rPr>
                    <w:t>İzi</w:t>
                  </w:r>
                  <w:r>
                    <w:rPr>
                      <w:rFonts w:ascii="Calibri" w:hAnsi="Calibri"/>
                    </w:rPr>
                    <w:t>n</w:t>
                  </w:r>
                  <w:r>
                    <w:rPr>
                      <w:rFonts w:ascii="Calibri" w:hAnsi="Calibri"/>
                      <w:spacing w:val="-1"/>
                    </w:rPr>
                    <w:t xml:space="preserve"> </w:t>
                  </w:r>
                  <w:r>
                    <w:rPr>
                      <w:rFonts w:ascii="Calibri" w:hAnsi="Calibri"/>
                      <w:spacing w:val="-1"/>
                    </w:rPr>
                    <w:t>Sür</w:t>
                  </w:r>
                  <w:r>
                    <w:rPr>
                      <w:rFonts w:ascii="Calibri" w:hAnsi="Calibri"/>
                    </w:rPr>
                    <w:t xml:space="preserve">esi </w:t>
                  </w:r>
                  <w:r>
                    <w:rPr>
                      <w:rFonts w:ascii="Calibri" w:hAnsi="Calibri"/>
                      <w:spacing w:val="-1"/>
                    </w:rPr>
                    <w:t>İ</w:t>
                  </w:r>
                  <w:r>
                    <w:rPr>
                      <w:rFonts w:ascii="Calibri" w:hAnsi="Calibri"/>
                    </w:rPr>
                    <w:t>ş</w:t>
                  </w:r>
                  <w:r>
                    <w:rPr>
                      <w:rFonts w:ascii="Calibri" w:hAnsi="Calibri"/>
                      <w:spacing w:val="-1"/>
                    </w:rPr>
                    <w:t>i</w:t>
                  </w:r>
                  <w:r>
                    <w:rPr>
                      <w:rFonts w:ascii="Calibri" w:hAnsi="Calibri"/>
                    </w:rPr>
                    <w:t>n</w:t>
                  </w:r>
                  <w:r>
                    <w:rPr>
                      <w:rFonts w:ascii="Calibri" w:hAnsi="Calibri"/>
                      <w:spacing w:val="-1"/>
                    </w:rPr>
                    <w:t xml:space="preserve"> </w:t>
                  </w:r>
                  <w:r>
                    <w:rPr>
                      <w:rFonts w:ascii="Calibri" w:hAnsi="Calibri"/>
                    </w:rPr>
                    <w:t>t</w:t>
                  </w:r>
                  <w:r>
                    <w:rPr>
                      <w:rFonts w:ascii="Calibri" w:hAnsi="Calibri"/>
                      <w:spacing w:val="-1"/>
                    </w:rPr>
                    <w:t>anı</w:t>
                  </w:r>
                  <w:r>
                    <w:rPr>
                      <w:rFonts w:ascii="Calibri" w:hAnsi="Calibri"/>
                      <w:spacing w:val="1"/>
                    </w:rPr>
                    <w:t>m</w:t>
                  </w:r>
                  <w:r>
                    <w:rPr>
                      <w:rFonts w:ascii="Calibri" w:hAnsi="Calibri"/>
                    </w:rPr>
                    <w:t>ı</w:t>
                  </w:r>
                </w:p>
              </w:txbxContent>
            </v:textbox>
            <w10:wrap anchorx="page" anchory="page"/>
          </v:shape>
        </w:pict>
      </w:r>
      <w:r>
        <w:pict>
          <v:shape id="_x0000_s1503" type="#_x0000_t202" style="position:absolute;margin-left:265.3pt;margin-top:153.1pt;width:82.65pt;height:5pt;z-index:3424;mso-position-horizontal-relative:page;mso-position-vertical-relative:page" filled="f" stroked="f">
            <v:textbox style="layout-flow:vertical" inset="0,0,0,0">
              <w:txbxContent>
                <w:p w:rsidR="00377646" w:rsidRDefault="00247074">
                  <w:pPr>
                    <w:spacing w:line="245" w:lineRule="exact"/>
                    <w:ind w:left="20"/>
                    <w:rPr>
                      <w:rFonts w:ascii="Calibri" w:eastAsia="Calibri" w:hAnsi="Calibri" w:cs="Calibri"/>
                    </w:rPr>
                  </w:pPr>
                  <w:r>
                    <w:rPr>
                      <w:rFonts w:ascii="Calibri"/>
                    </w:rPr>
                    <w:t>:</w:t>
                  </w:r>
                </w:p>
                <w:p w:rsidR="00377646" w:rsidRDefault="00247074">
                  <w:pPr>
                    <w:spacing w:before="10"/>
                    <w:ind w:left="20"/>
                    <w:rPr>
                      <w:rFonts w:ascii="Calibri" w:eastAsia="Calibri" w:hAnsi="Calibri" w:cs="Calibri"/>
                    </w:rPr>
                  </w:pPr>
                  <w:r>
                    <w:rPr>
                      <w:rFonts w:ascii="Calibri"/>
                    </w:rPr>
                    <w:t>:</w:t>
                  </w:r>
                </w:p>
                <w:p w:rsidR="00377646" w:rsidRDefault="00247074">
                  <w:pPr>
                    <w:spacing w:before="10"/>
                    <w:ind w:left="20"/>
                    <w:rPr>
                      <w:rFonts w:ascii="Calibri" w:eastAsia="Calibri" w:hAnsi="Calibri" w:cs="Calibri"/>
                    </w:rPr>
                  </w:pPr>
                  <w:r>
                    <w:rPr>
                      <w:rFonts w:ascii="Calibri"/>
                    </w:rPr>
                    <w:t>:</w:t>
                  </w:r>
                </w:p>
                <w:p w:rsidR="00377646" w:rsidRDefault="00247074">
                  <w:pPr>
                    <w:spacing w:before="10"/>
                    <w:ind w:left="20"/>
                    <w:rPr>
                      <w:rFonts w:ascii="Calibri" w:eastAsia="Calibri" w:hAnsi="Calibri" w:cs="Calibri"/>
                    </w:rPr>
                  </w:pPr>
                  <w:r>
                    <w:rPr>
                      <w:rFonts w:ascii="Calibri"/>
                    </w:rPr>
                    <w:t>:</w:t>
                  </w:r>
                </w:p>
                <w:p w:rsidR="00377646" w:rsidRDefault="00247074">
                  <w:pPr>
                    <w:spacing w:before="10"/>
                    <w:ind w:left="20"/>
                    <w:rPr>
                      <w:rFonts w:ascii="Calibri" w:eastAsia="Calibri" w:hAnsi="Calibri" w:cs="Calibri"/>
                    </w:rPr>
                  </w:pPr>
                  <w:r>
                    <w:rPr>
                      <w:rFonts w:ascii="Calibri"/>
                    </w:rPr>
                    <w:t>:</w:t>
                  </w:r>
                </w:p>
                <w:p w:rsidR="00377646" w:rsidRDefault="00247074">
                  <w:pPr>
                    <w:spacing w:before="10"/>
                    <w:ind w:left="20"/>
                    <w:rPr>
                      <w:rFonts w:ascii="Calibri" w:eastAsia="Calibri" w:hAnsi="Calibri" w:cs="Calibri"/>
                    </w:rPr>
                  </w:pPr>
                  <w:r>
                    <w:rPr>
                      <w:rFonts w:ascii="Calibri"/>
                    </w:rPr>
                    <w:t>:</w:t>
                  </w:r>
                </w:p>
              </w:txbxContent>
            </v:textbox>
            <w10:wrap anchorx="page" anchory="page"/>
          </v:shape>
        </w:pict>
      </w:r>
      <w:r>
        <w:pict>
          <v:shape id="_x0000_s1502" type="#_x0000_t202" style="position:absolute;margin-left:183.3pt;margin-top:252.2pt;width:13.05pt;height:24.45pt;z-index:3448;mso-position-horizontal-relative:page;mso-position-vertical-relative:page" filled="f" stroked="f">
            <v:textbox style="layout-flow:vertical" inset="0,0,0,0">
              <w:txbxContent>
                <w:p w:rsidR="00377646" w:rsidRDefault="00247074">
                  <w:pPr>
                    <w:spacing w:line="245" w:lineRule="exact"/>
                    <w:ind w:left="20"/>
                    <w:rPr>
                      <w:rFonts w:ascii="Calibri" w:eastAsia="Calibri" w:hAnsi="Calibri" w:cs="Calibri"/>
                    </w:rPr>
                  </w:pPr>
                  <w:r>
                    <w:rPr>
                      <w:rFonts w:ascii="Calibri"/>
                    </w:rPr>
                    <w:t>E</w:t>
                  </w:r>
                  <w:r>
                    <w:rPr>
                      <w:rFonts w:ascii="Calibri"/>
                      <w:spacing w:val="-1"/>
                    </w:rPr>
                    <w:t>V</w:t>
                  </w:r>
                  <w:r>
                    <w:rPr>
                      <w:rFonts w:ascii="Calibri"/>
                    </w:rPr>
                    <w:t>ET</w:t>
                  </w:r>
                </w:p>
              </w:txbxContent>
            </v:textbox>
            <w10:wrap anchorx="page" anchory="page"/>
          </v:shape>
        </w:pict>
      </w:r>
      <w:r>
        <w:pict>
          <v:shape id="_x0000_s1501" type="#_x0000_t202" style="position:absolute;margin-left:183.3pt;margin-top:292.65pt;width:13.05pt;height:29.35pt;z-index:3472;mso-position-horizontal-relative:page;mso-position-vertical-relative:page" filled="f" stroked="f">
            <v:textbox style="layout-flow:vertical" inset="0,0,0,0">
              <w:txbxContent>
                <w:p w:rsidR="00377646" w:rsidRDefault="00247074">
                  <w:pPr>
                    <w:spacing w:line="245" w:lineRule="exact"/>
                    <w:ind w:left="20"/>
                    <w:rPr>
                      <w:rFonts w:ascii="Calibri" w:eastAsia="Calibri" w:hAnsi="Calibri" w:cs="Calibri"/>
                    </w:rPr>
                  </w:pPr>
                  <w:r>
                    <w:rPr>
                      <w:rFonts w:ascii="Calibri"/>
                      <w:spacing w:val="-1"/>
                    </w:rPr>
                    <w:t>HA</w:t>
                  </w:r>
                  <w:r>
                    <w:rPr>
                      <w:rFonts w:ascii="Calibri"/>
                    </w:rPr>
                    <w:t>Y</w:t>
                  </w:r>
                  <w:r>
                    <w:rPr>
                      <w:rFonts w:ascii="Calibri"/>
                      <w:spacing w:val="-1"/>
                    </w:rPr>
                    <w:t>IR</w:t>
                  </w:r>
                </w:p>
              </w:txbxContent>
            </v:textbox>
            <w10:wrap anchorx="page" anchory="page"/>
          </v:shape>
        </w:pict>
      </w:r>
      <w:r>
        <w:pict>
          <v:shape id="_x0000_s1500" type="#_x0000_t202" style="position:absolute;margin-left:73.65pt;margin-top:337.65pt;width:122.7pt;height:82.85pt;z-index:3496;mso-position-horizontal-relative:page;mso-position-vertical-relative:page" filled="f" stroked="f">
            <v:textbox style="layout-flow:vertical" inset="0,0,0,0">
              <w:txbxContent>
                <w:p w:rsidR="00377646" w:rsidRDefault="00247074">
                  <w:pPr>
                    <w:spacing w:line="245" w:lineRule="exact"/>
                    <w:ind w:right="1"/>
                    <w:jc w:val="center"/>
                    <w:rPr>
                      <w:rFonts w:ascii="Calibri" w:eastAsia="Calibri" w:hAnsi="Calibri" w:cs="Calibri"/>
                    </w:rPr>
                  </w:pPr>
                  <w:r>
                    <w:rPr>
                      <w:rFonts w:ascii="Calibri" w:hAnsi="Calibri"/>
                      <w:spacing w:val="-1"/>
                    </w:rPr>
                    <w:t>İZİ</w:t>
                  </w:r>
                  <w:r>
                    <w:rPr>
                      <w:rFonts w:ascii="Calibri" w:hAnsi="Calibri"/>
                    </w:rPr>
                    <w:t>N</w:t>
                  </w:r>
                  <w:r>
                    <w:rPr>
                      <w:rFonts w:ascii="Calibri" w:hAnsi="Calibri"/>
                      <w:spacing w:val="-1"/>
                    </w:rPr>
                    <w:t xml:space="preserve"> </w:t>
                  </w:r>
                  <w:r>
                    <w:rPr>
                      <w:rFonts w:ascii="Calibri" w:hAnsi="Calibri"/>
                      <w:spacing w:val="-1"/>
                    </w:rPr>
                    <w:t>SÜ</w:t>
                  </w:r>
                  <w:r>
                    <w:rPr>
                      <w:rFonts w:ascii="Calibri" w:hAnsi="Calibri"/>
                    </w:rPr>
                    <w:t>RE</w:t>
                  </w:r>
                  <w:r>
                    <w:rPr>
                      <w:rFonts w:ascii="Calibri" w:hAnsi="Calibri"/>
                      <w:spacing w:val="-1"/>
                    </w:rPr>
                    <w:t>S</w:t>
                  </w:r>
                  <w:r>
                    <w:rPr>
                      <w:rFonts w:ascii="Calibri" w:hAnsi="Calibri"/>
                    </w:rPr>
                    <w:t>İ</w:t>
                  </w:r>
                </w:p>
                <w:p w:rsidR="00377646" w:rsidRDefault="00247074">
                  <w:pPr>
                    <w:spacing w:before="12"/>
                    <w:jc w:val="center"/>
                    <w:rPr>
                      <w:rFonts w:ascii="Calibri" w:eastAsia="Calibri" w:hAnsi="Calibri" w:cs="Calibri"/>
                      <w:sz w:val="18"/>
                      <w:szCs w:val="18"/>
                    </w:rPr>
                  </w:pPr>
                  <w:r>
                    <w:rPr>
                      <w:rFonts w:ascii="Calibri" w:eastAsia="Calibri" w:hAnsi="Calibri" w:cs="Calibri"/>
                      <w:sz w:val="18"/>
                      <w:szCs w:val="18"/>
                    </w:rPr>
                    <w:t>………………</w:t>
                  </w:r>
                  <w:r>
                    <w:rPr>
                      <w:rFonts w:ascii="Calibri" w:eastAsia="Calibri" w:hAnsi="Calibri" w:cs="Calibri"/>
                      <w:spacing w:val="-2"/>
                      <w:sz w:val="18"/>
                      <w:szCs w:val="18"/>
                    </w:rPr>
                    <w:t>…</w:t>
                  </w:r>
                  <w:r>
                    <w:rPr>
                      <w:rFonts w:ascii="Calibri" w:eastAsia="Calibri" w:hAnsi="Calibri" w:cs="Calibri"/>
                      <w:sz w:val="18"/>
                      <w:szCs w:val="18"/>
                    </w:rPr>
                    <w:t>………</w:t>
                  </w:r>
                  <w:r>
                    <w:rPr>
                      <w:rFonts w:ascii="Calibri" w:eastAsia="Calibri" w:hAnsi="Calibri" w:cs="Calibri"/>
                      <w:spacing w:val="-2"/>
                      <w:sz w:val="18"/>
                      <w:szCs w:val="18"/>
                    </w:rPr>
                    <w:t>…</w:t>
                  </w:r>
                  <w:r>
                    <w:rPr>
                      <w:rFonts w:ascii="Calibri" w:eastAsia="Calibri" w:hAnsi="Calibri" w:cs="Calibri"/>
                      <w:sz w:val="18"/>
                      <w:szCs w:val="18"/>
                    </w:rPr>
                    <w:t>……</w:t>
                  </w:r>
                </w:p>
                <w:p w:rsidR="00377646" w:rsidRDefault="00247074">
                  <w:pPr>
                    <w:spacing w:before="61"/>
                    <w:jc w:val="center"/>
                    <w:rPr>
                      <w:rFonts w:ascii="Calibri" w:eastAsia="Calibri" w:hAnsi="Calibri" w:cs="Calibri"/>
                      <w:sz w:val="18"/>
                      <w:szCs w:val="18"/>
                    </w:rPr>
                  </w:pPr>
                  <w:r>
                    <w:rPr>
                      <w:rFonts w:ascii="Calibri" w:eastAsia="Calibri" w:hAnsi="Calibri" w:cs="Calibri"/>
                      <w:sz w:val="18"/>
                      <w:szCs w:val="18"/>
                    </w:rPr>
                    <w:t>………………</w:t>
                  </w:r>
                  <w:r>
                    <w:rPr>
                      <w:rFonts w:ascii="Calibri" w:eastAsia="Calibri" w:hAnsi="Calibri" w:cs="Calibri"/>
                      <w:spacing w:val="-2"/>
                      <w:sz w:val="18"/>
                      <w:szCs w:val="18"/>
                    </w:rPr>
                    <w:t>…</w:t>
                  </w:r>
                  <w:r>
                    <w:rPr>
                      <w:rFonts w:ascii="Calibri" w:eastAsia="Calibri" w:hAnsi="Calibri" w:cs="Calibri"/>
                      <w:sz w:val="18"/>
                      <w:szCs w:val="18"/>
                    </w:rPr>
                    <w:t>………</w:t>
                  </w:r>
                  <w:r>
                    <w:rPr>
                      <w:rFonts w:ascii="Calibri" w:eastAsia="Calibri" w:hAnsi="Calibri" w:cs="Calibri"/>
                      <w:spacing w:val="-2"/>
                      <w:sz w:val="18"/>
                      <w:szCs w:val="18"/>
                    </w:rPr>
                    <w:t>…</w:t>
                  </w:r>
                  <w:r>
                    <w:rPr>
                      <w:rFonts w:ascii="Calibri" w:eastAsia="Calibri" w:hAnsi="Calibri" w:cs="Calibri"/>
                      <w:sz w:val="18"/>
                      <w:szCs w:val="18"/>
                    </w:rPr>
                    <w:t>……</w:t>
                  </w:r>
                </w:p>
                <w:p w:rsidR="00377646" w:rsidRDefault="00247074">
                  <w:pPr>
                    <w:spacing w:before="58"/>
                    <w:jc w:val="center"/>
                    <w:rPr>
                      <w:rFonts w:ascii="Calibri" w:eastAsia="Calibri" w:hAnsi="Calibri" w:cs="Calibri"/>
                      <w:sz w:val="18"/>
                      <w:szCs w:val="18"/>
                    </w:rPr>
                  </w:pPr>
                  <w:r>
                    <w:rPr>
                      <w:rFonts w:ascii="Calibri" w:eastAsia="Calibri" w:hAnsi="Calibri" w:cs="Calibri"/>
                      <w:sz w:val="18"/>
                      <w:szCs w:val="18"/>
                    </w:rPr>
                    <w:t>………………</w:t>
                  </w:r>
                  <w:r>
                    <w:rPr>
                      <w:rFonts w:ascii="Calibri" w:eastAsia="Calibri" w:hAnsi="Calibri" w:cs="Calibri"/>
                      <w:spacing w:val="-2"/>
                      <w:sz w:val="18"/>
                      <w:szCs w:val="18"/>
                    </w:rPr>
                    <w:t>…</w:t>
                  </w:r>
                  <w:r>
                    <w:rPr>
                      <w:rFonts w:ascii="Calibri" w:eastAsia="Calibri" w:hAnsi="Calibri" w:cs="Calibri"/>
                      <w:sz w:val="18"/>
                      <w:szCs w:val="18"/>
                    </w:rPr>
                    <w:t>………</w:t>
                  </w:r>
                  <w:r>
                    <w:rPr>
                      <w:rFonts w:ascii="Calibri" w:eastAsia="Calibri" w:hAnsi="Calibri" w:cs="Calibri"/>
                      <w:spacing w:val="-2"/>
                      <w:sz w:val="18"/>
                      <w:szCs w:val="18"/>
                    </w:rPr>
                    <w:t>…</w:t>
                  </w:r>
                  <w:r>
                    <w:rPr>
                      <w:rFonts w:ascii="Calibri" w:eastAsia="Calibri" w:hAnsi="Calibri" w:cs="Calibri"/>
                      <w:sz w:val="18"/>
                      <w:szCs w:val="18"/>
                    </w:rPr>
                    <w:t>……</w:t>
                  </w:r>
                </w:p>
                <w:p w:rsidR="00377646" w:rsidRDefault="00247074">
                  <w:pPr>
                    <w:spacing w:before="61"/>
                    <w:jc w:val="center"/>
                    <w:rPr>
                      <w:rFonts w:ascii="Calibri" w:eastAsia="Calibri" w:hAnsi="Calibri" w:cs="Calibri"/>
                      <w:sz w:val="18"/>
                      <w:szCs w:val="18"/>
                    </w:rPr>
                  </w:pPr>
                  <w:r>
                    <w:rPr>
                      <w:rFonts w:ascii="Calibri" w:eastAsia="Calibri" w:hAnsi="Calibri" w:cs="Calibri"/>
                      <w:sz w:val="18"/>
                      <w:szCs w:val="18"/>
                    </w:rPr>
                    <w:t>………………</w:t>
                  </w:r>
                  <w:r>
                    <w:rPr>
                      <w:rFonts w:ascii="Calibri" w:eastAsia="Calibri" w:hAnsi="Calibri" w:cs="Calibri"/>
                      <w:spacing w:val="-2"/>
                      <w:sz w:val="18"/>
                      <w:szCs w:val="18"/>
                    </w:rPr>
                    <w:t>…</w:t>
                  </w:r>
                  <w:r>
                    <w:rPr>
                      <w:rFonts w:ascii="Calibri" w:eastAsia="Calibri" w:hAnsi="Calibri" w:cs="Calibri"/>
                      <w:sz w:val="18"/>
                      <w:szCs w:val="18"/>
                    </w:rPr>
                    <w:t>………</w:t>
                  </w:r>
                  <w:r>
                    <w:rPr>
                      <w:rFonts w:ascii="Calibri" w:eastAsia="Calibri" w:hAnsi="Calibri" w:cs="Calibri"/>
                      <w:spacing w:val="-2"/>
                      <w:sz w:val="18"/>
                      <w:szCs w:val="18"/>
                    </w:rPr>
                    <w:t>…</w:t>
                  </w:r>
                  <w:r>
                    <w:rPr>
                      <w:rFonts w:ascii="Calibri" w:eastAsia="Calibri" w:hAnsi="Calibri" w:cs="Calibri"/>
                      <w:sz w:val="18"/>
                      <w:szCs w:val="18"/>
                    </w:rPr>
                    <w:t>……</w:t>
                  </w:r>
                </w:p>
                <w:p w:rsidR="00377646" w:rsidRDefault="00247074">
                  <w:pPr>
                    <w:spacing w:before="61"/>
                    <w:jc w:val="center"/>
                    <w:rPr>
                      <w:rFonts w:ascii="Calibri" w:eastAsia="Calibri" w:hAnsi="Calibri" w:cs="Calibri"/>
                      <w:sz w:val="18"/>
                      <w:szCs w:val="18"/>
                    </w:rPr>
                  </w:pPr>
                  <w:r>
                    <w:rPr>
                      <w:rFonts w:ascii="Calibri" w:eastAsia="Calibri" w:hAnsi="Calibri" w:cs="Calibri"/>
                      <w:sz w:val="18"/>
                      <w:szCs w:val="18"/>
                    </w:rPr>
                    <w:t>………………</w:t>
                  </w:r>
                  <w:r>
                    <w:rPr>
                      <w:rFonts w:ascii="Calibri" w:eastAsia="Calibri" w:hAnsi="Calibri" w:cs="Calibri"/>
                      <w:spacing w:val="-2"/>
                      <w:sz w:val="18"/>
                      <w:szCs w:val="18"/>
                    </w:rPr>
                    <w:t>…</w:t>
                  </w:r>
                  <w:r>
                    <w:rPr>
                      <w:rFonts w:ascii="Calibri" w:eastAsia="Calibri" w:hAnsi="Calibri" w:cs="Calibri"/>
                      <w:sz w:val="18"/>
                      <w:szCs w:val="18"/>
                    </w:rPr>
                    <w:t>………</w:t>
                  </w:r>
                  <w:r>
                    <w:rPr>
                      <w:rFonts w:ascii="Calibri" w:eastAsia="Calibri" w:hAnsi="Calibri" w:cs="Calibri"/>
                      <w:spacing w:val="-2"/>
                      <w:sz w:val="18"/>
                      <w:szCs w:val="18"/>
                    </w:rPr>
                    <w:t>…</w:t>
                  </w:r>
                  <w:r>
                    <w:rPr>
                      <w:rFonts w:ascii="Calibri" w:eastAsia="Calibri" w:hAnsi="Calibri" w:cs="Calibri"/>
                      <w:sz w:val="18"/>
                      <w:szCs w:val="18"/>
                    </w:rPr>
                    <w:t>……</w:t>
                  </w:r>
                </w:p>
                <w:p w:rsidR="00377646" w:rsidRDefault="00247074">
                  <w:pPr>
                    <w:spacing w:before="58"/>
                    <w:jc w:val="center"/>
                    <w:rPr>
                      <w:rFonts w:ascii="Calibri" w:eastAsia="Calibri" w:hAnsi="Calibri" w:cs="Calibri"/>
                      <w:sz w:val="18"/>
                      <w:szCs w:val="18"/>
                    </w:rPr>
                  </w:pPr>
                  <w:r>
                    <w:rPr>
                      <w:rFonts w:ascii="Calibri" w:eastAsia="Calibri" w:hAnsi="Calibri" w:cs="Calibri"/>
                      <w:sz w:val="18"/>
                      <w:szCs w:val="18"/>
                    </w:rPr>
                    <w:t>………………</w:t>
                  </w:r>
                  <w:r>
                    <w:rPr>
                      <w:rFonts w:ascii="Calibri" w:eastAsia="Calibri" w:hAnsi="Calibri" w:cs="Calibri"/>
                      <w:spacing w:val="-2"/>
                      <w:sz w:val="18"/>
                      <w:szCs w:val="18"/>
                    </w:rPr>
                    <w:t>…</w:t>
                  </w:r>
                  <w:r>
                    <w:rPr>
                      <w:rFonts w:ascii="Calibri" w:eastAsia="Calibri" w:hAnsi="Calibri" w:cs="Calibri"/>
                      <w:sz w:val="18"/>
                      <w:szCs w:val="18"/>
                    </w:rPr>
                    <w:t>………</w:t>
                  </w:r>
                  <w:r>
                    <w:rPr>
                      <w:rFonts w:ascii="Calibri" w:eastAsia="Calibri" w:hAnsi="Calibri" w:cs="Calibri"/>
                      <w:spacing w:val="-2"/>
                      <w:sz w:val="18"/>
                      <w:szCs w:val="18"/>
                    </w:rPr>
                    <w:t>…</w:t>
                  </w:r>
                  <w:r>
                    <w:rPr>
                      <w:rFonts w:ascii="Calibri" w:eastAsia="Calibri" w:hAnsi="Calibri" w:cs="Calibri"/>
                      <w:sz w:val="18"/>
                      <w:szCs w:val="18"/>
                    </w:rPr>
                    <w:t>……</w:t>
                  </w:r>
                </w:p>
                <w:p w:rsidR="00377646" w:rsidRDefault="00247074">
                  <w:pPr>
                    <w:spacing w:before="61"/>
                    <w:jc w:val="center"/>
                    <w:rPr>
                      <w:rFonts w:ascii="Calibri" w:eastAsia="Calibri" w:hAnsi="Calibri" w:cs="Calibri"/>
                      <w:sz w:val="18"/>
                      <w:szCs w:val="18"/>
                    </w:rPr>
                  </w:pPr>
                  <w:r>
                    <w:rPr>
                      <w:rFonts w:ascii="Calibri" w:eastAsia="Calibri" w:hAnsi="Calibri" w:cs="Calibri"/>
                      <w:sz w:val="18"/>
                      <w:szCs w:val="18"/>
                    </w:rPr>
                    <w:t>………………</w:t>
                  </w:r>
                  <w:r>
                    <w:rPr>
                      <w:rFonts w:ascii="Calibri" w:eastAsia="Calibri" w:hAnsi="Calibri" w:cs="Calibri"/>
                      <w:spacing w:val="-2"/>
                      <w:sz w:val="18"/>
                      <w:szCs w:val="18"/>
                    </w:rPr>
                    <w:t>…</w:t>
                  </w:r>
                  <w:r>
                    <w:rPr>
                      <w:rFonts w:ascii="Calibri" w:eastAsia="Calibri" w:hAnsi="Calibri" w:cs="Calibri"/>
                      <w:sz w:val="18"/>
                      <w:szCs w:val="18"/>
                    </w:rPr>
                    <w:t>………</w:t>
                  </w:r>
                  <w:r>
                    <w:rPr>
                      <w:rFonts w:ascii="Calibri" w:eastAsia="Calibri" w:hAnsi="Calibri" w:cs="Calibri"/>
                      <w:spacing w:val="-2"/>
                      <w:sz w:val="18"/>
                      <w:szCs w:val="18"/>
                    </w:rPr>
                    <w:t>…</w:t>
                  </w:r>
                  <w:r>
                    <w:rPr>
                      <w:rFonts w:ascii="Calibri" w:eastAsia="Calibri" w:hAnsi="Calibri" w:cs="Calibri"/>
                      <w:sz w:val="18"/>
                      <w:szCs w:val="18"/>
                    </w:rPr>
                    <w:t>……</w:t>
                  </w:r>
                </w:p>
                <w:p w:rsidR="00377646" w:rsidRDefault="00247074">
                  <w:pPr>
                    <w:spacing w:before="61"/>
                    <w:jc w:val="center"/>
                    <w:rPr>
                      <w:rFonts w:ascii="Calibri" w:eastAsia="Calibri" w:hAnsi="Calibri" w:cs="Calibri"/>
                      <w:sz w:val="18"/>
                      <w:szCs w:val="18"/>
                    </w:rPr>
                  </w:pPr>
                  <w:r>
                    <w:rPr>
                      <w:rFonts w:ascii="Calibri" w:eastAsia="Calibri" w:hAnsi="Calibri" w:cs="Calibri"/>
                      <w:sz w:val="18"/>
                      <w:szCs w:val="18"/>
                    </w:rPr>
                    <w:t>………………</w:t>
                  </w:r>
                  <w:r>
                    <w:rPr>
                      <w:rFonts w:ascii="Calibri" w:eastAsia="Calibri" w:hAnsi="Calibri" w:cs="Calibri"/>
                      <w:spacing w:val="-2"/>
                      <w:sz w:val="18"/>
                      <w:szCs w:val="18"/>
                    </w:rPr>
                    <w:t>…</w:t>
                  </w:r>
                  <w:r>
                    <w:rPr>
                      <w:rFonts w:ascii="Calibri" w:eastAsia="Calibri" w:hAnsi="Calibri" w:cs="Calibri"/>
                      <w:sz w:val="18"/>
                      <w:szCs w:val="18"/>
                    </w:rPr>
                    <w:t>………</w:t>
                  </w:r>
                  <w:r>
                    <w:rPr>
                      <w:rFonts w:ascii="Calibri" w:eastAsia="Calibri" w:hAnsi="Calibri" w:cs="Calibri"/>
                      <w:spacing w:val="-2"/>
                      <w:sz w:val="18"/>
                      <w:szCs w:val="18"/>
                    </w:rPr>
                    <w:t>…</w:t>
                  </w:r>
                  <w:r>
                    <w:rPr>
                      <w:rFonts w:ascii="Calibri" w:eastAsia="Calibri" w:hAnsi="Calibri" w:cs="Calibri"/>
                      <w:sz w:val="18"/>
                      <w:szCs w:val="18"/>
                    </w:rPr>
                    <w:t>……</w:t>
                  </w:r>
                </w:p>
              </w:txbxContent>
            </v:textbox>
            <w10:wrap anchorx="page" anchory="page"/>
          </v:shape>
        </w:pict>
      </w:r>
      <w:r>
        <w:pict>
          <v:shape id="_x0000_s1499" type="#_x0000_t202" style="position:absolute;margin-left:73.65pt;margin-top:440.35pt;width:122.7pt;height:78.95pt;z-index:3520;mso-position-horizontal-relative:page;mso-position-vertical-relative:page" filled="f" stroked="f">
            <v:textbox style="layout-flow:vertical" inset="0,0,0,0">
              <w:txbxContent>
                <w:p w:rsidR="00377646" w:rsidRDefault="00247074">
                  <w:pPr>
                    <w:spacing w:line="245" w:lineRule="exact"/>
                    <w:ind w:left="3"/>
                    <w:jc w:val="center"/>
                    <w:rPr>
                      <w:rFonts w:ascii="Calibri" w:eastAsia="Calibri" w:hAnsi="Calibri" w:cs="Calibri"/>
                    </w:rPr>
                  </w:pPr>
                  <w:r>
                    <w:rPr>
                      <w:rFonts w:ascii="Calibri" w:hAnsi="Calibri"/>
                      <w:spacing w:val="-1"/>
                    </w:rPr>
                    <w:t>İ</w:t>
                  </w:r>
                  <w:r>
                    <w:rPr>
                      <w:rFonts w:ascii="Calibri" w:hAnsi="Calibri"/>
                    </w:rPr>
                    <w:t>M</w:t>
                  </w:r>
                  <w:r>
                    <w:rPr>
                      <w:rFonts w:ascii="Calibri" w:hAnsi="Calibri"/>
                      <w:spacing w:val="-1"/>
                    </w:rPr>
                    <w:t>Z</w:t>
                  </w:r>
                  <w:r>
                    <w:rPr>
                      <w:rFonts w:ascii="Calibri" w:hAnsi="Calibri"/>
                    </w:rPr>
                    <w:t>A</w:t>
                  </w:r>
                </w:p>
                <w:p w:rsidR="00377646" w:rsidRDefault="00247074">
                  <w:pPr>
                    <w:spacing w:before="12"/>
                    <w:jc w:val="center"/>
                    <w:rPr>
                      <w:rFonts w:ascii="Calibri" w:eastAsia="Calibri" w:hAnsi="Calibri" w:cs="Calibri"/>
                      <w:sz w:val="18"/>
                      <w:szCs w:val="18"/>
                    </w:rPr>
                  </w:pPr>
                  <w:r>
                    <w:rPr>
                      <w:rFonts w:ascii="Calibri" w:eastAsia="Calibri" w:hAnsi="Calibri" w:cs="Calibri"/>
                      <w:w w:val="99"/>
                      <w:sz w:val="18"/>
                      <w:szCs w:val="18"/>
                    </w:rPr>
                    <w:t>………………</w:t>
                  </w:r>
                  <w:r>
                    <w:rPr>
                      <w:rFonts w:ascii="Calibri" w:eastAsia="Calibri" w:hAnsi="Calibri" w:cs="Calibri"/>
                      <w:spacing w:val="-2"/>
                      <w:w w:val="99"/>
                      <w:sz w:val="18"/>
                      <w:szCs w:val="18"/>
                    </w:rPr>
                    <w:t>…</w:t>
                  </w:r>
                  <w:r>
                    <w:rPr>
                      <w:rFonts w:ascii="Calibri" w:eastAsia="Calibri" w:hAnsi="Calibri" w:cs="Calibri"/>
                      <w:w w:val="99"/>
                      <w:sz w:val="18"/>
                      <w:szCs w:val="18"/>
                    </w:rPr>
                    <w:t>………</w:t>
                  </w:r>
                  <w:r>
                    <w:rPr>
                      <w:rFonts w:ascii="Calibri" w:eastAsia="Calibri" w:hAnsi="Calibri" w:cs="Calibri"/>
                      <w:spacing w:val="-2"/>
                      <w:w w:val="99"/>
                      <w:sz w:val="18"/>
                      <w:szCs w:val="18"/>
                    </w:rPr>
                    <w:t>…</w:t>
                  </w:r>
                  <w:r>
                    <w:rPr>
                      <w:rFonts w:ascii="Calibri" w:eastAsia="Calibri" w:hAnsi="Calibri" w:cs="Calibri"/>
                      <w:w w:val="99"/>
                      <w:sz w:val="18"/>
                      <w:szCs w:val="18"/>
                    </w:rPr>
                    <w:t>….</w:t>
                  </w:r>
                </w:p>
                <w:p w:rsidR="00377646" w:rsidRDefault="00247074">
                  <w:pPr>
                    <w:spacing w:before="61"/>
                    <w:jc w:val="center"/>
                    <w:rPr>
                      <w:rFonts w:ascii="Calibri" w:eastAsia="Calibri" w:hAnsi="Calibri" w:cs="Calibri"/>
                      <w:sz w:val="18"/>
                      <w:szCs w:val="18"/>
                    </w:rPr>
                  </w:pPr>
                  <w:r>
                    <w:rPr>
                      <w:rFonts w:ascii="Calibri" w:eastAsia="Calibri" w:hAnsi="Calibri" w:cs="Calibri"/>
                      <w:w w:val="99"/>
                      <w:sz w:val="18"/>
                      <w:szCs w:val="18"/>
                    </w:rPr>
                    <w:t>………………</w:t>
                  </w:r>
                  <w:r>
                    <w:rPr>
                      <w:rFonts w:ascii="Calibri" w:eastAsia="Calibri" w:hAnsi="Calibri" w:cs="Calibri"/>
                      <w:spacing w:val="-2"/>
                      <w:w w:val="99"/>
                      <w:sz w:val="18"/>
                      <w:szCs w:val="18"/>
                    </w:rPr>
                    <w:t>…</w:t>
                  </w:r>
                  <w:r>
                    <w:rPr>
                      <w:rFonts w:ascii="Calibri" w:eastAsia="Calibri" w:hAnsi="Calibri" w:cs="Calibri"/>
                      <w:w w:val="99"/>
                      <w:sz w:val="18"/>
                      <w:szCs w:val="18"/>
                    </w:rPr>
                    <w:t>………</w:t>
                  </w:r>
                  <w:r>
                    <w:rPr>
                      <w:rFonts w:ascii="Calibri" w:eastAsia="Calibri" w:hAnsi="Calibri" w:cs="Calibri"/>
                      <w:spacing w:val="-2"/>
                      <w:w w:val="99"/>
                      <w:sz w:val="18"/>
                      <w:szCs w:val="18"/>
                    </w:rPr>
                    <w:t>…</w:t>
                  </w:r>
                  <w:r>
                    <w:rPr>
                      <w:rFonts w:ascii="Calibri" w:eastAsia="Calibri" w:hAnsi="Calibri" w:cs="Calibri"/>
                      <w:w w:val="99"/>
                      <w:sz w:val="18"/>
                      <w:szCs w:val="18"/>
                    </w:rPr>
                    <w:t>….</w:t>
                  </w:r>
                </w:p>
                <w:p w:rsidR="00377646" w:rsidRDefault="00247074">
                  <w:pPr>
                    <w:spacing w:before="58"/>
                    <w:jc w:val="center"/>
                    <w:rPr>
                      <w:rFonts w:ascii="Calibri" w:eastAsia="Calibri" w:hAnsi="Calibri" w:cs="Calibri"/>
                      <w:sz w:val="18"/>
                      <w:szCs w:val="18"/>
                    </w:rPr>
                  </w:pPr>
                  <w:r>
                    <w:rPr>
                      <w:rFonts w:ascii="Calibri" w:eastAsia="Calibri" w:hAnsi="Calibri" w:cs="Calibri"/>
                      <w:w w:val="99"/>
                      <w:sz w:val="18"/>
                      <w:szCs w:val="18"/>
                    </w:rPr>
                    <w:t>………………</w:t>
                  </w:r>
                  <w:r>
                    <w:rPr>
                      <w:rFonts w:ascii="Calibri" w:eastAsia="Calibri" w:hAnsi="Calibri" w:cs="Calibri"/>
                      <w:spacing w:val="-2"/>
                      <w:w w:val="99"/>
                      <w:sz w:val="18"/>
                      <w:szCs w:val="18"/>
                    </w:rPr>
                    <w:t>…</w:t>
                  </w:r>
                  <w:r>
                    <w:rPr>
                      <w:rFonts w:ascii="Calibri" w:eastAsia="Calibri" w:hAnsi="Calibri" w:cs="Calibri"/>
                      <w:w w:val="99"/>
                      <w:sz w:val="18"/>
                      <w:szCs w:val="18"/>
                    </w:rPr>
                    <w:t>………</w:t>
                  </w:r>
                  <w:r>
                    <w:rPr>
                      <w:rFonts w:ascii="Calibri" w:eastAsia="Calibri" w:hAnsi="Calibri" w:cs="Calibri"/>
                      <w:spacing w:val="-2"/>
                      <w:w w:val="99"/>
                      <w:sz w:val="18"/>
                      <w:szCs w:val="18"/>
                    </w:rPr>
                    <w:t>…</w:t>
                  </w:r>
                  <w:r>
                    <w:rPr>
                      <w:rFonts w:ascii="Calibri" w:eastAsia="Calibri" w:hAnsi="Calibri" w:cs="Calibri"/>
                      <w:w w:val="99"/>
                      <w:sz w:val="18"/>
                      <w:szCs w:val="18"/>
                    </w:rPr>
                    <w:t>….</w:t>
                  </w:r>
                </w:p>
                <w:p w:rsidR="00377646" w:rsidRDefault="00247074">
                  <w:pPr>
                    <w:spacing w:before="61"/>
                    <w:jc w:val="center"/>
                    <w:rPr>
                      <w:rFonts w:ascii="Calibri" w:eastAsia="Calibri" w:hAnsi="Calibri" w:cs="Calibri"/>
                      <w:sz w:val="18"/>
                      <w:szCs w:val="18"/>
                    </w:rPr>
                  </w:pPr>
                  <w:r>
                    <w:rPr>
                      <w:rFonts w:ascii="Calibri" w:eastAsia="Calibri" w:hAnsi="Calibri" w:cs="Calibri"/>
                      <w:w w:val="99"/>
                      <w:sz w:val="18"/>
                      <w:szCs w:val="18"/>
                    </w:rPr>
                    <w:t>………………</w:t>
                  </w:r>
                  <w:r>
                    <w:rPr>
                      <w:rFonts w:ascii="Calibri" w:eastAsia="Calibri" w:hAnsi="Calibri" w:cs="Calibri"/>
                      <w:spacing w:val="-2"/>
                      <w:w w:val="99"/>
                      <w:sz w:val="18"/>
                      <w:szCs w:val="18"/>
                    </w:rPr>
                    <w:t>…</w:t>
                  </w:r>
                  <w:r>
                    <w:rPr>
                      <w:rFonts w:ascii="Calibri" w:eastAsia="Calibri" w:hAnsi="Calibri" w:cs="Calibri"/>
                      <w:w w:val="99"/>
                      <w:sz w:val="18"/>
                      <w:szCs w:val="18"/>
                    </w:rPr>
                    <w:t>………</w:t>
                  </w:r>
                  <w:r>
                    <w:rPr>
                      <w:rFonts w:ascii="Calibri" w:eastAsia="Calibri" w:hAnsi="Calibri" w:cs="Calibri"/>
                      <w:spacing w:val="-2"/>
                      <w:w w:val="99"/>
                      <w:sz w:val="18"/>
                      <w:szCs w:val="18"/>
                    </w:rPr>
                    <w:t>…</w:t>
                  </w:r>
                  <w:r>
                    <w:rPr>
                      <w:rFonts w:ascii="Calibri" w:eastAsia="Calibri" w:hAnsi="Calibri" w:cs="Calibri"/>
                      <w:w w:val="99"/>
                      <w:sz w:val="18"/>
                      <w:szCs w:val="18"/>
                    </w:rPr>
                    <w:t>….</w:t>
                  </w:r>
                </w:p>
                <w:p w:rsidR="00377646" w:rsidRDefault="00247074">
                  <w:pPr>
                    <w:spacing w:before="61"/>
                    <w:jc w:val="center"/>
                    <w:rPr>
                      <w:rFonts w:ascii="Calibri" w:eastAsia="Calibri" w:hAnsi="Calibri" w:cs="Calibri"/>
                      <w:sz w:val="18"/>
                      <w:szCs w:val="18"/>
                    </w:rPr>
                  </w:pPr>
                  <w:r>
                    <w:rPr>
                      <w:rFonts w:ascii="Calibri" w:eastAsia="Calibri" w:hAnsi="Calibri" w:cs="Calibri"/>
                      <w:w w:val="99"/>
                      <w:sz w:val="18"/>
                      <w:szCs w:val="18"/>
                    </w:rPr>
                    <w:t>………………</w:t>
                  </w:r>
                  <w:r>
                    <w:rPr>
                      <w:rFonts w:ascii="Calibri" w:eastAsia="Calibri" w:hAnsi="Calibri" w:cs="Calibri"/>
                      <w:spacing w:val="-2"/>
                      <w:w w:val="99"/>
                      <w:sz w:val="18"/>
                      <w:szCs w:val="18"/>
                    </w:rPr>
                    <w:t>…</w:t>
                  </w:r>
                  <w:r>
                    <w:rPr>
                      <w:rFonts w:ascii="Calibri" w:eastAsia="Calibri" w:hAnsi="Calibri" w:cs="Calibri"/>
                      <w:w w:val="99"/>
                      <w:sz w:val="18"/>
                      <w:szCs w:val="18"/>
                    </w:rPr>
                    <w:t>………</w:t>
                  </w:r>
                  <w:r>
                    <w:rPr>
                      <w:rFonts w:ascii="Calibri" w:eastAsia="Calibri" w:hAnsi="Calibri" w:cs="Calibri"/>
                      <w:spacing w:val="-2"/>
                      <w:w w:val="99"/>
                      <w:sz w:val="18"/>
                      <w:szCs w:val="18"/>
                    </w:rPr>
                    <w:t>…</w:t>
                  </w:r>
                  <w:r>
                    <w:rPr>
                      <w:rFonts w:ascii="Calibri" w:eastAsia="Calibri" w:hAnsi="Calibri" w:cs="Calibri"/>
                      <w:w w:val="99"/>
                      <w:sz w:val="18"/>
                      <w:szCs w:val="18"/>
                    </w:rPr>
                    <w:t>….</w:t>
                  </w:r>
                </w:p>
                <w:p w:rsidR="00377646" w:rsidRDefault="00247074">
                  <w:pPr>
                    <w:spacing w:before="58"/>
                    <w:jc w:val="center"/>
                    <w:rPr>
                      <w:rFonts w:ascii="Calibri" w:eastAsia="Calibri" w:hAnsi="Calibri" w:cs="Calibri"/>
                      <w:sz w:val="18"/>
                      <w:szCs w:val="18"/>
                    </w:rPr>
                  </w:pPr>
                  <w:r>
                    <w:rPr>
                      <w:rFonts w:ascii="Calibri" w:eastAsia="Calibri" w:hAnsi="Calibri" w:cs="Calibri"/>
                      <w:w w:val="99"/>
                      <w:sz w:val="18"/>
                      <w:szCs w:val="18"/>
                    </w:rPr>
                    <w:t>………………</w:t>
                  </w:r>
                  <w:r>
                    <w:rPr>
                      <w:rFonts w:ascii="Calibri" w:eastAsia="Calibri" w:hAnsi="Calibri" w:cs="Calibri"/>
                      <w:spacing w:val="-2"/>
                      <w:w w:val="99"/>
                      <w:sz w:val="18"/>
                      <w:szCs w:val="18"/>
                    </w:rPr>
                    <w:t>…</w:t>
                  </w:r>
                  <w:r>
                    <w:rPr>
                      <w:rFonts w:ascii="Calibri" w:eastAsia="Calibri" w:hAnsi="Calibri" w:cs="Calibri"/>
                      <w:w w:val="99"/>
                      <w:sz w:val="18"/>
                      <w:szCs w:val="18"/>
                    </w:rPr>
                    <w:t>………</w:t>
                  </w:r>
                  <w:r>
                    <w:rPr>
                      <w:rFonts w:ascii="Calibri" w:eastAsia="Calibri" w:hAnsi="Calibri" w:cs="Calibri"/>
                      <w:spacing w:val="-2"/>
                      <w:w w:val="99"/>
                      <w:sz w:val="18"/>
                      <w:szCs w:val="18"/>
                    </w:rPr>
                    <w:t>…</w:t>
                  </w:r>
                  <w:r>
                    <w:rPr>
                      <w:rFonts w:ascii="Calibri" w:eastAsia="Calibri" w:hAnsi="Calibri" w:cs="Calibri"/>
                      <w:w w:val="99"/>
                      <w:sz w:val="18"/>
                      <w:szCs w:val="18"/>
                    </w:rPr>
                    <w:t>….</w:t>
                  </w:r>
                </w:p>
                <w:p w:rsidR="00377646" w:rsidRDefault="00247074">
                  <w:pPr>
                    <w:spacing w:before="61"/>
                    <w:jc w:val="center"/>
                    <w:rPr>
                      <w:rFonts w:ascii="Calibri" w:eastAsia="Calibri" w:hAnsi="Calibri" w:cs="Calibri"/>
                      <w:sz w:val="18"/>
                      <w:szCs w:val="18"/>
                    </w:rPr>
                  </w:pPr>
                  <w:r>
                    <w:rPr>
                      <w:rFonts w:ascii="Calibri" w:eastAsia="Calibri" w:hAnsi="Calibri" w:cs="Calibri"/>
                      <w:w w:val="99"/>
                      <w:sz w:val="18"/>
                      <w:szCs w:val="18"/>
                    </w:rPr>
                    <w:t>………………</w:t>
                  </w:r>
                  <w:r>
                    <w:rPr>
                      <w:rFonts w:ascii="Calibri" w:eastAsia="Calibri" w:hAnsi="Calibri" w:cs="Calibri"/>
                      <w:spacing w:val="-2"/>
                      <w:w w:val="99"/>
                      <w:sz w:val="18"/>
                      <w:szCs w:val="18"/>
                    </w:rPr>
                    <w:t>…</w:t>
                  </w:r>
                  <w:r>
                    <w:rPr>
                      <w:rFonts w:ascii="Calibri" w:eastAsia="Calibri" w:hAnsi="Calibri" w:cs="Calibri"/>
                      <w:w w:val="99"/>
                      <w:sz w:val="18"/>
                      <w:szCs w:val="18"/>
                    </w:rPr>
                    <w:t>………</w:t>
                  </w:r>
                  <w:r>
                    <w:rPr>
                      <w:rFonts w:ascii="Calibri" w:eastAsia="Calibri" w:hAnsi="Calibri" w:cs="Calibri"/>
                      <w:spacing w:val="-2"/>
                      <w:w w:val="99"/>
                      <w:sz w:val="18"/>
                      <w:szCs w:val="18"/>
                    </w:rPr>
                    <w:t>…</w:t>
                  </w:r>
                  <w:r>
                    <w:rPr>
                      <w:rFonts w:ascii="Calibri" w:eastAsia="Calibri" w:hAnsi="Calibri" w:cs="Calibri"/>
                      <w:w w:val="99"/>
                      <w:sz w:val="18"/>
                      <w:szCs w:val="18"/>
                    </w:rPr>
                    <w:t>….</w:t>
                  </w:r>
                </w:p>
                <w:p w:rsidR="00377646" w:rsidRDefault="00247074">
                  <w:pPr>
                    <w:spacing w:before="61"/>
                    <w:jc w:val="center"/>
                    <w:rPr>
                      <w:rFonts w:ascii="Calibri" w:eastAsia="Calibri" w:hAnsi="Calibri" w:cs="Calibri"/>
                      <w:sz w:val="18"/>
                      <w:szCs w:val="18"/>
                    </w:rPr>
                  </w:pPr>
                  <w:r>
                    <w:rPr>
                      <w:rFonts w:ascii="Calibri" w:eastAsia="Calibri" w:hAnsi="Calibri" w:cs="Calibri"/>
                      <w:w w:val="99"/>
                      <w:sz w:val="18"/>
                      <w:szCs w:val="18"/>
                    </w:rPr>
                    <w:t>………………</w:t>
                  </w:r>
                  <w:r>
                    <w:rPr>
                      <w:rFonts w:ascii="Calibri" w:eastAsia="Calibri" w:hAnsi="Calibri" w:cs="Calibri"/>
                      <w:spacing w:val="-2"/>
                      <w:w w:val="99"/>
                      <w:sz w:val="18"/>
                      <w:szCs w:val="18"/>
                    </w:rPr>
                    <w:t>…</w:t>
                  </w:r>
                  <w:r>
                    <w:rPr>
                      <w:rFonts w:ascii="Calibri" w:eastAsia="Calibri" w:hAnsi="Calibri" w:cs="Calibri"/>
                      <w:w w:val="99"/>
                      <w:sz w:val="18"/>
                      <w:szCs w:val="18"/>
                    </w:rPr>
                    <w:t>………</w:t>
                  </w:r>
                  <w:r>
                    <w:rPr>
                      <w:rFonts w:ascii="Calibri" w:eastAsia="Calibri" w:hAnsi="Calibri" w:cs="Calibri"/>
                      <w:spacing w:val="-2"/>
                      <w:w w:val="99"/>
                      <w:sz w:val="18"/>
                      <w:szCs w:val="18"/>
                    </w:rPr>
                    <w:t>…</w:t>
                  </w:r>
                  <w:r>
                    <w:rPr>
                      <w:rFonts w:ascii="Calibri" w:eastAsia="Calibri" w:hAnsi="Calibri" w:cs="Calibri"/>
                      <w:w w:val="99"/>
                      <w:sz w:val="18"/>
                      <w:szCs w:val="18"/>
                    </w:rPr>
                    <w:t>….</w:t>
                  </w:r>
                </w:p>
              </w:txbxContent>
            </v:textbox>
            <w10:wrap anchorx="page" anchory="page"/>
          </v:shape>
        </w:pict>
      </w:r>
      <w:r>
        <w:pict>
          <v:shape id="_x0000_s1498" type="#_x0000_t202" style="position:absolute;margin-left:71.35pt;margin-top:69.8pt;width:111.1pt;height:113.75pt;z-index:3544;mso-position-horizontal-relative:page;mso-position-vertical-relative:page" filled="f" stroked="f">
            <v:textbox style="layout-flow:vertical" inset="0,0,0,0">
              <w:txbxContent>
                <w:p w:rsidR="00377646" w:rsidRDefault="00247074">
                  <w:pPr>
                    <w:spacing w:line="245" w:lineRule="exact"/>
                    <w:ind w:left="20"/>
                    <w:rPr>
                      <w:rFonts w:ascii="Calibri" w:eastAsia="Calibri" w:hAnsi="Calibri" w:cs="Calibri"/>
                    </w:rPr>
                  </w:pPr>
                  <w:r>
                    <w:rPr>
                      <w:rFonts w:ascii="Calibri"/>
                      <w:spacing w:val="-1"/>
                    </w:rPr>
                    <w:t>Ga</w:t>
                  </w:r>
                  <w:r>
                    <w:rPr>
                      <w:rFonts w:ascii="Calibri"/>
                    </w:rPr>
                    <w:t>z</w:t>
                  </w:r>
                  <w:r>
                    <w:rPr>
                      <w:rFonts w:ascii="Calibri"/>
                      <w:spacing w:val="-1"/>
                    </w:rPr>
                    <w:t xml:space="preserve"> </w:t>
                  </w:r>
                  <w:r>
                    <w:rPr>
                      <w:rFonts w:ascii="Calibri"/>
                    </w:rPr>
                    <w:t>K</w:t>
                  </w:r>
                  <w:r>
                    <w:rPr>
                      <w:rFonts w:ascii="Calibri"/>
                      <w:spacing w:val="1"/>
                    </w:rPr>
                    <w:t>o</w:t>
                  </w:r>
                  <w:r>
                    <w:rPr>
                      <w:rFonts w:ascii="Calibri"/>
                      <w:spacing w:val="-1"/>
                    </w:rPr>
                    <w:t>n</w:t>
                  </w:r>
                  <w:r>
                    <w:rPr>
                      <w:rFonts w:ascii="Calibri"/>
                      <w:spacing w:val="-2"/>
                    </w:rPr>
                    <w:t>t</w:t>
                  </w:r>
                  <w:r>
                    <w:rPr>
                      <w:rFonts w:ascii="Calibri"/>
                      <w:spacing w:val="-1"/>
                    </w:rPr>
                    <w:t>r</w:t>
                  </w:r>
                  <w:r>
                    <w:rPr>
                      <w:rFonts w:ascii="Calibri"/>
                      <w:spacing w:val="1"/>
                    </w:rPr>
                    <w:t>o</w:t>
                  </w:r>
                  <w:r>
                    <w:rPr>
                      <w:rFonts w:ascii="Calibri"/>
                    </w:rPr>
                    <w:t>l</w:t>
                  </w:r>
                  <w:r>
                    <w:rPr>
                      <w:rFonts w:ascii="Calibri"/>
                      <w:spacing w:val="-2"/>
                    </w:rPr>
                    <w:t xml:space="preserve"> </w:t>
                  </w:r>
                  <w:r>
                    <w:rPr>
                      <w:rFonts w:ascii="Calibri"/>
                      <w:spacing w:val="-1"/>
                    </w:rPr>
                    <w:t>B</w:t>
                  </w:r>
                  <w:r>
                    <w:rPr>
                      <w:rFonts w:ascii="Calibri"/>
                    </w:rPr>
                    <w:t>e</w:t>
                  </w:r>
                  <w:r>
                    <w:rPr>
                      <w:rFonts w:ascii="Calibri"/>
                      <w:spacing w:val="-1"/>
                    </w:rPr>
                    <w:t>lg</w:t>
                  </w:r>
                  <w:r>
                    <w:rPr>
                      <w:rFonts w:ascii="Calibri"/>
                    </w:rPr>
                    <w:t>esi</w:t>
                  </w:r>
                </w:p>
                <w:p w:rsidR="00377646" w:rsidRDefault="00247074">
                  <w:pPr>
                    <w:spacing w:before="12" w:line="249" w:lineRule="auto"/>
                    <w:ind w:left="20" w:right="1138"/>
                    <w:rPr>
                      <w:rFonts w:ascii="Calibri" w:eastAsia="Calibri" w:hAnsi="Calibri" w:cs="Calibri"/>
                    </w:rPr>
                  </w:pPr>
                  <w:r>
                    <w:rPr>
                      <w:rFonts w:ascii="Calibri" w:hAnsi="Calibri"/>
                      <w:spacing w:val="-1"/>
                    </w:rPr>
                    <w:t>Ala</w:t>
                  </w:r>
                  <w:r>
                    <w:rPr>
                      <w:rFonts w:ascii="Calibri" w:hAnsi="Calibri"/>
                    </w:rPr>
                    <w:t>n</w:t>
                  </w:r>
                  <w:r>
                    <w:rPr>
                      <w:rFonts w:ascii="Calibri" w:hAnsi="Calibri"/>
                      <w:spacing w:val="-1"/>
                    </w:rPr>
                    <w:t xml:space="preserve"> </w:t>
                  </w:r>
                  <w:r>
                    <w:rPr>
                      <w:rFonts w:ascii="Calibri" w:hAnsi="Calibri"/>
                    </w:rPr>
                    <w:t>K</w:t>
                  </w:r>
                  <w:r>
                    <w:rPr>
                      <w:rFonts w:ascii="Calibri" w:hAnsi="Calibri"/>
                      <w:spacing w:val="1"/>
                    </w:rPr>
                    <w:t>o</w:t>
                  </w:r>
                  <w:r>
                    <w:rPr>
                      <w:rFonts w:ascii="Calibri" w:hAnsi="Calibri"/>
                      <w:spacing w:val="-1"/>
                    </w:rPr>
                    <w:t>n</w:t>
                  </w:r>
                  <w:r>
                    <w:rPr>
                      <w:rFonts w:ascii="Calibri" w:hAnsi="Calibri"/>
                    </w:rPr>
                    <w:t>t</w:t>
                  </w:r>
                  <w:r>
                    <w:rPr>
                      <w:rFonts w:ascii="Calibri" w:hAnsi="Calibri"/>
                      <w:spacing w:val="-3"/>
                    </w:rPr>
                    <w:t>r</w:t>
                  </w:r>
                  <w:r>
                    <w:rPr>
                      <w:rFonts w:ascii="Calibri" w:hAnsi="Calibri"/>
                      <w:spacing w:val="1"/>
                    </w:rPr>
                    <w:t>o</w:t>
                  </w:r>
                  <w:r>
                    <w:rPr>
                      <w:rFonts w:ascii="Calibri" w:hAnsi="Calibri"/>
                    </w:rPr>
                    <w:t xml:space="preserve">l </w:t>
                  </w:r>
                  <w:r>
                    <w:rPr>
                      <w:rFonts w:ascii="Calibri" w:hAnsi="Calibri"/>
                      <w:spacing w:val="-1"/>
                    </w:rPr>
                    <w:t>Ga</w:t>
                  </w:r>
                  <w:r>
                    <w:rPr>
                      <w:rFonts w:ascii="Calibri" w:hAnsi="Calibri"/>
                    </w:rPr>
                    <w:t>z</w:t>
                  </w:r>
                  <w:r>
                    <w:rPr>
                      <w:rFonts w:ascii="Calibri" w:hAnsi="Calibri"/>
                      <w:spacing w:val="-1"/>
                    </w:rPr>
                    <w:t xml:space="preserve"> </w:t>
                  </w:r>
                  <w:r>
                    <w:rPr>
                      <w:rFonts w:ascii="Calibri" w:hAnsi="Calibri"/>
                    </w:rPr>
                    <w:t>Ö</w:t>
                  </w:r>
                  <w:r>
                    <w:rPr>
                      <w:rFonts w:ascii="Calibri" w:hAnsi="Calibri"/>
                      <w:spacing w:val="-1"/>
                    </w:rPr>
                    <w:t>l</w:t>
                  </w:r>
                  <w:r>
                    <w:rPr>
                      <w:rFonts w:ascii="Calibri" w:hAnsi="Calibri"/>
                    </w:rPr>
                    <w:t>ç</w:t>
                  </w:r>
                  <w:r>
                    <w:rPr>
                      <w:rFonts w:ascii="Calibri" w:hAnsi="Calibri"/>
                      <w:spacing w:val="-1"/>
                    </w:rPr>
                    <w:t>ü</w:t>
                  </w:r>
                  <w:r>
                    <w:rPr>
                      <w:rFonts w:ascii="Calibri" w:hAnsi="Calibri"/>
                      <w:spacing w:val="1"/>
                    </w:rPr>
                    <w:t>m</w:t>
                  </w:r>
                  <w:r>
                    <w:rPr>
                      <w:rFonts w:ascii="Calibri" w:hAnsi="Calibri"/>
                    </w:rPr>
                    <w:t>ü</w:t>
                  </w:r>
                </w:p>
                <w:p w:rsidR="00377646" w:rsidRDefault="00247074">
                  <w:pPr>
                    <w:spacing w:before="1" w:line="249" w:lineRule="auto"/>
                    <w:ind w:left="20" w:right="18"/>
                    <w:rPr>
                      <w:rFonts w:ascii="Calibri" w:eastAsia="Calibri" w:hAnsi="Calibri" w:cs="Calibri"/>
                    </w:rPr>
                  </w:pPr>
                  <w:r>
                    <w:rPr>
                      <w:rFonts w:ascii="Calibri" w:hAnsi="Calibri"/>
                    </w:rPr>
                    <w:t>K</w:t>
                  </w:r>
                  <w:r>
                    <w:rPr>
                      <w:rFonts w:ascii="Calibri" w:hAnsi="Calibri"/>
                      <w:spacing w:val="-2"/>
                    </w:rPr>
                    <w:t>o</w:t>
                  </w:r>
                  <w:r>
                    <w:rPr>
                      <w:rFonts w:ascii="Calibri" w:hAnsi="Calibri"/>
                      <w:spacing w:val="1"/>
                    </w:rPr>
                    <w:t>m</w:t>
                  </w:r>
                  <w:r>
                    <w:rPr>
                      <w:rFonts w:ascii="Calibri" w:hAnsi="Calibri"/>
                    </w:rPr>
                    <w:t>şu</w:t>
                  </w:r>
                  <w:r>
                    <w:rPr>
                      <w:rFonts w:ascii="Calibri" w:hAnsi="Calibri"/>
                      <w:spacing w:val="-1"/>
                    </w:rPr>
                    <w:t xml:space="preserve"> </w:t>
                  </w:r>
                  <w:r>
                    <w:rPr>
                      <w:rFonts w:ascii="Calibri" w:hAnsi="Calibri"/>
                      <w:spacing w:val="-1"/>
                    </w:rPr>
                    <w:t>Ala</w:t>
                  </w:r>
                  <w:r>
                    <w:rPr>
                      <w:rFonts w:ascii="Calibri" w:hAnsi="Calibri"/>
                    </w:rPr>
                    <w:t>n</w:t>
                  </w:r>
                  <w:r>
                    <w:rPr>
                      <w:rFonts w:ascii="Calibri" w:hAnsi="Calibri"/>
                      <w:spacing w:val="-3"/>
                    </w:rPr>
                    <w:t xml:space="preserve"> </w:t>
                  </w:r>
                  <w:r>
                    <w:rPr>
                      <w:rFonts w:ascii="Calibri" w:hAnsi="Calibri"/>
                    </w:rPr>
                    <w:t>K</w:t>
                  </w:r>
                  <w:r>
                    <w:rPr>
                      <w:rFonts w:ascii="Calibri" w:hAnsi="Calibri"/>
                      <w:spacing w:val="1"/>
                    </w:rPr>
                    <w:t>o</w:t>
                  </w:r>
                  <w:r>
                    <w:rPr>
                      <w:rFonts w:ascii="Calibri" w:hAnsi="Calibri"/>
                      <w:spacing w:val="-1"/>
                    </w:rPr>
                    <w:t>n</w:t>
                  </w:r>
                  <w:r>
                    <w:rPr>
                      <w:rFonts w:ascii="Calibri" w:hAnsi="Calibri"/>
                    </w:rPr>
                    <w:t>t</w:t>
                  </w:r>
                  <w:r>
                    <w:rPr>
                      <w:rFonts w:ascii="Calibri" w:hAnsi="Calibri"/>
                      <w:spacing w:val="-3"/>
                    </w:rPr>
                    <w:t>r</w:t>
                  </w:r>
                  <w:r>
                    <w:rPr>
                      <w:rFonts w:ascii="Calibri" w:hAnsi="Calibri"/>
                      <w:spacing w:val="1"/>
                    </w:rPr>
                    <w:t>o</w:t>
                  </w:r>
                  <w:r>
                    <w:rPr>
                      <w:rFonts w:ascii="Calibri" w:hAnsi="Calibri"/>
                      <w:spacing w:val="-1"/>
                    </w:rPr>
                    <w:t>l</w:t>
                  </w:r>
                  <w:r>
                    <w:rPr>
                      <w:rFonts w:ascii="Calibri" w:hAnsi="Calibri"/>
                    </w:rPr>
                    <w:t>ü Y</w:t>
                  </w:r>
                  <w:r>
                    <w:rPr>
                      <w:rFonts w:ascii="Calibri" w:hAnsi="Calibri"/>
                      <w:spacing w:val="-1"/>
                    </w:rPr>
                    <w:t>angı</w:t>
                  </w:r>
                  <w:r>
                    <w:rPr>
                      <w:rFonts w:ascii="Calibri" w:hAnsi="Calibri"/>
                    </w:rPr>
                    <w:t>n</w:t>
                  </w:r>
                  <w:r>
                    <w:rPr>
                      <w:rFonts w:ascii="Calibri" w:hAnsi="Calibri"/>
                      <w:spacing w:val="-1"/>
                    </w:rPr>
                    <w:t xml:space="preserve"> </w:t>
                  </w:r>
                  <w:r>
                    <w:rPr>
                      <w:rFonts w:ascii="Calibri" w:hAnsi="Calibri"/>
                    </w:rPr>
                    <w:t>Ek</w:t>
                  </w:r>
                  <w:r>
                    <w:rPr>
                      <w:rFonts w:ascii="Calibri" w:hAnsi="Calibri"/>
                      <w:spacing w:val="-1"/>
                    </w:rPr>
                    <w:t>ip</w:t>
                  </w:r>
                  <w:r>
                    <w:rPr>
                      <w:rFonts w:ascii="Calibri" w:hAnsi="Calibri"/>
                      <w:spacing w:val="1"/>
                    </w:rPr>
                    <w:t>m</w:t>
                  </w:r>
                  <w:r>
                    <w:rPr>
                      <w:rFonts w:ascii="Calibri" w:hAnsi="Calibri"/>
                      <w:spacing w:val="-1"/>
                    </w:rPr>
                    <w:t>a</w:t>
                  </w:r>
                  <w:r>
                    <w:rPr>
                      <w:rFonts w:ascii="Calibri" w:hAnsi="Calibri"/>
                    </w:rPr>
                    <w:t>n</w:t>
                  </w:r>
                  <w:r>
                    <w:rPr>
                      <w:rFonts w:ascii="Calibri" w:hAnsi="Calibri"/>
                      <w:spacing w:val="-3"/>
                    </w:rPr>
                    <w:t xml:space="preserve"> </w:t>
                  </w:r>
                  <w:r>
                    <w:rPr>
                      <w:rFonts w:ascii="Calibri" w:hAnsi="Calibri"/>
                    </w:rPr>
                    <w:t>k</w:t>
                  </w:r>
                  <w:r>
                    <w:rPr>
                      <w:rFonts w:ascii="Calibri" w:hAnsi="Calibri"/>
                      <w:spacing w:val="1"/>
                    </w:rPr>
                    <w:t>o</w:t>
                  </w:r>
                  <w:r>
                    <w:rPr>
                      <w:rFonts w:ascii="Calibri" w:hAnsi="Calibri"/>
                      <w:spacing w:val="-4"/>
                    </w:rPr>
                    <w:t>n</w:t>
                  </w:r>
                  <w:r>
                    <w:rPr>
                      <w:rFonts w:ascii="Calibri" w:hAnsi="Calibri"/>
                    </w:rPr>
                    <w:t>t</w:t>
                  </w:r>
                  <w:r>
                    <w:rPr>
                      <w:rFonts w:ascii="Calibri" w:hAnsi="Calibri"/>
                      <w:spacing w:val="-1"/>
                    </w:rPr>
                    <w:t>r</w:t>
                  </w:r>
                  <w:r>
                    <w:rPr>
                      <w:rFonts w:ascii="Calibri" w:hAnsi="Calibri"/>
                      <w:spacing w:val="1"/>
                    </w:rPr>
                    <w:t>o</w:t>
                  </w:r>
                  <w:r>
                    <w:rPr>
                      <w:rFonts w:ascii="Calibri" w:hAnsi="Calibri"/>
                      <w:spacing w:val="-1"/>
                    </w:rPr>
                    <w:t xml:space="preserve">lü </w:t>
                  </w:r>
                  <w:r>
                    <w:rPr>
                      <w:rFonts w:ascii="Calibri" w:hAnsi="Calibri"/>
                    </w:rPr>
                    <w:t>M</w:t>
                  </w:r>
                  <w:r>
                    <w:rPr>
                      <w:rFonts w:ascii="Calibri" w:hAnsi="Calibri"/>
                      <w:spacing w:val="-1"/>
                    </w:rPr>
                    <w:t>a</w:t>
                  </w:r>
                  <w:r>
                    <w:rPr>
                      <w:rFonts w:ascii="Calibri" w:hAnsi="Calibri"/>
                    </w:rPr>
                    <w:t>k</w:t>
                  </w:r>
                  <w:r>
                    <w:rPr>
                      <w:rFonts w:ascii="Calibri" w:hAnsi="Calibri"/>
                      <w:spacing w:val="-1"/>
                    </w:rPr>
                    <w:t>in</w:t>
                  </w:r>
                  <w:r>
                    <w:rPr>
                      <w:rFonts w:ascii="Calibri" w:hAnsi="Calibri"/>
                    </w:rPr>
                    <w:t>e</w:t>
                  </w:r>
                  <w:r>
                    <w:rPr>
                      <w:rFonts w:ascii="Calibri" w:hAnsi="Calibri"/>
                      <w:spacing w:val="-2"/>
                    </w:rPr>
                    <w:t xml:space="preserve"> </w:t>
                  </w:r>
                  <w:r>
                    <w:rPr>
                      <w:rFonts w:ascii="Calibri" w:hAnsi="Calibri"/>
                      <w:spacing w:val="-2"/>
                    </w:rPr>
                    <w:t>K</w:t>
                  </w:r>
                  <w:r>
                    <w:rPr>
                      <w:rFonts w:ascii="Calibri" w:hAnsi="Calibri"/>
                      <w:spacing w:val="1"/>
                    </w:rPr>
                    <w:t>o</w:t>
                  </w:r>
                  <w:r>
                    <w:rPr>
                      <w:rFonts w:ascii="Calibri" w:hAnsi="Calibri"/>
                      <w:spacing w:val="-1"/>
                    </w:rPr>
                    <w:t>n</w:t>
                  </w:r>
                  <w:r>
                    <w:rPr>
                      <w:rFonts w:ascii="Calibri" w:hAnsi="Calibri"/>
                    </w:rPr>
                    <w:t>t</w:t>
                  </w:r>
                  <w:r>
                    <w:rPr>
                      <w:rFonts w:ascii="Calibri" w:hAnsi="Calibri"/>
                      <w:spacing w:val="-1"/>
                    </w:rPr>
                    <w:t>r</w:t>
                  </w:r>
                  <w:r>
                    <w:rPr>
                      <w:rFonts w:ascii="Calibri" w:hAnsi="Calibri"/>
                      <w:spacing w:val="1"/>
                    </w:rPr>
                    <w:t>o</w:t>
                  </w:r>
                  <w:r>
                    <w:rPr>
                      <w:rFonts w:ascii="Calibri" w:hAnsi="Calibri"/>
                    </w:rPr>
                    <w:t xml:space="preserve">l </w:t>
                  </w:r>
                  <w:r>
                    <w:rPr>
                      <w:rFonts w:ascii="Calibri" w:hAnsi="Calibri"/>
                      <w:spacing w:val="-1"/>
                    </w:rPr>
                    <w:t>G</w:t>
                  </w:r>
                  <w:r>
                    <w:rPr>
                      <w:rFonts w:ascii="Calibri" w:hAnsi="Calibri"/>
                      <w:spacing w:val="1"/>
                    </w:rPr>
                    <w:t>ö</w:t>
                  </w:r>
                  <w:r>
                    <w:rPr>
                      <w:rFonts w:ascii="Calibri" w:hAnsi="Calibri"/>
                      <w:spacing w:val="-1"/>
                    </w:rPr>
                    <w:t>z</w:t>
                  </w:r>
                  <w:r>
                    <w:rPr>
                      <w:rFonts w:ascii="Calibri" w:hAnsi="Calibri"/>
                    </w:rPr>
                    <w:t>e</w:t>
                  </w:r>
                  <w:r>
                    <w:rPr>
                      <w:rFonts w:ascii="Calibri" w:hAnsi="Calibri"/>
                      <w:spacing w:val="-2"/>
                    </w:rPr>
                    <w:t>t</w:t>
                  </w:r>
                  <w:r>
                    <w:rPr>
                      <w:rFonts w:ascii="Calibri" w:hAnsi="Calibri"/>
                      <w:spacing w:val="1"/>
                    </w:rPr>
                    <w:t>m</w:t>
                  </w:r>
                  <w:r>
                    <w:rPr>
                      <w:rFonts w:ascii="Calibri" w:hAnsi="Calibri"/>
                    </w:rPr>
                    <w:t>en</w:t>
                  </w:r>
                  <w:r>
                    <w:rPr>
                      <w:rFonts w:ascii="Calibri" w:hAnsi="Calibri"/>
                      <w:spacing w:val="-3"/>
                    </w:rPr>
                    <w:t xml:space="preserve"> </w:t>
                  </w:r>
                  <w:r>
                    <w:rPr>
                      <w:rFonts w:ascii="Calibri" w:hAnsi="Calibri"/>
                      <w:spacing w:val="-2"/>
                    </w:rPr>
                    <w:t>K</w:t>
                  </w:r>
                  <w:r>
                    <w:rPr>
                      <w:rFonts w:ascii="Calibri" w:hAnsi="Calibri"/>
                      <w:spacing w:val="1"/>
                    </w:rPr>
                    <w:t>o</w:t>
                  </w:r>
                  <w:r>
                    <w:rPr>
                      <w:rFonts w:ascii="Calibri" w:hAnsi="Calibri"/>
                      <w:spacing w:val="-1"/>
                    </w:rPr>
                    <w:t>n</w:t>
                  </w:r>
                  <w:r>
                    <w:rPr>
                      <w:rFonts w:ascii="Calibri" w:hAnsi="Calibri"/>
                    </w:rPr>
                    <w:t>t</w:t>
                  </w:r>
                  <w:r>
                    <w:rPr>
                      <w:rFonts w:ascii="Calibri" w:hAnsi="Calibri"/>
                      <w:spacing w:val="-1"/>
                    </w:rPr>
                    <w:t>r</w:t>
                  </w:r>
                  <w:r>
                    <w:rPr>
                      <w:rFonts w:ascii="Calibri" w:hAnsi="Calibri"/>
                      <w:spacing w:val="1"/>
                    </w:rPr>
                    <w:t>o</w:t>
                  </w:r>
                  <w:r>
                    <w:rPr>
                      <w:rFonts w:ascii="Calibri" w:hAnsi="Calibri"/>
                    </w:rPr>
                    <w:t>l</w:t>
                  </w:r>
                </w:p>
                <w:p w:rsidR="00377646" w:rsidRDefault="00247074">
                  <w:pPr>
                    <w:spacing w:before="1"/>
                    <w:ind w:left="20"/>
                    <w:rPr>
                      <w:rFonts w:ascii="Calibri" w:eastAsia="Calibri" w:hAnsi="Calibri" w:cs="Calibri"/>
                    </w:rPr>
                  </w:pPr>
                  <w:r>
                    <w:rPr>
                      <w:rFonts w:ascii="Calibri"/>
                      <w:spacing w:val="-1"/>
                    </w:rPr>
                    <w:t>Ga</w:t>
                  </w:r>
                  <w:r>
                    <w:rPr>
                      <w:rFonts w:ascii="Calibri"/>
                    </w:rPr>
                    <w:t>z</w:t>
                  </w:r>
                  <w:r>
                    <w:rPr>
                      <w:rFonts w:ascii="Calibri"/>
                      <w:spacing w:val="-1"/>
                    </w:rPr>
                    <w:t xml:space="preserve"> </w:t>
                  </w:r>
                  <w:r>
                    <w:rPr>
                      <w:rFonts w:ascii="Calibri"/>
                      <w:spacing w:val="-1"/>
                    </w:rPr>
                    <w:t>il</w:t>
                  </w:r>
                  <w:r>
                    <w:rPr>
                      <w:rFonts w:ascii="Calibri"/>
                    </w:rPr>
                    <w:t>e</w:t>
                  </w:r>
                  <w:r>
                    <w:rPr>
                      <w:rFonts w:ascii="Calibri"/>
                      <w:spacing w:val="1"/>
                    </w:rPr>
                    <w:t xml:space="preserve"> </w:t>
                  </w:r>
                  <w:r>
                    <w:rPr>
                      <w:rFonts w:ascii="Calibri"/>
                      <w:spacing w:val="-2"/>
                    </w:rPr>
                    <w:t>K</w:t>
                  </w:r>
                  <w:r>
                    <w:rPr>
                      <w:rFonts w:ascii="Calibri"/>
                    </w:rPr>
                    <w:t>e</w:t>
                  </w:r>
                  <w:r>
                    <w:rPr>
                      <w:rFonts w:ascii="Calibri"/>
                      <w:spacing w:val="-3"/>
                    </w:rPr>
                    <w:t>s</w:t>
                  </w:r>
                  <w:r>
                    <w:rPr>
                      <w:rFonts w:ascii="Calibri"/>
                      <w:spacing w:val="1"/>
                    </w:rPr>
                    <w:t>m</w:t>
                  </w:r>
                  <w:r>
                    <w:rPr>
                      <w:rFonts w:ascii="Calibri"/>
                    </w:rPr>
                    <w:t>e</w:t>
                  </w:r>
                  <w:r>
                    <w:rPr>
                      <w:rFonts w:ascii="Calibri"/>
                      <w:spacing w:val="-2"/>
                    </w:rPr>
                    <w:t xml:space="preserve"> </w:t>
                  </w:r>
                  <w:r>
                    <w:rPr>
                      <w:rFonts w:ascii="Calibri"/>
                    </w:rPr>
                    <w:t>T</w:t>
                  </w:r>
                  <w:r>
                    <w:rPr>
                      <w:rFonts w:ascii="Calibri"/>
                      <w:spacing w:val="-1"/>
                    </w:rPr>
                    <w:t>a</w:t>
                  </w:r>
                  <w:r>
                    <w:rPr>
                      <w:rFonts w:ascii="Calibri"/>
                      <w:spacing w:val="1"/>
                    </w:rPr>
                    <w:t>v</w:t>
                  </w:r>
                  <w:r>
                    <w:rPr>
                      <w:rFonts w:ascii="Calibri"/>
                      <w:spacing w:val="-1"/>
                    </w:rPr>
                    <w:t>l</w:t>
                  </w:r>
                  <w:r>
                    <w:rPr>
                      <w:rFonts w:ascii="Calibri"/>
                      <w:spacing w:val="-3"/>
                    </w:rPr>
                    <w:t>a</w:t>
                  </w:r>
                  <w:r>
                    <w:rPr>
                      <w:rFonts w:ascii="Calibri"/>
                      <w:spacing w:val="1"/>
                    </w:rPr>
                    <w:t>m</w:t>
                  </w:r>
                  <w:r>
                    <w:rPr>
                      <w:rFonts w:ascii="Calibri"/>
                    </w:rPr>
                    <w:t>a</w:t>
                  </w:r>
                </w:p>
              </w:txbxContent>
            </v:textbox>
            <w10:wrap anchorx="page" anchory="page"/>
          </v:shape>
        </w:pict>
      </w:r>
      <w:r>
        <w:pict>
          <v:shape id="_x0000_s1497" type="#_x0000_t202" style="position:absolute;margin-left:-.65pt;margin-top:238.45pt;width:18pt;height:118.5pt;z-index:3568;mso-position-horizontal-relative:page;mso-position-vertical-relative:page" filled="f" stroked="f">
            <v:textbox style="layout-flow:vertical" inset="0,0,0,0">
              <w:txbxContent>
                <w:p w:rsidR="00377646" w:rsidRDefault="00247074">
                  <w:pPr>
                    <w:spacing w:line="347" w:lineRule="exact"/>
                    <w:ind w:left="20"/>
                    <w:rPr>
                      <w:rFonts w:ascii="Arial" w:eastAsia="Arial" w:hAnsi="Arial" w:cs="Arial"/>
                      <w:sz w:val="32"/>
                      <w:szCs w:val="32"/>
                    </w:rPr>
                  </w:pPr>
                  <w:r>
                    <w:rPr>
                      <w:rFonts w:ascii="Arial" w:hAnsi="Arial"/>
                      <w:spacing w:val="-1"/>
                      <w:sz w:val="32"/>
                    </w:rPr>
                    <w:t>Riz</w:t>
                  </w:r>
                  <w:r>
                    <w:rPr>
                      <w:rFonts w:ascii="Arial" w:hAnsi="Arial"/>
                      <w:sz w:val="32"/>
                    </w:rPr>
                    <w:t xml:space="preserve">e MEM </w:t>
                  </w:r>
                  <w:r>
                    <w:rPr>
                      <w:rFonts w:ascii="Arial" w:hAnsi="Arial"/>
                      <w:spacing w:val="-1"/>
                      <w:sz w:val="32"/>
                    </w:rPr>
                    <w:t>İ</w:t>
                  </w:r>
                  <w:r>
                    <w:rPr>
                      <w:rFonts w:ascii="Arial" w:hAnsi="Arial"/>
                      <w:sz w:val="32"/>
                    </w:rPr>
                    <w:t>SGB</w:t>
                  </w:r>
                </w:p>
              </w:txbxContent>
            </v:textbox>
            <w10:wrap anchorx="page" anchory="page"/>
          </v:shape>
        </w:pict>
      </w:r>
    </w:p>
    <w:p w:rsidR="00377646" w:rsidRDefault="00377646">
      <w:pPr>
        <w:rPr>
          <w:sz w:val="2"/>
          <w:szCs w:val="2"/>
        </w:rPr>
        <w:sectPr w:rsidR="00377646">
          <w:footerReference w:type="default" r:id="rId197"/>
          <w:pgSz w:w="16840" w:h="11910" w:orient="landscape"/>
          <w:pgMar w:top="600" w:right="1300" w:bottom="0" w:left="1280" w:header="0" w:footer="0" w:gutter="0"/>
          <w:cols w:space="708"/>
        </w:sectPr>
      </w:pPr>
    </w:p>
    <w:p w:rsidR="00377646" w:rsidRDefault="00247074">
      <w:pPr>
        <w:spacing w:before="11"/>
        <w:rPr>
          <w:rFonts w:ascii="Times New Roman" w:eastAsia="Times New Roman" w:hAnsi="Times New Roman" w:cs="Times New Roman"/>
          <w:sz w:val="3"/>
          <w:szCs w:val="3"/>
        </w:rPr>
      </w:pPr>
      <w:r>
        <w:lastRenderedPageBreak/>
        <w:pict>
          <v:group id="_x0000_s1490" style="position:absolute;margin-left:256.95pt;margin-top:71.4pt;width:15pt;height:82.7pt;z-index:-673120;mso-position-horizontal-relative:page;mso-position-vertical-relative:page" coordorigin="5139,1428" coordsize="300,1654">
            <v:shape id="_x0000_s1496" type="#_x0000_t75" style="position:absolute;left:5139;top:1428;width:300;height:254">
              <v:imagedata r:id="rId198" o:title=""/>
            </v:shape>
            <v:shape id="_x0000_s1495" type="#_x0000_t75" style="position:absolute;left:5139;top:1707;width:300;height:255">
              <v:imagedata r:id="rId198" o:title=""/>
            </v:shape>
            <v:shape id="_x0000_s1494" type="#_x0000_t75" style="position:absolute;left:5139;top:1987;width:300;height:255">
              <v:imagedata r:id="rId198" o:title=""/>
            </v:shape>
            <v:shape id="_x0000_s1493" type="#_x0000_t75" style="position:absolute;left:5139;top:2268;width:300;height:254">
              <v:imagedata r:id="rId198" o:title=""/>
            </v:shape>
            <v:shape id="_x0000_s1492" type="#_x0000_t75" style="position:absolute;left:5139;top:2547;width:300;height:255">
              <v:imagedata r:id="rId198" o:title=""/>
            </v:shape>
            <v:shape id="_x0000_s1491" type="#_x0000_t75" style="position:absolute;left:5139;top:2827;width:300;height:255">
              <v:imagedata r:id="rId198" o:title=""/>
            </v:shape>
            <w10:wrap anchorx="page" anchory="page"/>
          </v:group>
        </w:pict>
      </w:r>
      <w:r>
        <w:pict>
          <v:group id="_x0000_s1483" style="position:absolute;margin-left:299.95pt;margin-top:71.4pt;width:15pt;height:82.7pt;z-index:-673096;mso-position-horizontal-relative:page;mso-position-vertical-relative:page" coordorigin="5999,1428" coordsize="300,1654">
            <v:shape id="_x0000_s1489" type="#_x0000_t75" style="position:absolute;left:5999;top:1428;width:300;height:254">
              <v:imagedata r:id="rId198" o:title=""/>
            </v:shape>
            <v:shape id="_x0000_s1488" type="#_x0000_t75" style="position:absolute;left:5999;top:1707;width:300;height:255">
              <v:imagedata r:id="rId198" o:title=""/>
            </v:shape>
            <v:shape id="_x0000_s1487" type="#_x0000_t75" style="position:absolute;left:5999;top:1987;width:300;height:255">
              <v:imagedata r:id="rId198" o:title=""/>
            </v:shape>
            <v:shape id="_x0000_s1486" type="#_x0000_t75" style="position:absolute;left:5999;top:2268;width:300;height:254">
              <v:imagedata r:id="rId198" o:title=""/>
            </v:shape>
            <v:shape id="_x0000_s1485" type="#_x0000_t75" style="position:absolute;left:5999;top:2547;width:300;height:255">
              <v:imagedata r:id="rId198" o:title=""/>
            </v:shape>
            <v:shape id="_x0000_s1484" type="#_x0000_t75" style="position:absolute;left:5999;top:2827;width:300;height:255">
              <v:imagedata r:id="rId198" o:title=""/>
            </v:shape>
            <w10:wrap anchorx="page" anchory="page"/>
          </v:group>
        </w:pict>
      </w:r>
      <w:r>
        <w:pict>
          <v:group id="_x0000_s1474" style="position:absolute;margin-left:256.75pt;margin-top:653.65pt;width:15pt;height:110.75pt;z-index:-673072;mso-position-horizontal-relative:page;mso-position-vertical-relative:page" coordorigin="5135,13073" coordsize="300,2215">
            <v:shape id="_x0000_s1482" type="#_x0000_t75" style="position:absolute;left:5135;top:13073;width:300;height:255">
              <v:imagedata r:id="rId198" o:title=""/>
            </v:shape>
            <v:shape id="_x0000_s1481" type="#_x0000_t75" style="position:absolute;left:5135;top:13354;width:300;height:254">
              <v:imagedata r:id="rId198" o:title=""/>
            </v:shape>
            <v:shape id="_x0000_s1480" type="#_x0000_t75" style="position:absolute;left:5135;top:13633;width:300;height:255">
              <v:imagedata r:id="rId198" o:title=""/>
            </v:shape>
            <v:shape id="_x0000_s1479" type="#_x0000_t75" style="position:absolute;left:5135;top:13913;width:300;height:255">
              <v:imagedata r:id="rId198" o:title=""/>
            </v:shape>
            <v:shape id="_x0000_s1478" type="#_x0000_t75" style="position:absolute;left:5135;top:14194;width:300;height:254">
              <v:imagedata r:id="rId198" o:title=""/>
            </v:shape>
            <v:shape id="_x0000_s1477" type="#_x0000_t75" style="position:absolute;left:5135;top:14473;width:300;height:255">
              <v:imagedata r:id="rId198" o:title=""/>
            </v:shape>
            <v:shape id="_x0000_s1476" type="#_x0000_t75" style="position:absolute;left:5135;top:14753;width:300;height:255">
              <v:imagedata r:id="rId198" o:title=""/>
            </v:shape>
            <v:shape id="_x0000_s1475" type="#_x0000_t75" style="position:absolute;left:5135;top:15034;width:300;height:254">
              <v:imagedata r:id="rId198" o:title=""/>
            </v:shape>
            <w10:wrap anchorx="page" anchory="page"/>
          </v:group>
        </w:pict>
      </w:r>
      <w:r>
        <w:pict>
          <v:group id="_x0000_s1465" style="position:absolute;margin-left:299.85pt;margin-top:653.65pt;width:15pt;height:110.75pt;z-index:-673048;mso-position-horizontal-relative:page;mso-position-vertical-relative:page" coordorigin="5997,13073" coordsize="300,2215">
            <v:shape id="_x0000_s1473" type="#_x0000_t75" style="position:absolute;left:5997;top:13073;width:300;height:255">
              <v:imagedata r:id="rId198" o:title=""/>
            </v:shape>
            <v:shape id="_x0000_s1472" type="#_x0000_t75" style="position:absolute;left:5997;top:13354;width:300;height:254">
              <v:imagedata r:id="rId198" o:title=""/>
            </v:shape>
            <v:shape id="_x0000_s1471" type="#_x0000_t75" style="position:absolute;left:5997;top:13633;width:300;height:255">
              <v:imagedata r:id="rId198" o:title=""/>
            </v:shape>
            <v:shape id="_x0000_s1470" type="#_x0000_t75" style="position:absolute;left:5997;top:13913;width:300;height:255">
              <v:imagedata r:id="rId198" o:title=""/>
            </v:shape>
            <v:shape id="_x0000_s1469" type="#_x0000_t75" style="position:absolute;left:5997;top:14194;width:300;height:254">
              <v:imagedata r:id="rId198" o:title=""/>
            </v:shape>
            <v:shape id="_x0000_s1468" type="#_x0000_t75" style="position:absolute;left:5997;top:14473;width:300;height:255">
              <v:imagedata r:id="rId198" o:title=""/>
            </v:shape>
            <v:shape id="_x0000_s1467" type="#_x0000_t75" style="position:absolute;left:5997;top:14753;width:300;height:255">
              <v:imagedata r:id="rId198" o:title=""/>
            </v:shape>
            <v:shape id="_x0000_s1466" type="#_x0000_t75" style="position:absolute;left:5997;top:15034;width:300;height:254">
              <v:imagedata r:id="rId198" o:title=""/>
            </v:shape>
            <w10:wrap anchorx="page" anchory="page"/>
          </v:group>
        </w:pict>
      </w:r>
    </w:p>
    <w:tbl>
      <w:tblPr>
        <w:tblStyle w:val="TableNormal"/>
        <w:tblW w:w="0" w:type="auto"/>
        <w:tblInd w:w="116" w:type="dxa"/>
        <w:tblLayout w:type="fixed"/>
        <w:tblLook w:val="01E0" w:firstRow="1" w:lastRow="1" w:firstColumn="1" w:lastColumn="1" w:noHBand="0" w:noVBand="0"/>
      </w:tblPr>
      <w:tblGrid>
        <w:gridCol w:w="3788"/>
        <w:gridCol w:w="3604"/>
        <w:gridCol w:w="1957"/>
      </w:tblGrid>
      <w:tr w:rsidR="00377646">
        <w:trPr>
          <w:trHeight w:hRule="exact" w:val="252"/>
        </w:trPr>
        <w:tc>
          <w:tcPr>
            <w:tcW w:w="3788" w:type="dxa"/>
            <w:tcBorders>
              <w:top w:val="nil"/>
              <w:left w:val="nil"/>
              <w:bottom w:val="nil"/>
              <w:right w:val="nil"/>
            </w:tcBorders>
          </w:tcPr>
          <w:p w:rsidR="00377646" w:rsidRDefault="00247074">
            <w:pPr>
              <w:pStyle w:val="TableParagraph"/>
              <w:spacing w:line="230" w:lineRule="exact"/>
              <w:ind w:left="200"/>
              <w:rPr>
                <w:rFonts w:ascii="Calibri" w:eastAsia="Calibri" w:hAnsi="Calibri" w:cs="Calibri"/>
              </w:rPr>
            </w:pPr>
            <w:r>
              <w:rPr>
                <w:rFonts w:ascii="Calibri" w:hAnsi="Calibri"/>
              </w:rPr>
              <w:t>Taş ile</w:t>
            </w:r>
            <w:r>
              <w:rPr>
                <w:rFonts w:ascii="Calibri" w:hAnsi="Calibri"/>
                <w:spacing w:val="-3"/>
              </w:rPr>
              <w:t xml:space="preserve"> </w:t>
            </w:r>
            <w:r>
              <w:rPr>
                <w:rFonts w:ascii="Calibri" w:hAnsi="Calibri"/>
              </w:rPr>
              <w:t>Kesme</w:t>
            </w:r>
          </w:p>
        </w:tc>
        <w:tc>
          <w:tcPr>
            <w:tcW w:w="3604" w:type="dxa"/>
            <w:tcBorders>
              <w:top w:val="nil"/>
              <w:left w:val="nil"/>
              <w:bottom w:val="nil"/>
              <w:right w:val="nil"/>
            </w:tcBorders>
          </w:tcPr>
          <w:p w:rsidR="00377646" w:rsidRDefault="00247074">
            <w:pPr>
              <w:pStyle w:val="TableParagraph"/>
              <w:spacing w:line="183" w:lineRule="exact"/>
              <w:ind w:right="216"/>
              <w:jc w:val="right"/>
              <w:rPr>
                <w:rFonts w:ascii="Calibri" w:eastAsia="Calibri" w:hAnsi="Calibri" w:cs="Calibri"/>
                <w:sz w:val="18"/>
                <w:szCs w:val="18"/>
              </w:rPr>
            </w:pPr>
            <w:r>
              <w:rPr>
                <w:rFonts w:ascii="Calibri" w:eastAsia="Calibri" w:hAnsi="Calibri" w:cs="Calibri"/>
                <w:spacing w:val="-1"/>
                <w:sz w:val="18"/>
                <w:szCs w:val="18"/>
              </w:rPr>
              <w:t>…………………………………</w:t>
            </w:r>
          </w:p>
        </w:tc>
        <w:tc>
          <w:tcPr>
            <w:tcW w:w="1957" w:type="dxa"/>
            <w:tcBorders>
              <w:top w:val="nil"/>
              <w:left w:val="nil"/>
              <w:bottom w:val="nil"/>
              <w:right w:val="nil"/>
            </w:tcBorders>
          </w:tcPr>
          <w:p w:rsidR="00377646" w:rsidRDefault="00247074">
            <w:pPr>
              <w:pStyle w:val="TableParagraph"/>
              <w:spacing w:line="183" w:lineRule="exact"/>
              <w:ind w:left="18"/>
              <w:jc w:val="center"/>
              <w:rPr>
                <w:rFonts w:ascii="Calibri" w:eastAsia="Calibri" w:hAnsi="Calibri" w:cs="Calibri"/>
                <w:sz w:val="18"/>
                <w:szCs w:val="18"/>
              </w:rPr>
            </w:pPr>
            <w:r>
              <w:rPr>
                <w:rFonts w:ascii="Calibri" w:eastAsia="Calibri" w:hAnsi="Calibri" w:cs="Calibri"/>
                <w:sz w:val="18"/>
                <w:szCs w:val="18"/>
              </w:rPr>
              <w:t>……………………………….</w:t>
            </w:r>
          </w:p>
        </w:tc>
      </w:tr>
      <w:tr w:rsidR="00377646">
        <w:trPr>
          <w:trHeight w:hRule="exact" w:val="280"/>
        </w:trPr>
        <w:tc>
          <w:tcPr>
            <w:tcW w:w="3788" w:type="dxa"/>
            <w:tcBorders>
              <w:top w:val="nil"/>
              <w:left w:val="nil"/>
              <w:bottom w:val="nil"/>
              <w:right w:val="nil"/>
            </w:tcBorders>
          </w:tcPr>
          <w:p w:rsidR="00377646" w:rsidRDefault="00247074">
            <w:pPr>
              <w:pStyle w:val="TableParagraph"/>
              <w:spacing w:line="256" w:lineRule="exact"/>
              <w:ind w:left="200"/>
              <w:rPr>
                <w:rFonts w:ascii="Calibri" w:eastAsia="Calibri" w:hAnsi="Calibri" w:cs="Calibri"/>
              </w:rPr>
            </w:pPr>
            <w:r>
              <w:rPr>
                <w:rFonts w:ascii="Calibri" w:hAnsi="Calibri"/>
              </w:rPr>
              <w:t>TAŞLAMA</w:t>
            </w:r>
          </w:p>
        </w:tc>
        <w:tc>
          <w:tcPr>
            <w:tcW w:w="3604" w:type="dxa"/>
            <w:tcBorders>
              <w:top w:val="nil"/>
              <w:left w:val="nil"/>
              <w:bottom w:val="nil"/>
              <w:right w:val="nil"/>
            </w:tcBorders>
          </w:tcPr>
          <w:p w:rsidR="00377646" w:rsidRDefault="00247074">
            <w:pPr>
              <w:pStyle w:val="TableParagraph"/>
              <w:spacing w:line="209" w:lineRule="exact"/>
              <w:ind w:right="216"/>
              <w:jc w:val="right"/>
              <w:rPr>
                <w:rFonts w:ascii="Calibri" w:eastAsia="Calibri" w:hAnsi="Calibri" w:cs="Calibri"/>
                <w:sz w:val="18"/>
                <w:szCs w:val="18"/>
              </w:rPr>
            </w:pPr>
            <w:r>
              <w:rPr>
                <w:rFonts w:ascii="Calibri" w:eastAsia="Calibri" w:hAnsi="Calibri" w:cs="Calibri"/>
                <w:spacing w:val="-1"/>
                <w:sz w:val="18"/>
                <w:szCs w:val="18"/>
              </w:rPr>
              <w:t>…………………………………</w:t>
            </w:r>
          </w:p>
        </w:tc>
        <w:tc>
          <w:tcPr>
            <w:tcW w:w="1957" w:type="dxa"/>
            <w:tcBorders>
              <w:top w:val="nil"/>
              <w:left w:val="nil"/>
              <w:bottom w:val="nil"/>
              <w:right w:val="nil"/>
            </w:tcBorders>
          </w:tcPr>
          <w:p w:rsidR="00377646" w:rsidRDefault="00247074">
            <w:pPr>
              <w:pStyle w:val="TableParagraph"/>
              <w:spacing w:line="209" w:lineRule="exact"/>
              <w:ind w:left="18"/>
              <w:jc w:val="center"/>
              <w:rPr>
                <w:rFonts w:ascii="Calibri" w:eastAsia="Calibri" w:hAnsi="Calibri" w:cs="Calibri"/>
                <w:sz w:val="18"/>
                <w:szCs w:val="18"/>
              </w:rPr>
            </w:pPr>
            <w:r>
              <w:rPr>
                <w:rFonts w:ascii="Calibri" w:eastAsia="Calibri" w:hAnsi="Calibri" w:cs="Calibri"/>
                <w:sz w:val="18"/>
                <w:szCs w:val="18"/>
              </w:rPr>
              <w:t>……………………………….</w:t>
            </w:r>
          </w:p>
        </w:tc>
      </w:tr>
      <w:tr w:rsidR="00377646">
        <w:trPr>
          <w:trHeight w:hRule="exact" w:val="281"/>
        </w:trPr>
        <w:tc>
          <w:tcPr>
            <w:tcW w:w="3788" w:type="dxa"/>
            <w:tcBorders>
              <w:top w:val="nil"/>
              <w:left w:val="nil"/>
              <w:bottom w:val="nil"/>
              <w:right w:val="nil"/>
            </w:tcBorders>
          </w:tcPr>
          <w:p w:rsidR="00377646" w:rsidRDefault="00247074">
            <w:pPr>
              <w:pStyle w:val="TableParagraph"/>
              <w:spacing w:line="257" w:lineRule="exact"/>
              <w:ind w:left="200"/>
              <w:rPr>
                <w:rFonts w:ascii="Calibri" w:eastAsia="Calibri" w:hAnsi="Calibri" w:cs="Calibri"/>
              </w:rPr>
            </w:pPr>
            <w:r>
              <w:rPr>
                <w:rFonts w:ascii="Calibri" w:hAnsi="Calibri"/>
              </w:rPr>
              <w:t>ELEKTRİK</w:t>
            </w:r>
            <w:r>
              <w:rPr>
                <w:rFonts w:ascii="Calibri" w:hAnsi="Calibri"/>
                <w:spacing w:val="-5"/>
              </w:rPr>
              <w:t xml:space="preserve"> </w:t>
            </w:r>
            <w:r>
              <w:rPr>
                <w:rFonts w:ascii="Calibri" w:hAnsi="Calibri"/>
              </w:rPr>
              <w:t>KAYNAĞI</w:t>
            </w:r>
          </w:p>
        </w:tc>
        <w:tc>
          <w:tcPr>
            <w:tcW w:w="3604" w:type="dxa"/>
            <w:tcBorders>
              <w:top w:val="nil"/>
              <w:left w:val="nil"/>
              <w:bottom w:val="nil"/>
              <w:right w:val="nil"/>
            </w:tcBorders>
          </w:tcPr>
          <w:p w:rsidR="00377646" w:rsidRDefault="00247074">
            <w:pPr>
              <w:pStyle w:val="TableParagraph"/>
              <w:spacing w:line="211" w:lineRule="exact"/>
              <w:ind w:right="216"/>
              <w:jc w:val="right"/>
              <w:rPr>
                <w:rFonts w:ascii="Calibri" w:eastAsia="Calibri" w:hAnsi="Calibri" w:cs="Calibri"/>
                <w:sz w:val="18"/>
                <w:szCs w:val="18"/>
              </w:rPr>
            </w:pPr>
            <w:r>
              <w:rPr>
                <w:rFonts w:ascii="Calibri" w:eastAsia="Calibri" w:hAnsi="Calibri" w:cs="Calibri"/>
                <w:spacing w:val="-1"/>
                <w:sz w:val="18"/>
                <w:szCs w:val="18"/>
              </w:rPr>
              <w:t>…………………………………</w:t>
            </w:r>
          </w:p>
        </w:tc>
        <w:tc>
          <w:tcPr>
            <w:tcW w:w="1957" w:type="dxa"/>
            <w:tcBorders>
              <w:top w:val="nil"/>
              <w:left w:val="nil"/>
              <w:bottom w:val="nil"/>
              <w:right w:val="nil"/>
            </w:tcBorders>
          </w:tcPr>
          <w:p w:rsidR="00377646" w:rsidRDefault="00247074">
            <w:pPr>
              <w:pStyle w:val="TableParagraph"/>
              <w:spacing w:line="211" w:lineRule="exact"/>
              <w:ind w:left="18"/>
              <w:jc w:val="center"/>
              <w:rPr>
                <w:rFonts w:ascii="Calibri" w:eastAsia="Calibri" w:hAnsi="Calibri" w:cs="Calibri"/>
                <w:sz w:val="18"/>
                <w:szCs w:val="18"/>
              </w:rPr>
            </w:pPr>
            <w:r>
              <w:rPr>
                <w:rFonts w:ascii="Calibri" w:eastAsia="Calibri" w:hAnsi="Calibri" w:cs="Calibri"/>
                <w:sz w:val="18"/>
                <w:szCs w:val="18"/>
              </w:rPr>
              <w:t>……………………………….</w:t>
            </w:r>
          </w:p>
        </w:tc>
      </w:tr>
      <w:tr w:rsidR="00377646">
        <w:trPr>
          <w:trHeight w:hRule="exact" w:val="280"/>
        </w:trPr>
        <w:tc>
          <w:tcPr>
            <w:tcW w:w="3788" w:type="dxa"/>
            <w:tcBorders>
              <w:top w:val="nil"/>
              <w:left w:val="nil"/>
              <w:bottom w:val="nil"/>
              <w:right w:val="nil"/>
            </w:tcBorders>
          </w:tcPr>
          <w:p w:rsidR="00377646" w:rsidRDefault="00247074">
            <w:pPr>
              <w:pStyle w:val="TableParagraph"/>
              <w:spacing w:line="257" w:lineRule="exact"/>
              <w:ind w:left="200"/>
              <w:rPr>
                <w:rFonts w:ascii="Calibri" w:eastAsia="Calibri" w:hAnsi="Calibri" w:cs="Calibri"/>
              </w:rPr>
            </w:pPr>
            <w:r>
              <w:rPr>
                <w:rFonts w:ascii="Calibri" w:hAnsi="Calibri"/>
              </w:rPr>
              <w:t>GAZ</w:t>
            </w:r>
            <w:r>
              <w:rPr>
                <w:rFonts w:ascii="Calibri" w:hAnsi="Calibri"/>
                <w:spacing w:val="-3"/>
              </w:rPr>
              <w:t xml:space="preserve"> </w:t>
            </w:r>
            <w:r>
              <w:rPr>
                <w:rFonts w:ascii="Calibri" w:hAnsi="Calibri"/>
              </w:rPr>
              <w:t>KAYNAĞI</w:t>
            </w:r>
          </w:p>
        </w:tc>
        <w:tc>
          <w:tcPr>
            <w:tcW w:w="3604" w:type="dxa"/>
            <w:tcBorders>
              <w:top w:val="nil"/>
              <w:left w:val="nil"/>
              <w:bottom w:val="nil"/>
              <w:right w:val="nil"/>
            </w:tcBorders>
          </w:tcPr>
          <w:p w:rsidR="00377646" w:rsidRDefault="00247074">
            <w:pPr>
              <w:pStyle w:val="TableParagraph"/>
              <w:spacing w:line="211" w:lineRule="exact"/>
              <w:ind w:right="216"/>
              <w:jc w:val="right"/>
              <w:rPr>
                <w:rFonts w:ascii="Calibri" w:eastAsia="Calibri" w:hAnsi="Calibri" w:cs="Calibri"/>
                <w:sz w:val="18"/>
                <w:szCs w:val="18"/>
              </w:rPr>
            </w:pPr>
            <w:r>
              <w:rPr>
                <w:rFonts w:ascii="Calibri" w:eastAsia="Calibri" w:hAnsi="Calibri" w:cs="Calibri"/>
                <w:spacing w:val="-1"/>
                <w:sz w:val="18"/>
                <w:szCs w:val="18"/>
              </w:rPr>
              <w:t>…………………………………</w:t>
            </w:r>
          </w:p>
        </w:tc>
        <w:tc>
          <w:tcPr>
            <w:tcW w:w="1957" w:type="dxa"/>
            <w:tcBorders>
              <w:top w:val="nil"/>
              <w:left w:val="nil"/>
              <w:bottom w:val="nil"/>
              <w:right w:val="nil"/>
            </w:tcBorders>
          </w:tcPr>
          <w:p w:rsidR="00377646" w:rsidRDefault="00247074">
            <w:pPr>
              <w:pStyle w:val="TableParagraph"/>
              <w:spacing w:line="211" w:lineRule="exact"/>
              <w:ind w:left="18"/>
              <w:jc w:val="center"/>
              <w:rPr>
                <w:rFonts w:ascii="Calibri" w:eastAsia="Calibri" w:hAnsi="Calibri" w:cs="Calibri"/>
                <w:sz w:val="18"/>
                <w:szCs w:val="18"/>
              </w:rPr>
            </w:pPr>
            <w:r>
              <w:rPr>
                <w:rFonts w:ascii="Calibri" w:eastAsia="Calibri" w:hAnsi="Calibri" w:cs="Calibri"/>
                <w:sz w:val="18"/>
                <w:szCs w:val="18"/>
              </w:rPr>
              <w:t>……………………………….</w:t>
            </w:r>
          </w:p>
        </w:tc>
      </w:tr>
      <w:tr w:rsidR="00377646">
        <w:trPr>
          <w:trHeight w:hRule="exact" w:val="280"/>
        </w:trPr>
        <w:tc>
          <w:tcPr>
            <w:tcW w:w="3788" w:type="dxa"/>
            <w:tcBorders>
              <w:top w:val="nil"/>
              <w:left w:val="nil"/>
              <w:bottom w:val="nil"/>
              <w:right w:val="nil"/>
            </w:tcBorders>
          </w:tcPr>
          <w:p w:rsidR="00377646" w:rsidRDefault="00247074">
            <w:pPr>
              <w:pStyle w:val="TableParagraph"/>
              <w:spacing w:line="256" w:lineRule="exact"/>
              <w:ind w:left="200"/>
              <w:rPr>
                <w:rFonts w:ascii="Calibri" w:eastAsia="Calibri" w:hAnsi="Calibri" w:cs="Calibri"/>
              </w:rPr>
            </w:pPr>
            <w:r>
              <w:rPr>
                <w:rFonts w:ascii="Calibri" w:hAnsi="Calibri"/>
              </w:rPr>
              <w:t>KAYNAK AĞZI</w:t>
            </w:r>
            <w:r>
              <w:rPr>
                <w:rFonts w:ascii="Calibri" w:hAnsi="Calibri"/>
                <w:spacing w:val="-5"/>
              </w:rPr>
              <w:t xml:space="preserve"> </w:t>
            </w:r>
            <w:r>
              <w:rPr>
                <w:rFonts w:ascii="Calibri" w:hAnsi="Calibri"/>
              </w:rPr>
              <w:t>AÇMA</w:t>
            </w:r>
          </w:p>
        </w:tc>
        <w:tc>
          <w:tcPr>
            <w:tcW w:w="3604" w:type="dxa"/>
            <w:tcBorders>
              <w:top w:val="nil"/>
              <w:left w:val="nil"/>
              <w:bottom w:val="nil"/>
              <w:right w:val="nil"/>
            </w:tcBorders>
          </w:tcPr>
          <w:p w:rsidR="00377646" w:rsidRDefault="00247074">
            <w:pPr>
              <w:pStyle w:val="TableParagraph"/>
              <w:spacing w:line="209" w:lineRule="exact"/>
              <w:ind w:right="216"/>
              <w:jc w:val="right"/>
              <w:rPr>
                <w:rFonts w:ascii="Calibri" w:eastAsia="Calibri" w:hAnsi="Calibri" w:cs="Calibri"/>
                <w:sz w:val="18"/>
                <w:szCs w:val="18"/>
              </w:rPr>
            </w:pPr>
            <w:r>
              <w:rPr>
                <w:rFonts w:ascii="Calibri" w:eastAsia="Calibri" w:hAnsi="Calibri" w:cs="Calibri"/>
                <w:spacing w:val="-1"/>
                <w:sz w:val="18"/>
                <w:szCs w:val="18"/>
              </w:rPr>
              <w:t>…………………………………</w:t>
            </w:r>
          </w:p>
        </w:tc>
        <w:tc>
          <w:tcPr>
            <w:tcW w:w="1957" w:type="dxa"/>
            <w:tcBorders>
              <w:top w:val="nil"/>
              <w:left w:val="nil"/>
              <w:bottom w:val="nil"/>
              <w:right w:val="nil"/>
            </w:tcBorders>
          </w:tcPr>
          <w:p w:rsidR="00377646" w:rsidRDefault="00247074">
            <w:pPr>
              <w:pStyle w:val="TableParagraph"/>
              <w:spacing w:line="209" w:lineRule="exact"/>
              <w:ind w:left="18"/>
              <w:jc w:val="center"/>
              <w:rPr>
                <w:rFonts w:ascii="Calibri" w:eastAsia="Calibri" w:hAnsi="Calibri" w:cs="Calibri"/>
                <w:sz w:val="18"/>
                <w:szCs w:val="18"/>
              </w:rPr>
            </w:pPr>
            <w:r>
              <w:rPr>
                <w:rFonts w:ascii="Calibri" w:eastAsia="Calibri" w:hAnsi="Calibri" w:cs="Calibri"/>
                <w:sz w:val="18"/>
                <w:szCs w:val="18"/>
              </w:rPr>
              <w:t>……………………………….</w:t>
            </w:r>
          </w:p>
        </w:tc>
      </w:tr>
      <w:tr w:rsidR="00377646">
        <w:trPr>
          <w:trHeight w:hRule="exact" w:val="253"/>
        </w:trPr>
        <w:tc>
          <w:tcPr>
            <w:tcW w:w="3788" w:type="dxa"/>
            <w:tcBorders>
              <w:top w:val="nil"/>
              <w:left w:val="nil"/>
              <w:bottom w:val="nil"/>
              <w:right w:val="nil"/>
            </w:tcBorders>
          </w:tcPr>
          <w:p w:rsidR="00377646" w:rsidRDefault="00247074">
            <w:pPr>
              <w:pStyle w:val="TableParagraph"/>
              <w:spacing w:line="257" w:lineRule="exact"/>
              <w:ind w:left="200"/>
              <w:rPr>
                <w:rFonts w:ascii="Calibri" w:eastAsia="Calibri" w:hAnsi="Calibri" w:cs="Calibri"/>
              </w:rPr>
            </w:pPr>
            <w:r>
              <w:rPr>
                <w:rFonts w:ascii="Calibri"/>
              </w:rPr>
              <w:t>KARBONLAMA</w:t>
            </w:r>
          </w:p>
        </w:tc>
        <w:tc>
          <w:tcPr>
            <w:tcW w:w="3604" w:type="dxa"/>
            <w:tcBorders>
              <w:top w:val="nil"/>
              <w:left w:val="nil"/>
              <w:bottom w:val="nil"/>
              <w:right w:val="nil"/>
            </w:tcBorders>
          </w:tcPr>
          <w:p w:rsidR="00377646" w:rsidRDefault="00247074">
            <w:pPr>
              <w:pStyle w:val="TableParagraph"/>
              <w:spacing w:line="211" w:lineRule="exact"/>
              <w:ind w:right="216"/>
              <w:jc w:val="right"/>
              <w:rPr>
                <w:rFonts w:ascii="Calibri" w:eastAsia="Calibri" w:hAnsi="Calibri" w:cs="Calibri"/>
                <w:sz w:val="18"/>
                <w:szCs w:val="18"/>
              </w:rPr>
            </w:pPr>
            <w:r>
              <w:rPr>
                <w:rFonts w:ascii="Calibri" w:eastAsia="Calibri" w:hAnsi="Calibri" w:cs="Calibri"/>
                <w:spacing w:val="-1"/>
                <w:sz w:val="18"/>
                <w:szCs w:val="18"/>
              </w:rPr>
              <w:t>…………………………………</w:t>
            </w:r>
          </w:p>
        </w:tc>
        <w:tc>
          <w:tcPr>
            <w:tcW w:w="1957" w:type="dxa"/>
            <w:tcBorders>
              <w:top w:val="nil"/>
              <w:left w:val="nil"/>
              <w:bottom w:val="nil"/>
              <w:right w:val="nil"/>
            </w:tcBorders>
          </w:tcPr>
          <w:p w:rsidR="00377646" w:rsidRDefault="00247074">
            <w:pPr>
              <w:pStyle w:val="TableParagraph"/>
              <w:spacing w:line="211" w:lineRule="exact"/>
              <w:ind w:left="18"/>
              <w:jc w:val="center"/>
              <w:rPr>
                <w:rFonts w:ascii="Calibri" w:eastAsia="Calibri" w:hAnsi="Calibri" w:cs="Calibri"/>
                <w:sz w:val="18"/>
                <w:szCs w:val="18"/>
              </w:rPr>
            </w:pPr>
            <w:r>
              <w:rPr>
                <w:rFonts w:ascii="Calibri" w:eastAsia="Calibri" w:hAnsi="Calibri" w:cs="Calibri"/>
                <w:sz w:val="18"/>
                <w:szCs w:val="18"/>
              </w:rPr>
              <w:t>……………………………….</w:t>
            </w:r>
          </w:p>
        </w:tc>
      </w:tr>
    </w:tbl>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377646">
      <w:pPr>
        <w:rPr>
          <w:rFonts w:ascii="Times New Roman" w:eastAsia="Times New Roman" w:hAnsi="Times New Roman" w:cs="Times New Roman"/>
          <w:sz w:val="20"/>
          <w:szCs w:val="20"/>
        </w:rPr>
      </w:pPr>
    </w:p>
    <w:p w:rsidR="00377646" w:rsidRDefault="00247074">
      <w:pPr>
        <w:spacing w:before="195"/>
        <w:ind w:left="316"/>
        <w:rPr>
          <w:rFonts w:ascii="Calibri" w:eastAsia="Calibri" w:hAnsi="Calibri" w:cs="Calibri"/>
        </w:rPr>
      </w:pPr>
      <w:r>
        <w:rPr>
          <w:rFonts w:ascii="Calibri"/>
          <w:b/>
        </w:rPr>
        <w:t>ONAY</w:t>
      </w: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spacing w:before="12"/>
        <w:rPr>
          <w:rFonts w:ascii="Calibri" w:eastAsia="Calibri" w:hAnsi="Calibri" w:cs="Calibri"/>
          <w:b/>
          <w:bCs/>
          <w:sz w:val="21"/>
          <w:szCs w:val="21"/>
        </w:rPr>
      </w:pPr>
    </w:p>
    <w:p w:rsidR="00377646" w:rsidRDefault="00247074">
      <w:pPr>
        <w:ind w:left="2097"/>
        <w:rPr>
          <w:rFonts w:ascii="Calibri" w:eastAsia="Calibri" w:hAnsi="Calibri" w:cs="Calibri"/>
          <w:sz w:val="20"/>
          <w:szCs w:val="20"/>
        </w:rPr>
      </w:pPr>
      <w:r>
        <w:rPr>
          <w:rFonts w:ascii="Calibri" w:eastAsia="Calibri" w:hAnsi="Calibri" w:cs="Calibri"/>
          <w:sz w:val="20"/>
          <w:szCs w:val="20"/>
        </w:rPr>
      </w:r>
      <w:r>
        <w:rPr>
          <w:rFonts w:ascii="Calibri" w:eastAsia="Calibri" w:hAnsi="Calibri" w:cs="Calibri"/>
          <w:sz w:val="20"/>
          <w:szCs w:val="20"/>
        </w:rPr>
        <w:pict>
          <v:group id="_x0000_s1458" style="width:314.95pt;height:58.15pt;mso-position-horizontal-relative:char;mso-position-vertical-relative:line" coordsize="6299,1163">
            <v:group id="_x0000_s1459" style="position:absolute;left:8;top:8;width:6284;height:1148" coordorigin="8,8" coordsize="6284,1148">
              <v:shape id="_x0000_s1464" style="position:absolute;left:8;top:8;width:6284;height:1148" coordorigin="8,8" coordsize="6284,1148" path="m8,8r6284,l6292,1155,8,1155,8,8xe" filled="f">
                <v:path arrowok="t"/>
              </v:shape>
              <v:shape id="_x0000_s1463" type="#_x0000_t202" style="position:absolute;left:2363;top:71;width:1575;height:281" filled="f" stroked="f">
                <v:textbox inset="0,0,0,0">
                  <w:txbxContent>
                    <w:p w:rsidR="00377646" w:rsidRDefault="00247074">
                      <w:pPr>
                        <w:spacing w:line="281" w:lineRule="exact"/>
                        <w:rPr>
                          <w:rFonts w:ascii="Calibri" w:eastAsia="Calibri" w:hAnsi="Calibri" w:cs="Calibri"/>
                          <w:sz w:val="28"/>
                          <w:szCs w:val="28"/>
                        </w:rPr>
                      </w:pPr>
                      <w:r>
                        <w:rPr>
                          <w:rFonts w:ascii="Calibri"/>
                          <w:b/>
                          <w:color w:val="FF0000"/>
                          <w:spacing w:val="-1"/>
                          <w:sz w:val="28"/>
                        </w:rPr>
                        <w:t>ATELYELERDE</w:t>
                      </w:r>
                    </w:p>
                  </w:txbxContent>
                </v:textbox>
              </v:shape>
              <v:shape id="_x0000_s1462" type="#_x0000_t202" style="position:absolute;left:1545;top:596;width:1709;height:281" filled="f" stroked="f">
                <v:textbox inset="0,0,0,0">
                  <w:txbxContent>
                    <w:p w:rsidR="00377646" w:rsidRDefault="00247074">
                      <w:pPr>
                        <w:spacing w:line="281" w:lineRule="exact"/>
                        <w:rPr>
                          <w:rFonts w:ascii="Calibri" w:eastAsia="Calibri" w:hAnsi="Calibri" w:cs="Calibri"/>
                          <w:sz w:val="28"/>
                          <w:szCs w:val="28"/>
                        </w:rPr>
                      </w:pPr>
                      <w:r>
                        <w:rPr>
                          <w:rFonts w:ascii="Calibri"/>
                          <w:b/>
                          <w:color w:val="FF0000"/>
                          <w:sz w:val="28"/>
                        </w:rPr>
                        <w:t>S T A N D A R</w:t>
                      </w:r>
                      <w:r>
                        <w:rPr>
                          <w:rFonts w:ascii="Calibri"/>
                          <w:b/>
                          <w:color w:val="FF0000"/>
                          <w:spacing w:val="-6"/>
                          <w:sz w:val="28"/>
                        </w:rPr>
                        <w:t xml:space="preserve"> </w:t>
                      </w:r>
                      <w:r>
                        <w:rPr>
                          <w:rFonts w:ascii="Calibri"/>
                          <w:b/>
                          <w:color w:val="FF0000"/>
                          <w:sz w:val="28"/>
                        </w:rPr>
                        <w:t>T</w:t>
                      </w:r>
                    </w:p>
                  </w:txbxContent>
                </v:textbox>
              </v:shape>
              <v:shape id="_x0000_s1461" type="#_x0000_t202" style="position:absolute;left:3505;top:596;width:273;height:281" filled="f" stroked="f">
                <v:textbox inset="0,0,0,0">
                  <w:txbxContent>
                    <w:p w:rsidR="00377646" w:rsidRDefault="00247074">
                      <w:pPr>
                        <w:spacing w:line="281" w:lineRule="exact"/>
                        <w:rPr>
                          <w:rFonts w:ascii="Calibri" w:eastAsia="Calibri" w:hAnsi="Calibri" w:cs="Calibri"/>
                          <w:sz w:val="28"/>
                          <w:szCs w:val="28"/>
                        </w:rPr>
                      </w:pPr>
                      <w:r>
                        <w:rPr>
                          <w:rFonts w:ascii="Calibri" w:hAnsi="Calibri"/>
                          <w:b/>
                          <w:color w:val="FF0000"/>
                          <w:sz w:val="28"/>
                        </w:rPr>
                        <w:t>İ</w:t>
                      </w:r>
                      <w:r>
                        <w:rPr>
                          <w:rFonts w:ascii="Calibri" w:hAnsi="Calibri"/>
                          <w:b/>
                          <w:color w:val="FF0000"/>
                          <w:spacing w:val="1"/>
                          <w:sz w:val="28"/>
                        </w:rPr>
                        <w:t xml:space="preserve"> </w:t>
                      </w:r>
                      <w:r>
                        <w:rPr>
                          <w:rFonts w:ascii="Calibri" w:hAnsi="Calibri"/>
                          <w:b/>
                          <w:color w:val="FF0000"/>
                          <w:sz w:val="28"/>
                        </w:rPr>
                        <w:t>Ş</w:t>
                      </w:r>
                    </w:p>
                  </w:txbxContent>
                </v:textbox>
              </v:shape>
              <v:shape id="_x0000_s1460" type="#_x0000_t202" style="position:absolute;left:4093;top:596;width:658;height:281" filled="f" stroked="f">
                <v:textbox inset="0,0,0,0">
                  <w:txbxContent>
                    <w:p w:rsidR="00377646" w:rsidRDefault="00247074">
                      <w:pPr>
                        <w:spacing w:line="281" w:lineRule="exact"/>
                        <w:rPr>
                          <w:rFonts w:ascii="Calibri" w:eastAsia="Calibri" w:hAnsi="Calibri" w:cs="Calibri"/>
                          <w:sz w:val="28"/>
                          <w:szCs w:val="28"/>
                        </w:rPr>
                      </w:pPr>
                      <w:r>
                        <w:rPr>
                          <w:rFonts w:ascii="Calibri" w:hAnsi="Calibri"/>
                          <w:b/>
                          <w:color w:val="FF0000"/>
                          <w:sz w:val="28"/>
                        </w:rPr>
                        <w:t>İ Z N</w:t>
                      </w:r>
                      <w:r>
                        <w:rPr>
                          <w:rFonts w:ascii="Calibri" w:hAnsi="Calibri"/>
                          <w:b/>
                          <w:color w:val="FF0000"/>
                          <w:spacing w:val="-1"/>
                          <w:sz w:val="28"/>
                        </w:rPr>
                        <w:t xml:space="preserve"> </w:t>
                      </w:r>
                      <w:r>
                        <w:rPr>
                          <w:rFonts w:ascii="Calibri" w:hAnsi="Calibri"/>
                          <w:b/>
                          <w:color w:val="FF0000"/>
                          <w:sz w:val="28"/>
                        </w:rPr>
                        <w:t>İ</w:t>
                      </w:r>
                    </w:p>
                  </w:txbxContent>
                </v:textbox>
              </v:shape>
            </v:group>
            <w10:wrap type="none"/>
            <w10:anchorlock/>
          </v:group>
        </w:pict>
      </w:r>
    </w:p>
    <w:p w:rsidR="00377646" w:rsidRDefault="00377646">
      <w:pPr>
        <w:rPr>
          <w:rFonts w:ascii="Calibri" w:eastAsia="Calibri" w:hAnsi="Calibri" w:cs="Calibri"/>
          <w:b/>
          <w:bCs/>
          <w:sz w:val="20"/>
          <w:szCs w:val="20"/>
        </w:rPr>
      </w:pPr>
    </w:p>
    <w:p w:rsidR="00377646" w:rsidRDefault="00377646">
      <w:pPr>
        <w:spacing w:before="4"/>
        <w:rPr>
          <w:rFonts w:ascii="Calibri" w:eastAsia="Calibri" w:hAnsi="Calibri" w:cs="Calibri"/>
          <w:b/>
          <w:bCs/>
          <w:sz w:val="24"/>
          <w:szCs w:val="24"/>
        </w:rPr>
      </w:pPr>
    </w:p>
    <w:tbl>
      <w:tblPr>
        <w:tblStyle w:val="TableNormal"/>
        <w:tblW w:w="0" w:type="auto"/>
        <w:tblInd w:w="116" w:type="dxa"/>
        <w:tblLayout w:type="fixed"/>
        <w:tblLook w:val="01E0" w:firstRow="1" w:lastRow="1" w:firstColumn="1" w:lastColumn="1" w:noHBand="0" w:noVBand="0"/>
      </w:tblPr>
      <w:tblGrid>
        <w:gridCol w:w="1498"/>
        <w:gridCol w:w="626"/>
      </w:tblGrid>
      <w:tr w:rsidR="00377646">
        <w:trPr>
          <w:trHeight w:hRule="exact" w:val="250"/>
        </w:trPr>
        <w:tc>
          <w:tcPr>
            <w:tcW w:w="1498" w:type="dxa"/>
            <w:tcBorders>
              <w:top w:val="nil"/>
              <w:left w:val="nil"/>
              <w:bottom w:val="nil"/>
              <w:right w:val="nil"/>
            </w:tcBorders>
          </w:tcPr>
          <w:p w:rsidR="00377646" w:rsidRDefault="00247074">
            <w:pPr>
              <w:pStyle w:val="TableParagraph"/>
              <w:spacing w:line="225" w:lineRule="exact"/>
              <w:ind w:left="200"/>
              <w:rPr>
                <w:rFonts w:ascii="Calibri" w:eastAsia="Calibri" w:hAnsi="Calibri" w:cs="Calibri"/>
              </w:rPr>
            </w:pPr>
            <w:r>
              <w:rPr>
                <w:rFonts w:ascii="Calibri" w:hAnsi="Calibri"/>
              </w:rPr>
              <w:t>İzin</w:t>
            </w:r>
            <w:r>
              <w:rPr>
                <w:rFonts w:ascii="Calibri" w:hAnsi="Calibri"/>
                <w:spacing w:val="-5"/>
              </w:rPr>
              <w:t xml:space="preserve"> </w:t>
            </w:r>
            <w:r>
              <w:rPr>
                <w:rFonts w:ascii="Calibri" w:hAnsi="Calibri"/>
              </w:rPr>
              <w:t>No</w:t>
            </w:r>
          </w:p>
        </w:tc>
        <w:tc>
          <w:tcPr>
            <w:tcW w:w="626" w:type="dxa"/>
            <w:tcBorders>
              <w:top w:val="nil"/>
              <w:left w:val="nil"/>
              <w:bottom w:val="nil"/>
              <w:right w:val="nil"/>
            </w:tcBorders>
          </w:tcPr>
          <w:p w:rsidR="00377646" w:rsidRDefault="00247074">
            <w:pPr>
              <w:pStyle w:val="TableParagraph"/>
              <w:spacing w:line="225" w:lineRule="exact"/>
              <w:ind w:right="198"/>
              <w:jc w:val="right"/>
              <w:rPr>
                <w:rFonts w:ascii="Calibri" w:eastAsia="Calibri" w:hAnsi="Calibri" w:cs="Calibri"/>
              </w:rPr>
            </w:pPr>
            <w:r>
              <w:rPr>
                <w:rFonts w:ascii="Calibri"/>
              </w:rPr>
              <w:t>:</w:t>
            </w:r>
          </w:p>
        </w:tc>
      </w:tr>
      <w:tr w:rsidR="00377646">
        <w:trPr>
          <w:trHeight w:hRule="exact" w:val="278"/>
        </w:trPr>
        <w:tc>
          <w:tcPr>
            <w:tcW w:w="1498" w:type="dxa"/>
            <w:tcBorders>
              <w:top w:val="nil"/>
              <w:left w:val="nil"/>
              <w:bottom w:val="nil"/>
              <w:right w:val="nil"/>
            </w:tcBorders>
          </w:tcPr>
          <w:p w:rsidR="00377646" w:rsidRDefault="00247074">
            <w:pPr>
              <w:pStyle w:val="TableParagraph"/>
              <w:spacing w:line="253" w:lineRule="exact"/>
              <w:ind w:left="200"/>
              <w:rPr>
                <w:rFonts w:ascii="Calibri" w:eastAsia="Calibri" w:hAnsi="Calibri" w:cs="Calibri"/>
              </w:rPr>
            </w:pPr>
            <w:r>
              <w:rPr>
                <w:rFonts w:ascii="Calibri" w:hAnsi="Calibri"/>
              </w:rPr>
              <w:t>İzin</w:t>
            </w:r>
            <w:r>
              <w:rPr>
                <w:rFonts w:ascii="Calibri" w:hAnsi="Calibri"/>
                <w:spacing w:val="-6"/>
              </w:rPr>
              <w:t xml:space="preserve"> </w:t>
            </w:r>
            <w:r>
              <w:rPr>
                <w:rFonts w:ascii="Calibri" w:hAnsi="Calibri"/>
              </w:rPr>
              <w:t>Tarihi</w:t>
            </w:r>
          </w:p>
        </w:tc>
        <w:tc>
          <w:tcPr>
            <w:tcW w:w="626" w:type="dxa"/>
            <w:tcBorders>
              <w:top w:val="nil"/>
              <w:left w:val="nil"/>
              <w:bottom w:val="nil"/>
              <w:right w:val="nil"/>
            </w:tcBorders>
          </w:tcPr>
          <w:p w:rsidR="00377646" w:rsidRDefault="00247074">
            <w:pPr>
              <w:pStyle w:val="TableParagraph"/>
              <w:spacing w:line="253" w:lineRule="exact"/>
              <w:ind w:right="198"/>
              <w:jc w:val="right"/>
              <w:rPr>
                <w:rFonts w:ascii="Calibri" w:eastAsia="Calibri" w:hAnsi="Calibri" w:cs="Calibri"/>
              </w:rPr>
            </w:pPr>
            <w:r>
              <w:rPr>
                <w:rFonts w:ascii="Calibri"/>
              </w:rPr>
              <w:t>:</w:t>
            </w:r>
          </w:p>
        </w:tc>
      </w:tr>
      <w:tr w:rsidR="00377646">
        <w:trPr>
          <w:trHeight w:hRule="exact" w:val="278"/>
        </w:trPr>
        <w:tc>
          <w:tcPr>
            <w:tcW w:w="1498" w:type="dxa"/>
            <w:tcBorders>
              <w:top w:val="nil"/>
              <w:left w:val="nil"/>
              <w:bottom w:val="nil"/>
              <w:right w:val="nil"/>
            </w:tcBorders>
          </w:tcPr>
          <w:p w:rsidR="00377646" w:rsidRDefault="00247074">
            <w:pPr>
              <w:pStyle w:val="TableParagraph"/>
              <w:spacing w:line="253" w:lineRule="exact"/>
              <w:ind w:left="200"/>
              <w:rPr>
                <w:rFonts w:ascii="Calibri" w:eastAsia="Calibri" w:hAnsi="Calibri" w:cs="Calibri"/>
              </w:rPr>
            </w:pPr>
            <w:r>
              <w:rPr>
                <w:rFonts w:ascii="Calibri"/>
              </w:rPr>
              <w:t>Proje</w:t>
            </w:r>
            <w:r>
              <w:rPr>
                <w:rFonts w:ascii="Calibri"/>
                <w:spacing w:val="-2"/>
              </w:rPr>
              <w:t xml:space="preserve"> </w:t>
            </w:r>
            <w:r>
              <w:rPr>
                <w:rFonts w:ascii="Calibri"/>
              </w:rPr>
              <w:t>ismi</w:t>
            </w:r>
          </w:p>
        </w:tc>
        <w:tc>
          <w:tcPr>
            <w:tcW w:w="626" w:type="dxa"/>
            <w:tcBorders>
              <w:top w:val="nil"/>
              <w:left w:val="nil"/>
              <w:bottom w:val="nil"/>
              <w:right w:val="nil"/>
            </w:tcBorders>
          </w:tcPr>
          <w:p w:rsidR="00377646" w:rsidRDefault="00247074">
            <w:pPr>
              <w:pStyle w:val="TableParagraph"/>
              <w:spacing w:line="253" w:lineRule="exact"/>
              <w:ind w:right="198"/>
              <w:jc w:val="right"/>
              <w:rPr>
                <w:rFonts w:ascii="Calibri" w:eastAsia="Calibri" w:hAnsi="Calibri" w:cs="Calibri"/>
              </w:rPr>
            </w:pPr>
            <w:r>
              <w:rPr>
                <w:rFonts w:ascii="Calibri"/>
              </w:rPr>
              <w:t>:</w:t>
            </w:r>
          </w:p>
        </w:tc>
      </w:tr>
      <w:tr w:rsidR="00377646">
        <w:trPr>
          <w:trHeight w:hRule="exact" w:val="278"/>
        </w:trPr>
        <w:tc>
          <w:tcPr>
            <w:tcW w:w="1498" w:type="dxa"/>
            <w:tcBorders>
              <w:top w:val="nil"/>
              <w:left w:val="nil"/>
              <w:bottom w:val="nil"/>
              <w:right w:val="nil"/>
            </w:tcBorders>
          </w:tcPr>
          <w:p w:rsidR="00377646" w:rsidRDefault="00247074">
            <w:pPr>
              <w:pStyle w:val="TableParagraph"/>
              <w:spacing w:line="253" w:lineRule="exact"/>
              <w:ind w:left="200"/>
              <w:rPr>
                <w:rFonts w:ascii="Calibri" w:eastAsia="Calibri" w:hAnsi="Calibri" w:cs="Calibri"/>
              </w:rPr>
            </w:pPr>
            <w:r>
              <w:rPr>
                <w:rFonts w:ascii="Calibri" w:hAnsi="Calibri"/>
              </w:rPr>
              <w:t>İzinli</w:t>
            </w:r>
            <w:r>
              <w:rPr>
                <w:rFonts w:ascii="Calibri" w:hAnsi="Calibri"/>
                <w:spacing w:val="-6"/>
              </w:rPr>
              <w:t xml:space="preserve"> </w:t>
            </w:r>
            <w:r>
              <w:rPr>
                <w:rFonts w:ascii="Calibri" w:hAnsi="Calibri"/>
              </w:rPr>
              <w:t>Alan</w:t>
            </w:r>
          </w:p>
        </w:tc>
        <w:tc>
          <w:tcPr>
            <w:tcW w:w="626" w:type="dxa"/>
            <w:tcBorders>
              <w:top w:val="nil"/>
              <w:left w:val="nil"/>
              <w:bottom w:val="nil"/>
              <w:right w:val="nil"/>
            </w:tcBorders>
          </w:tcPr>
          <w:p w:rsidR="00377646" w:rsidRDefault="00247074">
            <w:pPr>
              <w:pStyle w:val="TableParagraph"/>
              <w:spacing w:line="253" w:lineRule="exact"/>
              <w:ind w:right="198"/>
              <w:jc w:val="right"/>
              <w:rPr>
                <w:rFonts w:ascii="Calibri" w:eastAsia="Calibri" w:hAnsi="Calibri" w:cs="Calibri"/>
              </w:rPr>
            </w:pPr>
            <w:r>
              <w:rPr>
                <w:rFonts w:ascii="Calibri"/>
              </w:rPr>
              <w:t>:</w:t>
            </w:r>
          </w:p>
        </w:tc>
      </w:tr>
      <w:tr w:rsidR="00377646">
        <w:trPr>
          <w:trHeight w:hRule="exact" w:val="278"/>
        </w:trPr>
        <w:tc>
          <w:tcPr>
            <w:tcW w:w="1498" w:type="dxa"/>
            <w:tcBorders>
              <w:top w:val="nil"/>
              <w:left w:val="nil"/>
              <w:bottom w:val="nil"/>
              <w:right w:val="nil"/>
            </w:tcBorders>
          </w:tcPr>
          <w:p w:rsidR="00377646" w:rsidRDefault="00247074">
            <w:pPr>
              <w:pStyle w:val="TableParagraph"/>
              <w:spacing w:line="253" w:lineRule="exact"/>
              <w:ind w:left="200"/>
              <w:rPr>
                <w:rFonts w:ascii="Calibri" w:eastAsia="Calibri" w:hAnsi="Calibri" w:cs="Calibri"/>
              </w:rPr>
            </w:pPr>
            <w:r>
              <w:rPr>
                <w:rFonts w:ascii="Calibri" w:hAnsi="Calibri"/>
              </w:rPr>
              <w:t>İzin</w:t>
            </w:r>
            <w:r>
              <w:rPr>
                <w:rFonts w:ascii="Calibri" w:hAnsi="Calibri"/>
                <w:spacing w:val="-5"/>
              </w:rPr>
              <w:t xml:space="preserve"> </w:t>
            </w:r>
            <w:r>
              <w:rPr>
                <w:rFonts w:ascii="Calibri" w:hAnsi="Calibri"/>
              </w:rPr>
              <w:t>Süresi</w:t>
            </w:r>
          </w:p>
        </w:tc>
        <w:tc>
          <w:tcPr>
            <w:tcW w:w="626" w:type="dxa"/>
            <w:tcBorders>
              <w:top w:val="nil"/>
              <w:left w:val="nil"/>
              <w:bottom w:val="nil"/>
              <w:right w:val="nil"/>
            </w:tcBorders>
          </w:tcPr>
          <w:p w:rsidR="00377646" w:rsidRDefault="00247074">
            <w:pPr>
              <w:pStyle w:val="TableParagraph"/>
              <w:spacing w:line="253" w:lineRule="exact"/>
              <w:ind w:right="198"/>
              <w:jc w:val="right"/>
              <w:rPr>
                <w:rFonts w:ascii="Calibri" w:eastAsia="Calibri" w:hAnsi="Calibri" w:cs="Calibri"/>
              </w:rPr>
            </w:pPr>
            <w:r>
              <w:rPr>
                <w:rFonts w:ascii="Calibri"/>
              </w:rPr>
              <w:t>:</w:t>
            </w:r>
          </w:p>
        </w:tc>
      </w:tr>
      <w:tr w:rsidR="00377646">
        <w:trPr>
          <w:trHeight w:hRule="exact" w:val="250"/>
        </w:trPr>
        <w:tc>
          <w:tcPr>
            <w:tcW w:w="1498" w:type="dxa"/>
            <w:tcBorders>
              <w:top w:val="nil"/>
              <w:left w:val="nil"/>
              <w:bottom w:val="nil"/>
              <w:right w:val="nil"/>
            </w:tcBorders>
          </w:tcPr>
          <w:p w:rsidR="00377646" w:rsidRDefault="00247074">
            <w:pPr>
              <w:pStyle w:val="TableParagraph"/>
              <w:spacing w:line="253" w:lineRule="exact"/>
              <w:ind w:left="200"/>
              <w:rPr>
                <w:rFonts w:ascii="Calibri" w:eastAsia="Calibri" w:hAnsi="Calibri" w:cs="Calibri"/>
              </w:rPr>
            </w:pPr>
            <w:r>
              <w:rPr>
                <w:rFonts w:ascii="Calibri" w:hAnsi="Calibri"/>
              </w:rPr>
              <w:t>İşin</w:t>
            </w:r>
            <w:r>
              <w:rPr>
                <w:rFonts w:ascii="Calibri" w:hAnsi="Calibri"/>
                <w:spacing w:val="-3"/>
              </w:rPr>
              <w:t xml:space="preserve"> </w:t>
            </w:r>
            <w:r>
              <w:rPr>
                <w:rFonts w:ascii="Calibri" w:hAnsi="Calibri"/>
              </w:rPr>
              <w:t>tanımı</w:t>
            </w:r>
          </w:p>
        </w:tc>
        <w:tc>
          <w:tcPr>
            <w:tcW w:w="626" w:type="dxa"/>
            <w:tcBorders>
              <w:top w:val="nil"/>
              <w:left w:val="nil"/>
              <w:bottom w:val="nil"/>
              <w:right w:val="nil"/>
            </w:tcBorders>
          </w:tcPr>
          <w:p w:rsidR="00377646" w:rsidRDefault="00247074">
            <w:pPr>
              <w:pStyle w:val="TableParagraph"/>
              <w:spacing w:line="253" w:lineRule="exact"/>
              <w:ind w:right="198"/>
              <w:jc w:val="right"/>
              <w:rPr>
                <w:rFonts w:ascii="Calibri" w:eastAsia="Calibri" w:hAnsi="Calibri" w:cs="Calibri"/>
              </w:rPr>
            </w:pPr>
            <w:r>
              <w:rPr>
                <w:rFonts w:ascii="Calibri"/>
              </w:rPr>
              <w:t>:</w:t>
            </w:r>
          </w:p>
        </w:tc>
      </w:tr>
    </w:tbl>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spacing w:before="5"/>
        <w:rPr>
          <w:rFonts w:ascii="Calibri" w:eastAsia="Calibri" w:hAnsi="Calibri" w:cs="Calibri"/>
          <w:b/>
          <w:bCs/>
          <w:sz w:val="17"/>
          <w:szCs w:val="17"/>
        </w:rPr>
      </w:pPr>
    </w:p>
    <w:p w:rsidR="00377646" w:rsidRDefault="00247074">
      <w:pPr>
        <w:ind w:left="2755"/>
        <w:rPr>
          <w:rFonts w:ascii="Calibri" w:eastAsia="Calibri" w:hAnsi="Calibri" w:cs="Calibri"/>
          <w:sz w:val="20"/>
          <w:szCs w:val="20"/>
        </w:rPr>
      </w:pPr>
      <w:r>
        <w:rPr>
          <w:rFonts w:ascii="Calibri" w:eastAsia="Calibri" w:hAnsi="Calibri" w:cs="Calibri"/>
          <w:sz w:val="20"/>
          <w:szCs w:val="20"/>
        </w:rPr>
      </w:r>
      <w:r>
        <w:rPr>
          <w:rFonts w:ascii="Calibri" w:eastAsia="Calibri" w:hAnsi="Calibri" w:cs="Calibri"/>
          <w:sz w:val="20"/>
          <w:szCs w:val="20"/>
        </w:rPr>
        <w:pict>
          <v:shape id="_x0000_s1457" type="#_x0000_t202" style="width:314.2pt;height:16.9pt;mso-left-percent:-10001;mso-top-percent:-10001;mso-position-horizontal:absolute;mso-position-horizontal-relative:char;mso-position-vertical:absolute;mso-position-vertical-relative:line;mso-left-percent:-10001;mso-top-percent:-10001" filled="f">
            <v:textbox inset="0,0,0,0">
              <w:txbxContent>
                <w:p w:rsidR="00377646" w:rsidRDefault="00247074">
                  <w:pPr>
                    <w:spacing w:line="266" w:lineRule="exact"/>
                    <w:ind w:left="743"/>
                    <w:rPr>
                      <w:rFonts w:ascii="Calibri" w:eastAsia="Calibri" w:hAnsi="Calibri" w:cs="Calibri"/>
                    </w:rPr>
                  </w:pPr>
                  <w:r>
                    <w:rPr>
                      <w:rFonts w:ascii="Calibri" w:hAnsi="Calibri"/>
                      <w:b/>
                      <w:color w:val="FF0000"/>
                    </w:rPr>
                    <w:t xml:space="preserve">İ Z İ N   K O N T R O L   L İ S T E S İ   </w:t>
                  </w:r>
                  <w:r>
                    <w:rPr>
                      <w:rFonts w:ascii="Calibri" w:hAnsi="Calibri"/>
                      <w:b/>
                    </w:rPr>
                    <w:t xml:space="preserve">(C H E C K    L İ S </w:t>
                  </w:r>
                  <w:proofErr w:type="gramStart"/>
                  <w:r>
                    <w:rPr>
                      <w:rFonts w:ascii="Calibri" w:hAnsi="Calibri"/>
                      <w:b/>
                    </w:rPr>
                    <w:t>T</w:t>
                  </w:r>
                  <w:r>
                    <w:rPr>
                      <w:rFonts w:ascii="Calibri" w:hAnsi="Calibri"/>
                      <w:b/>
                      <w:spacing w:val="-11"/>
                    </w:rPr>
                    <w:t xml:space="preserve"> </w:t>
                  </w:r>
                  <w:r>
                    <w:rPr>
                      <w:rFonts w:ascii="Calibri" w:hAnsi="Calibri"/>
                      <w:b/>
                    </w:rPr>
                    <w:t>)</w:t>
                  </w:r>
                  <w:proofErr w:type="gramEnd"/>
                </w:p>
              </w:txbxContent>
            </v:textbox>
            <w10:wrap type="none"/>
            <w10:anchorlock/>
          </v:shape>
        </w:pict>
      </w:r>
    </w:p>
    <w:p w:rsidR="00377646" w:rsidRDefault="00377646">
      <w:pPr>
        <w:spacing w:before="6"/>
        <w:rPr>
          <w:rFonts w:ascii="Calibri" w:eastAsia="Calibri" w:hAnsi="Calibri" w:cs="Calibri"/>
          <w:b/>
          <w:bCs/>
          <w:sz w:val="9"/>
          <w:szCs w:val="9"/>
        </w:rPr>
      </w:pPr>
    </w:p>
    <w:tbl>
      <w:tblPr>
        <w:tblStyle w:val="TableNormal"/>
        <w:tblW w:w="0" w:type="auto"/>
        <w:tblInd w:w="116" w:type="dxa"/>
        <w:tblLayout w:type="fixed"/>
        <w:tblLook w:val="01E0" w:firstRow="1" w:lastRow="1" w:firstColumn="1" w:lastColumn="1" w:noHBand="0" w:noVBand="0"/>
      </w:tblPr>
      <w:tblGrid>
        <w:gridCol w:w="4477"/>
        <w:gridCol w:w="1047"/>
        <w:gridCol w:w="1866"/>
        <w:gridCol w:w="1957"/>
      </w:tblGrid>
      <w:tr w:rsidR="00377646">
        <w:trPr>
          <w:trHeight w:hRule="exact" w:val="247"/>
        </w:trPr>
        <w:tc>
          <w:tcPr>
            <w:tcW w:w="4477" w:type="dxa"/>
            <w:tcBorders>
              <w:top w:val="nil"/>
              <w:left w:val="nil"/>
              <w:bottom w:val="nil"/>
              <w:right w:val="nil"/>
            </w:tcBorders>
          </w:tcPr>
          <w:p w:rsidR="00377646" w:rsidRDefault="00247074">
            <w:pPr>
              <w:pStyle w:val="TableParagraph"/>
              <w:spacing w:line="225" w:lineRule="exact"/>
              <w:ind w:right="178"/>
              <w:jc w:val="right"/>
              <w:rPr>
                <w:rFonts w:ascii="Calibri" w:eastAsia="Calibri" w:hAnsi="Calibri" w:cs="Calibri"/>
              </w:rPr>
            </w:pPr>
            <w:r>
              <w:rPr>
                <w:rFonts w:ascii="Calibri"/>
                <w:spacing w:val="-1"/>
              </w:rPr>
              <w:t>EVET</w:t>
            </w:r>
          </w:p>
        </w:tc>
        <w:tc>
          <w:tcPr>
            <w:tcW w:w="1047" w:type="dxa"/>
            <w:tcBorders>
              <w:top w:val="nil"/>
              <w:left w:val="nil"/>
              <w:bottom w:val="nil"/>
              <w:right w:val="nil"/>
            </w:tcBorders>
          </w:tcPr>
          <w:p w:rsidR="00377646" w:rsidRDefault="00247074">
            <w:pPr>
              <w:pStyle w:val="TableParagraph"/>
              <w:spacing w:line="225" w:lineRule="exact"/>
              <w:ind w:left="180"/>
              <w:rPr>
                <w:rFonts w:ascii="Calibri" w:eastAsia="Calibri" w:hAnsi="Calibri" w:cs="Calibri"/>
              </w:rPr>
            </w:pPr>
            <w:r>
              <w:rPr>
                <w:rFonts w:ascii="Calibri"/>
              </w:rPr>
              <w:t>HAYIR</w:t>
            </w:r>
          </w:p>
        </w:tc>
        <w:tc>
          <w:tcPr>
            <w:tcW w:w="1866" w:type="dxa"/>
            <w:tcBorders>
              <w:top w:val="nil"/>
              <w:left w:val="nil"/>
              <w:bottom w:val="nil"/>
              <w:right w:val="nil"/>
            </w:tcBorders>
          </w:tcPr>
          <w:p w:rsidR="00377646" w:rsidRDefault="00247074">
            <w:pPr>
              <w:pStyle w:val="TableParagraph"/>
              <w:spacing w:line="225" w:lineRule="exact"/>
              <w:ind w:right="190"/>
              <w:jc w:val="center"/>
              <w:rPr>
                <w:rFonts w:ascii="Calibri" w:eastAsia="Calibri" w:hAnsi="Calibri" w:cs="Calibri"/>
              </w:rPr>
            </w:pPr>
            <w:r>
              <w:rPr>
                <w:rFonts w:ascii="Calibri" w:hAnsi="Calibri"/>
              </w:rPr>
              <w:t>İZİN</w:t>
            </w:r>
            <w:r>
              <w:rPr>
                <w:rFonts w:ascii="Calibri" w:hAnsi="Calibri"/>
                <w:spacing w:val="-4"/>
              </w:rPr>
              <w:t xml:space="preserve"> </w:t>
            </w:r>
            <w:r>
              <w:rPr>
                <w:rFonts w:ascii="Calibri" w:hAnsi="Calibri"/>
              </w:rPr>
              <w:t>SÜRESİ</w:t>
            </w:r>
          </w:p>
        </w:tc>
        <w:tc>
          <w:tcPr>
            <w:tcW w:w="1957" w:type="dxa"/>
            <w:tcBorders>
              <w:top w:val="nil"/>
              <w:left w:val="nil"/>
              <w:bottom w:val="nil"/>
              <w:right w:val="nil"/>
            </w:tcBorders>
          </w:tcPr>
          <w:p w:rsidR="00377646" w:rsidRDefault="00247074">
            <w:pPr>
              <w:pStyle w:val="TableParagraph"/>
              <w:spacing w:line="225" w:lineRule="exact"/>
              <w:ind w:left="22"/>
              <w:jc w:val="center"/>
              <w:rPr>
                <w:rFonts w:ascii="Calibri" w:eastAsia="Calibri" w:hAnsi="Calibri" w:cs="Calibri"/>
              </w:rPr>
            </w:pPr>
            <w:r>
              <w:rPr>
                <w:rFonts w:ascii="Calibri" w:hAnsi="Calibri"/>
              </w:rPr>
              <w:t>İMZA</w:t>
            </w:r>
          </w:p>
        </w:tc>
      </w:tr>
      <w:tr w:rsidR="00377646">
        <w:trPr>
          <w:trHeight w:hRule="exact" w:val="280"/>
        </w:trPr>
        <w:tc>
          <w:tcPr>
            <w:tcW w:w="4477" w:type="dxa"/>
            <w:tcBorders>
              <w:top w:val="nil"/>
              <w:left w:val="nil"/>
              <w:bottom w:val="nil"/>
              <w:right w:val="nil"/>
            </w:tcBorders>
          </w:tcPr>
          <w:p w:rsidR="00377646" w:rsidRDefault="00247074">
            <w:pPr>
              <w:pStyle w:val="TableParagraph"/>
              <w:spacing w:line="256" w:lineRule="exact"/>
              <w:ind w:left="200"/>
              <w:rPr>
                <w:rFonts w:ascii="Calibri" w:eastAsia="Calibri" w:hAnsi="Calibri" w:cs="Calibri"/>
              </w:rPr>
            </w:pPr>
            <w:r>
              <w:rPr>
                <w:rFonts w:ascii="Calibri"/>
              </w:rPr>
              <w:t>Alan</w:t>
            </w:r>
            <w:r>
              <w:rPr>
                <w:rFonts w:ascii="Calibri"/>
                <w:spacing w:val="-3"/>
              </w:rPr>
              <w:t xml:space="preserve"> </w:t>
            </w:r>
            <w:r>
              <w:rPr>
                <w:rFonts w:ascii="Calibri"/>
              </w:rPr>
              <w:t>Kontrol</w:t>
            </w:r>
          </w:p>
        </w:tc>
        <w:tc>
          <w:tcPr>
            <w:tcW w:w="1047" w:type="dxa"/>
            <w:tcBorders>
              <w:top w:val="nil"/>
              <w:left w:val="nil"/>
              <w:bottom w:val="nil"/>
              <w:right w:val="nil"/>
            </w:tcBorders>
          </w:tcPr>
          <w:p w:rsidR="00377646" w:rsidRDefault="00377646"/>
        </w:tc>
        <w:tc>
          <w:tcPr>
            <w:tcW w:w="1866" w:type="dxa"/>
            <w:tcBorders>
              <w:top w:val="nil"/>
              <w:left w:val="nil"/>
              <w:bottom w:val="nil"/>
              <w:right w:val="nil"/>
            </w:tcBorders>
          </w:tcPr>
          <w:p w:rsidR="00377646" w:rsidRDefault="00247074">
            <w:pPr>
              <w:pStyle w:val="TableParagraph"/>
              <w:spacing w:line="209" w:lineRule="exact"/>
              <w:ind w:right="186"/>
              <w:jc w:val="center"/>
              <w:rPr>
                <w:rFonts w:ascii="Calibri" w:eastAsia="Calibri" w:hAnsi="Calibri" w:cs="Calibri"/>
                <w:sz w:val="18"/>
                <w:szCs w:val="18"/>
              </w:rPr>
            </w:pPr>
            <w:r>
              <w:rPr>
                <w:rFonts w:ascii="Calibri" w:eastAsia="Calibri" w:hAnsi="Calibri" w:cs="Calibri"/>
                <w:sz w:val="18"/>
                <w:szCs w:val="18"/>
              </w:rPr>
              <w:t>…………………………………</w:t>
            </w:r>
          </w:p>
        </w:tc>
        <w:tc>
          <w:tcPr>
            <w:tcW w:w="1957" w:type="dxa"/>
            <w:tcBorders>
              <w:top w:val="nil"/>
              <w:left w:val="nil"/>
              <w:bottom w:val="nil"/>
              <w:right w:val="nil"/>
            </w:tcBorders>
          </w:tcPr>
          <w:p w:rsidR="00377646" w:rsidRDefault="00247074">
            <w:pPr>
              <w:pStyle w:val="TableParagraph"/>
              <w:spacing w:line="209" w:lineRule="exact"/>
              <w:ind w:left="18"/>
              <w:jc w:val="center"/>
              <w:rPr>
                <w:rFonts w:ascii="Calibri" w:eastAsia="Calibri" w:hAnsi="Calibri" w:cs="Calibri"/>
                <w:sz w:val="18"/>
                <w:szCs w:val="18"/>
              </w:rPr>
            </w:pPr>
            <w:r>
              <w:rPr>
                <w:rFonts w:ascii="Calibri" w:eastAsia="Calibri" w:hAnsi="Calibri" w:cs="Calibri"/>
                <w:sz w:val="18"/>
                <w:szCs w:val="18"/>
              </w:rPr>
              <w:t>……………………………….</w:t>
            </w:r>
          </w:p>
        </w:tc>
      </w:tr>
      <w:tr w:rsidR="00377646">
        <w:trPr>
          <w:trHeight w:hRule="exact" w:val="280"/>
        </w:trPr>
        <w:tc>
          <w:tcPr>
            <w:tcW w:w="4477" w:type="dxa"/>
            <w:tcBorders>
              <w:top w:val="nil"/>
              <w:left w:val="nil"/>
              <w:bottom w:val="nil"/>
              <w:right w:val="nil"/>
            </w:tcBorders>
          </w:tcPr>
          <w:p w:rsidR="00377646" w:rsidRDefault="00247074">
            <w:pPr>
              <w:pStyle w:val="TableParagraph"/>
              <w:spacing w:line="257" w:lineRule="exact"/>
              <w:ind w:left="200"/>
              <w:rPr>
                <w:rFonts w:ascii="Calibri" w:eastAsia="Calibri" w:hAnsi="Calibri" w:cs="Calibri"/>
              </w:rPr>
            </w:pPr>
            <w:r>
              <w:rPr>
                <w:rFonts w:ascii="Calibri" w:hAnsi="Calibri"/>
              </w:rPr>
              <w:t>İskele</w:t>
            </w:r>
            <w:r>
              <w:rPr>
                <w:rFonts w:ascii="Calibri" w:hAnsi="Calibri"/>
                <w:spacing w:val="-3"/>
              </w:rPr>
              <w:t xml:space="preserve"> </w:t>
            </w:r>
            <w:r>
              <w:rPr>
                <w:rFonts w:ascii="Calibri" w:hAnsi="Calibri"/>
              </w:rPr>
              <w:t>Kontrol</w:t>
            </w:r>
          </w:p>
        </w:tc>
        <w:tc>
          <w:tcPr>
            <w:tcW w:w="1047" w:type="dxa"/>
            <w:tcBorders>
              <w:top w:val="nil"/>
              <w:left w:val="nil"/>
              <w:bottom w:val="nil"/>
              <w:right w:val="nil"/>
            </w:tcBorders>
          </w:tcPr>
          <w:p w:rsidR="00377646" w:rsidRDefault="00377646"/>
        </w:tc>
        <w:tc>
          <w:tcPr>
            <w:tcW w:w="1866" w:type="dxa"/>
            <w:tcBorders>
              <w:top w:val="nil"/>
              <w:left w:val="nil"/>
              <w:bottom w:val="nil"/>
              <w:right w:val="nil"/>
            </w:tcBorders>
          </w:tcPr>
          <w:p w:rsidR="00377646" w:rsidRDefault="00247074">
            <w:pPr>
              <w:pStyle w:val="TableParagraph"/>
              <w:spacing w:line="211" w:lineRule="exact"/>
              <w:ind w:right="186"/>
              <w:jc w:val="center"/>
              <w:rPr>
                <w:rFonts w:ascii="Calibri" w:eastAsia="Calibri" w:hAnsi="Calibri" w:cs="Calibri"/>
                <w:sz w:val="18"/>
                <w:szCs w:val="18"/>
              </w:rPr>
            </w:pPr>
            <w:r>
              <w:rPr>
                <w:rFonts w:ascii="Calibri" w:eastAsia="Calibri" w:hAnsi="Calibri" w:cs="Calibri"/>
                <w:sz w:val="18"/>
                <w:szCs w:val="18"/>
              </w:rPr>
              <w:t>…………………………………</w:t>
            </w:r>
          </w:p>
        </w:tc>
        <w:tc>
          <w:tcPr>
            <w:tcW w:w="1957" w:type="dxa"/>
            <w:tcBorders>
              <w:top w:val="nil"/>
              <w:left w:val="nil"/>
              <w:bottom w:val="nil"/>
              <w:right w:val="nil"/>
            </w:tcBorders>
          </w:tcPr>
          <w:p w:rsidR="00377646" w:rsidRDefault="00247074">
            <w:pPr>
              <w:pStyle w:val="TableParagraph"/>
              <w:spacing w:line="211" w:lineRule="exact"/>
              <w:ind w:left="18"/>
              <w:jc w:val="center"/>
              <w:rPr>
                <w:rFonts w:ascii="Calibri" w:eastAsia="Calibri" w:hAnsi="Calibri" w:cs="Calibri"/>
                <w:sz w:val="18"/>
                <w:szCs w:val="18"/>
              </w:rPr>
            </w:pPr>
            <w:r>
              <w:rPr>
                <w:rFonts w:ascii="Calibri" w:eastAsia="Calibri" w:hAnsi="Calibri" w:cs="Calibri"/>
                <w:sz w:val="18"/>
                <w:szCs w:val="18"/>
              </w:rPr>
              <w:t>……………………………….</w:t>
            </w:r>
          </w:p>
        </w:tc>
      </w:tr>
      <w:tr w:rsidR="00377646">
        <w:trPr>
          <w:trHeight w:hRule="exact" w:val="280"/>
        </w:trPr>
        <w:tc>
          <w:tcPr>
            <w:tcW w:w="4477" w:type="dxa"/>
            <w:tcBorders>
              <w:top w:val="nil"/>
              <w:left w:val="nil"/>
              <w:bottom w:val="nil"/>
              <w:right w:val="nil"/>
            </w:tcBorders>
          </w:tcPr>
          <w:p w:rsidR="00377646" w:rsidRDefault="00247074">
            <w:pPr>
              <w:pStyle w:val="TableParagraph"/>
              <w:spacing w:line="256" w:lineRule="exact"/>
              <w:ind w:left="200"/>
              <w:rPr>
                <w:rFonts w:ascii="Calibri" w:eastAsia="Calibri" w:hAnsi="Calibri" w:cs="Calibri"/>
              </w:rPr>
            </w:pPr>
            <w:r>
              <w:rPr>
                <w:rFonts w:ascii="Calibri"/>
              </w:rPr>
              <w:t>Korkuluk Muhafaza</w:t>
            </w:r>
            <w:r>
              <w:rPr>
                <w:rFonts w:ascii="Calibri"/>
                <w:spacing w:val="-7"/>
              </w:rPr>
              <w:t xml:space="preserve"> </w:t>
            </w:r>
            <w:r>
              <w:rPr>
                <w:rFonts w:ascii="Calibri"/>
              </w:rPr>
              <w:t>Kontrol</w:t>
            </w:r>
          </w:p>
        </w:tc>
        <w:tc>
          <w:tcPr>
            <w:tcW w:w="1047" w:type="dxa"/>
            <w:tcBorders>
              <w:top w:val="nil"/>
              <w:left w:val="nil"/>
              <w:bottom w:val="nil"/>
              <w:right w:val="nil"/>
            </w:tcBorders>
          </w:tcPr>
          <w:p w:rsidR="00377646" w:rsidRDefault="00377646"/>
        </w:tc>
        <w:tc>
          <w:tcPr>
            <w:tcW w:w="1866" w:type="dxa"/>
            <w:tcBorders>
              <w:top w:val="nil"/>
              <w:left w:val="nil"/>
              <w:bottom w:val="nil"/>
              <w:right w:val="nil"/>
            </w:tcBorders>
          </w:tcPr>
          <w:p w:rsidR="00377646" w:rsidRDefault="00247074">
            <w:pPr>
              <w:pStyle w:val="TableParagraph"/>
              <w:spacing w:line="209" w:lineRule="exact"/>
              <w:ind w:right="186"/>
              <w:jc w:val="center"/>
              <w:rPr>
                <w:rFonts w:ascii="Calibri" w:eastAsia="Calibri" w:hAnsi="Calibri" w:cs="Calibri"/>
                <w:sz w:val="18"/>
                <w:szCs w:val="18"/>
              </w:rPr>
            </w:pPr>
            <w:r>
              <w:rPr>
                <w:rFonts w:ascii="Calibri" w:eastAsia="Calibri" w:hAnsi="Calibri" w:cs="Calibri"/>
                <w:sz w:val="18"/>
                <w:szCs w:val="18"/>
              </w:rPr>
              <w:t>…………………………………</w:t>
            </w:r>
          </w:p>
        </w:tc>
        <w:tc>
          <w:tcPr>
            <w:tcW w:w="1957" w:type="dxa"/>
            <w:tcBorders>
              <w:top w:val="nil"/>
              <w:left w:val="nil"/>
              <w:bottom w:val="nil"/>
              <w:right w:val="nil"/>
            </w:tcBorders>
          </w:tcPr>
          <w:p w:rsidR="00377646" w:rsidRDefault="00247074">
            <w:pPr>
              <w:pStyle w:val="TableParagraph"/>
              <w:spacing w:line="209" w:lineRule="exact"/>
              <w:ind w:left="18"/>
              <w:jc w:val="center"/>
              <w:rPr>
                <w:rFonts w:ascii="Calibri" w:eastAsia="Calibri" w:hAnsi="Calibri" w:cs="Calibri"/>
                <w:sz w:val="18"/>
                <w:szCs w:val="18"/>
              </w:rPr>
            </w:pPr>
            <w:r>
              <w:rPr>
                <w:rFonts w:ascii="Calibri" w:eastAsia="Calibri" w:hAnsi="Calibri" w:cs="Calibri"/>
                <w:sz w:val="18"/>
                <w:szCs w:val="18"/>
              </w:rPr>
              <w:t>……………………………….</w:t>
            </w:r>
          </w:p>
        </w:tc>
      </w:tr>
      <w:tr w:rsidR="00377646">
        <w:trPr>
          <w:trHeight w:hRule="exact" w:val="281"/>
        </w:trPr>
        <w:tc>
          <w:tcPr>
            <w:tcW w:w="4477" w:type="dxa"/>
            <w:tcBorders>
              <w:top w:val="nil"/>
              <w:left w:val="nil"/>
              <w:bottom w:val="nil"/>
              <w:right w:val="nil"/>
            </w:tcBorders>
          </w:tcPr>
          <w:p w:rsidR="00377646" w:rsidRDefault="00247074">
            <w:pPr>
              <w:pStyle w:val="TableParagraph"/>
              <w:spacing w:line="257" w:lineRule="exact"/>
              <w:ind w:left="200"/>
              <w:rPr>
                <w:rFonts w:ascii="Calibri" w:eastAsia="Calibri" w:hAnsi="Calibri" w:cs="Calibri"/>
              </w:rPr>
            </w:pPr>
            <w:r>
              <w:rPr>
                <w:rFonts w:ascii="Calibri"/>
              </w:rPr>
              <w:t>Merdiven</w:t>
            </w:r>
            <w:r>
              <w:rPr>
                <w:rFonts w:ascii="Calibri"/>
                <w:spacing w:val="-6"/>
              </w:rPr>
              <w:t xml:space="preserve"> </w:t>
            </w:r>
            <w:r>
              <w:rPr>
                <w:rFonts w:ascii="Calibri"/>
              </w:rPr>
              <w:t>Kontrol</w:t>
            </w:r>
          </w:p>
        </w:tc>
        <w:tc>
          <w:tcPr>
            <w:tcW w:w="1047" w:type="dxa"/>
            <w:tcBorders>
              <w:top w:val="nil"/>
              <w:left w:val="nil"/>
              <w:bottom w:val="nil"/>
              <w:right w:val="nil"/>
            </w:tcBorders>
          </w:tcPr>
          <w:p w:rsidR="00377646" w:rsidRDefault="00377646"/>
        </w:tc>
        <w:tc>
          <w:tcPr>
            <w:tcW w:w="1866" w:type="dxa"/>
            <w:tcBorders>
              <w:top w:val="nil"/>
              <w:left w:val="nil"/>
              <w:bottom w:val="nil"/>
              <w:right w:val="nil"/>
            </w:tcBorders>
          </w:tcPr>
          <w:p w:rsidR="00377646" w:rsidRDefault="00247074">
            <w:pPr>
              <w:pStyle w:val="TableParagraph"/>
              <w:spacing w:line="211" w:lineRule="exact"/>
              <w:ind w:right="186"/>
              <w:jc w:val="center"/>
              <w:rPr>
                <w:rFonts w:ascii="Calibri" w:eastAsia="Calibri" w:hAnsi="Calibri" w:cs="Calibri"/>
                <w:sz w:val="18"/>
                <w:szCs w:val="18"/>
              </w:rPr>
            </w:pPr>
            <w:r>
              <w:rPr>
                <w:rFonts w:ascii="Calibri" w:eastAsia="Calibri" w:hAnsi="Calibri" w:cs="Calibri"/>
                <w:sz w:val="18"/>
                <w:szCs w:val="18"/>
              </w:rPr>
              <w:t>…………………………………</w:t>
            </w:r>
          </w:p>
        </w:tc>
        <w:tc>
          <w:tcPr>
            <w:tcW w:w="1957" w:type="dxa"/>
            <w:tcBorders>
              <w:top w:val="nil"/>
              <w:left w:val="nil"/>
              <w:bottom w:val="nil"/>
              <w:right w:val="nil"/>
            </w:tcBorders>
          </w:tcPr>
          <w:p w:rsidR="00377646" w:rsidRDefault="00247074">
            <w:pPr>
              <w:pStyle w:val="TableParagraph"/>
              <w:spacing w:line="211" w:lineRule="exact"/>
              <w:ind w:left="18"/>
              <w:jc w:val="center"/>
              <w:rPr>
                <w:rFonts w:ascii="Calibri" w:eastAsia="Calibri" w:hAnsi="Calibri" w:cs="Calibri"/>
                <w:sz w:val="18"/>
                <w:szCs w:val="18"/>
              </w:rPr>
            </w:pPr>
            <w:r>
              <w:rPr>
                <w:rFonts w:ascii="Calibri" w:eastAsia="Calibri" w:hAnsi="Calibri" w:cs="Calibri"/>
                <w:sz w:val="18"/>
                <w:szCs w:val="18"/>
              </w:rPr>
              <w:t>……………………………….</w:t>
            </w:r>
          </w:p>
        </w:tc>
      </w:tr>
      <w:tr w:rsidR="00377646">
        <w:trPr>
          <w:trHeight w:hRule="exact" w:val="280"/>
        </w:trPr>
        <w:tc>
          <w:tcPr>
            <w:tcW w:w="4477" w:type="dxa"/>
            <w:tcBorders>
              <w:top w:val="nil"/>
              <w:left w:val="nil"/>
              <w:bottom w:val="nil"/>
              <w:right w:val="nil"/>
            </w:tcBorders>
          </w:tcPr>
          <w:p w:rsidR="00377646" w:rsidRDefault="00247074">
            <w:pPr>
              <w:pStyle w:val="TableParagraph"/>
              <w:spacing w:line="257" w:lineRule="exact"/>
              <w:ind w:left="200"/>
              <w:rPr>
                <w:rFonts w:ascii="Calibri" w:eastAsia="Calibri" w:hAnsi="Calibri" w:cs="Calibri"/>
              </w:rPr>
            </w:pPr>
            <w:r>
              <w:rPr>
                <w:rFonts w:ascii="Calibri" w:hAnsi="Calibri"/>
              </w:rPr>
              <w:t>Güvenlik</w:t>
            </w:r>
            <w:r>
              <w:rPr>
                <w:rFonts w:ascii="Calibri" w:hAnsi="Calibri"/>
                <w:spacing w:val="-8"/>
              </w:rPr>
              <w:t xml:space="preserve"> </w:t>
            </w:r>
            <w:r>
              <w:rPr>
                <w:rFonts w:ascii="Calibri" w:hAnsi="Calibri"/>
              </w:rPr>
              <w:t>Levhaları</w:t>
            </w:r>
          </w:p>
        </w:tc>
        <w:tc>
          <w:tcPr>
            <w:tcW w:w="1047" w:type="dxa"/>
            <w:tcBorders>
              <w:top w:val="nil"/>
              <w:left w:val="nil"/>
              <w:bottom w:val="nil"/>
              <w:right w:val="nil"/>
            </w:tcBorders>
          </w:tcPr>
          <w:p w:rsidR="00377646" w:rsidRDefault="00377646"/>
        </w:tc>
        <w:tc>
          <w:tcPr>
            <w:tcW w:w="1866" w:type="dxa"/>
            <w:tcBorders>
              <w:top w:val="nil"/>
              <w:left w:val="nil"/>
              <w:bottom w:val="nil"/>
              <w:right w:val="nil"/>
            </w:tcBorders>
          </w:tcPr>
          <w:p w:rsidR="00377646" w:rsidRDefault="00247074">
            <w:pPr>
              <w:pStyle w:val="TableParagraph"/>
              <w:spacing w:line="211" w:lineRule="exact"/>
              <w:ind w:right="186"/>
              <w:jc w:val="center"/>
              <w:rPr>
                <w:rFonts w:ascii="Calibri" w:eastAsia="Calibri" w:hAnsi="Calibri" w:cs="Calibri"/>
                <w:sz w:val="18"/>
                <w:szCs w:val="18"/>
              </w:rPr>
            </w:pPr>
            <w:r>
              <w:rPr>
                <w:rFonts w:ascii="Calibri" w:eastAsia="Calibri" w:hAnsi="Calibri" w:cs="Calibri"/>
                <w:sz w:val="18"/>
                <w:szCs w:val="18"/>
              </w:rPr>
              <w:t>…………………………………</w:t>
            </w:r>
          </w:p>
        </w:tc>
        <w:tc>
          <w:tcPr>
            <w:tcW w:w="1957" w:type="dxa"/>
            <w:tcBorders>
              <w:top w:val="nil"/>
              <w:left w:val="nil"/>
              <w:bottom w:val="nil"/>
              <w:right w:val="nil"/>
            </w:tcBorders>
          </w:tcPr>
          <w:p w:rsidR="00377646" w:rsidRDefault="00247074">
            <w:pPr>
              <w:pStyle w:val="TableParagraph"/>
              <w:spacing w:line="211" w:lineRule="exact"/>
              <w:ind w:left="18"/>
              <w:jc w:val="center"/>
              <w:rPr>
                <w:rFonts w:ascii="Calibri" w:eastAsia="Calibri" w:hAnsi="Calibri" w:cs="Calibri"/>
                <w:sz w:val="18"/>
                <w:szCs w:val="18"/>
              </w:rPr>
            </w:pPr>
            <w:r>
              <w:rPr>
                <w:rFonts w:ascii="Calibri" w:eastAsia="Calibri" w:hAnsi="Calibri" w:cs="Calibri"/>
                <w:sz w:val="18"/>
                <w:szCs w:val="18"/>
              </w:rPr>
              <w:t>……………………………….</w:t>
            </w:r>
          </w:p>
        </w:tc>
      </w:tr>
      <w:tr w:rsidR="00377646">
        <w:trPr>
          <w:trHeight w:hRule="exact" w:val="280"/>
        </w:trPr>
        <w:tc>
          <w:tcPr>
            <w:tcW w:w="4477" w:type="dxa"/>
            <w:tcBorders>
              <w:top w:val="nil"/>
              <w:left w:val="nil"/>
              <w:bottom w:val="nil"/>
              <w:right w:val="nil"/>
            </w:tcBorders>
          </w:tcPr>
          <w:p w:rsidR="00377646" w:rsidRDefault="00247074">
            <w:pPr>
              <w:pStyle w:val="TableParagraph"/>
              <w:spacing w:line="256" w:lineRule="exact"/>
              <w:ind w:left="200"/>
              <w:rPr>
                <w:rFonts w:ascii="Calibri" w:eastAsia="Calibri" w:hAnsi="Calibri" w:cs="Calibri"/>
              </w:rPr>
            </w:pPr>
            <w:r>
              <w:rPr>
                <w:rFonts w:ascii="Calibri" w:hAnsi="Calibri"/>
              </w:rPr>
              <w:t>Havalandırma</w:t>
            </w:r>
            <w:r>
              <w:rPr>
                <w:rFonts w:ascii="Calibri" w:hAnsi="Calibri"/>
                <w:spacing w:val="-5"/>
              </w:rPr>
              <w:t xml:space="preserve"> </w:t>
            </w:r>
            <w:r>
              <w:rPr>
                <w:rFonts w:ascii="Calibri" w:hAnsi="Calibri"/>
              </w:rPr>
              <w:t>Kontrol</w:t>
            </w:r>
          </w:p>
        </w:tc>
        <w:tc>
          <w:tcPr>
            <w:tcW w:w="1047" w:type="dxa"/>
            <w:tcBorders>
              <w:top w:val="nil"/>
              <w:left w:val="nil"/>
              <w:bottom w:val="nil"/>
              <w:right w:val="nil"/>
            </w:tcBorders>
          </w:tcPr>
          <w:p w:rsidR="00377646" w:rsidRDefault="00377646"/>
        </w:tc>
        <w:tc>
          <w:tcPr>
            <w:tcW w:w="1866" w:type="dxa"/>
            <w:tcBorders>
              <w:top w:val="nil"/>
              <w:left w:val="nil"/>
              <w:bottom w:val="nil"/>
              <w:right w:val="nil"/>
            </w:tcBorders>
          </w:tcPr>
          <w:p w:rsidR="00377646" w:rsidRDefault="00247074">
            <w:pPr>
              <w:pStyle w:val="TableParagraph"/>
              <w:spacing w:line="209" w:lineRule="exact"/>
              <w:ind w:right="186"/>
              <w:jc w:val="center"/>
              <w:rPr>
                <w:rFonts w:ascii="Calibri" w:eastAsia="Calibri" w:hAnsi="Calibri" w:cs="Calibri"/>
                <w:sz w:val="18"/>
                <w:szCs w:val="18"/>
              </w:rPr>
            </w:pPr>
            <w:r>
              <w:rPr>
                <w:rFonts w:ascii="Calibri" w:eastAsia="Calibri" w:hAnsi="Calibri" w:cs="Calibri"/>
                <w:sz w:val="18"/>
                <w:szCs w:val="18"/>
              </w:rPr>
              <w:t>…………………………………</w:t>
            </w:r>
          </w:p>
        </w:tc>
        <w:tc>
          <w:tcPr>
            <w:tcW w:w="1957" w:type="dxa"/>
            <w:tcBorders>
              <w:top w:val="nil"/>
              <w:left w:val="nil"/>
              <w:bottom w:val="nil"/>
              <w:right w:val="nil"/>
            </w:tcBorders>
          </w:tcPr>
          <w:p w:rsidR="00377646" w:rsidRDefault="00247074">
            <w:pPr>
              <w:pStyle w:val="TableParagraph"/>
              <w:spacing w:line="209" w:lineRule="exact"/>
              <w:ind w:left="18"/>
              <w:jc w:val="center"/>
              <w:rPr>
                <w:rFonts w:ascii="Calibri" w:eastAsia="Calibri" w:hAnsi="Calibri" w:cs="Calibri"/>
                <w:sz w:val="18"/>
                <w:szCs w:val="18"/>
              </w:rPr>
            </w:pPr>
            <w:r>
              <w:rPr>
                <w:rFonts w:ascii="Calibri" w:eastAsia="Calibri" w:hAnsi="Calibri" w:cs="Calibri"/>
                <w:sz w:val="18"/>
                <w:szCs w:val="18"/>
              </w:rPr>
              <w:t>……………………………….</w:t>
            </w:r>
          </w:p>
        </w:tc>
      </w:tr>
      <w:tr w:rsidR="00377646">
        <w:trPr>
          <w:trHeight w:hRule="exact" w:val="281"/>
        </w:trPr>
        <w:tc>
          <w:tcPr>
            <w:tcW w:w="4477" w:type="dxa"/>
            <w:tcBorders>
              <w:top w:val="nil"/>
              <w:left w:val="nil"/>
              <w:bottom w:val="nil"/>
              <w:right w:val="nil"/>
            </w:tcBorders>
          </w:tcPr>
          <w:p w:rsidR="00377646" w:rsidRDefault="00247074">
            <w:pPr>
              <w:pStyle w:val="TableParagraph"/>
              <w:spacing w:line="257" w:lineRule="exact"/>
              <w:ind w:left="200"/>
              <w:rPr>
                <w:rFonts w:ascii="Calibri" w:eastAsia="Calibri" w:hAnsi="Calibri" w:cs="Calibri"/>
              </w:rPr>
            </w:pPr>
            <w:r>
              <w:rPr>
                <w:rFonts w:ascii="Calibri"/>
              </w:rPr>
              <w:t>Makine</w:t>
            </w:r>
            <w:r>
              <w:rPr>
                <w:rFonts w:ascii="Calibri"/>
                <w:spacing w:val="-3"/>
              </w:rPr>
              <w:t xml:space="preserve"> </w:t>
            </w:r>
            <w:r>
              <w:rPr>
                <w:rFonts w:ascii="Calibri"/>
              </w:rPr>
              <w:t>Kontrol</w:t>
            </w:r>
          </w:p>
        </w:tc>
        <w:tc>
          <w:tcPr>
            <w:tcW w:w="1047" w:type="dxa"/>
            <w:tcBorders>
              <w:top w:val="nil"/>
              <w:left w:val="nil"/>
              <w:bottom w:val="nil"/>
              <w:right w:val="nil"/>
            </w:tcBorders>
          </w:tcPr>
          <w:p w:rsidR="00377646" w:rsidRDefault="00377646"/>
        </w:tc>
        <w:tc>
          <w:tcPr>
            <w:tcW w:w="1866" w:type="dxa"/>
            <w:tcBorders>
              <w:top w:val="nil"/>
              <w:left w:val="nil"/>
              <w:bottom w:val="nil"/>
              <w:right w:val="nil"/>
            </w:tcBorders>
          </w:tcPr>
          <w:p w:rsidR="00377646" w:rsidRDefault="00247074">
            <w:pPr>
              <w:pStyle w:val="TableParagraph"/>
              <w:spacing w:line="211" w:lineRule="exact"/>
              <w:ind w:right="186"/>
              <w:jc w:val="center"/>
              <w:rPr>
                <w:rFonts w:ascii="Calibri" w:eastAsia="Calibri" w:hAnsi="Calibri" w:cs="Calibri"/>
                <w:sz w:val="18"/>
                <w:szCs w:val="18"/>
              </w:rPr>
            </w:pPr>
            <w:r>
              <w:rPr>
                <w:rFonts w:ascii="Calibri" w:eastAsia="Calibri" w:hAnsi="Calibri" w:cs="Calibri"/>
                <w:sz w:val="18"/>
                <w:szCs w:val="18"/>
              </w:rPr>
              <w:t>…………………………………</w:t>
            </w:r>
          </w:p>
        </w:tc>
        <w:tc>
          <w:tcPr>
            <w:tcW w:w="1957" w:type="dxa"/>
            <w:tcBorders>
              <w:top w:val="nil"/>
              <w:left w:val="nil"/>
              <w:bottom w:val="nil"/>
              <w:right w:val="nil"/>
            </w:tcBorders>
          </w:tcPr>
          <w:p w:rsidR="00377646" w:rsidRDefault="00247074">
            <w:pPr>
              <w:pStyle w:val="TableParagraph"/>
              <w:spacing w:line="211" w:lineRule="exact"/>
              <w:ind w:left="18"/>
              <w:jc w:val="center"/>
              <w:rPr>
                <w:rFonts w:ascii="Calibri" w:eastAsia="Calibri" w:hAnsi="Calibri" w:cs="Calibri"/>
                <w:sz w:val="18"/>
                <w:szCs w:val="18"/>
              </w:rPr>
            </w:pPr>
            <w:r>
              <w:rPr>
                <w:rFonts w:ascii="Calibri" w:eastAsia="Calibri" w:hAnsi="Calibri" w:cs="Calibri"/>
                <w:sz w:val="18"/>
                <w:szCs w:val="18"/>
              </w:rPr>
              <w:t>……………………………….</w:t>
            </w:r>
          </w:p>
        </w:tc>
      </w:tr>
      <w:tr w:rsidR="00377646">
        <w:trPr>
          <w:trHeight w:hRule="exact" w:val="253"/>
        </w:trPr>
        <w:tc>
          <w:tcPr>
            <w:tcW w:w="4477" w:type="dxa"/>
            <w:tcBorders>
              <w:top w:val="nil"/>
              <w:left w:val="nil"/>
              <w:bottom w:val="nil"/>
              <w:right w:val="nil"/>
            </w:tcBorders>
          </w:tcPr>
          <w:p w:rsidR="00377646" w:rsidRDefault="00247074">
            <w:pPr>
              <w:pStyle w:val="TableParagraph"/>
              <w:spacing w:line="257" w:lineRule="exact"/>
              <w:ind w:left="200"/>
              <w:rPr>
                <w:rFonts w:ascii="Calibri" w:eastAsia="Calibri" w:hAnsi="Calibri" w:cs="Calibri"/>
              </w:rPr>
            </w:pPr>
            <w:r>
              <w:rPr>
                <w:rFonts w:ascii="Calibri" w:hAnsi="Calibri"/>
              </w:rPr>
              <w:t>Aydınlatma</w:t>
            </w:r>
            <w:r>
              <w:rPr>
                <w:rFonts w:ascii="Calibri" w:hAnsi="Calibri"/>
                <w:spacing w:val="-4"/>
              </w:rPr>
              <w:t xml:space="preserve"> </w:t>
            </w:r>
            <w:r>
              <w:rPr>
                <w:rFonts w:ascii="Calibri" w:hAnsi="Calibri"/>
              </w:rPr>
              <w:t>Kontrol</w:t>
            </w:r>
          </w:p>
        </w:tc>
        <w:tc>
          <w:tcPr>
            <w:tcW w:w="1047" w:type="dxa"/>
            <w:tcBorders>
              <w:top w:val="nil"/>
              <w:left w:val="nil"/>
              <w:bottom w:val="nil"/>
              <w:right w:val="nil"/>
            </w:tcBorders>
          </w:tcPr>
          <w:p w:rsidR="00377646" w:rsidRDefault="00377646"/>
        </w:tc>
        <w:tc>
          <w:tcPr>
            <w:tcW w:w="1866" w:type="dxa"/>
            <w:tcBorders>
              <w:top w:val="nil"/>
              <w:left w:val="nil"/>
              <w:bottom w:val="nil"/>
              <w:right w:val="nil"/>
            </w:tcBorders>
          </w:tcPr>
          <w:p w:rsidR="00377646" w:rsidRDefault="00247074">
            <w:pPr>
              <w:pStyle w:val="TableParagraph"/>
              <w:spacing w:line="211" w:lineRule="exact"/>
              <w:ind w:right="186"/>
              <w:jc w:val="center"/>
              <w:rPr>
                <w:rFonts w:ascii="Calibri" w:eastAsia="Calibri" w:hAnsi="Calibri" w:cs="Calibri"/>
                <w:sz w:val="18"/>
                <w:szCs w:val="18"/>
              </w:rPr>
            </w:pPr>
            <w:r>
              <w:rPr>
                <w:rFonts w:ascii="Calibri" w:eastAsia="Calibri" w:hAnsi="Calibri" w:cs="Calibri"/>
                <w:sz w:val="18"/>
                <w:szCs w:val="18"/>
              </w:rPr>
              <w:t>…………………………………</w:t>
            </w:r>
          </w:p>
        </w:tc>
        <w:tc>
          <w:tcPr>
            <w:tcW w:w="1957" w:type="dxa"/>
            <w:tcBorders>
              <w:top w:val="nil"/>
              <w:left w:val="nil"/>
              <w:bottom w:val="nil"/>
              <w:right w:val="nil"/>
            </w:tcBorders>
          </w:tcPr>
          <w:p w:rsidR="00377646" w:rsidRDefault="00247074">
            <w:pPr>
              <w:pStyle w:val="TableParagraph"/>
              <w:spacing w:line="211" w:lineRule="exact"/>
              <w:ind w:left="18"/>
              <w:jc w:val="center"/>
              <w:rPr>
                <w:rFonts w:ascii="Calibri" w:eastAsia="Calibri" w:hAnsi="Calibri" w:cs="Calibri"/>
                <w:sz w:val="18"/>
                <w:szCs w:val="18"/>
              </w:rPr>
            </w:pPr>
            <w:r>
              <w:rPr>
                <w:rFonts w:ascii="Calibri" w:eastAsia="Calibri" w:hAnsi="Calibri" w:cs="Calibri"/>
                <w:sz w:val="18"/>
                <w:szCs w:val="18"/>
              </w:rPr>
              <w:t>……………………………….</w:t>
            </w:r>
          </w:p>
        </w:tc>
      </w:tr>
    </w:tbl>
    <w:p w:rsidR="00377646" w:rsidRDefault="00377646">
      <w:pPr>
        <w:spacing w:line="211" w:lineRule="exact"/>
        <w:jc w:val="center"/>
        <w:rPr>
          <w:rFonts w:ascii="Calibri" w:eastAsia="Calibri" w:hAnsi="Calibri" w:cs="Calibri"/>
          <w:sz w:val="18"/>
          <w:szCs w:val="18"/>
        </w:rPr>
        <w:sectPr w:rsidR="00377646">
          <w:footerReference w:type="default" r:id="rId199"/>
          <w:pgSz w:w="11910" w:h="16840"/>
          <w:pgMar w:top="1400" w:right="980" w:bottom="420" w:left="1100" w:header="0" w:footer="223" w:gutter="0"/>
          <w:cols w:space="708"/>
        </w:sectPr>
      </w:pPr>
    </w:p>
    <w:p w:rsidR="00377646" w:rsidRDefault="00247074">
      <w:pPr>
        <w:spacing w:before="8"/>
        <w:rPr>
          <w:rFonts w:ascii="Calibri" w:eastAsia="Calibri" w:hAnsi="Calibri" w:cs="Calibri"/>
          <w:b/>
          <w:bCs/>
          <w:sz w:val="3"/>
          <w:szCs w:val="3"/>
        </w:rPr>
      </w:pPr>
      <w:r>
        <w:lastRenderedPageBreak/>
        <w:pict>
          <v:shape id="_x0000_s1456" type="#_x0000_t75" style="position:absolute;margin-left:256.75pt;margin-top:71.4pt;width:15.05pt;height:12.75pt;z-index:3880;mso-position-horizontal-relative:page;mso-position-vertical-relative:page">
            <v:imagedata r:id="rId198" o:title=""/>
            <w10:wrap anchorx="page" anchory="page"/>
          </v:shape>
        </w:pict>
      </w:r>
      <w:r>
        <w:pict>
          <v:shape id="_x0000_s1455" type="#_x0000_t75" style="position:absolute;margin-left:299.85pt;margin-top:71.4pt;width:15.05pt;height:12.75pt;z-index:3904;mso-position-horizontal-relative:page;mso-position-vertical-relative:page">
            <v:imagedata r:id="rId198" o:title=""/>
            <w10:wrap anchorx="page" anchory="page"/>
          </v:shape>
        </w:pict>
      </w:r>
      <w:r>
        <w:pict>
          <v:group id="_x0000_s1446" style="position:absolute;margin-left:256.75pt;margin-top:625.1pt;width:15pt;height:110.75pt;z-index:-672928;mso-position-horizontal-relative:page;mso-position-vertical-relative:page" coordorigin="5135,12502" coordsize="300,2215">
            <v:shape id="_x0000_s1454" type="#_x0000_t75" style="position:absolute;left:5135;top:12502;width:300;height:255">
              <v:imagedata r:id="rId198" o:title=""/>
            </v:shape>
            <v:shape id="_x0000_s1453" type="#_x0000_t75" style="position:absolute;left:5135;top:12782;width:300;height:254">
              <v:imagedata r:id="rId198" o:title=""/>
            </v:shape>
            <v:shape id="_x0000_s1452" type="#_x0000_t75" style="position:absolute;left:5135;top:13062;width:300;height:255">
              <v:imagedata r:id="rId198" o:title=""/>
            </v:shape>
            <v:shape id="_x0000_s1451" type="#_x0000_t75" style="position:absolute;left:5135;top:13342;width:300;height:255">
              <v:imagedata r:id="rId198" o:title=""/>
            </v:shape>
            <v:shape id="_x0000_s1450" type="#_x0000_t75" style="position:absolute;left:5135;top:13622;width:300;height:255">
              <v:imagedata r:id="rId198" o:title=""/>
            </v:shape>
            <v:shape id="_x0000_s1449" type="#_x0000_t75" style="position:absolute;left:5135;top:13902;width:300;height:255">
              <v:imagedata r:id="rId198" o:title=""/>
            </v:shape>
            <v:shape id="_x0000_s1448" type="#_x0000_t75" style="position:absolute;left:5135;top:14182;width:300;height:255">
              <v:imagedata r:id="rId198" o:title=""/>
            </v:shape>
            <v:shape id="_x0000_s1447" type="#_x0000_t75" style="position:absolute;left:5135;top:14462;width:300;height:255">
              <v:imagedata r:id="rId198" o:title=""/>
            </v:shape>
            <w10:wrap anchorx="page" anchory="page"/>
          </v:group>
        </w:pict>
      </w:r>
      <w:r>
        <w:pict>
          <v:group id="_x0000_s1437" style="position:absolute;margin-left:299.85pt;margin-top:625.1pt;width:15pt;height:110.75pt;z-index:-672904;mso-position-horizontal-relative:page;mso-position-vertical-relative:page" coordorigin="5997,12502" coordsize="300,2215">
            <v:shape id="_x0000_s1445" type="#_x0000_t75" style="position:absolute;left:5997;top:12502;width:300;height:255">
              <v:imagedata r:id="rId198" o:title=""/>
            </v:shape>
            <v:shape id="_x0000_s1444" type="#_x0000_t75" style="position:absolute;left:5997;top:12782;width:300;height:254">
              <v:imagedata r:id="rId198" o:title=""/>
            </v:shape>
            <v:shape id="_x0000_s1443" type="#_x0000_t75" style="position:absolute;left:5997;top:13062;width:300;height:255">
              <v:imagedata r:id="rId198" o:title=""/>
            </v:shape>
            <v:shape id="_x0000_s1442" type="#_x0000_t75" style="position:absolute;left:5997;top:13342;width:300;height:255">
              <v:imagedata r:id="rId198" o:title=""/>
            </v:shape>
            <v:shape id="_x0000_s1441" type="#_x0000_t75" style="position:absolute;left:5997;top:13622;width:300;height:255">
              <v:imagedata r:id="rId198" o:title=""/>
            </v:shape>
            <v:shape id="_x0000_s1440" type="#_x0000_t75" style="position:absolute;left:5997;top:13902;width:300;height:255">
              <v:imagedata r:id="rId198" o:title=""/>
            </v:shape>
            <v:shape id="_x0000_s1439" type="#_x0000_t75" style="position:absolute;left:5997;top:14182;width:300;height:255">
              <v:imagedata r:id="rId198" o:title=""/>
            </v:shape>
            <v:shape id="_x0000_s1438" type="#_x0000_t75" style="position:absolute;left:5997;top:14462;width:300;height:255">
              <v:imagedata r:id="rId198" o:title=""/>
            </v:shape>
            <w10:wrap anchorx="page" anchory="page"/>
          </v:group>
        </w:pict>
      </w:r>
    </w:p>
    <w:tbl>
      <w:tblPr>
        <w:tblStyle w:val="TableNormal"/>
        <w:tblW w:w="0" w:type="auto"/>
        <w:tblInd w:w="116" w:type="dxa"/>
        <w:tblLayout w:type="fixed"/>
        <w:tblLook w:val="01E0" w:firstRow="1" w:lastRow="1" w:firstColumn="1" w:lastColumn="1" w:noHBand="0" w:noVBand="0"/>
      </w:tblPr>
      <w:tblGrid>
        <w:gridCol w:w="4388"/>
        <w:gridCol w:w="3002"/>
        <w:gridCol w:w="1957"/>
      </w:tblGrid>
      <w:tr w:rsidR="00377646">
        <w:trPr>
          <w:trHeight w:hRule="exact" w:val="226"/>
        </w:trPr>
        <w:tc>
          <w:tcPr>
            <w:tcW w:w="4388" w:type="dxa"/>
            <w:tcBorders>
              <w:top w:val="nil"/>
              <w:left w:val="nil"/>
              <w:bottom w:val="nil"/>
              <w:right w:val="nil"/>
            </w:tcBorders>
          </w:tcPr>
          <w:p w:rsidR="00377646" w:rsidRDefault="00247074">
            <w:pPr>
              <w:pStyle w:val="TableParagraph"/>
              <w:spacing w:line="230" w:lineRule="exact"/>
              <w:ind w:left="200"/>
              <w:rPr>
                <w:rFonts w:ascii="Calibri" w:eastAsia="Calibri" w:hAnsi="Calibri" w:cs="Calibri"/>
              </w:rPr>
            </w:pPr>
            <w:r>
              <w:rPr>
                <w:rFonts w:ascii="Calibri" w:hAnsi="Calibri"/>
              </w:rPr>
              <w:t>Kişisel Koruyucu Donanım</w:t>
            </w:r>
            <w:r>
              <w:rPr>
                <w:rFonts w:ascii="Calibri" w:hAnsi="Calibri"/>
                <w:spacing w:val="-11"/>
              </w:rPr>
              <w:t xml:space="preserve"> </w:t>
            </w:r>
            <w:r>
              <w:rPr>
                <w:rFonts w:ascii="Calibri" w:hAnsi="Calibri"/>
              </w:rPr>
              <w:t>Kontrol</w:t>
            </w:r>
          </w:p>
        </w:tc>
        <w:tc>
          <w:tcPr>
            <w:tcW w:w="3002" w:type="dxa"/>
            <w:tcBorders>
              <w:top w:val="nil"/>
              <w:left w:val="nil"/>
              <w:bottom w:val="nil"/>
              <w:right w:val="nil"/>
            </w:tcBorders>
          </w:tcPr>
          <w:p w:rsidR="00377646" w:rsidRDefault="00247074">
            <w:pPr>
              <w:pStyle w:val="TableParagraph"/>
              <w:spacing w:line="183" w:lineRule="exact"/>
              <w:ind w:left="1166"/>
              <w:rPr>
                <w:rFonts w:ascii="Calibri" w:eastAsia="Calibri" w:hAnsi="Calibri" w:cs="Calibri"/>
                <w:sz w:val="18"/>
                <w:szCs w:val="18"/>
              </w:rPr>
            </w:pPr>
            <w:r>
              <w:rPr>
                <w:rFonts w:ascii="Calibri" w:eastAsia="Calibri" w:hAnsi="Calibri" w:cs="Calibri"/>
                <w:sz w:val="18"/>
                <w:szCs w:val="18"/>
              </w:rPr>
              <w:t>…………………………………</w:t>
            </w:r>
          </w:p>
        </w:tc>
        <w:tc>
          <w:tcPr>
            <w:tcW w:w="1957" w:type="dxa"/>
            <w:tcBorders>
              <w:top w:val="nil"/>
              <w:left w:val="nil"/>
              <w:bottom w:val="nil"/>
              <w:right w:val="nil"/>
            </w:tcBorders>
          </w:tcPr>
          <w:p w:rsidR="00377646" w:rsidRDefault="00247074">
            <w:pPr>
              <w:pStyle w:val="TableParagraph"/>
              <w:spacing w:line="183" w:lineRule="exact"/>
              <w:ind w:left="218"/>
              <w:rPr>
                <w:rFonts w:ascii="Calibri" w:eastAsia="Calibri" w:hAnsi="Calibri" w:cs="Calibri"/>
                <w:sz w:val="18"/>
                <w:szCs w:val="18"/>
              </w:rPr>
            </w:pPr>
            <w:r>
              <w:rPr>
                <w:rFonts w:ascii="Calibri" w:eastAsia="Calibri" w:hAnsi="Calibri" w:cs="Calibri"/>
                <w:sz w:val="18"/>
                <w:szCs w:val="18"/>
              </w:rPr>
              <w:t>……………………………….</w:t>
            </w:r>
          </w:p>
        </w:tc>
      </w:tr>
    </w:tbl>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247074">
      <w:pPr>
        <w:spacing w:before="195"/>
        <w:ind w:left="316"/>
        <w:rPr>
          <w:rFonts w:ascii="Calibri" w:eastAsia="Calibri" w:hAnsi="Calibri" w:cs="Calibri"/>
        </w:rPr>
      </w:pPr>
      <w:r>
        <w:rPr>
          <w:rFonts w:ascii="Calibri"/>
          <w:b/>
        </w:rPr>
        <w:t>ONAY</w:t>
      </w: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spacing w:before="10"/>
        <w:rPr>
          <w:rFonts w:ascii="Calibri" w:eastAsia="Calibri" w:hAnsi="Calibri" w:cs="Calibri"/>
          <w:b/>
          <w:bCs/>
          <w:sz w:val="16"/>
          <w:szCs w:val="16"/>
        </w:rPr>
      </w:pPr>
    </w:p>
    <w:p w:rsidR="00377646" w:rsidRDefault="00247074">
      <w:pPr>
        <w:ind w:left="2755"/>
        <w:rPr>
          <w:rFonts w:ascii="Calibri" w:eastAsia="Calibri" w:hAnsi="Calibri" w:cs="Calibri"/>
          <w:sz w:val="20"/>
          <w:szCs w:val="20"/>
        </w:rPr>
      </w:pPr>
      <w:r>
        <w:rPr>
          <w:rFonts w:ascii="Calibri" w:eastAsia="Calibri" w:hAnsi="Calibri" w:cs="Calibri"/>
          <w:sz w:val="20"/>
          <w:szCs w:val="20"/>
        </w:rPr>
      </w:r>
      <w:r>
        <w:rPr>
          <w:rFonts w:ascii="Calibri" w:eastAsia="Calibri" w:hAnsi="Calibri" w:cs="Calibri"/>
          <w:sz w:val="20"/>
          <w:szCs w:val="20"/>
        </w:rPr>
        <w:pict>
          <v:shape id="_x0000_s1436" type="#_x0000_t202" style="width:314.2pt;height:16.9pt;mso-left-percent:-10001;mso-top-percent:-10001;mso-position-horizontal:absolute;mso-position-horizontal-relative:char;mso-position-vertical:absolute;mso-position-vertical-relative:line;mso-left-percent:-10001;mso-top-percent:-10001" filled="f">
            <v:textbox inset="0,0,0,0">
              <w:txbxContent>
                <w:p w:rsidR="00377646" w:rsidRDefault="00247074">
                  <w:pPr>
                    <w:tabs>
                      <w:tab w:val="left" w:pos="3907"/>
                    </w:tabs>
                    <w:spacing w:line="323" w:lineRule="exact"/>
                    <w:ind w:left="1698"/>
                    <w:rPr>
                      <w:rFonts w:ascii="Calibri" w:eastAsia="Calibri" w:hAnsi="Calibri" w:cs="Calibri"/>
                      <w:sz w:val="28"/>
                      <w:szCs w:val="28"/>
                    </w:rPr>
                  </w:pPr>
                  <w:r>
                    <w:rPr>
                      <w:rFonts w:ascii="Calibri" w:hAnsi="Calibri"/>
                      <w:b/>
                      <w:color w:val="FF0000"/>
                      <w:sz w:val="28"/>
                    </w:rPr>
                    <w:t>T A N K   G İ R</w:t>
                  </w:r>
                  <w:r>
                    <w:rPr>
                      <w:rFonts w:ascii="Calibri" w:hAnsi="Calibri"/>
                      <w:b/>
                      <w:color w:val="FF0000"/>
                      <w:spacing w:val="-5"/>
                      <w:sz w:val="28"/>
                    </w:rPr>
                    <w:t xml:space="preserve"> </w:t>
                  </w:r>
                  <w:r>
                    <w:rPr>
                      <w:rFonts w:ascii="Calibri" w:hAnsi="Calibri"/>
                      <w:b/>
                      <w:color w:val="FF0000"/>
                      <w:sz w:val="28"/>
                    </w:rPr>
                    <w:t>İ</w:t>
                  </w:r>
                  <w:r>
                    <w:rPr>
                      <w:rFonts w:ascii="Calibri" w:hAnsi="Calibri"/>
                      <w:b/>
                      <w:color w:val="FF0000"/>
                      <w:spacing w:val="-2"/>
                      <w:sz w:val="28"/>
                    </w:rPr>
                    <w:t xml:space="preserve"> </w:t>
                  </w:r>
                  <w:r>
                    <w:rPr>
                      <w:rFonts w:ascii="Calibri" w:hAnsi="Calibri"/>
                      <w:b/>
                      <w:color w:val="FF0000"/>
                      <w:sz w:val="28"/>
                    </w:rPr>
                    <w:t>Ş</w:t>
                  </w:r>
                  <w:r>
                    <w:rPr>
                      <w:rFonts w:ascii="Calibri" w:hAnsi="Calibri"/>
                      <w:b/>
                      <w:color w:val="FF0000"/>
                      <w:sz w:val="28"/>
                    </w:rPr>
                    <w:tab/>
                    <w:t>İ Z N</w:t>
                  </w:r>
                  <w:r>
                    <w:rPr>
                      <w:rFonts w:ascii="Calibri" w:hAnsi="Calibri"/>
                      <w:b/>
                      <w:color w:val="FF0000"/>
                      <w:spacing w:val="1"/>
                      <w:sz w:val="28"/>
                    </w:rPr>
                    <w:t xml:space="preserve"> </w:t>
                  </w:r>
                  <w:r>
                    <w:rPr>
                      <w:rFonts w:ascii="Calibri" w:hAnsi="Calibri"/>
                      <w:b/>
                      <w:color w:val="FF0000"/>
                      <w:sz w:val="28"/>
                    </w:rPr>
                    <w:t>İ</w:t>
                  </w:r>
                </w:p>
              </w:txbxContent>
            </v:textbox>
            <w10:wrap type="none"/>
            <w10:anchorlock/>
          </v:shape>
        </w:pict>
      </w:r>
    </w:p>
    <w:p w:rsidR="00377646" w:rsidRDefault="00377646">
      <w:pPr>
        <w:spacing w:before="12"/>
        <w:rPr>
          <w:rFonts w:ascii="Calibri" w:eastAsia="Calibri" w:hAnsi="Calibri" w:cs="Calibri"/>
          <w:b/>
          <w:bCs/>
          <w:sz w:val="10"/>
          <w:szCs w:val="10"/>
        </w:rPr>
      </w:pPr>
    </w:p>
    <w:tbl>
      <w:tblPr>
        <w:tblStyle w:val="TableNormal"/>
        <w:tblW w:w="0" w:type="auto"/>
        <w:tblInd w:w="116" w:type="dxa"/>
        <w:tblLayout w:type="fixed"/>
        <w:tblLook w:val="01E0" w:firstRow="1" w:lastRow="1" w:firstColumn="1" w:lastColumn="1" w:noHBand="0" w:noVBand="0"/>
      </w:tblPr>
      <w:tblGrid>
        <w:gridCol w:w="1731"/>
        <w:gridCol w:w="435"/>
      </w:tblGrid>
      <w:tr w:rsidR="00377646">
        <w:trPr>
          <w:trHeight w:hRule="exact" w:val="250"/>
        </w:trPr>
        <w:tc>
          <w:tcPr>
            <w:tcW w:w="1731" w:type="dxa"/>
            <w:tcBorders>
              <w:top w:val="nil"/>
              <w:left w:val="nil"/>
              <w:bottom w:val="nil"/>
              <w:right w:val="nil"/>
            </w:tcBorders>
          </w:tcPr>
          <w:p w:rsidR="00377646" w:rsidRDefault="00247074">
            <w:pPr>
              <w:pStyle w:val="TableParagraph"/>
              <w:spacing w:line="225" w:lineRule="exact"/>
              <w:ind w:left="200"/>
              <w:rPr>
                <w:rFonts w:ascii="Calibri" w:eastAsia="Calibri" w:hAnsi="Calibri" w:cs="Calibri"/>
              </w:rPr>
            </w:pPr>
            <w:r>
              <w:rPr>
                <w:rFonts w:ascii="Calibri" w:hAnsi="Calibri"/>
              </w:rPr>
              <w:t>İzin</w:t>
            </w:r>
            <w:r>
              <w:rPr>
                <w:rFonts w:ascii="Calibri" w:hAnsi="Calibri"/>
                <w:spacing w:val="-5"/>
              </w:rPr>
              <w:t xml:space="preserve"> </w:t>
            </w:r>
            <w:r>
              <w:rPr>
                <w:rFonts w:ascii="Calibri" w:hAnsi="Calibri"/>
              </w:rPr>
              <w:t>No</w:t>
            </w:r>
          </w:p>
        </w:tc>
        <w:tc>
          <w:tcPr>
            <w:tcW w:w="435" w:type="dxa"/>
            <w:tcBorders>
              <w:top w:val="nil"/>
              <w:left w:val="nil"/>
              <w:bottom w:val="nil"/>
              <w:right w:val="nil"/>
            </w:tcBorders>
          </w:tcPr>
          <w:p w:rsidR="00377646" w:rsidRDefault="00247074">
            <w:pPr>
              <w:pStyle w:val="TableParagraph"/>
              <w:spacing w:line="225" w:lineRule="exact"/>
              <w:ind w:right="22"/>
              <w:jc w:val="center"/>
              <w:rPr>
                <w:rFonts w:ascii="Calibri" w:eastAsia="Calibri" w:hAnsi="Calibri" w:cs="Calibri"/>
              </w:rPr>
            </w:pPr>
            <w:r>
              <w:rPr>
                <w:rFonts w:ascii="Calibri"/>
              </w:rPr>
              <w:t>:</w:t>
            </w:r>
          </w:p>
        </w:tc>
      </w:tr>
      <w:tr w:rsidR="00377646">
        <w:trPr>
          <w:trHeight w:hRule="exact" w:val="278"/>
        </w:trPr>
        <w:tc>
          <w:tcPr>
            <w:tcW w:w="1731" w:type="dxa"/>
            <w:tcBorders>
              <w:top w:val="nil"/>
              <w:left w:val="nil"/>
              <w:bottom w:val="nil"/>
              <w:right w:val="nil"/>
            </w:tcBorders>
          </w:tcPr>
          <w:p w:rsidR="00377646" w:rsidRDefault="00247074">
            <w:pPr>
              <w:pStyle w:val="TableParagraph"/>
              <w:spacing w:line="253" w:lineRule="exact"/>
              <w:ind w:left="200"/>
              <w:rPr>
                <w:rFonts w:ascii="Calibri" w:eastAsia="Calibri" w:hAnsi="Calibri" w:cs="Calibri"/>
              </w:rPr>
            </w:pPr>
            <w:r>
              <w:rPr>
                <w:rFonts w:ascii="Calibri" w:hAnsi="Calibri"/>
              </w:rPr>
              <w:t>İzin</w:t>
            </w:r>
            <w:r>
              <w:rPr>
                <w:rFonts w:ascii="Calibri" w:hAnsi="Calibri"/>
                <w:spacing w:val="-6"/>
              </w:rPr>
              <w:t xml:space="preserve"> </w:t>
            </w:r>
            <w:r>
              <w:rPr>
                <w:rFonts w:ascii="Calibri" w:hAnsi="Calibri"/>
              </w:rPr>
              <w:t>Tarihi</w:t>
            </w:r>
          </w:p>
        </w:tc>
        <w:tc>
          <w:tcPr>
            <w:tcW w:w="435" w:type="dxa"/>
            <w:tcBorders>
              <w:top w:val="nil"/>
              <w:left w:val="nil"/>
              <w:bottom w:val="nil"/>
              <w:right w:val="nil"/>
            </w:tcBorders>
          </w:tcPr>
          <w:p w:rsidR="00377646" w:rsidRDefault="00247074">
            <w:pPr>
              <w:pStyle w:val="TableParagraph"/>
              <w:spacing w:line="253" w:lineRule="exact"/>
              <w:ind w:right="22"/>
              <w:jc w:val="center"/>
              <w:rPr>
                <w:rFonts w:ascii="Calibri" w:eastAsia="Calibri" w:hAnsi="Calibri" w:cs="Calibri"/>
              </w:rPr>
            </w:pPr>
            <w:r>
              <w:rPr>
                <w:rFonts w:ascii="Calibri"/>
              </w:rPr>
              <w:t>:</w:t>
            </w:r>
          </w:p>
        </w:tc>
      </w:tr>
      <w:tr w:rsidR="00377646">
        <w:trPr>
          <w:trHeight w:hRule="exact" w:val="278"/>
        </w:trPr>
        <w:tc>
          <w:tcPr>
            <w:tcW w:w="1731" w:type="dxa"/>
            <w:tcBorders>
              <w:top w:val="nil"/>
              <w:left w:val="nil"/>
              <w:bottom w:val="nil"/>
              <w:right w:val="nil"/>
            </w:tcBorders>
          </w:tcPr>
          <w:p w:rsidR="00377646" w:rsidRDefault="00247074">
            <w:pPr>
              <w:pStyle w:val="TableParagraph"/>
              <w:spacing w:line="253" w:lineRule="exact"/>
              <w:ind w:left="200"/>
              <w:rPr>
                <w:rFonts w:ascii="Calibri" w:eastAsia="Calibri" w:hAnsi="Calibri" w:cs="Calibri"/>
              </w:rPr>
            </w:pPr>
            <w:r>
              <w:rPr>
                <w:rFonts w:ascii="Calibri"/>
              </w:rPr>
              <w:t>Proje</w:t>
            </w:r>
            <w:r>
              <w:rPr>
                <w:rFonts w:ascii="Calibri"/>
                <w:spacing w:val="-2"/>
              </w:rPr>
              <w:t xml:space="preserve"> </w:t>
            </w:r>
            <w:r>
              <w:rPr>
                <w:rFonts w:ascii="Calibri"/>
              </w:rPr>
              <w:t>ismi</w:t>
            </w:r>
          </w:p>
        </w:tc>
        <w:tc>
          <w:tcPr>
            <w:tcW w:w="435" w:type="dxa"/>
            <w:tcBorders>
              <w:top w:val="nil"/>
              <w:left w:val="nil"/>
              <w:bottom w:val="nil"/>
              <w:right w:val="nil"/>
            </w:tcBorders>
          </w:tcPr>
          <w:p w:rsidR="00377646" w:rsidRDefault="00247074">
            <w:pPr>
              <w:pStyle w:val="TableParagraph"/>
              <w:spacing w:line="253" w:lineRule="exact"/>
              <w:ind w:right="22"/>
              <w:jc w:val="center"/>
              <w:rPr>
                <w:rFonts w:ascii="Calibri" w:eastAsia="Calibri" w:hAnsi="Calibri" w:cs="Calibri"/>
              </w:rPr>
            </w:pPr>
            <w:r>
              <w:rPr>
                <w:rFonts w:ascii="Calibri"/>
              </w:rPr>
              <w:t>:</w:t>
            </w:r>
          </w:p>
        </w:tc>
      </w:tr>
      <w:tr w:rsidR="00377646">
        <w:trPr>
          <w:trHeight w:hRule="exact" w:val="278"/>
        </w:trPr>
        <w:tc>
          <w:tcPr>
            <w:tcW w:w="1731" w:type="dxa"/>
            <w:tcBorders>
              <w:top w:val="nil"/>
              <w:left w:val="nil"/>
              <w:bottom w:val="nil"/>
              <w:right w:val="nil"/>
            </w:tcBorders>
          </w:tcPr>
          <w:p w:rsidR="00377646" w:rsidRDefault="00247074">
            <w:pPr>
              <w:pStyle w:val="TableParagraph"/>
              <w:spacing w:line="253" w:lineRule="exact"/>
              <w:ind w:left="200"/>
              <w:rPr>
                <w:rFonts w:ascii="Calibri" w:eastAsia="Calibri" w:hAnsi="Calibri" w:cs="Calibri"/>
              </w:rPr>
            </w:pPr>
            <w:r>
              <w:rPr>
                <w:rFonts w:ascii="Calibri" w:hAnsi="Calibri"/>
              </w:rPr>
              <w:t>İzinli</w:t>
            </w:r>
            <w:r>
              <w:rPr>
                <w:rFonts w:ascii="Calibri" w:hAnsi="Calibri"/>
                <w:spacing w:val="-5"/>
              </w:rPr>
              <w:t xml:space="preserve"> </w:t>
            </w:r>
            <w:r>
              <w:rPr>
                <w:rFonts w:ascii="Calibri" w:hAnsi="Calibri"/>
              </w:rPr>
              <w:t>Teknisyen</w:t>
            </w:r>
          </w:p>
        </w:tc>
        <w:tc>
          <w:tcPr>
            <w:tcW w:w="435" w:type="dxa"/>
            <w:tcBorders>
              <w:top w:val="nil"/>
              <w:left w:val="nil"/>
              <w:bottom w:val="nil"/>
              <w:right w:val="nil"/>
            </w:tcBorders>
          </w:tcPr>
          <w:p w:rsidR="00377646" w:rsidRDefault="00247074">
            <w:pPr>
              <w:pStyle w:val="TableParagraph"/>
              <w:spacing w:line="253" w:lineRule="exact"/>
              <w:ind w:right="22"/>
              <w:jc w:val="center"/>
              <w:rPr>
                <w:rFonts w:ascii="Calibri" w:eastAsia="Calibri" w:hAnsi="Calibri" w:cs="Calibri"/>
              </w:rPr>
            </w:pPr>
            <w:r>
              <w:rPr>
                <w:rFonts w:ascii="Calibri"/>
              </w:rPr>
              <w:t>:</w:t>
            </w:r>
          </w:p>
        </w:tc>
      </w:tr>
      <w:tr w:rsidR="00377646">
        <w:trPr>
          <w:trHeight w:hRule="exact" w:val="280"/>
        </w:trPr>
        <w:tc>
          <w:tcPr>
            <w:tcW w:w="1731" w:type="dxa"/>
            <w:tcBorders>
              <w:top w:val="nil"/>
              <w:left w:val="nil"/>
              <w:bottom w:val="nil"/>
              <w:right w:val="nil"/>
            </w:tcBorders>
          </w:tcPr>
          <w:p w:rsidR="00377646" w:rsidRDefault="00247074">
            <w:pPr>
              <w:pStyle w:val="TableParagraph"/>
              <w:spacing w:line="253" w:lineRule="exact"/>
              <w:ind w:left="200"/>
              <w:rPr>
                <w:rFonts w:ascii="Calibri" w:eastAsia="Calibri" w:hAnsi="Calibri" w:cs="Calibri"/>
              </w:rPr>
            </w:pPr>
            <w:r>
              <w:rPr>
                <w:rFonts w:ascii="Calibri" w:hAnsi="Calibri"/>
              </w:rPr>
              <w:t>İzinli</w:t>
            </w:r>
            <w:r>
              <w:rPr>
                <w:rFonts w:ascii="Calibri" w:hAnsi="Calibri"/>
                <w:spacing w:val="-6"/>
              </w:rPr>
              <w:t xml:space="preserve"> </w:t>
            </w:r>
            <w:r>
              <w:rPr>
                <w:rFonts w:ascii="Calibri" w:hAnsi="Calibri"/>
              </w:rPr>
              <w:t>Alan</w:t>
            </w:r>
          </w:p>
        </w:tc>
        <w:tc>
          <w:tcPr>
            <w:tcW w:w="435" w:type="dxa"/>
            <w:tcBorders>
              <w:top w:val="nil"/>
              <w:left w:val="nil"/>
              <w:bottom w:val="nil"/>
              <w:right w:val="nil"/>
            </w:tcBorders>
          </w:tcPr>
          <w:p w:rsidR="00377646" w:rsidRDefault="00247074">
            <w:pPr>
              <w:pStyle w:val="TableParagraph"/>
              <w:spacing w:line="253" w:lineRule="exact"/>
              <w:ind w:right="22"/>
              <w:jc w:val="center"/>
              <w:rPr>
                <w:rFonts w:ascii="Calibri" w:eastAsia="Calibri" w:hAnsi="Calibri" w:cs="Calibri"/>
              </w:rPr>
            </w:pPr>
            <w:r>
              <w:rPr>
                <w:rFonts w:ascii="Calibri"/>
              </w:rPr>
              <w:t>:</w:t>
            </w:r>
          </w:p>
        </w:tc>
      </w:tr>
      <w:tr w:rsidR="00377646">
        <w:trPr>
          <w:trHeight w:hRule="exact" w:val="280"/>
        </w:trPr>
        <w:tc>
          <w:tcPr>
            <w:tcW w:w="1731" w:type="dxa"/>
            <w:tcBorders>
              <w:top w:val="nil"/>
              <w:left w:val="nil"/>
              <w:bottom w:val="nil"/>
              <w:right w:val="nil"/>
            </w:tcBorders>
          </w:tcPr>
          <w:p w:rsidR="00377646" w:rsidRDefault="00247074">
            <w:pPr>
              <w:pStyle w:val="TableParagraph"/>
              <w:spacing w:line="255" w:lineRule="exact"/>
              <w:ind w:left="200"/>
              <w:rPr>
                <w:rFonts w:ascii="Calibri" w:eastAsia="Calibri" w:hAnsi="Calibri" w:cs="Calibri"/>
              </w:rPr>
            </w:pPr>
            <w:r>
              <w:rPr>
                <w:rFonts w:ascii="Calibri" w:hAnsi="Calibri"/>
              </w:rPr>
              <w:t>İzin</w:t>
            </w:r>
            <w:r>
              <w:rPr>
                <w:rFonts w:ascii="Calibri" w:hAnsi="Calibri"/>
                <w:spacing w:val="-5"/>
              </w:rPr>
              <w:t xml:space="preserve"> </w:t>
            </w:r>
            <w:r>
              <w:rPr>
                <w:rFonts w:ascii="Calibri" w:hAnsi="Calibri"/>
              </w:rPr>
              <w:t>Süresi</w:t>
            </w:r>
          </w:p>
        </w:tc>
        <w:tc>
          <w:tcPr>
            <w:tcW w:w="435" w:type="dxa"/>
            <w:tcBorders>
              <w:top w:val="nil"/>
              <w:left w:val="nil"/>
              <w:bottom w:val="nil"/>
              <w:right w:val="nil"/>
            </w:tcBorders>
          </w:tcPr>
          <w:p w:rsidR="00377646" w:rsidRDefault="00247074">
            <w:pPr>
              <w:pStyle w:val="TableParagraph"/>
              <w:spacing w:line="255" w:lineRule="exact"/>
              <w:ind w:right="22"/>
              <w:jc w:val="center"/>
              <w:rPr>
                <w:rFonts w:ascii="Calibri" w:eastAsia="Calibri" w:hAnsi="Calibri" w:cs="Calibri"/>
              </w:rPr>
            </w:pPr>
            <w:r>
              <w:rPr>
                <w:rFonts w:ascii="Calibri"/>
              </w:rPr>
              <w:t>:</w:t>
            </w:r>
          </w:p>
        </w:tc>
      </w:tr>
      <w:tr w:rsidR="00377646">
        <w:trPr>
          <w:trHeight w:hRule="exact" w:val="250"/>
        </w:trPr>
        <w:tc>
          <w:tcPr>
            <w:tcW w:w="1731" w:type="dxa"/>
            <w:tcBorders>
              <w:top w:val="nil"/>
              <w:left w:val="nil"/>
              <w:bottom w:val="nil"/>
              <w:right w:val="nil"/>
            </w:tcBorders>
          </w:tcPr>
          <w:p w:rsidR="00377646" w:rsidRDefault="00247074">
            <w:pPr>
              <w:pStyle w:val="TableParagraph"/>
              <w:spacing w:line="253" w:lineRule="exact"/>
              <w:ind w:left="200"/>
              <w:rPr>
                <w:rFonts w:ascii="Calibri" w:eastAsia="Calibri" w:hAnsi="Calibri" w:cs="Calibri"/>
              </w:rPr>
            </w:pPr>
            <w:r>
              <w:rPr>
                <w:rFonts w:ascii="Calibri" w:hAnsi="Calibri"/>
              </w:rPr>
              <w:t>İşin</w:t>
            </w:r>
            <w:r>
              <w:rPr>
                <w:rFonts w:ascii="Calibri" w:hAnsi="Calibri"/>
                <w:spacing w:val="-3"/>
              </w:rPr>
              <w:t xml:space="preserve"> </w:t>
            </w:r>
            <w:r>
              <w:rPr>
                <w:rFonts w:ascii="Calibri" w:hAnsi="Calibri"/>
              </w:rPr>
              <w:t>tanımı</w:t>
            </w:r>
          </w:p>
        </w:tc>
        <w:tc>
          <w:tcPr>
            <w:tcW w:w="435" w:type="dxa"/>
            <w:tcBorders>
              <w:top w:val="nil"/>
              <w:left w:val="nil"/>
              <w:bottom w:val="nil"/>
              <w:right w:val="nil"/>
            </w:tcBorders>
          </w:tcPr>
          <w:p w:rsidR="00377646" w:rsidRDefault="00247074">
            <w:pPr>
              <w:pStyle w:val="TableParagraph"/>
              <w:spacing w:line="253" w:lineRule="exact"/>
              <w:ind w:right="22"/>
              <w:jc w:val="center"/>
              <w:rPr>
                <w:rFonts w:ascii="Calibri" w:eastAsia="Calibri" w:hAnsi="Calibri" w:cs="Calibri"/>
              </w:rPr>
            </w:pPr>
            <w:r>
              <w:rPr>
                <w:rFonts w:ascii="Calibri"/>
              </w:rPr>
              <w:t>:</w:t>
            </w:r>
          </w:p>
        </w:tc>
      </w:tr>
    </w:tbl>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spacing w:before="3"/>
        <w:rPr>
          <w:rFonts w:ascii="Calibri" w:eastAsia="Calibri" w:hAnsi="Calibri" w:cs="Calibri"/>
          <w:b/>
          <w:bCs/>
          <w:sz w:val="17"/>
          <w:szCs w:val="17"/>
        </w:rPr>
      </w:pPr>
    </w:p>
    <w:p w:rsidR="00377646" w:rsidRDefault="00247074">
      <w:pPr>
        <w:ind w:left="2755"/>
        <w:rPr>
          <w:rFonts w:ascii="Calibri" w:eastAsia="Calibri" w:hAnsi="Calibri" w:cs="Calibri"/>
          <w:sz w:val="20"/>
          <w:szCs w:val="20"/>
        </w:rPr>
      </w:pPr>
      <w:r>
        <w:rPr>
          <w:rFonts w:ascii="Calibri" w:eastAsia="Calibri" w:hAnsi="Calibri" w:cs="Calibri"/>
          <w:sz w:val="20"/>
          <w:szCs w:val="20"/>
        </w:rPr>
      </w:r>
      <w:r>
        <w:rPr>
          <w:rFonts w:ascii="Calibri" w:eastAsia="Calibri" w:hAnsi="Calibri" w:cs="Calibri"/>
          <w:sz w:val="20"/>
          <w:szCs w:val="20"/>
        </w:rPr>
        <w:pict>
          <v:shape id="_x0000_s1435" type="#_x0000_t202" style="width:314.2pt;height:16.9pt;mso-left-percent:-10001;mso-top-percent:-10001;mso-position-horizontal:absolute;mso-position-horizontal-relative:char;mso-position-vertical:absolute;mso-position-vertical-relative:line;mso-left-percent:-10001;mso-top-percent:-10001" filled="f">
            <v:textbox inset="0,0,0,0">
              <w:txbxContent>
                <w:p w:rsidR="00377646" w:rsidRDefault="00247074">
                  <w:pPr>
                    <w:spacing w:line="266" w:lineRule="exact"/>
                    <w:ind w:left="743"/>
                    <w:rPr>
                      <w:rFonts w:ascii="Calibri" w:eastAsia="Calibri" w:hAnsi="Calibri" w:cs="Calibri"/>
                    </w:rPr>
                  </w:pPr>
                  <w:r>
                    <w:rPr>
                      <w:rFonts w:ascii="Calibri" w:hAnsi="Calibri"/>
                      <w:b/>
                      <w:color w:val="FF0000"/>
                    </w:rPr>
                    <w:t xml:space="preserve">İ Z İ N   K O N T R O L   L İ S T E S İ   (C H E C K    L İ S </w:t>
                  </w:r>
                  <w:proofErr w:type="gramStart"/>
                  <w:r>
                    <w:rPr>
                      <w:rFonts w:ascii="Calibri" w:hAnsi="Calibri"/>
                      <w:b/>
                      <w:color w:val="FF0000"/>
                    </w:rPr>
                    <w:t>T</w:t>
                  </w:r>
                  <w:r>
                    <w:rPr>
                      <w:rFonts w:ascii="Calibri" w:hAnsi="Calibri"/>
                      <w:b/>
                      <w:color w:val="FF0000"/>
                      <w:spacing w:val="-12"/>
                    </w:rPr>
                    <w:t xml:space="preserve"> </w:t>
                  </w:r>
                  <w:r>
                    <w:rPr>
                      <w:rFonts w:ascii="Calibri" w:hAnsi="Calibri"/>
                      <w:b/>
                      <w:color w:val="FF0000"/>
                    </w:rPr>
                    <w:t>)</w:t>
                  </w:r>
                  <w:proofErr w:type="gramEnd"/>
                </w:p>
              </w:txbxContent>
            </v:textbox>
            <w10:wrap type="none"/>
            <w10:anchorlock/>
          </v:shape>
        </w:pict>
      </w:r>
    </w:p>
    <w:p w:rsidR="00377646" w:rsidRDefault="00377646">
      <w:pPr>
        <w:spacing w:before="6"/>
        <w:rPr>
          <w:rFonts w:ascii="Calibri" w:eastAsia="Calibri" w:hAnsi="Calibri" w:cs="Calibri"/>
          <w:b/>
          <w:bCs/>
          <w:sz w:val="9"/>
          <w:szCs w:val="9"/>
        </w:rPr>
      </w:pPr>
    </w:p>
    <w:tbl>
      <w:tblPr>
        <w:tblStyle w:val="TableNormal"/>
        <w:tblW w:w="0" w:type="auto"/>
        <w:tblInd w:w="116" w:type="dxa"/>
        <w:tblLayout w:type="fixed"/>
        <w:tblLook w:val="01E0" w:firstRow="1" w:lastRow="1" w:firstColumn="1" w:lastColumn="1" w:noHBand="0" w:noVBand="0"/>
      </w:tblPr>
      <w:tblGrid>
        <w:gridCol w:w="4477"/>
        <w:gridCol w:w="1047"/>
        <w:gridCol w:w="1866"/>
        <w:gridCol w:w="1957"/>
      </w:tblGrid>
      <w:tr w:rsidR="00377646">
        <w:trPr>
          <w:trHeight w:hRule="exact" w:val="247"/>
        </w:trPr>
        <w:tc>
          <w:tcPr>
            <w:tcW w:w="4477" w:type="dxa"/>
            <w:tcBorders>
              <w:top w:val="nil"/>
              <w:left w:val="nil"/>
              <w:bottom w:val="nil"/>
              <w:right w:val="nil"/>
            </w:tcBorders>
          </w:tcPr>
          <w:p w:rsidR="00377646" w:rsidRDefault="00247074">
            <w:pPr>
              <w:pStyle w:val="TableParagraph"/>
              <w:spacing w:line="225" w:lineRule="exact"/>
              <w:ind w:right="178"/>
              <w:jc w:val="right"/>
              <w:rPr>
                <w:rFonts w:ascii="Calibri" w:eastAsia="Calibri" w:hAnsi="Calibri" w:cs="Calibri"/>
              </w:rPr>
            </w:pPr>
            <w:r>
              <w:rPr>
                <w:rFonts w:ascii="Calibri"/>
                <w:spacing w:val="-1"/>
              </w:rPr>
              <w:t>EVET</w:t>
            </w:r>
          </w:p>
        </w:tc>
        <w:tc>
          <w:tcPr>
            <w:tcW w:w="1047" w:type="dxa"/>
            <w:tcBorders>
              <w:top w:val="nil"/>
              <w:left w:val="nil"/>
              <w:bottom w:val="nil"/>
              <w:right w:val="nil"/>
            </w:tcBorders>
          </w:tcPr>
          <w:p w:rsidR="00377646" w:rsidRDefault="00247074">
            <w:pPr>
              <w:pStyle w:val="TableParagraph"/>
              <w:spacing w:line="225" w:lineRule="exact"/>
              <w:ind w:left="180"/>
              <w:rPr>
                <w:rFonts w:ascii="Calibri" w:eastAsia="Calibri" w:hAnsi="Calibri" w:cs="Calibri"/>
              </w:rPr>
            </w:pPr>
            <w:r>
              <w:rPr>
                <w:rFonts w:ascii="Calibri"/>
              </w:rPr>
              <w:t>HAYIR</w:t>
            </w:r>
          </w:p>
        </w:tc>
        <w:tc>
          <w:tcPr>
            <w:tcW w:w="1866" w:type="dxa"/>
            <w:tcBorders>
              <w:top w:val="nil"/>
              <w:left w:val="nil"/>
              <w:bottom w:val="nil"/>
              <w:right w:val="nil"/>
            </w:tcBorders>
          </w:tcPr>
          <w:p w:rsidR="00377646" w:rsidRDefault="00247074">
            <w:pPr>
              <w:pStyle w:val="TableParagraph"/>
              <w:spacing w:line="225" w:lineRule="exact"/>
              <w:ind w:right="190"/>
              <w:jc w:val="center"/>
              <w:rPr>
                <w:rFonts w:ascii="Calibri" w:eastAsia="Calibri" w:hAnsi="Calibri" w:cs="Calibri"/>
              </w:rPr>
            </w:pPr>
            <w:r>
              <w:rPr>
                <w:rFonts w:ascii="Calibri" w:hAnsi="Calibri"/>
              </w:rPr>
              <w:t>İZİN</w:t>
            </w:r>
            <w:r>
              <w:rPr>
                <w:rFonts w:ascii="Calibri" w:hAnsi="Calibri"/>
                <w:spacing w:val="-4"/>
              </w:rPr>
              <w:t xml:space="preserve"> </w:t>
            </w:r>
            <w:r>
              <w:rPr>
                <w:rFonts w:ascii="Calibri" w:hAnsi="Calibri"/>
              </w:rPr>
              <w:t>SÜRESİ</w:t>
            </w:r>
          </w:p>
        </w:tc>
        <w:tc>
          <w:tcPr>
            <w:tcW w:w="1957" w:type="dxa"/>
            <w:tcBorders>
              <w:top w:val="nil"/>
              <w:left w:val="nil"/>
              <w:bottom w:val="nil"/>
              <w:right w:val="nil"/>
            </w:tcBorders>
          </w:tcPr>
          <w:p w:rsidR="00377646" w:rsidRDefault="00247074">
            <w:pPr>
              <w:pStyle w:val="TableParagraph"/>
              <w:spacing w:line="225" w:lineRule="exact"/>
              <w:ind w:left="22"/>
              <w:jc w:val="center"/>
              <w:rPr>
                <w:rFonts w:ascii="Calibri" w:eastAsia="Calibri" w:hAnsi="Calibri" w:cs="Calibri"/>
              </w:rPr>
            </w:pPr>
            <w:r>
              <w:rPr>
                <w:rFonts w:ascii="Calibri" w:hAnsi="Calibri"/>
              </w:rPr>
              <w:t>İMZA</w:t>
            </w:r>
          </w:p>
        </w:tc>
      </w:tr>
      <w:tr w:rsidR="00377646">
        <w:trPr>
          <w:trHeight w:hRule="exact" w:val="280"/>
        </w:trPr>
        <w:tc>
          <w:tcPr>
            <w:tcW w:w="4477" w:type="dxa"/>
            <w:tcBorders>
              <w:top w:val="nil"/>
              <w:left w:val="nil"/>
              <w:bottom w:val="nil"/>
              <w:right w:val="nil"/>
            </w:tcBorders>
          </w:tcPr>
          <w:p w:rsidR="00377646" w:rsidRDefault="00247074">
            <w:pPr>
              <w:pStyle w:val="TableParagraph"/>
              <w:spacing w:line="256" w:lineRule="exact"/>
              <w:ind w:left="200"/>
              <w:rPr>
                <w:rFonts w:ascii="Calibri" w:eastAsia="Calibri" w:hAnsi="Calibri" w:cs="Calibri"/>
              </w:rPr>
            </w:pPr>
            <w:r>
              <w:rPr>
                <w:rFonts w:ascii="Calibri" w:hAnsi="Calibri"/>
              </w:rPr>
              <w:t>Gaz Ölçümü</w:t>
            </w:r>
            <w:r>
              <w:rPr>
                <w:rFonts w:ascii="Calibri" w:hAnsi="Calibri"/>
                <w:spacing w:val="-5"/>
              </w:rPr>
              <w:t xml:space="preserve"> </w:t>
            </w:r>
            <w:r>
              <w:rPr>
                <w:rFonts w:ascii="Calibri" w:hAnsi="Calibri"/>
              </w:rPr>
              <w:t>Kontrol</w:t>
            </w:r>
          </w:p>
        </w:tc>
        <w:tc>
          <w:tcPr>
            <w:tcW w:w="1047" w:type="dxa"/>
            <w:tcBorders>
              <w:top w:val="nil"/>
              <w:left w:val="nil"/>
              <w:bottom w:val="nil"/>
              <w:right w:val="nil"/>
            </w:tcBorders>
          </w:tcPr>
          <w:p w:rsidR="00377646" w:rsidRDefault="00377646"/>
        </w:tc>
        <w:tc>
          <w:tcPr>
            <w:tcW w:w="1866" w:type="dxa"/>
            <w:tcBorders>
              <w:top w:val="nil"/>
              <w:left w:val="nil"/>
              <w:bottom w:val="nil"/>
              <w:right w:val="nil"/>
            </w:tcBorders>
          </w:tcPr>
          <w:p w:rsidR="00377646" w:rsidRDefault="00247074">
            <w:pPr>
              <w:pStyle w:val="TableParagraph"/>
              <w:spacing w:line="209" w:lineRule="exact"/>
              <w:ind w:right="186"/>
              <w:jc w:val="center"/>
              <w:rPr>
                <w:rFonts w:ascii="Calibri" w:eastAsia="Calibri" w:hAnsi="Calibri" w:cs="Calibri"/>
                <w:sz w:val="18"/>
                <w:szCs w:val="18"/>
              </w:rPr>
            </w:pPr>
            <w:r>
              <w:rPr>
                <w:rFonts w:ascii="Calibri" w:eastAsia="Calibri" w:hAnsi="Calibri" w:cs="Calibri"/>
                <w:sz w:val="18"/>
                <w:szCs w:val="18"/>
              </w:rPr>
              <w:t>…………………………………</w:t>
            </w:r>
          </w:p>
        </w:tc>
        <w:tc>
          <w:tcPr>
            <w:tcW w:w="1957" w:type="dxa"/>
            <w:tcBorders>
              <w:top w:val="nil"/>
              <w:left w:val="nil"/>
              <w:bottom w:val="nil"/>
              <w:right w:val="nil"/>
            </w:tcBorders>
          </w:tcPr>
          <w:p w:rsidR="00377646" w:rsidRDefault="00247074">
            <w:pPr>
              <w:pStyle w:val="TableParagraph"/>
              <w:spacing w:line="209" w:lineRule="exact"/>
              <w:ind w:left="18"/>
              <w:jc w:val="center"/>
              <w:rPr>
                <w:rFonts w:ascii="Calibri" w:eastAsia="Calibri" w:hAnsi="Calibri" w:cs="Calibri"/>
                <w:sz w:val="18"/>
                <w:szCs w:val="18"/>
              </w:rPr>
            </w:pPr>
            <w:r>
              <w:rPr>
                <w:rFonts w:ascii="Calibri" w:eastAsia="Calibri" w:hAnsi="Calibri" w:cs="Calibri"/>
                <w:sz w:val="18"/>
                <w:szCs w:val="18"/>
              </w:rPr>
              <w:t>……………………………….</w:t>
            </w:r>
          </w:p>
        </w:tc>
      </w:tr>
      <w:tr w:rsidR="00377646">
        <w:trPr>
          <w:trHeight w:hRule="exact" w:val="280"/>
        </w:trPr>
        <w:tc>
          <w:tcPr>
            <w:tcW w:w="4477" w:type="dxa"/>
            <w:tcBorders>
              <w:top w:val="nil"/>
              <w:left w:val="nil"/>
              <w:bottom w:val="nil"/>
              <w:right w:val="nil"/>
            </w:tcBorders>
          </w:tcPr>
          <w:p w:rsidR="00377646" w:rsidRDefault="00247074">
            <w:pPr>
              <w:pStyle w:val="TableParagraph"/>
              <w:spacing w:line="257" w:lineRule="exact"/>
              <w:ind w:left="200"/>
              <w:rPr>
                <w:rFonts w:ascii="Calibri" w:eastAsia="Calibri" w:hAnsi="Calibri" w:cs="Calibri"/>
              </w:rPr>
            </w:pPr>
            <w:r>
              <w:rPr>
                <w:rFonts w:ascii="Calibri" w:hAnsi="Calibri"/>
              </w:rPr>
              <w:t>Havalandırma</w:t>
            </w:r>
            <w:r>
              <w:rPr>
                <w:rFonts w:ascii="Calibri" w:hAnsi="Calibri"/>
                <w:spacing w:val="-5"/>
              </w:rPr>
              <w:t xml:space="preserve"> </w:t>
            </w:r>
            <w:r>
              <w:rPr>
                <w:rFonts w:ascii="Calibri" w:hAnsi="Calibri"/>
              </w:rPr>
              <w:t>Kontrol</w:t>
            </w:r>
          </w:p>
        </w:tc>
        <w:tc>
          <w:tcPr>
            <w:tcW w:w="1047" w:type="dxa"/>
            <w:tcBorders>
              <w:top w:val="nil"/>
              <w:left w:val="nil"/>
              <w:bottom w:val="nil"/>
              <w:right w:val="nil"/>
            </w:tcBorders>
          </w:tcPr>
          <w:p w:rsidR="00377646" w:rsidRDefault="00377646"/>
        </w:tc>
        <w:tc>
          <w:tcPr>
            <w:tcW w:w="1866" w:type="dxa"/>
            <w:tcBorders>
              <w:top w:val="nil"/>
              <w:left w:val="nil"/>
              <w:bottom w:val="nil"/>
              <w:right w:val="nil"/>
            </w:tcBorders>
          </w:tcPr>
          <w:p w:rsidR="00377646" w:rsidRDefault="00247074">
            <w:pPr>
              <w:pStyle w:val="TableParagraph"/>
              <w:spacing w:line="211" w:lineRule="exact"/>
              <w:ind w:right="186"/>
              <w:jc w:val="center"/>
              <w:rPr>
                <w:rFonts w:ascii="Calibri" w:eastAsia="Calibri" w:hAnsi="Calibri" w:cs="Calibri"/>
                <w:sz w:val="18"/>
                <w:szCs w:val="18"/>
              </w:rPr>
            </w:pPr>
            <w:r>
              <w:rPr>
                <w:rFonts w:ascii="Calibri" w:eastAsia="Calibri" w:hAnsi="Calibri" w:cs="Calibri"/>
                <w:sz w:val="18"/>
                <w:szCs w:val="18"/>
              </w:rPr>
              <w:t>…………………………………</w:t>
            </w:r>
          </w:p>
        </w:tc>
        <w:tc>
          <w:tcPr>
            <w:tcW w:w="1957" w:type="dxa"/>
            <w:tcBorders>
              <w:top w:val="nil"/>
              <w:left w:val="nil"/>
              <w:bottom w:val="nil"/>
              <w:right w:val="nil"/>
            </w:tcBorders>
          </w:tcPr>
          <w:p w:rsidR="00377646" w:rsidRDefault="00247074">
            <w:pPr>
              <w:pStyle w:val="TableParagraph"/>
              <w:spacing w:line="211" w:lineRule="exact"/>
              <w:ind w:left="18"/>
              <w:jc w:val="center"/>
              <w:rPr>
                <w:rFonts w:ascii="Calibri" w:eastAsia="Calibri" w:hAnsi="Calibri" w:cs="Calibri"/>
                <w:sz w:val="18"/>
                <w:szCs w:val="18"/>
              </w:rPr>
            </w:pPr>
            <w:r>
              <w:rPr>
                <w:rFonts w:ascii="Calibri" w:eastAsia="Calibri" w:hAnsi="Calibri" w:cs="Calibri"/>
                <w:sz w:val="18"/>
                <w:szCs w:val="18"/>
              </w:rPr>
              <w:t>……………………………….</w:t>
            </w:r>
          </w:p>
        </w:tc>
      </w:tr>
      <w:tr w:rsidR="00377646">
        <w:trPr>
          <w:trHeight w:hRule="exact" w:val="280"/>
        </w:trPr>
        <w:tc>
          <w:tcPr>
            <w:tcW w:w="4477" w:type="dxa"/>
            <w:tcBorders>
              <w:top w:val="nil"/>
              <w:left w:val="nil"/>
              <w:bottom w:val="nil"/>
              <w:right w:val="nil"/>
            </w:tcBorders>
          </w:tcPr>
          <w:p w:rsidR="00377646" w:rsidRDefault="00247074">
            <w:pPr>
              <w:pStyle w:val="TableParagraph"/>
              <w:spacing w:line="256" w:lineRule="exact"/>
              <w:ind w:left="200"/>
              <w:rPr>
                <w:rFonts w:ascii="Calibri" w:eastAsia="Calibri" w:hAnsi="Calibri" w:cs="Calibri"/>
              </w:rPr>
            </w:pPr>
            <w:r>
              <w:rPr>
                <w:rFonts w:ascii="Calibri" w:hAnsi="Calibri"/>
              </w:rPr>
              <w:t>Aydınlatma</w:t>
            </w:r>
            <w:r>
              <w:rPr>
                <w:rFonts w:ascii="Calibri" w:hAnsi="Calibri"/>
                <w:spacing w:val="-4"/>
              </w:rPr>
              <w:t xml:space="preserve"> </w:t>
            </w:r>
            <w:r>
              <w:rPr>
                <w:rFonts w:ascii="Calibri" w:hAnsi="Calibri"/>
              </w:rPr>
              <w:t>Kontrol</w:t>
            </w:r>
          </w:p>
        </w:tc>
        <w:tc>
          <w:tcPr>
            <w:tcW w:w="1047" w:type="dxa"/>
            <w:tcBorders>
              <w:top w:val="nil"/>
              <w:left w:val="nil"/>
              <w:bottom w:val="nil"/>
              <w:right w:val="nil"/>
            </w:tcBorders>
          </w:tcPr>
          <w:p w:rsidR="00377646" w:rsidRDefault="00377646"/>
        </w:tc>
        <w:tc>
          <w:tcPr>
            <w:tcW w:w="1866" w:type="dxa"/>
            <w:tcBorders>
              <w:top w:val="nil"/>
              <w:left w:val="nil"/>
              <w:bottom w:val="nil"/>
              <w:right w:val="nil"/>
            </w:tcBorders>
          </w:tcPr>
          <w:p w:rsidR="00377646" w:rsidRDefault="00247074">
            <w:pPr>
              <w:pStyle w:val="TableParagraph"/>
              <w:spacing w:line="209" w:lineRule="exact"/>
              <w:ind w:right="186"/>
              <w:jc w:val="center"/>
              <w:rPr>
                <w:rFonts w:ascii="Calibri" w:eastAsia="Calibri" w:hAnsi="Calibri" w:cs="Calibri"/>
                <w:sz w:val="18"/>
                <w:szCs w:val="18"/>
              </w:rPr>
            </w:pPr>
            <w:r>
              <w:rPr>
                <w:rFonts w:ascii="Calibri" w:eastAsia="Calibri" w:hAnsi="Calibri" w:cs="Calibri"/>
                <w:sz w:val="18"/>
                <w:szCs w:val="18"/>
              </w:rPr>
              <w:t>…………………………………</w:t>
            </w:r>
          </w:p>
        </w:tc>
        <w:tc>
          <w:tcPr>
            <w:tcW w:w="1957" w:type="dxa"/>
            <w:tcBorders>
              <w:top w:val="nil"/>
              <w:left w:val="nil"/>
              <w:bottom w:val="nil"/>
              <w:right w:val="nil"/>
            </w:tcBorders>
          </w:tcPr>
          <w:p w:rsidR="00377646" w:rsidRDefault="00247074">
            <w:pPr>
              <w:pStyle w:val="TableParagraph"/>
              <w:spacing w:line="209" w:lineRule="exact"/>
              <w:ind w:left="18"/>
              <w:jc w:val="center"/>
              <w:rPr>
                <w:rFonts w:ascii="Calibri" w:eastAsia="Calibri" w:hAnsi="Calibri" w:cs="Calibri"/>
                <w:sz w:val="18"/>
                <w:szCs w:val="18"/>
              </w:rPr>
            </w:pPr>
            <w:r>
              <w:rPr>
                <w:rFonts w:ascii="Calibri" w:eastAsia="Calibri" w:hAnsi="Calibri" w:cs="Calibri"/>
                <w:sz w:val="18"/>
                <w:szCs w:val="18"/>
              </w:rPr>
              <w:t>……………………………….</w:t>
            </w:r>
          </w:p>
        </w:tc>
      </w:tr>
      <w:tr w:rsidR="00377646">
        <w:trPr>
          <w:trHeight w:hRule="exact" w:val="281"/>
        </w:trPr>
        <w:tc>
          <w:tcPr>
            <w:tcW w:w="4477" w:type="dxa"/>
            <w:tcBorders>
              <w:top w:val="nil"/>
              <w:left w:val="nil"/>
              <w:bottom w:val="nil"/>
              <w:right w:val="nil"/>
            </w:tcBorders>
          </w:tcPr>
          <w:p w:rsidR="00377646" w:rsidRDefault="00247074">
            <w:pPr>
              <w:pStyle w:val="TableParagraph"/>
              <w:spacing w:line="257" w:lineRule="exact"/>
              <w:ind w:left="200"/>
              <w:rPr>
                <w:rFonts w:ascii="Calibri" w:eastAsia="Calibri" w:hAnsi="Calibri" w:cs="Calibri"/>
              </w:rPr>
            </w:pPr>
            <w:r>
              <w:rPr>
                <w:rFonts w:ascii="Calibri" w:hAnsi="Calibri"/>
              </w:rPr>
              <w:t>Yangın Ekipman</w:t>
            </w:r>
            <w:r>
              <w:rPr>
                <w:rFonts w:ascii="Calibri" w:hAnsi="Calibri"/>
                <w:spacing w:val="-6"/>
              </w:rPr>
              <w:t xml:space="preserve"> </w:t>
            </w:r>
            <w:r>
              <w:rPr>
                <w:rFonts w:ascii="Calibri" w:hAnsi="Calibri"/>
              </w:rPr>
              <w:t>Kontrol</w:t>
            </w:r>
          </w:p>
        </w:tc>
        <w:tc>
          <w:tcPr>
            <w:tcW w:w="1047" w:type="dxa"/>
            <w:tcBorders>
              <w:top w:val="nil"/>
              <w:left w:val="nil"/>
              <w:bottom w:val="nil"/>
              <w:right w:val="nil"/>
            </w:tcBorders>
          </w:tcPr>
          <w:p w:rsidR="00377646" w:rsidRDefault="00377646"/>
        </w:tc>
        <w:tc>
          <w:tcPr>
            <w:tcW w:w="1866" w:type="dxa"/>
            <w:tcBorders>
              <w:top w:val="nil"/>
              <w:left w:val="nil"/>
              <w:bottom w:val="nil"/>
              <w:right w:val="nil"/>
            </w:tcBorders>
          </w:tcPr>
          <w:p w:rsidR="00377646" w:rsidRDefault="00247074">
            <w:pPr>
              <w:pStyle w:val="TableParagraph"/>
              <w:spacing w:line="211" w:lineRule="exact"/>
              <w:ind w:right="186"/>
              <w:jc w:val="center"/>
              <w:rPr>
                <w:rFonts w:ascii="Calibri" w:eastAsia="Calibri" w:hAnsi="Calibri" w:cs="Calibri"/>
                <w:sz w:val="18"/>
                <w:szCs w:val="18"/>
              </w:rPr>
            </w:pPr>
            <w:r>
              <w:rPr>
                <w:rFonts w:ascii="Calibri" w:eastAsia="Calibri" w:hAnsi="Calibri" w:cs="Calibri"/>
                <w:sz w:val="18"/>
                <w:szCs w:val="18"/>
              </w:rPr>
              <w:t>…………………………………</w:t>
            </w:r>
          </w:p>
        </w:tc>
        <w:tc>
          <w:tcPr>
            <w:tcW w:w="1957" w:type="dxa"/>
            <w:tcBorders>
              <w:top w:val="nil"/>
              <w:left w:val="nil"/>
              <w:bottom w:val="nil"/>
              <w:right w:val="nil"/>
            </w:tcBorders>
          </w:tcPr>
          <w:p w:rsidR="00377646" w:rsidRDefault="00247074">
            <w:pPr>
              <w:pStyle w:val="TableParagraph"/>
              <w:spacing w:line="211" w:lineRule="exact"/>
              <w:ind w:left="18"/>
              <w:jc w:val="center"/>
              <w:rPr>
                <w:rFonts w:ascii="Calibri" w:eastAsia="Calibri" w:hAnsi="Calibri" w:cs="Calibri"/>
                <w:sz w:val="18"/>
                <w:szCs w:val="18"/>
              </w:rPr>
            </w:pPr>
            <w:r>
              <w:rPr>
                <w:rFonts w:ascii="Calibri" w:eastAsia="Calibri" w:hAnsi="Calibri" w:cs="Calibri"/>
                <w:sz w:val="18"/>
                <w:szCs w:val="18"/>
              </w:rPr>
              <w:t>……………………………….</w:t>
            </w:r>
          </w:p>
        </w:tc>
      </w:tr>
      <w:tr w:rsidR="00377646">
        <w:trPr>
          <w:trHeight w:hRule="exact" w:val="280"/>
        </w:trPr>
        <w:tc>
          <w:tcPr>
            <w:tcW w:w="4477" w:type="dxa"/>
            <w:tcBorders>
              <w:top w:val="nil"/>
              <w:left w:val="nil"/>
              <w:bottom w:val="nil"/>
              <w:right w:val="nil"/>
            </w:tcBorders>
          </w:tcPr>
          <w:p w:rsidR="00377646" w:rsidRDefault="00247074">
            <w:pPr>
              <w:pStyle w:val="TableParagraph"/>
              <w:spacing w:line="257" w:lineRule="exact"/>
              <w:ind w:left="200"/>
              <w:rPr>
                <w:rFonts w:ascii="Calibri" w:eastAsia="Calibri" w:hAnsi="Calibri" w:cs="Calibri"/>
              </w:rPr>
            </w:pPr>
            <w:r>
              <w:rPr>
                <w:rFonts w:ascii="Calibri"/>
              </w:rPr>
              <w:t>Merdiven</w:t>
            </w:r>
            <w:r>
              <w:rPr>
                <w:rFonts w:ascii="Calibri"/>
                <w:spacing w:val="-6"/>
              </w:rPr>
              <w:t xml:space="preserve"> </w:t>
            </w:r>
            <w:r>
              <w:rPr>
                <w:rFonts w:ascii="Calibri"/>
              </w:rPr>
              <w:t>Kontrol</w:t>
            </w:r>
          </w:p>
        </w:tc>
        <w:tc>
          <w:tcPr>
            <w:tcW w:w="1047" w:type="dxa"/>
            <w:tcBorders>
              <w:top w:val="nil"/>
              <w:left w:val="nil"/>
              <w:bottom w:val="nil"/>
              <w:right w:val="nil"/>
            </w:tcBorders>
          </w:tcPr>
          <w:p w:rsidR="00377646" w:rsidRDefault="00377646"/>
        </w:tc>
        <w:tc>
          <w:tcPr>
            <w:tcW w:w="1866" w:type="dxa"/>
            <w:tcBorders>
              <w:top w:val="nil"/>
              <w:left w:val="nil"/>
              <w:bottom w:val="nil"/>
              <w:right w:val="nil"/>
            </w:tcBorders>
          </w:tcPr>
          <w:p w:rsidR="00377646" w:rsidRDefault="00247074">
            <w:pPr>
              <w:pStyle w:val="TableParagraph"/>
              <w:spacing w:line="211" w:lineRule="exact"/>
              <w:ind w:right="186"/>
              <w:jc w:val="center"/>
              <w:rPr>
                <w:rFonts w:ascii="Calibri" w:eastAsia="Calibri" w:hAnsi="Calibri" w:cs="Calibri"/>
                <w:sz w:val="18"/>
                <w:szCs w:val="18"/>
              </w:rPr>
            </w:pPr>
            <w:r>
              <w:rPr>
                <w:rFonts w:ascii="Calibri" w:eastAsia="Calibri" w:hAnsi="Calibri" w:cs="Calibri"/>
                <w:sz w:val="18"/>
                <w:szCs w:val="18"/>
              </w:rPr>
              <w:t>…………………………………</w:t>
            </w:r>
          </w:p>
        </w:tc>
        <w:tc>
          <w:tcPr>
            <w:tcW w:w="1957" w:type="dxa"/>
            <w:tcBorders>
              <w:top w:val="nil"/>
              <w:left w:val="nil"/>
              <w:bottom w:val="nil"/>
              <w:right w:val="nil"/>
            </w:tcBorders>
          </w:tcPr>
          <w:p w:rsidR="00377646" w:rsidRDefault="00247074">
            <w:pPr>
              <w:pStyle w:val="TableParagraph"/>
              <w:spacing w:line="211" w:lineRule="exact"/>
              <w:ind w:left="18"/>
              <w:jc w:val="center"/>
              <w:rPr>
                <w:rFonts w:ascii="Calibri" w:eastAsia="Calibri" w:hAnsi="Calibri" w:cs="Calibri"/>
                <w:sz w:val="18"/>
                <w:szCs w:val="18"/>
              </w:rPr>
            </w:pPr>
            <w:r>
              <w:rPr>
                <w:rFonts w:ascii="Calibri" w:eastAsia="Calibri" w:hAnsi="Calibri" w:cs="Calibri"/>
                <w:sz w:val="18"/>
                <w:szCs w:val="18"/>
              </w:rPr>
              <w:t>……………………………….</w:t>
            </w:r>
          </w:p>
        </w:tc>
      </w:tr>
      <w:tr w:rsidR="00377646">
        <w:trPr>
          <w:trHeight w:hRule="exact" w:val="280"/>
        </w:trPr>
        <w:tc>
          <w:tcPr>
            <w:tcW w:w="4477" w:type="dxa"/>
            <w:tcBorders>
              <w:top w:val="nil"/>
              <w:left w:val="nil"/>
              <w:bottom w:val="nil"/>
              <w:right w:val="nil"/>
            </w:tcBorders>
          </w:tcPr>
          <w:p w:rsidR="00377646" w:rsidRDefault="00247074">
            <w:pPr>
              <w:pStyle w:val="TableParagraph"/>
              <w:spacing w:line="256" w:lineRule="exact"/>
              <w:ind w:left="200"/>
              <w:rPr>
                <w:rFonts w:ascii="Calibri" w:eastAsia="Calibri" w:hAnsi="Calibri" w:cs="Calibri"/>
              </w:rPr>
            </w:pPr>
            <w:r>
              <w:rPr>
                <w:rFonts w:ascii="Calibri"/>
              </w:rPr>
              <w:t>Korkuluk</w:t>
            </w:r>
            <w:r>
              <w:rPr>
                <w:rFonts w:ascii="Calibri"/>
                <w:spacing w:val="-3"/>
              </w:rPr>
              <w:t xml:space="preserve"> </w:t>
            </w:r>
            <w:r>
              <w:rPr>
                <w:rFonts w:ascii="Calibri"/>
              </w:rPr>
              <w:t>Kontrol</w:t>
            </w:r>
          </w:p>
        </w:tc>
        <w:tc>
          <w:tcPr>
            <w:tcW w:w="1047" w:type="dxa"/>
            <w:tcBorders>
              <w:top w:val="nil"/>
              <w:left w:val="nil"/>
              <w:bottom w:val="nil"/>
              <w:right w:val="nil"/>
            </w:tcBorders>
          </w:tcPr>
          <w:p w:rsidR="00377646" w:rsidRDefault="00377646"/>
        </w:tc>
        <w:tc>
          <w:tcPr>
            <w:tcW w:w="1866" w:type="dxa"/>
            <w:tcBorders>
              <w:top w:val="nil"/>
              <w:left w:val="nil"/>
              <w:bottom w:val="nil"/>
              <w:right w:val="nil"/>
            </w:tcBorders>
          </w:tcPr>
          <w:p w:rsidR="00377646" w:rsidRDefault="00247074">
            <w:pPr>
              <w:pStyle w:val="TableParagraph"/>
              <w:spacing w:line="209" w:lineRule="exact"/>
              <w:ind w:right="186"/>
              <w:jc w:val="center"/>
              <w:rPr>
                <w:rFonts w:ascii="Calibri" w:eastAsia="Calibri" w:hAnsi="Calibri" w:cs="Calibri"/>
                <w:sz w:val="18"/>
                <w:szCs w:val="18"/>
              </w:rPr>
            </w:pPr>
            <w:r>
              <w:rPr>
                <w:rFonts w:ascii="Calibri" w:eastAsia="Calibri" w:hAnsi="Calibri" w:cs="Calibri"/>
                <w:sz w:val="18"/>
                <w:szCs w:val="18"/>
              </w:rPr>
              <w:t>…………………………………</w:t>
            </w:r>
          </w:p>
        </w:tc>
        <w:tc>
          <w:tcPr>
            <w:tcW w:w="1957" w:type="dxa"/>
            <w:tcBorders>
              <w:top w:val="nil"/>
              <w:left w:val="nil"/>
              <w:bottom w:val="nil"/>
              <w:right w:val="nil"/>
            </w:tcBorders>
          </w:tcPr>
          <w:p w:rsidR="00377646" w:rsidRDefault="00247074">
            <w:pPr>
              <w:pStyle w:val="TableParagraph"/>
              <w:spacing w:line="209" w:lineRule="exact"/>
              <w:ind w:left="18"/>
              <w:jc w:val="center"/>
              <w:rPr>
                <w:rFonts w:ascii="Calibri" w:eastAsia="Calibri" w:hAnsi="Calibri" w:cs="Calibri"/>
                <w:sz w:val="18"/>
                <w:szCs w:val="18"/>
              </w:rPr>
            </w:pPr>
            <w:r>
              <w:rPr>
                <w:rFonts w:ascii="Calibri" w:eastAsia="Calibri" w:hAnsi="Calibri" w:cs="Calibri"/>
                <w:sz w:val="18"/>
                <w:szCs w:val="18"/>
              </w:rPr>
              <w:t>……………………………….</w:t>
            </w:r>
          </w:p>
        </w:tc>
      </w:tr>
      <w:tr w:rsidR="00377646">
        <w:trPr>
          <w:trHeight w:hRule="exact" w:val="281"/>
        </w:trPr>
        <w:tc>
          <w:tcPr>
            <w:tcW w:w="4477" w:type="dxa"/>
            <w:tcBorders>
              <w:top w:val="nil"/>
              <w:left w:val="nil"/>
              <w:bottom w:val="nil"/>
              <w:right w:val="nil"/>
            </w:tcBorders>
          </w:tcPr>
          <w:p w:rsidR="00377646" w:rsidRDefault="00247074">
            <w:pPr>
              <w:pStyle w:val="TableParagraph"/>
              <w:spacing w:line="257" w:lineRule="exact"/>
              <w:ind w:left="200"/>
              <w:rPr>
                <w:rFonts w:ascii="Calibri" w:eastAsia="Calibri" w:hAnsi="Calibri" w:cs="Calibri"/>
              </w:rPr>
            </w:pPr>
            <w:r>
              <w:rPr>
                <w:rFonts w:ascii="Calibri" w:hAnsi="Calibri"/>
              </w:rPr>
              <w:t>Tank içi geçiş</w:t>
            </w:r>
            <w:r>
              <w:rPr>
                <w:rFonts w:ascii="Calibri" w:hAnsi="Calibri"/>
                <w:spacing w:val="-6"/>
              </w:rPr>
              <w:t xml:space="preserve"> </w:t>
            </w:r>
            <w:r>
              <w:rPr>
                <w:rFonts w:ascii="Calibri" w:hAnsi="Calibri"/>
              </w:rPr>
              <w:t>Kontrol</w:t>
            </w:r>
          </w:p>
        </w:tc>
        <w:tc>
          <w:tcPr>
            <w:tcW w:w="1047" w:type="dxa"/>
            <w:tcBorders>
              <w:top w:val="nil"/>
              <w:left w:val="nil"/>
              <w:bottom w:val="nil"/>
              <w:right w:val="nil"/>
            </w:tcBorders>
          </w:tcPr>
          <w:p w:rsidR="00377646" w:rsidRDefault="00377646"/>
        </w:tc>
        <w:tc>
          <w:tcPr>
            <w:tcW w:w="1866" w:type="dxa"/>
            <w:tcBorders>
              <w:top w:val="nil"/>
              <w:left w:val="nil"/>
              <w:bottom w:val="nil"/>
              <w:right w:val="nil"/>
            </w:tcBorders>
          </w:tcPr>
          <w:p w:rsidR="00377646" w:rsidRDefault="00247074">
            <w:pPr>
              <w:pStyle w:val="TableParagraph"/>
              <w:spacing w:line="211" w:lineRule="exact"/>
              <w:ind w:right="186"/>
              <w:jc w:val="center"/>
              <w:rPr>
                <w:rFonts w:ascii="Calibri" w:eastAsia="Calibri" w:hAnsi="Calibri" w:cs="Calibri"/>
                <w:sz w:val="18"/>
                <w:szCs w:val="18"/>
              </w:rPr>
            </w:pPr>
            <w:r>
              <w:rPr>
                <w:rFonts w:ascii="Calibri" w:eastAsia="Calibri" w:hAnsi="Calibri" w:cs="Calibri"/>
                <w:sz w:val="18"/>
                <w:szCs w:val="18"/>
              </w:rPr>
              <w:t>…………………………………</w:t>
            </w:r>
          </w:p>
        </w:tc>
        <w:tc>
          <w:tcPr>
            <w:tcW w:w="1957" w:type="dxa"/>
            <w:tcBorders>
              <w:top w:val="nil"/>
              <w:left w:val="nil"/>
              <w:bottom w:val="nil"/>
              <w:right w:val="nil"/>
            </w:tcBorders>
          </w:tcPr>
          <w:p w:rsidR="00377646" w:rsidRDefault="00247074">
            <w:pPr>
              <w:pStyle w:val="TableParagraph"/>
              <w:spacing w:line="211" w:lineRule="exact"/>
              <w:ind w:left="18"/>
              <w:jc w:val="center"/>
              <w:rPr>
                <w:rFonts w:ascii="Calibri" w:eastAsia="Calibri" w:hAnsi="Calibri" w:cs="Calibri"/>
                <w:sz w:val="18"/>
                <w:szCs w:val="18"/>
              </w:rPr>
            </w:pPr>
            <w:r>
              <w:rPr>
                <w:rFonts w:ascii="Calibri" w:eastAsia="Calibri" w:hAnsi="Calibri" w:cs="Calibri"/>
                <w:sz w:val="18"/>
                <w:szCs w:val="18"/>
              </w:rPr>
              <w:t>……………………………….</w:t>
            </w:r>
          </w:p>
        </w:tc>
      </w:tr>
      <w:tr w:rsidR="00377646">
        <w:trPr>
          <w:trHeight w:hRule="exact" w:val="253"/>
        </w:trPr>
        <w:tc>
          <w:tcPr>
            <w:tcW w:w="4477" w:type="dxa"/>
            <w:tcBorders>
              <w:top w:val="nil"/>
              <w:left w:val="nil"/>
              <w:bottom w:val="nil"/>
              <w:right w:val="nil"/>
            </w:tcBorders>
          </w:tcPr>
          <w:p w:rsidR="00377646" w:rsidRDefault="00247074">
            <w:pPr>
              <w:pStyle w:val="TableParagraph"/>
              <w:spacing w:line="257" w:lineRule="exact"/>
              <w:ind w:left="200"/>
              <w:rPr>
                <w:rFonts w:ascii="Calibri" w:eastAsia="Calibri" w:hAnsi="Calibri" w:cs="Calibri"/>
              </w:rPr>
            </w:pPr>
            <w:r>
              <w:rPr>
                <w:rFonts w:ascii="Calibri" w:hAnsi="Calibri"/>
              </w:rPr>
              <w:t>Tank içi boşluk</w:t>
            </w:r>
            <w:r>
              <w:rPr>
                <w:rFonts w:ascii="Calibri" w:hAnsi="Calibri"/>
                <w:spacing w:val="-5"/>
              </w:rPr>
              <w:t xml:space="preserve"> </w:t>
            </w:r>
            <w:r>
              <w:rPr>
                <w:rFonts w:ascii="Calibri" w:hAnsi="Calibri"/>
              </w:rPr>
              <w:t>Kontrol</w:t>
            </w:r>
          </w:p>
        </w:tc>
        <w:tc>
          <w:tcPr>
            <w:tcW w:w="1047" w:type="dxa"/>
            <w:tcBorders>
              <w:top w:val="nil"/>
              <w:left w:val="nil"/>
              <w:bottom w:val="nil"/>
              <w:right w:val="nil"/>
            </w:tcBorders>
          </w:tcPr>
          <w:p w:rsidR="00377646" w:rsidRDefault="00377646"/>
        </w:tc>
        <w:tc>
          <w:tcPr>
            <w:tcW w:w="1866" w:type="dxa"/>
            <w:tcBorders>
              <w:top w:val="nil"/>
              <w:left w:val="nil"/>
              <w:bottom w:val="nil"/>
              <w:right w:val="nil"/>
            </w:tcBorders>
          </w:tcPr>
          <w:p w:rsidR="00377646" w:rsidRDefault="00247074">
            <w:pPr>
              <w:pStyle w:val="TableParagraph"/>
              <w:spacing w:line="211" w:lineRule="exact"/>
              <w:ind w:right="186"/>
              <w:jc w:val="center"/>
              <w:rPr>
                <w:rFonts w:ascii="Calibri" w:eastAsia="Calibri" w:hAnsi="Calibri" w:cs="Calibri"/>
                <w:sz w:val="18"/>
                <w:szCs w:val="18"/>
              </w:rPr>
            </w:pPr>
            <w:r>
              <w:rPr>
                <w:rFonts w:ascii="Calibri" w:eastAsia="Calibri" w:hAnsi="Calibri" w:cs="Calibri"/>
                <w:sz w:val="18"/>
                <w:szCs w:val="18"/>
              </w:rPr>
              <w:t>…………………………………</w:t>
            </w:r>
          </w:p>
        </w:tc>
        <w:tc>
          <w:tcPr>
            <w:tcW w:w="1957" w:type="dxa"/>
            <w:tcBorders>
              <w:top w:val="nil"/>
              <w:left w:val="nil"/>
              <w:bottom w:val="nil"/>
              <w:right w:val="nil"/>
            </w:tcBorders>
          </w:tcPr>
          <w:p w:rsidR="00377646" w:rsidRDefault="00247074">
            <w:pPr>
              <w:pStyle w:val="TableParagraph"/>
              <w:spacing w:line="211" w:lineRule="exact"/>
              <w:ind w:left="18"/>
              <w:jc w:val="center"/>
              <w:rPr>
                <w:rFonts w:ascii="Calibri" w:eastAsia="Calibri" w:hAnsi="Calibri" w:cs="Calibri"/>
                <w:sz w:val="18"/>
                <w:szCs w:val="18"/>
              </w:rPr>
            </w:pPr>
            <w:r>
              <w:rPr>
                <w:rFonts w:ascii="Calibri" w:eastAsia="Calibri" w:hAnsi="Calibri" w:cs="Calibri"/>
                <w:sz w:val="18"/>
                <w:szCs w:val="18"/>
              </w:rPr>
              <w:t>……………………………….</w:t>
            </w:r>
          </w:p>
        </w:tc>
      </w:tr>
    </w:tbl>
    <w:p w:rsidR="00377646" w:rsidRDefault="00377646">
      <w:pPr>
        <w:spacing w:line="211" w:lineRule="exact"/>
        <w:jc w:val="center"/>
        <w:rPr>
          <w:rFonts w:ascii="Calibri" w:eastAsia="Calibri" w:hAnsi="Calibri" w:cs="Calibri"/>
          <w:sz w:val="18"/>
          <w:szCs w:val="18"/>
        </w:rPr>
        <w:sectPr w:rsidR="00377646">
          <w:pgSz w:w="11910" w:h="16840"/>
          <w:pgMar w:top="1400" w:right="980" w:bottom="420" w:left="1100" w:header="0" w:footer="223" w:gutter="0"/>
          <w:cols w:space="708"/>
        </w:sect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spacing w:before="8"/>
        <w:rPr>
          <w:rFonts w:ascii="Calibri" w:eastAsia="Calibri" w:hAnsi="Calibri" w:cs="Calibri"/>
          <w:b/>
          <w:bCs/>
          <w:sz w:val="24"/>
          <w:szCs w:val="24"/>
        </w:rPr>
      </w:pPr>
    </w:p>
    <w:p w:rsidR="00377646" w:rsidRDefault="00247074">
      <w:pPr>
        <w:spacing w:before="56"/>
        <w:ind w:left="216" w:right="739"/>
        <w:rPr>
          <w:rFonts w:ascii="Calibri" w:eastAsia="Calibri" w:hAnsi="Calibri" w:cs="Calibri"/>
        </w:rPr>
      </w:pPr>
      <w:r>
        <w:rPr>
          <w:rFonts w:ascii="Calibri"/>
          <w:b/>
        </w:rPr>
        <w:t>ONAY</w:t>
      </w: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spacing w:before="1"/>
        <w:rPr>
          <w:rFonts w:ascii="Calibri" w:eastAsia="Calibri" w:hAnsi="Calibri" w:cs="Calibri"/>
          <w:b/>
          <w:bCs/>
          <w:sz w:val="23"/>
          <w:szCs w:val="23"/>
        </w:rPr>
      </w:pPr>
    </w:p>
    <w:p w:rsidR="00377646" w:rsidRDefault="00247074">
      <w:pPr>
        <w:pStyle w:val="Balk9"/>
        <w:spacing w:before="44"/>
        <w:ind w:left="3400" w:right="3621"/>
        <w:jc w:val="center"/>
        <w:rPr>
          <w:rFonts w:ascii="Calibri" w:eastAsia="Calibri" w:hAnsi="Calibri" w:cs="Calibri"/>
          <w:b w:val="0"/>
          <w:bCs w:val="0"/>
        </w:rPr>
      </w:pPr>
      <w:r>
        <w:pict>
          <v:group id="_x0000_s1433" style="position:absolute;left:0;text-align:left;margin-left:225.1pt;margin-top:26.55pt;width:201.5pt;height:16.9pt;z-index:-672880;mso-position-horizontal-relative:page" coordorigin="4502,531" coordsize="4030,338">
            <v:shape id="_x0000_s1434" style="position:absolute;left:4502;top:531;width:4030;height:338" coordorigin="4502,531" coordsize="4030,338" path="m4502,531r4030,l8532,869r-4030,l4502,531xe" filled="f">
              <v:path arrowok="t"/>
            </v:shape>
            <w10:wrap anchorx="page"/>
          </v:group>
        </w:pict>
      </w:r>
      <w:r>
        <w:rPr>
          <w:rFonts w:ascii="Calibri" w:hAnsi="Calibri"/>
          <w:color w:val="FF0000"/>
        </w:rPr>
        <w:t>GAZ KONTROL</w:t>
      </w:r>
      <w:r>
        <w:rPr>
          <w:rFonts w:ascii="Calibri" w:hAnsi="Calibri"/>
          <w:color w:val="FF0000"/>
          <w:spacing w:val="-9"/>
        </w:rPr>
        <w:t xml:space="preserve"> </w:t>
      </w:r>
      <w:r>
        <w:rPr>
          <w:rFonts w:ascii="Calibri" w:hAnsi="Calibri"/>
          <w:color w:val="FF0000"/>
        </w:rPr>
        <w:t>BELGESİ</w:t>
      </w:r>
    </w:p>
    <w:p w:rsidR="00377646" w:rsidRDefault="00377646">
      <w:pPr>
        <w:spacing w:before="1"/>
        <w:rPr>
          <w:rFonts w:ascii="Calibri" w:eastAsia="Calibri" w:hAnsi="Calibri" w:cs="Calibri"/>
          <w:b/>
          <w:bCs/>
          <w:sz w:val="16"/>
          <w:szCs w:val="16"/>
        </w:rPr>
      </w:pPr>
    </w:p>
    <w:tbl>
      <w:tblPr>
        <w:tblStyle w:val="TableNormal"/>
        <w:tblW w:w="0" w:type="auto"/>
        <w:tblInd w:w="103" w:type="dxa"/>
        <w:tblLayout w:type="fixed"/>
        <w:tblLook w:val="01E0" w:firstRow="1" w:lastRow="1" w:firstColumn="1" w:lastColumn="1" w:noHBand="0" w:noVBand="0"/>
      </w:tblPr>
      <w:tblGrid>
        <w:gridCol w:w="7608"/>
        <w:gridCol w:w="1680"/>
      </w:tblGrid>
      <w:tr w:rsidR="00377646">
        <w:trPr>
          <w:trHeight w:hRule="exact" w:val="542"/>
        </w:trPr>
        <w:tc>
          <w:tcPr>
            <w:tcW w:w="9288" w:type="dxa"/>
            <w:gridSpan w:val="2"/>
            <w:tcBorders>
              <w:top w:val="nil"/>
              <w:left w:val="single" w:sz="4" w:space="0" w:color="F2F2F2"/>
              <w:bottom w:val="nil"/>
              <w:right w:val="nil"/>
            </w:tcBorders>
          </w:tcPr>
          <w:p w:rsidR="00377646" w:rsidRDefault="00247074">
            <w:pPr>
              <w:pStyle w:val="TableParagraph"/>
              <w:tabs>
                <w:tab w:val="left" w:pos="7790"/>
                <w:tab w:val="left" w:pos="8582"/>
              </w:tabs>
              <w:spacing w:line="270" w:lineRule="exact"/>
              <w:ind w:left="4125"/>
              <w:rPr>
                <w:rFonts w:ascii="Calibri" w:eastAsia="Calibri" w:hAnsi="Calibri" w:cs="Calibri"/>
              </w:rPr>
            </w:pPr>
            <w:r>
              <w:rPr>
                <w:rFonts w:ascii="Calibri" w:hAnsi="Calibri"/>
                <w:b/>
                <w:spacing w:val="-1"/>
              </w:rPr>
              <w:t>EMNİYET</w:t>
            </w:r>
            <w:r>
              <w:rPr>
                <w:rFonts w:ascii="Calibri" w:hAnsi="Calibri"/>
                <w:b/>
                <w:spacing w:val="12"/>
              </w:rPr>
              <w:t xml:space="preserve"> </w:t>
            </w:r>
            <w:r>
              <w:rPr>
                <w:rFonts w:ascii="Calibri" w:hAnsi="Calibri"/>
                <w:b/>
                <w:spacing w:val="-1"/>
              </w:rPr>
              <w:t>KONTROLLERİ</w:t>
            </w:r>
            <w:r>
              <w:rPr>
                <w:rFonts w:ascii="Calibri" w:hAnsi="Calibri"/>
                <w:b/>
                <w:spacing w:val="-1"/>
              </w:rPr>
              <w:tab/>
            </w:r>
            <w:r>
              <w:rPr>
                <w:rFonts w:ascii="Calibri" w:hAnsi="Calibri"/>
                <w:spacing w:val="-1"/>
                <w:position w:val="-4"/>
              </w:rPr>
              <w:t>EVET</w:t>
            </w:r>
            <w:r>
              <w:rPr>
                <w:rFonts w:ascii="Calibri" w:hAnsi="Calibri"/>
                <w:spacing w:val="-1"/>
                <w:position w:val="-4"/>
              </w:rPr>
              <w:tab/>
              <w:t>HAYIR</w:t>
            </w:r>
          </w:p>
        </w:tc>
      </w:tr>
      <w:tr w:rsidR="00377646">
        <w:trPr>
          <w:trHeight w:hRule="exact" w:val="281"/>
        </w:trPr>
        <w:tc>
          <w:tcPr>
            <w:tcW w:w="7608" w:type="dxa"/>
            <w:tcBorders>
              <w:top w:val="single" w:sz="4" w:space="0" w:color="F2F2F2"/>
              <w:left w:val="single" w:sz="4" w:space="0" w:color="F2F2F2"/>
              <w:bottom w:val="single" w:sz="4" w:space="0" w:color="F2F2F2"/>
              <w:right w:val="single" w:sz="4" w:space="0" w:color="F2F2F2"/>
            </w:tcBorders>
          </w:tcPr>
          <w:p w:rsidR="00377646" w:rsidRDefault="00247074">
            <w:pPr>
              <w:pStyle w:val="TableParagraph"/>
              <w:spacing w:line="265" w:lineRule="exact"/>
              <w:ind w:left="103"/>
              <w:rPr>
                <w:rFonts w:ascii="Calibri" w:eastAsia="Calibri" w:hAnsi="Calibri" w:cs="Calibri"/>
              </w:rPr>
            </w:pPr>
            <w:r>
              <w:rPr>
                <w:rFonts w:ascii="Calibri" w:hAnsi="Calibri"/>
              </w:rPr>
              <w:t>1-ALAN GAZLARDAN</w:t>
            </w:r>
            <w:r>
              <w:rPr>
                <w:rFonts w:ascii="Calibri" w:hAnsi="Calibri"/>
                <w:spacing w:val="-12"/>
              </w:rPr>
              <w:t xml:space="preserve"> </w:t>
            </w:r>
            <w:r>
              <w:rPr>
                <w:rFonts w:ascii="Calibri" w:hAnsi="Calibri"/>
              </w:rPr>
              <w:t>TEMİZLENMİŞTİR.</w:t>
            </w:r>
          </w:p>
        </w:tc>
        <w:tc>
          <w:tcPr>
            <w:tcW w:w="1680" w:type="dxa"/>
            <w:vMerge w:val="restart"/>
            <w:tcBorders>
              <w:top w:val="nil"/>
              <w:left w:val="single" w:sz="4" w:space="0" w:color="F2F2F2"/>
              <w:right w:val="nil"/>
            </w:tcBorders>
          </w:tcPr>
          <w:p w:rsidR="00377646" w:rsidRDefault="00247074">
            <w:pPr>
              <w:pStyle w:val="TableParagraph"/>
              <w:tabs>
                <w:tab w:val="left" w:pos="1096"/>
              </w:tabs>
              <w:spacing w:after="31"/>
              <w:ind w:left="256"/>
              <w:rPr>
                <w:rFonts w:ascii="Calibri" w:eastAsia="Calibri" w:hAnsi="Calibri" w:cs="Calibri"/>
                <w:sz w:val="20"/>
                <w:szCs w:val="20"/>
              </w:rPr>
            </w:pPr>
            <w:r>
              <w:rPr>
                <w:rFonts w:ascii="Calibri"/>
                <w:noProof/>
                <w:sz w:val="20"/>
                <w:lang w:val="tr-TR" w:eastAsia="tr-TR"/>
              </w:rPr>
              <w:drawing>
                <wp:inline distT="0" distB="0" distL="0" distR="0">
                  <wp:extent cx="190514" cy="161925"/>
                  <wp:effectExtent l="0" t="0" r="0" b="0"/>
                  <wp:docPr id="241"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46.png"/>
                          <pic:cNvPicPr/>
                        </pic:nvPicPr>
                        <pic:blipFill>
                          <a:blip r:embed="rId200" cstate="print"/>
                          <a:stretch>
                            <a:fillRect/>
                          </a:stretch>
                        </pic:blipFill>
                        <pic:spPr>
                          <a:xfrm>
                            <a:off x="0" y="0"/>
                            <a:ext cx="190514" cy="161925"/>
                          </a:xfrm>
                          <a:prstGeom prst="rect">
                            <a:avLst/>
                          </a:prstGeom>
                        </pic:spPr>
                      </pic:pic>
                    </a:graphicData>
                  </a:graphic>
                </wp:inline>
              </w:drawing>
            </w:r>
            <w:r>
              <w:rPr>
                <w:rFonts w:ascii="Calibri"/>
                <w:sz w:val="20"/>
              </w:rPr>
              <w:tab/>
            </w:r>
            <w:r>
              <w:rPr>
                <w:rFonts w:ascii="Calibri"/>
                <w:noProof/>
                <w:sz w:val="20"/>
                <w:lang w:val="tr-TR" w:eastAsia="tr-TR"/>
              </w:rPr>
              <w:drawing>
                <wp:inline distT="0" distB="0" distL="0" distR="0">
                  <wp:extent cx="190502" cy="161925"/>
                  <wp:effectExtent l="0" t="0" r="0" b="0"/>
                  <wp:docPr id="243"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46.png"/>
                          <pic:cNvPicPr/>
                        </pic:nvPicPr>
                        <pic:blipFill>
                          <a:blip r:embed="rId200" cstate="print"/>
                          <a:stretch>
                            <a:fillRect/>
                          </a:stretch>
                        </pic:blipFill>
                        <pic:spPr>
                          <a:xfrm>
                            <a:off x="0" y="0"/>
                            <a:ext cx="190502" cy="161925"/>
                          </a:xfrm>
                          <a:prstGeom prst="rect">
                            <a:avLst/>
                          </a:prstGeom>
                        </pic:spPr>
                      </pic:pic>
                    </a:graphicData>
                  </a:graphic>
                </wp:inline>
              </w:drawing>
            </w:r>
          </w:p>
          <w:p w:rsidR="00377646" w:rsidRDefault="00247074">
            <w:pPr>
              <w:pStyle w:val="TableParagraph"/>
              <w:tabs>
                <w:tab w:val="left" w:pos="1096"/>
              </w:tabs>
              <w:spacing w:after="26"/>
              <w:ind w:left="256"/>
              <w:rPr>
                <w:rFonts w:ascii="Calibri" w:eastAsia="Calibri" w:hAnsi="Calibri" w:cs="Calibri"/>
                <w:sz w:val="20"/>
                <w:szCs w:val="20"/>
              </w:rPr>
            </w:pPr>
            <w:r>
              <w:rPr>
                <w:rFonts w:ascii="Calibri"/>
                <w:noProof/>
                <w:sz w:val="20"/>
                <w:lang w:val="tr-TR" w:eastAsia="tr-TR"/>
              </w:rPr>
              <w:drawing>
                <wp:inline distT="0" distB="0" distL="0" distR="0">
                  <wp:extent cx="190664" cy="161925"/>
                  <wp:effectExtent l="0" t="0" r="0" b="0"/>
                  <wp:docPr id="245"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46.png"/>
                          <pic:cNvPicPr/>
                        </pic:nvPicPr>
                        <pic:blipFill>
                          <a:blip r:embed="rId200" cstate="print"/>
                          <a:stretch>
                            <a:fillRect/>
                          </a:stretch>
                        </pic:blipFill>
                        <pic:spPr>
                          <a:xfrm>
                            <a:off x="0" y="0"/>
                            <a:ext cx="190664" cy="161925"/>
                          </a:xfrm>
                          <a:prstGeom prst="rect">
                            <a:avLst/>
                          </a:prstGeom>
                        </pic:spPr>
                      </pic:pic>
                    </a:graphicData>
                  </a:graphic>
                </wp:inline>
              </w:drawing>
            </w:r>
            <w:r>
              <w:rPr>
                <w:rFonts w:ascii="Calibri"/>
                <w:sz w:val="20"/>
              </w:rPr>
              <w:tab/>
            </w:r>
            <w:r>
              <w:rPr>
                <w:rFonts w:ascii="Calibri"/>
                <w:noProof/>
                <w:sz w:val="20"/>
                <w:lang w:val="tr-TR" w:eastAsia="tr-TR"/>
              </w:rPr>
              <w:drawing>
                <wp:inline distT="0" distB="0" distL="0" distR="0">
                  <wp:extent cx="190651" cy="161925"/>
                  <wp:effectExtent l="0" t="0" r="0" b="0"/>
                  <wp:docPr id="247"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46.png"/>
                          <pic:cNvPicPr/>
                        </pic:nvPicPr>
                        <pic:blipFill>
                          <a:blip r:embed="rId200" cstate="print"/>
                          <a:stretch>
                            <a:fillRect/>
                          </a:stretch>
                        </pic:blipFill>
                        <pic:spPr>
                          <a:xfrm>
                            <a:off x="0" y="0"/>
                            <a:ext cx="190651" cy="161925"/>
                          </a:xfrm>
                          <a:prstGeom prst="rect">
                            <a:avLst/>
                          </a:prstGeom>
                        </pic:spPr>
                      </pic:pic>
                    </a:graphicData>
                  </a:graphic>
                </wp:inline>
              </w:drawing>
            </w:r>
          </w:p>
          <w:p w:rsidR="00377646" w:rsidRDefault="00247074">
            <w:pPr>
              <w:pStyle w:val="TableParagraph"/>
              <w:tabs>
                <w:tab w:val="left" w:pos="1096"/>
              </w:tabs>
              <w:ind w:left="256"/>
              <w:rPr>
                <w:rFonts w:ascii="Calibri" w:eastAsia="Calibri" w:hAnsi="Calibri" w:cs="Calibri"/>
                <w:sz w:val="20"/>
                <w:szCs w:val="20"/>
              </w:rPr>
            </w:pPr>
            <w:r>
              <w:rPr>
                <w:rFonts w:ascii="Calibri"/>
                <w:noProof/>
                <w:sz w:val="20"/>
                <w:lang w:val="tr-TR" w:eastAsia="tr-TR"/>
              </w:rPr>
              <w:drawing>
                <wp:inline distT="0" distB="0" distL="0" distR="0">
                  <wp:extent cx="191265" cy="161925"/>
                  <wp:effectExtent l="0" t="0" r="0" b="0"/>
                  <wp:docPr id="249"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46.png"/>
                          <pic:cNvPicPr/>
                        </pic:nvPicPr>
                        <pic:blipFill>
                          <a:blip r:embed="rId200" cstate="print"/>
                          <a:stretch>
                            <a:fillRect/>
                          </a:stretch>
                        </pic:blipFill>
                        <pic:spPr>
                          <a:xfrm>
                            <a:off x="0" y="0"/>
                            <a:ext cx="191265" cy="161925"/>
                          </a:xfrm>
                          <a:prstGeom prst="rect">
                            <a:avLst/>
                          </a:prstGeom>
                        </pic:spPr>
                      </pic:pic>
                    </a:graphicData>
                  </a:graphic>
                </wp:inline>
              </w:drawing>
            </w:r>
            <w:r>
              <w:rPr>
                <w:rFonts w:ascii="Calibri"/>
                <w:sz w:val="20"/>
              </w:rPr>
              <w:tab/>
            </w:r>
            <w:r>
              <w:rPr>
                <w:rFonts w:ascii="Calibri"/>
                <w:noProof/>
                <w:sz w:val="20"/>
                <w:lang w:val="tr-TR" w:eastAsia="tr-TR"/>
              </w:rPr>
              <w:drawing>
                <wp:inline distT="0" distB="0" distL="0" distR="0">
                  <wp:extent cx="191252" cy="161925"/>
                  <wp:effectExtent l="0" t="0" r="0" b="0"/>
                  <wp:docPr id="251"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46.png"/>
                          <pic:cNvPicPr/>
                        </pic:nvPicPr>
                        <pic:blipFill>
                          <a:blip r:embed="rId200" cstate="print"/>
                          <a:stretch>
                            <a:fillRect/>
                          </a:stretch>
                        </pic:blipFill>
                        <pic:spPr>
                          <a:xfrm>
                            <a:off x="0" y="0"/>
                            <a:ext cx="191252" cy="161925"/>
                          </a:xfrm>
                          <a:prstGeom prst="rect">
                            <a:avLst/>
                          </a:prstGeom>
                        </pic:spPr>
                      </pic:pic>
                    </a:graphicData>
                  </a:graphic>
                </wp:inline>
              </w:drawing>
            </w:r>
          </w:p>
        </w:tc>
      </w:tr>
      <w:tr w:rsidR="00377646">
        <w:trPr>
          <w:trHeight w:hRule="exact" w:val="278"/>
        </w:trPr>
        <w:tc>
          <w:tcPr>
            <w:tcW w:w="7608" w:type="dxa"/>
            <w:tcBorders>
              <w:top w:val="single" w:sz="4" w:space="0" w:color="F2F2F2"/>
              <w:left w:val="single" w:sz="4" w:space="0" w:color="F2F2F2"/>
              <w:bottom w:val="single" w:sz="4" w:space="0" w:color="F2F2F2"/>
              <w:right w:val="single" w:sz="4" w:space="0" w:color="F2F2F2"/>
            </w:tcBorders>
          </w:tcPr>
          <w:p w:rsidR="00377646" w:rsidRDefault="00247074">
            <w:pPr>
              <w:pStyle w:val="TableParagraph"/>
              <w:spacing w:line="265" w:lineRule="exact"/>
              <w:ind w:left="103"/>
              <w:rPr>
                <w:rFonts w:ascii="Calibri" w:eastAsia="Calibri" w:hAnsi="Calibri" w:cs="Calibri"/>
              </w:rPr>
            </w:pPr>
            <w:r>
              <w:rPr>
                <w:rFonts w:ascii="Calibri" w:hAnsi="Calibri"/>
              </w:rPr>
              <w:t>2-ALAN</w:t>
            </w:r>
            <w:r>
              <w:rPr>
                <w:rFonts w:ascii="Calibri" w:hAnsi="Calibri"/>
                <w:spacing w:val="-10"/>
              </w:rPr>
              <w:t xml:space="preserve"> </w:t>
            </w:r>
            <w:r>
              <w:rPr>
                <w:rFonts w:ascii="Calibri" w:hAnsi="Calibri"/>
              </w:rPr>
              <w:t>HAVALANDIRILMIŞTIR.</w:t>
            </w:r>
          </w:p>
        </w:tc>
        <w:tc>
          <w:tcPr>
            <w:tcW w:w="1680" w:type="dxa"/>
            <w:vMerge/>
            <w:tcBorders>
              <w:left w:val="single" w:sz="4" w:space="0" w:color="F2F2F2"/>
              <w:right w:val="nil"/>
            </w:tcBorders>
          </w:tcPr>
          <w:p w:rsidR="00377646" w:rsidRDefault="00377646"/>
        </w:tc>
      </w:tr>
      <w:tr w:rsidR="00377646">
        <w:trPr>
          <w:trHeight w:hRule="exact" w:val="281"/>
        </w:trPr>
        <w:tc>
          <w:tcPr>
            <w:tcW w:w="7608" w:type="dxa"/>
            <w:tcBorders>
              <w:top w:val="single" w:sz="4" w:space="0" w:color="F2F2F2"/>
              <w:left w:val="single" w:sz="4" w:space="0" w:color="F2F2F2"/>
              <w:bottom w:val="single" w:sz="4" w:space="0" w:color="F2F2F2"/>
              <w:right w:val="single" w:sz="4" w:space="0" w:color="F2F2F2"/>
            </w:tcBorders>
          </w:tcPr>
          <w:p w:rsidR="00377646" w:rsidRDefault="00247074">
            <w:pPr>
              <w:pStyle w:val="TableParagraph"/>
              <w:spacing w:line="268" w:lineRule="exact"/>
              <w:ind w:left="103"/>
              <w:rPr>
                <w:rFonts w:ascii="Calibri" w:eastAsia="Calibri" w:hAnsi="Calibri" w:cs="Calibri"/>
              </w:rPr>
            </w:pPr>
            <w:r>
              <w:rPr>
                <w:rFonts w:ascii="Calibri" w:hAnsi="Calibri"/>
              </w:rPr>
              <w:t>3-KOMŞU ALANLAR KONTROL</w:t>
            </w:r>
            <w:r>
              <w:rPr>
                <w:rFonts w:ascii="Calibri" w:hAnsi="Calibri"/>
                <w:spacing w:val="-14"/>
              </w:rPr>
              <w:t xml:space="preserve"> </w:t>
            </w:r>
            <w:r>
              <w:rPr>
                <w:rFonts w:ascii="Calibri" w:hAnsi="Calibri"/>
              </w:rPr>
              <w:t>EDİLMİŞTİR.</w:t>
            </w:r>
          </w:p>
        </w:tc>
        <w:tc>
          <w:tcPr>
            <w:tcW w:w="1680" w:type="dxa"/>
            <w:vMerge/>
            <w:tcBorders>
              <w:left w:val="single" w:sz="4" w:space="0" w:color="F2F2F2"/>
              <w:bottom w:val="single" w:sz="4" w:space="0" w:color="F2F2F2"/>
              <w:right w:val="nil"/>
            </w:tcBorders>
          </w:tcPr>
          <w:p w:rsidR="00377646" w:rsidRDefault="00377646"/>
        </w:tc>
      </w:tr>
      <w:tr w:rsidR="00377646">
        <w:trPr>
          <w:trHeight w:hRule="exact" w:val="278"/>
        </w:trPr>
        <w:tc>
          <w:tcPr>
            <w:tcW w:w="9288" w:type="dxa"/>
            <w:gridSpan w:val="2"/>
            <w:tcBorders>
              <w:top w:val="single" w:sz="4" w:space="0" w:color="F2F2F2"/>
              <w:left w:val="single" w:sz="4" w:space="0" w:color="F2F2F2"/>
              <w:bottom w:val="single" w:sz="4" w:space="0" w:color="F2F2F2"/>
              <w:right w:val="single" w:sz="4" w:space="0" w:color="F2F2F2"/>
            </w:tcBorders>
          </w:tcPr>
          <w:p w:rsidR="00377646" w:rsidRDefault="00247074">
            <w:pPr>
              <w:pStyle w:val="TableParagraph"/>
              <w:spacing w:line="265" w:lineRule="exact"/>
              <w:ind w:left="103"/>
              <w:rPr>
                <w:rFonts w:ascii="Calibri" w:eastAsia="Calibri" w:hAnsi="Calibri" w:cs="Calibri"/>
                <w:sz w:val="20"/>
                <w:szCs w:val="20"/>
              </w:rPr>
            </w:pPr>
            <w:r>
              <w:rPr>
                <w:rFonts w:ascii="Calibri" w:eastAsia="Calibri" w:hAnsi="Calibri" w:cs="Calibri"/>
              </w:rPr>
              <w:t>4-İŞİN</w:t>
            </w:r>
            <w:r>
              <w:rPr>
                <w:rFonts w:ascii="Calibri" w:eastAsia="Calibri" w:hAnsi="Calibri" w:cs="Calibri"/>
                <w:spacing w:val="-29"/>
              </w:rPr>
              <w:t xml:space="preserve"> </w:t>
            </w:r>
            <w:r>
              <w:rPr>
                <w:rFonts w:ascii="Calibri" w:eastAsia="Calibri" w:hAnsi="Calibri" w:cs="Calibri"/>
              </w:rPr>
              <w:t>SÜRESİ</w:t>
            </w:r>
            <w:r>
              <w:rPr>
                <w:rFonts w:ascii="Calibri" w:eastAsia="Calibri" w:hAnsi="Calibri" w:cs="Calibri"/>
                <w:sz w:val="20"/>
                <w:szCs w:val="20"/>
              </w:rPr>
              <w:t>…………………………………………………………………………………………………………………</w:t>
            </w:r>
          </w:p>
        </w:tc>
      </w:tr>
      <w:tr w:rsidR="00377646">
        <w:trPr>
          <w:trHeight w:hRule="exact" w:val="547"/>
        </w:trPr>
        <w:tc>
          <w:tcPr>
            <w:tcW w:w="9288" w:type="dxa"/>
            <w:gridSpan w:val="2"/>
            <w:tcBorders>
              <w:top w:val="single" w:sz="4" w:space="0" w:color="F2F2F2"/>
              <w:left w:val="single" w:sz="4" w:space="0" w:color="F2F2F2"/>
              <w:bottom w:val="single" w:sz="4" w:space="0" w:color="F2F2F2"/>
              <w:right w:val="single" w:sz="4" w:space="0" w:color="F2F2F2"/>
            </w:tcBorders>
          </w:tcPr>
          <w:p w:rsidR="00377646" w:rsidRDefault="00247074">
            <w:pPr>
              <w:pStyle w:val="TableParagraph"/>
              <w:tabs>
                <w:tab w:val="left" w:pos="3160"/>
              </w:tabs>
              <w:spacing w:line="265" w:lineRule="exact"/>
              <w:ind w:left="103"/>
              <w:rPr>
                <w:rFonts w:ascii="Calibri" w:eastAsia="Calibri" w:hAnsi="Calibri" w:cs="Calibri"/>
              </w:rPr>
            </w:pPr>
            <w:r>
              <w:rPr>
                <w:rFonts w:ascii="Calibri" w:hAnsi="Calibri"/>
              </w:rPr>
              <w:t>5-ALAN</w:t>
            </w:r>
            <w:r>
              <w:rPr>
                <w:rFonts w:ascii="Calibri" w:hAnsi="Calibri"/>
                <w:spacing w:val="-7"/>
              </w:rPr>
              <w:t xml:space="preserve"> </w:t>
            </w:r>
            <w:r>
              <w:rPr>
                <w:rFonts w:ascii="Calibri" w:hAnsi="Calibri"/>
              </w:rPr>
              <w:t>KONTROL</w:t>
            </w:r>
            <w:r>
              <w:rPr>
                <w:rFonts w:ascii="Calibri" w:hAnsi="Calibri"/>
                <w:spacing w:val="-5"/>
              </w:rPr>
              <w:t xml:space="preserve"> </w:t>
            </w:r>
            <w:r>
              <w:rPr>
                <w:rFonts w:ascii="Calibri" w:hAnsi="Calibri"/>
              </w:rPr>
              <w:t>EDİLMİŞTİR.</w:t>
            </w:r>
            <w:r>
              <w:rPr>
                <w:rFonts w:ascii="Calibri" w:hAnsi="Calibri"/>
              </w:rPr>
              <w:tab/>
              <w:t>ÇALIŞMAYA</w:t>
            </w:r>
          </w:p>
          <w:p w:rsidR="00377646" w:rsidRDefault="00247074">
            <w:pPr>
              <w:pStyle w:val="TableParagraph"/>
              <w:ind w:left="103"/>
              <w:rPr>
                <w:rFonts w:ascii="Calibri" w:eastAsia="Calibri" w:hAnsi="Calibri" w:cs="Calibri"/>
                <w:sz w:val="20"/>
                <w:szCs w:val="20"/>
              </w:rPr>
            </w:pPr>
            <w:r>
              <w:rPr>
                <w:rFonts w:ascii="Calibri" w:eastAsia="Calibri" w:hAnsi="Calibri" w:cs="Calibri"/>
              </w:rPr>
              <w:t>UYGUN</w:t>
            </w:r>
            <w:r>
              <w:rPr>
                <w:rFonts w:ascii="Calibri" w:eastAsia="Calibri" w:hAnsi="Calibri" w:cs="Calibri"/>
                <w:sz w:val="20"/>
                <w:szCs w:val="20"/>
              </w:rPr>
              <w:t>………………………………………………………………………………………………</w:t>
            </w:r>
          </w:p>
        </w:tc>
      </w:tr>
    </w:tbl>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rPr>
          <w:rFonts w:ascii="Calibri" w:eastAsia="Calibri" w:hAnsi="Calibri" w:cs="Calibri"/>
          <w:b/>
          <w:bCs/>
          <w:sz w:val="20"/>
          <w:szCs w:val="20"/>
        </w:rPr>
      </w:pPr>
    </w:p>
    <w:p w:rsidR="00377646" w:rsidRDefault="00377646">
      <w:pPr>
        <w:spacing w:before="10"/>
        <w:rPr>
          <w:rFonts w:ascii="Calibri" w:eastAsia="Calibri" w:hAnsi="Calibri" w:cs="Calibri"/>
          <w:b/>
          <w:bCs/>
          <w:sz w:val="25"/>
          <w:szCs w:val="25"/>
        </w:rPr>
      </w:pPr>
    </w:p>
    <w:p w:rsidR="00377646" w:rsidRDefault="00247074">
      <w:pPr>
        <w:spacing w:before="56"/>
        <w:ind w:left="215" w:right="739"/>
        <w:rPr>
          <w:rFonts w:ascii="Calibri" w:eastAsia="Calibri" w:hAnsi="Calibri" w:cs="Calibri"/>
        </w:rPr>
      </w:pPr>
      <w:r>
        <w:rPr>
          <w:rFonts w:ascii="Calibri"/>
          <w:b/>
        </w:rPr>
        <w:t>ONAY</w:t>
      </w:r>
    </w:p>
    <w:p w:rsidR="00377646" w:rsidRDefault="00377646">
      <w:pPr>
        <w:rPr>
          <w:rFonts w:ascii="Calibri" w:eastAsia="Calibri" w:hAnsi="Calibri" w:cs="Calibri"/>
        </w:rPr>
        <w:sectPr w:rsidR="00377646">
          <w:pgSz w:w="11910" w:h="16840"/>
          <w:pgMar w:top="1580" w:right="980" w:bottom="420" w:left="1200" w:header="0" w:footer="223" w:gutter="0"/>
          <w:cols w:space="708"/>
        </w:sectPr>
      </w:pPr>
    </w:p>
    <w:p w:rsidR="00377646" w:rsidRDefault="00247074">
      <w:pPr>
        <w:spacing w:before="22"/>
        <w:ind w:right="1414"/>
        <w:jc w:val="right"/>
        <w:rPr>
          <w:rFonts w:ascii="Calibri" w:eastAsia="Calibri" w:hAnsi="Calibri" w:cs="Calibri"/>
          <w:sz w:val="24"/>
          <w:szCs w:val="24"/>
        </w:rPr>
      </w:pPr>
      <w:bookmarkStart w:id="156" w:name="Ek-4.4_Örnek_Periyodik_Kontrol_Raporları"/>
      <w:bookmarkStart w:id="157" w:name="Kalorifer_Kazanı"/>
      <w:bookmarkStart w:id="158" w:name="_bookmark49"/>
      <w:bookmarkEnd w:id="156"/>
      <w:bookmarkEnd w:id="157"/>
      <w:bookmarkEnd w:id="158"/>
      <w:r>
        <w:rPr>
          <w:rFonts w:ascii="Calibri" w:hAnsi="Calibri"/>
          <w:b/>
          <w:sz w:val="24"/>
        </w:rPr>
        <w:lastRenderedPageBreak/>
        <w:t>Kalorifer</w:t>
      </w:r>
      <w:r>
        <w:rPr>
          <w:rFonts w:ascii="Calibri" w:hAnsi="Calibri"/>
          <w:b/>
          <w:spacing w:val="-7"/>
          <w:sz w:val="24"/>
        </w:rPr>
        <w:t xml:space="preserve"> </w:t>
      </w:r>
      <w:r>
        <w:rPr>
          <w:rFonts w:ascii="Calibri" w:hAnsi="Calibri"/>
          <w:b/>
          <w:sz w:val="24"/>
        </w:rPr>
        <w:t>Kazanı</w:t>
      </w:r>
    </w:p>
    <w:p w:rsidR="00377646" w:rsidRDefault="00247074">
      <w:pPr>
        <w:spacing w:before="50"/>
        <w:ind w:right="1417"/>
        <w:jc w:val="right"/>
        <w:rPr>
          <w:rFonts w:ascii="Calibri" w:eastAsia="Calibri" w:hAnsi="Calibri" w:cs="Calibri"/>
          <w:sz w:val="24"/>
          <w:szCs w:val="24"/>
        </w:rPr>
      </w:pPr>
      <w:r>
        <w:rPr>
          <w:rFonts w:ascii="Calibri"/>
          <w:b/>
          <w:sz w:val="24"/>
        </w:rPr>
        <w:t>Periyodik Kontrol</w:t>
      </w:r>
      <w:r>
        <w:rPr>
          <w:rFonts w:ascii="Calibri"/>
          <w:b/>
          <w:spacing w:val="-7"/>
          <w:sz w:val="24"/>
        </w:rPr>
        <w:t xml:space="preserve"> </w:t>
      </w:r>
      <w:r>
        <w:rPr>
          <w:rFonts w:ascii="Calibri"/>
          <w:b/>
          <w:sz w:val="24"/>
        </w:rPr>
        <w:t>Raporu</w:t>
      </w:r>
    </w:p>
    <w:p w:rsidR="00377646" w:rsidRDefault="00247074">
      <w:pPr>
        <w:spacing w:before="1"/>
        <w:ind w:right="1418"/>
        <w:jc w:val="right"/>
        <w:rPr>
          <w:rFonts w:ascii="Calibri" w:eastAsia="Calibri" w:hAnsi="Calibri" w:cs="Calibri"/>
          <w:sz w:val="18"/>
          <w:szCs w:val="18"/>
        </w:rPr>
      </w:pPr>
      <w:r>
        <w:rPr>
          <w:rFonts w:ascii="Calibri"/>
          <w:spacing w:val="-1"/>
          <w:sz w:val="18"/>
        </w:rPr>
        <w:t>Standart</w:t>
      </w:r>
    </w:p>
    <w:p w:rsidR="00377646" w:rsidRDefault="00377646">
      <w:pPr>
        <w:rPr>
          <w:rFonts w:ascii="Calibri" w:eastAsia="Calibri" w:hAnsi="Calibri" w:cs="Calibri"/>
          <w:sz w:val="20"/>
          <w:szCs w:val="20"/>
        </w:rPr>
      </w:pPr>
    </w:p>
    <w:p w:rsidR="00377646" w:rsidRDefault="00377646">
      <w:pPr>
        <w:rPr>
          <w:rFonts w:ascii="Calibri" w:eastAsia="Calibri" w:hAnsi="Calibri" w:cs="Calibri"/>
          <w:sz w:val="20"/>
          <w:szCs w:val="20"/>
        </w:rPr>
      </w:pPr>
    </w:p>
    <w:p w:rsidR="00377646" w:rsidRDefault="00377646">
      <w:pPr>
        <w:rPr>
          <w:rFonts w:ascii="Calibri" w:eastAsia="Calibri" w:hAnsi="Calibri" w:cs="Calibri"/>
          <w:sz w:val="20"/>
          <w:szCs w:val="20"/>
        </w:rPr>
      </w:pPr>
    </w:p>
    <w:p w:rsidR="00377646" w:rsidRDefault="00377646">
      <w:pPr>
        <w:spacing w:before="10"/>
        <w:rPr>
          <w:rFonts w:ascii="Calibri" w:eastAsia="Calibri" w:hAnsi="Calibri" w:cs="Calibri"/>
          <w:sz w:val="27"/>
          <w:szCs w:val="27"/>
        </w:rPr>
      </w:pPr>
    </w:p>
    <w:p w:rsidR="00377646" w:rsidRDefault="00247074">
      <w:pPr>
        <w:spacing w:before="34"/>
        <w:ind w:left="1375" w:right="3712"/>
        <w:rPr>
          <w:rFonts w:ascii="Calibri" w:eastAsia="Calibri" w:hAnsi="Calibri" w:cs="Calibri"/>
          <w:sz w:val="32"/>
          <w:szCs w:val="32"/>
        </w:rPr>
      </w:pPr>
      <w:proofErr w:type="gramStart"/>
      <w:r>
        <w:rPr>
          <w:rFonts w:ascii="Calibri" w:hAnsi="Calibri"/>
          <w:b/>
          <w:sz w:val="32"/>
        </w:rPr>
        <w:t>makina</w:t>
      </w:r>
      <w:proofErr w:type="gramEnd"/>
      <w:r>
        <w:rPr>
          <w:rFonts w:ascii="Calibri" w:hAnsi="Calibri"/>
          <w:b/>
          <w:sz w:val="32"/>
        </w:rPr>
        <w:t xml:space="preserve"> mühendisleri</w:t>
      </w:r>
      <w:r>
        <w:rPr>
          <w:rFonts w:ascii="Calibri" w:hAnsi="Calibri"/>
          <w:b/>
          <w:spacing w:val="-10"/>
          <w:sz w:val="32"/>
        </w:rPr>
        <w:t xml:space="preserve"> </w:t>
      </w:r>
      <w:r>
        <w:rPr>
          <w:rFonts w:ascii="Calibri" w:hAnsi="Calibri"/>
          <w:b/>
          <w:sz w:val="32"/>
        </w:rPr>
        <w:t>odası</w:t>
      </w:r>
    </w:p>
    <w:p w:rsidR="00377646" w:rsidRDefault="00377646">
      <w:pPr>
        <w:rPr>
          <w:rFonts w:ascii="Calibri" w:eastAsia="Calibri" w:hAnsi="Calibri" w:cs="Calibri"/>
          <w:b/>
          <w:bCs/>
          <w:sz w:val="13"/>
          <w:szCs w:val="13"/>
        </w:rPr>
      </w:pPr>
    </w:p>
    <w:p w:rsidR="00377646" w:rsidRDefault="00247074">
      <w:pPr>
        <w:spacing w:line="20" w:lineRule="exact"/>
        <w:ind w:left="107"/>
        <w:rPr>
          <w:rFonts w:ascii="Calibri" w:eastAsia="Calibri" w:hAnsi="Calibri" w:cs="Calibri"/>
          <w:sz w:val="2"/>
          <w:szCs w:val="2"/>
        </w:rPr>
      </w:pPr>
      <w:r>
        <w:rPr>
          <w:rFonts w:ascii="Calibri" w:eastAsia="Calibri" w:hAnsi="Calibri" w:cs="Calibri"/>
          <w:sz w:val="2"/>
          <w:szCs w:val="2"/>
        </w:rPr>
      </w:r>
      <w:r>
        <w:rPr>
          <w:rFonts w:ascii="Calibri" w:eastAsia="Calibri" w:hAnsi="Calibri" w:cs="Calibri"/>
          <w:sz w:val="2"/>
          <w:szCs w:val="2"/>
        </w:rPr>
        <w:pict>
          <v:group id="_x0000_s1430" style="width:538.5pt;height:.75pt;mso-position-horizontal-relative:char;mso-position-vertical-relative:line" coordsize="10770,15">
            <v:group id="_x0000_s1431" style="position:absolute;left:8;top:8;width:10755;height:2" coordorigin="8,8" coordsize="10755,2">
              <v:shape id="_x0000_s1432" style="position:absolute;left:8;top:8;width:10755;height:2" coordorigin="8,8" coordsize="10755,0" path="m8,8r10755,e" filled="f">
                <v:path arrowok="t"/>
              </v:shape>
            </v:group>
            <w10:wrap type="none"/>
            <w10:anchorlock/>
          </v:group>
        </w:pict>
      </w:r>
    </w:p>
    <w:p w:rsidR="00377646" w:rsidRDefault="00377646">
      <w:pPr>
        <w:spacing w:before="12"/>
        <w:rPr>
          <w:rFonts w:ascii="Calibri" w:eastAsia="Calibri" w:hAnsi="Calibri" w:cs="Calibri"/>
          <w:b/>
          <w:bCs/>
        </w:rPr>
      </w:pPr>
    </w:p>
    <w:p w:rsidR="00377646" w:rsidRDefault="00377646">
      <w:pPr>
        <w:spacing w:before="2"/>
        <w:rPr>
          <w:rFonts w:ascii="Calibri" w:eastAsia="Calibri" w:hAnsi="Calibri" w:cs="Calibri"/>
          <w:b/>
          <w:bCs/>
          <w:sz w:val="8"/>
          <w:szCs w:val="8"/>
        </w:rPr>
      </w:pPr>
    </w:p>
    <w:p w:rsidR="00377646" w:rsidRDefault="00247074">
      <w:pPr>
        <w:spacing w:after="74" w:line="112" w:lineRule="exact"/>
        <w:ind w:left="7845" w:right="3712"/>
        <w:rPr>
          <w:rFonts w:ascii="Arial" w:eastAsia="Arial" w:hAnsi="Arial" w:cs="Arial"/>
          <w:sz w:val="11"/>
          <w:szCs w:val="11"/>
        </w:rPr>
      </w:pPr>
      <w:r>
        <w:rPr>
          <w:rFonts w:ascii="Arial"/>
          <w:i/>
          <w:sz w:val="11"/>
        </w:rPr>
        <w:t>Tel: Faks:</w:t>
      </w:r>
    </w:p>
    <w:tbl>
      <w:tblPr>
        <w:tblStyle w:val="TableNormal"/>
        <w:tblW w:w="0" w:type="auto"/>
        <w:tblInd w:w="1341" w:type="dxa"/>
        <w:tblLayout w:type="fixed"/>
        <w:tblLook w:val="01E0" w:firstRow="1" w:lastRow="1" w:firstColumn="1" w:lastColumn="1" w:noHBand="0" w:noVBand="0"/>
      </w:tblPr>
      <w:tblGrid>
        <w:gridCol w:w="1265"/>
        <w:gridCol w:w="2410"/>
        <w:gridCol w:w="1255"/>
        <w:gridCol w:w="2203"/>
        <w:gridCol w:w="1368"/>
        <w:gridCol w:w="1469"/>
      </w:tblGrid>
      <w:tr w:rsidR="00377646">
        <w:trPr>
          <w:trHeight w:hRule="exact" w:val="276"/>
        </w:trPr>
        <w:tc>
          <w:tcPr>
            <w:tcW w:w="126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69" w:lineRule="exact"/>
              <w:ind w:left="64"/>
              <w:rPr>
                <w:rFonts w:ascii="Arial" w:eastAsia="Arial" w:hAnsi="Arial" w:cs="Arial"/>
                <w:sz w:val="15"/>
                <w:szCs w:val="15"/>
              </w:rPr>
            </w:pPr>
            <w:r>
              <w:rPr>
                <w:rFonts w:ascii="Arial" w:hAnsi="Arial"/>
                <w:sz w:val="15"/>
              </w:rPr>
              <w:t>Firma</w:t>
            </w:r>
            <w:r>
              <w:rPr>
                <w:rFonts w:ascii="Arial" w:hAnsi="Arial"/>
                <w:spacing w:val="-1"/>
                <w:sz w:val="15"/>
              </w:rPr>
              <w:t xml:space="preserve"> </w:t>
            </w:r>
            <w:r>
              <w:rPr>
                <w:rFonts w:ascii="Arial" w:hAnsi="Arial"/>
                <w:sz w:val="15"/>
              </w:rPr>
              <w:t>Adı</w:t>
            </w:r>
          </w:p>
        </w:tc>
        <w:tc>
          <w:tcPr>
            <w:tcW w:w="5868" w:type="dxa"/>
            <w:gridSpan w:val="3"/>
            <w:tcBorders>
              <w:top w:val="single" w:sz="4" w:space="0" w:color="000000"/>
              <w:left w:val="single" w:sz="4" w:space="0" w:color="000000"/>
              <w:bottom w:val="single" w:sz="4" w:space="0" w:color="000000"/>
              <w:right w:val="single" w:sz="4" w:space="0" w:color="000000"/>
            </w:tcBorders>
          </w:tcPr>
          <w:p w:rsidR="00377646" w:rsidRDefault="00377646"/>
        </w:tc>
        <w:tc>
          <w:tcPr>
            <w:tcW w:w="136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69" w:lineRule="exact"/>
              <w:ind w:left="86"/>
              <w:rPr>
                <w:rFonts w:ascii="Arial" w:eastAsia="Arial" w:hAnsi="Arial" w:cs="Arial"/>
                <w:sz w:val="15"/>
                <w:szCs w:val="15"/>
              </w:rPr>
            </w:pPr>
            <w:r>
              <w:rPr>
                <w:rFonts w:ascii="Arial" w:hAnsi="Arial"/>
                <w:sz w:val="15"/>
              </w:rPr>
              <w:t>Bölümü</w:t>
            </w:r>
          </w:p>
        </w:tc>
        <w:tc>
          <w:tcPr>
            <w:tcW w:w="1469"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66"/>
        </w:trPr>
        <w:tc>
          <w:tcPr>
            <w:tcW w:w="126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71" w:lineRule="exact"/>
              <w:ind w:left="64"/>
              <w:rPr>
                <w:rFonts w:ascii="Arial" w:eastAsia="Arial" w:hAnsi="Arial" w:cs="Arial"/>
                <w:sz w:val="15"/>
                <w:szCs w:val="15"/>
              </w:rPr>
            </w:pPr>
            <w:r>
              <w:rPr>
                <w:rFonts w:ascii="Arial"/>
                <w:sz w:val="15"/>
              </w:rPr>
              <w:t>Adresi</w:t>
            </w:r>
          </w:p>
        </w:tc>
        <w:tc>
          <w:tcPr>
            <w:tcW w:w="5868" w:type="dxa"/>
            <w:gridSpan w:val="3"/>
            <w:tcBorders>
              <w:top w:val="single" w:sz="4" w:space="0" w:color="000000"/>
              <w:left w:val="single" w:sz="4" w:space="0" w:color="000000"/>
              <w:bottom w:val="single" w:sz="4" w:space="0" w:color="000000"/>
              <w:right w:val="single" w:sz="4" w:space="0" w:color="000000"/>
            </w:tcBorders>
          </w:tcPr>
          <w:p w:rsidR="00377646" w:rsidRDefault="00377646"/>
        </w:tc>
        <w:tc>
          <w:tcPr>
            <w:tcW w:w="136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71" w:lineRule="exact"/>
              <w:ind w:left="86"/>
              <w:rPr>
                <w:rFonts w:ascii="Arial" w:eastAsia="Arial" w:hAnsi="Arial" w:cs="Arial"/>
                <w:sz w:val="15"/>
                <w:szCs w:val="15"/>
              </w:rPr>
            </w:pPr>
            <w:r>
              <w:rPr>
                <w:rFonts w:ascii="Arial"/>
                <w:sz w:val="15"/>
              </w:rPr>
              <w:t>Kontrol</w:t>
            </w:r>
            <w:r>
              <w:rPr>
                <w:rFonts w:ascii="Arial"/>
                <w:spacing w:val="-5"/>
                <w:sz w:val="15"/>
              </w:rPr>
              <w:t xml:space="preserve"> </w:t>
            </w:r>
            <w:r>
              <w:rPr>
                <w:rFonts w:ascii="Arial"/>
                <w:sz w:val="15"/>
              </w:rPr>
              <w:t>Tarihi</w:t>
            </w:r>
          </w:p>
        </w:tc>
        <w:tc>
          <w:tcPr>
            <w:tcW w:w="1469"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66"/>
        </w:trPr>
        <w:tc>
          <w:tcPr>
            <w:tcW w:w="126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69" w:lineRule="exact"/>
              <w:ind w:left="64"/>
              <w:rPr>
                <w:rFonts w:ascii="Arial" w:eastAsia="Arial" w:hAnsi="Arial" w:cs="Arial"/>
                <w:sz w:val="15"/>
                <w:szCs w:val="15"/>
              </w:rPr>
            </w:pPr>
            <w:r>
              <w:rPr>
                <w:rFonts w:ascii="Arial"/>
                <w:sz w:val="15"/>
              </w:rPr>
              <w:t>Tel</w:t>
            </w:r>
          </w:p>
        </w:tc>
        <w:tc>
          <w:tcPr>
            <w:tcW w:w="2410" w:type="dxa"/>
            <w:tcBorders>
              <w:top w:val="single" w:sz="4" w:space="0" w:color="000000"/>
              <w:left w:val="single" w:sz="4" w:space="0" w:color="000000"/>
              <w:bottom w:val="single" w:sz="4" w:space="0" w:color="000000"/>
              <w:right w:val="single" w:sz="4" w:space="0" w:color="000000"/>
            </w:tcBorders>
          </w:tcPr>
          <w:p w:rsidR="00377646" w:rsidRDefault="00377646"/>
        </w:tc>
        <w:tc>
          <w:tcPr>
            <w:tcW w:w="125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69" w:lineRule="exact"/>
              <w:ind w:left="67"/>
              <w:rPr>
                <w:rFonts w:ascii="Arial" w:eastAsia="Arial" w:hAnsi="Arial" w:cs="Arial"/>
                <w:sz w:val="15"/>
                <w:szCs w:val="15"/>
              </w:rPr>
            </w:pPr>
            <w:r>
              <w:rPr>
                <w:rFonts w:ascii="Arial"/>
                <w:sz w:val="15"/>
              </w:rPr>
              <w:t>web</w:t>
            </w:r>
          </w:p>
        </w:tc>
        <w:tc>
          <w:tcPr>
            <w:tcW w:w="2203"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9" w:lineRule="exact"/>
              <w:ind w:left="67"/>
              <w:rPr>
                <w:rFonts w:ascii="Arial" w:eastAsia="Arial" w:hAnsi="Arial" w:cs="Arial"/>
                <w:sz w:val="14"/>
                <w:szCs w:val="14"/>
              </w:rPr>
            </w:pPr>
            <w:hyperlink r:id="rId201">
              <w:r>
                <w:rPr>
                  <w:rFonts w:ascii="Arial"/>
                  <w:color w:val="0066CC"/>
                  <w:sz w:val="14"/>
                </w:rPr>
                <w:t>.</w:t>
              </w:r>
            </w:hyperlink>
          </w:p>
        </w:tc>
        <w:tc>
          <w:tcPr>
            <w:tcW w:w="136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69" w:lineRule="exact"/>
              <w:ind w:left="86"/>
              <w:rPr>
                <w:rFonts w:ascii="Arial" w:eastAsia="Arial" w:hAnsi="Arial" w:cs="Arial"/>
                <w:sz w:val="15"/>
                <w:szCs w:val="15"/>
              </w:rPr>
            </w:pPr>
            <w:r>
              <w:rPr>
                <w:rFonts w:ascii="Arial"/>
                <w:sz w:val="15"/>
              </w:rPr>
              <w:t>Rapor</w:t>
            </w:r>
            <w:r>
              <w:rPr>
                <w:rFonts w:ascii="Arial"/>
                <w:spacing w:val="-5"/>
                <w:sz w:val="15"/>
              </w:rPr>
              <w:t xml:space="preserve"> </w:t>
            </w:r>
            <w:r>
              <w:rPr>
                <w:rFonts w:ascii="Arial"/>
                <w:sz w:val="15"/>
              </w:rPr>
              <w:t>Tarihi</w:t>
            </w:r>
          </w:p>
        </w:tc>
        <w:tc>
          <w:tcPr>
            <w:tcW w:w="1469"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71"/>
        </w:trPr>
        <w:tc>
          <w:tcPr>
            <w:tcW w:w="126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69" w:lineRule="exact"/>
              <w:ind w:left="64"/>
              <w:rPr>
                <w:rFonts w:ascii="Arial" w:eastAsia="Arial" w:hAnsi="Arial" w:cs="Arial"/>
                <w:sz w:val="15"/>
                <w:szCs w:val="15"/>
              </w:rPr>
            </w:pPr>
            <w:r>
              <w:rPr>
                <w:rFonts w:ascii="Arial"/>
                <w:sz w:val="15"/>
              </w:rPr>
              <w:t>Faks</w:t>
            </w:r>
          </w:p>
        </w:tc>
        <w:tc>
          <w:tcPr>
            <w:tcW w:w="2410" w:type="dxa"/>
            <w:tcBorders>
              <w:top w:val="single" w:sz="4" w:space="0" w:color="000000"/>
              <w:left w:val="single" w:sz="4" w:space="0" w:color="000000"/>
              <w:bottom w:val="single" w:sz="4" w:space="0" w:color="000000"/>
              <w:right w:val="single" w:sz="4" w:space="0" w:color="000000"/>
            </w:tcBorders>
          </w:tcPr>
          <w:p w:rsidR="00377646" w:rsidRDefault="00377646"/>
        </w:tc>
        <w:tc>
          <w:tcPr>
            <w:tcW w:w="125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69" w:lineRule="exact"/>
              <w:ind w:left="67"/>
              <w:rPr>
                <w:rFonts w:ascii="Arial" w:eastAsia="Arial" w:hAnsi="Arial" w:cs="Arial"/>
                <w:sz w:val="15"/>
                <w:szCs w:val="15"/>
              </w:rPr>
            </w:pPr>
            <w:r>
              <w:rPr>
                <w:rFonts w:ascii="Arial"/>
                <w:sz w:val="15"/>
              </w:rPr>
              <w:t>e-posta</w:t>
            </w:r>
          </w:p>
        </w:tc>
        <w:tc>
          <w:tcPr>
            <w:tcW w:w="2203" w:type="dxa"/>
            <w:tcBorders>
              <w:top w:val="single" w:sz="4" w:space="0" w:color="000000"/>
              <w:left w:val="single" w:sz="4" w:space="0" w:color="000000"/>
              <w:bottom w:val="single" w:sz="4" w:space="0" w:color="000000"/>
              <w:right w:val="single" w:sz="4" w:space="0" w:color="000000"/>
            </w:tcBorders>
          </w:tcPr>
          <w:p w:rsidR="00377646" w:rsidRDefault="00377646"/>
        </w:tc>
        <w:tc>
          <w:tcPr>
            <w:tcW w:w="136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69" w:lineRule="exact"/>
              <w:ind w:left="86"/>
              <w:rPr>
                <w:rFonts w:ascii="Arial" w:eastAsia="Arial" w:hAnsi="Arial" w:cs="Arial"/>
                <w:sz w:val="15"/>
                <w:szCs w:val="15"/>
              </w:rPr>
            </w:pPr>
            <w:r>
              <w:rPr>
                <w:rFonts w:ascii="Arial"/>
                <w:sz w:val="15"/>
              </w:rPr>
              <w:t>Rapor</w:t>
            </w:r>
            <w:r>
              <w:rPr>
                <w:rFonts w:ascii="Arial"/>
                <w:spacing w:val="-2"/>
                <w:sz w:val="15"/>
              </w:rPr>
              <w:t xml:space="preserve"> </w:t>
            </w:r>
            <w:r>
              <w:rPr>
                <w:rFonts w:ascii="Arial"/>
                <w:sz w:val="15"/>
              </w:rPr>
              <w:t>No</w:t>
            </w:r>
          </w:p>
        </w:tc>
        <w:tc>
          <w:tcPr>
            <w:tcW w:w="1469"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247074">
      <w:pPr>
        <w:spacing w:line="178" w:lineRule="exact"/>
        <w:ind w:left="4047" w:right="4106"/>
        <w:jc w:val="center"/>
        <w:rPr>
          <w:rFonts w:ascii="Arial" w:eastAsia="Arial" w:hAnsi="Arial" w:cs="Arial"/>
          <w:sz w:val="16"/>
          <w:szCs w:val="16"/>
        </w:rPr>
      </w:pPr>
      <w:r>
        <w:rPr>
          <w:rFonts w:ascii="Arial" w:hAnsi="Arial"/>
          <w:b/>
          <w:sz w:val="16"/>
        </w:rPr>
        <w:t>TEKNİK</w:t>
      </w:r>
      <w:r>
        <w:rPr>
          <w:rFonts w:ascii="Arial" w:hAnsi="Arial"/>
          <w:b/>
          <w:spacing w:val="-4"/>
          <w:sz w:val="16"/>
        </w:rPr>
        <w:t xml:space="preserve"> </w:t>
      </w:r>
      <w:r>
        <w:rPr>
          <w:rFonts w:ascii="Arial" w:hAnsi="Arial"/>
          <w:b/>
          <w:sz w:val="16"/>
        </w:rPr>
        <w:t>ÖZELLİKLER</w:t>
      </w:r>
    </w:p>
    <w:p w:rsidR="00377646" w:rsidRDefault="00377646">
      <w:pPr>
        <w:spacing w:before="10"/>
        <w:rPr>
          <w:rFonts w:ascii="Arial" w:eastAsia="Arial" w:hAnsi="Arial" w:cs="Arial"/>
          <w:b/>
          <w:bCs/>
          <w:sz w:val="15"/>
          <w:szCs w:val="15"/>
        </w:rPr>
      </w:pPr>
    </w:p>
    <w:tbl>
      <w:tblPr>
        <w:tblStyle w:val="TableNormal"/>
        <w:tblW w:w="0" w:type="auto"/>
        <w:tblInd w:w="1341" w:type="dxa"/>
        <w:tblLayout w:type="fixed"/>
        <w:tblLook w:val="01E0" w:firstRow="1" w:lastRow="1" w:firstColumn="1" w:lastColumn="1" w:noHBand="0" w:noVBand="0"/>
      </w:tblPr>
      <w:tblGrid>
        <w:gridCol w:w="2100"/>
        <w:gridCol w:w="2825"/>
        <w:gridCol w:w="3564"/>
        <w:gridCol w:w="1466"/>
      </w:tblGrid>
      <w:tr w:rsidR="00377646">
        <w:trPr>
          <w:trHeight w:hRule="exact" w:val="226"/>
        </w:trPr>
        <w:tc>
          <w:tcPr>
            <w:tcW w:w="210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84"/>
              <w:rPr>
                <w:rFonts w:ascii="Arial" w:eastAsia="Arial" w:hAnsi="Arial" w:cs="Arial"/>
                <w:sz w:val="15"/>
                <w:szCs w:val="15"/>
              </w:rPr>
            </w:pPr>
            <w:r>
              <w:rPr>
                <w:rFonts w:ascii="Arial" w:hAnsi="Arial"/>
                <w:sz w:val="15"/>
              </w:rPr>
              <w:t>Markası</w:t>
            </w:r>
          </w:p>
        </w:tc>
        <w:tc>
          <w:tcPr>
            <w:tcW w:w="2825" w:type="dxa"/>
            <w:tcBorders>
              <w:top w:val="single" w:sz="4" w:space="0" w:color="000000"/>
              <w:left w:val="single" w:sz="4" w:space="0" w:color="000000"/>
              <w:bottom w:val="single" w:sz="4" w:space="0" w:color="000000"/>
              <w:right w:val="single" w:sz="4" w:space="0" w:color="000000"/>
            </w:tcBorders>
          </w:tcPr>
          <w:p w:rsidR="00377646" w:rsidRDefault="00377646"/>
        </w:tc>
        <w:tc>
          <w:tcPr>
            <w:tcW w:w="356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67"/>
              <w:rPr>
                <w:rFonts w:ascii="Arial" w:eastAsia="Arial" w:hAnsi="Arial" w:cs="Arial"/>
                <w:sz w:val="15"/>
                <w:szCs w:val="15"/>
              </w:rPr>
            </w:pPr>
            <w:r>
              <w:rPr>
                <w:rFonts w:ascii="Arial" w:hAnsi="Arial"/>
                <w:sz w:val="13"/>
              </w:rPr>
              <w:t>Çalışma basıncı</w:t>
            </w:r>
            <w:r>
              <w:rPr>
                <w:rFonts w:ascii="Arial" w:hAnsi="Arial"/>
                <w:spacing w:val="-7"/>
                <w:sz w:val="13"/>
              </w:rPr>
              <w:t xml:space="preserve"> </w:t>
            </w:r>
            <w:r>
              <w:rPr>
                <w:rFonts w:ascii="Arial" w:hAnsi="Arial"/>
                <w:sz w:val="15"/>
              </w:rPr>
              <w:t>(bar)</w:t>
            </w:r>
          </w:p>
        </w:tc>
        <w:tc>
          <w:tcPr>
            <w:tcW w:w="1466"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21"/>
        </w:trPr>
        <w:tc>
          <w:tcPr>
            <w:tcW w:w="210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84"/>
              <w:rPr>
                <w:rFonts w:ascii="Arial" w:eastAsia="Arial" w:hAnsi="Arial" w:cs="Arial"/>
                <w:sz w:val="15"/>
                <w:szCs w:val="15"/>
              </w:rPr>
            </w:pPr>
            <w:r>
              <w:rPr>
                <w:rFonts w:ascii="Arial" w:hAnsi="Arial"/>
                <w:sz w:val="15"/>
              </w:rPr>
              <w:t>İmal</w:t>
            </w:r>
            <w:r>
              <w:rPr>
                <w:rFonts w:ascii="Arial" w:hAnsi="Arial"/>
                <w:spacing w:val="-2"/>
                <w:sz w:val="15"/>
              </w:rPr>
              <w:t xml:space="preserve"> </w:t>
            </w:r>
            <w:r>
              <w:rPr>
                <w:rFonts w:ascii="Arial" w:hAnsi="Arial"/>
                <w:sz w:val="15"/>
              </w:rPr>
              <w:t>Yılı</w:t>
            </w:r>
          </w:p>
        </w:tc>
        <w:tc>
          <w:tcPr>
            <w:tcW w:w="2825" w:type="dxa"/>
            <w:tcBorders>
              <w:top w:val="single" w:sz="4" w:space="0" w:color="000000"/>
              <w:left w:val="single" w:sz="4" w:space="0" w:color="000000"/>
              <w:bottom w:val="single" w:sz="4" w:space="0" w:color="000000"/>
              <w:right w:val="single" w:sz="4" w:space="0" w:color="000000"/>
            </w:tcBorders>
          </w:tcPr>
          <w:p w:rsidR="00377646" w:rsidRDefault="00377646"/>
        </w:tc>
        <w:tc>
          <w:tcPr>
            <w:tcW w:w="356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67"/>
              <w:rPr>
                <w:rFonts w:ascii="Arial" w:eastAsia="Arial" w:hAnsi="Arial" w:cs="Arial"/>
                <w:sz w:val="15"/>
                <w:szCs w:val="15"/>
              </w:rPr>
            </w:pPr>
            <w:r>
              <w:rPr>
                <w:rFonts w:ascii="Arial" w:hAnsi="Arial"/>
                <w:sz w:val="15"/>
              </w:rPr>
              <w:t>Test basıncı</w:t>
            </w:r>
            <w:r>
              <w:rPr>
                <w:rFonts w:ascii="Arial" w:hAnsi="Arial"/>
                <w:spacing w:val="-7"/>
                <w:sz w:val="15"/>
              </w:rPr>
              <w:t xml:space="preserve"> </w:t>
            </w:r>
            <w:r>
              <w:rPr>
                <w:rFonts w:ascii="Arial" w:hAnsi="Arial"/>
                <w:sz w:val="15"/>
              </w:rPr>
              <w:t>(bar)</w:t>
            </w:r>
          </w:p>
        </w:tc>
        <w:tc>
          <w:tcPr>
            <w:tcW w:w="1466"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23"/>
        </w:trPr>
        <w:tc>
          <w:tcPr>
            <w:tcW w:w="210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84"/>
              <w:rPr>
                <w:rFonts w:ascii="Arial" w:eastAsia="Arial" w:hAnsi="Arial" w:cs="Arial"/>
                <w:sz w:val="15"/>
                <w:szCs w:val="15"/>
              </w:rPr>
            </w:pPr>
            <w:r>
              <w:rPr>
                <w:rFonts w:ascii="Arial"/>
                <w:sz w:val="15"/>
              </w:rPr>
              <w:t>Seri</w:t>
            </w:r>
            <w:r>
              <w:rPr>
                <w:rFonts w:ascii="Arial"/>
                <w:spacing w:val="-1"/>
                <w:sz w:val="15"/>
              </w:rPr>
              <w:t xml:space="preserve"> </w:t>
            </w:r>
            <w:r>
              <w:rPr>
                <w:rFonts w:ascii="Arial"/>
                <w:sz w:val="15"/>
              </w:rPr>
              <w:t>No</w:t>
            </w:r>
          </w:p>
        </w:tc>
        <w:tc>
          <w:tcPr>
            <w:tcW w:w="2825" w:type="dxa"/>
            <w:tcBorders>
              <w:top w:val="single" w:sz="4" w:space="0" w:color="000000"/>
              <w:left w:val="single" w:sz="4" w:space="0" w:color="000000"/>
              <w:bottom w:val="single" w:sz="4" w:space="0" w:color="000000"/>
              <w:right w:val="single" w:sz="4" w:space="0" w:color="000000"/>
            </w:tcBorders>
          </w:tcPr>
          <w:p w:rsidR="00377646" w:rsidRDefault="00377646"/>
        </w:tc>
        <w:tc>
          <w:tcPr>
            <w:tcW w:w="356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67"/>
              <w:rPr>
                <w:rFonts w:ascii="Arial" w:eastAsia="Arial" w:hAnsi="Arial" w:cs="Arial"/>
                <w:sz w:val="15"/>
                <w:szCs w:val="15"/>
              </w:rPr>
            </w:pPr>
            <w:r>
              <w:rPr>
                <w:rFonts w:ascii="Arial"/>
                <w:sz w:val="15"/>
              </w:rPr>
              <w:t>Kapasite</w:t>
            </w:r>
            <w:r>
              <w:rPr>
                <w:rFonts w:ascii="Arial"/>
                <w:spacing w:val="-5"/>
                <w:sz w:val="15"/>
              </w:rPr>
              <w:t xml:space="preserve"> </w:t>
            </w:r>
            <w:r>
              <w:rPr>
                <w:rFonts w:ascii="Arial"/>
                <w:sz w:val="15"/>
              </w:rPr>
              <w:t>(kcal/h)</w:t>
            </w:r>
          </w:p>
        </w:tc>
        <w:tc>
          <w:tcPr>
            <w:tcW w:w="1466"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30"/>
        </w:trPr>
        <w:tc>
          <w:tcPr>
            <w:tcW w:w="210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84"/>
              <w:rPr>
                <w:rFonts w:ascii="Arial" w:eastAsia="Arial" w:hAnsi="Arial" w:cs="Arial"/>
                <w:sz w:val="15"/>
                <w:szCs w:val="15"/>
              </w:rPr>
            </w:pPr>
            <w:r>
              <w:rPr>
                <w:rFonts w:ascii="Arial"/>
                <w:sz w:val="15"/>
              </w:rPr>
              <w:t>Kazan</w:t>
            </w:r>
            <w:r>
              <w:rPr>
                <w:rFonts w:ascii="Arial"/>
                <w:spacing w:val="-5"/>
                <w:sz w:val="15"/>
              </w:rPr>
              <w:t xml:space="preserve"> </w:t>
            </w:r>
            <w:r>
              <w:rPr>
                <w:rFonts w:ascii="Arial"/>
                <w:sz w:val="15"/>
              </w:rPr>
              <w:t>Tipi</w:t>
            </w:r>
          </w:p>
        </w:tc>
        <w:tc>
          <w:tcPr>
            <w:tcW w:w="2825" w:type="dxa"/>
            <w:tcBorders>
              <w:top w:val="single" w:sz="4" w:space="0" w:color="000000"/>
              <w:left w:val="single" w:sz="4" w:space="0" w:color="000000"/>
              <w:bottom w:val="single" w:sz="4" w:space="0" w:color="000000"/>
              <w:right w:val="single" w:sz="4" w:space="0" w:color="000000"/>
            </w:tcBorders>
          </w:tcPr>
          <w:p w:rsidR="00377646" w:rsidRDefault="00377646"/>
        </w:tc>
        <w:tc>
          <w:tcPr>
            <w:tcW w:w="356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67"/>
              <w:rPr>
                <w:rFonts w:ascii="Arial" w:eastAsia="Arial" w:hAnsi="Arial" w:cs="Arial"/>
                <w:sz w:val="15"/>
                <w:szCs w:val="15"/>
              </w:rPr>
            </w:pPr>
            <w:r>
              <w:rPr>
                <w:rFonts w:ascii="Arial" w:hAnsi="Arial"/>
                <w:sz w:val="15"/>
              </w:rPr>
              <w:t>TSE belgesi var</w:t>
            </w:r>
            <w:r>
              <w:rPr>
                <w:rFonts w:ascii="Arial" w:hAnsi="Arial"/>
                <w:spacing w:val="-6"/>
                <w:sz w:val="15"/>
              </w:rPr>
              <w:t xml:space="preserve"> </w:t>
            </w:r>
            <w:r>
              <w:rPr>
                <w:rFonts w:ascii="Arial" w:hAnsi="Arial"/>
                <w:sz w:val="15"/>
              </w:rPr>
              <w:t>mı?</w:t>
            </w:r>
          </w:p>
        </w:tc>
        <w:tc>
          <w:tcPr>
            <w:tcW w:w="1466"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247074">
      <w:pPr>
        <w:spacing w:line="178" w:lineRule="exact"/>
        <w:ind w:left="4045" w:right="4108"/>
        <w:jc w:val="center"/>
        <w:rPr>
          <w:rFonts w:ascii="Arial" w:eastAsia="Arial" w:hAnsi="Arial" w:cs="Arial"/>
          <w:sz w:val="16"/>
          <w:szCs w:val="16"/>
        </w:rPr>
      </w:pPr>
      <w:r>
        <w:pict>
          <v:group id="_x0000_s1428" style="position:absolute;left:0;text-align:left;margin-left:69.5pt;margin-top:20.35pt;width:525.85pt;height:.1pt;z-index:4072;mso-position-horizontal-relative:page;mso-position-vertical-relative:text" coordorigin="1390,407" coordsize="10517,2">
            <v:shape id="_x0000_s1429" style="position:absolute;left:1390;top:407;width:10517;height:2" coordorigin="1390,407" coordsize="10517,0" path="m1390,407r10516,e" filled="f">
              <v:path arrowok="t"/>
            </v:shape>
            <w10:wrap anchorx="page"/>
          </v:group>
        </w:pict>
      </w:r>
      <w:r>
        <w:rPr>
          <w:rFonts w:ascii="Arial" w:hAnsi="Arial"/>
          <w:b/>
          <w:sz w:val="16"/>
        </w:rPr>
        <w:t>TESPİT VE DEĞERLENDİRME</w:t>
      </w:r>
      <w:r>
        <w:rPr>
          <w:rFonts w:ascii="Arial" w:hAnsi="Arial"/>
          <w:b/>
          <w:spacing w:val="-16"/>
          <w:sz w:val="16"/>
        </w:rPr>
        <w:t xml:space="preserve"> </w:t>
      </w:r>
      <w:r>
        <w:rPr>
          <w:rFonts w:ascii="Arial" w:hAnsi="Arial"/>
          <w:b/>
          <w:sz w:val="16"/>
        </w:rPr>
        <w:t>SORULARI</w:t>
      </w:r>
    </w:p>
    <w:p w:rsidR="00377646" w:rsidRDefault="00377646">
      <w:pPr>
        <w:rPr>
          <w:rFonts w:ascii="Arial" w:eastAsia="Arial" w:hAnsi="Arial" w:cs="Arial"/>
          <w:b/>
          <w:bCs/>
          <w:sz w:val="16"/>
          <w:szCs w:val="16"/>
        </w:rPr>
      </w:pPr>
    </w:p>
    <w:p w:rsidR="00377646" w:rsidRDefault="00377646">
      <w:pPr>
        <w:rPr>
          <w:rFonts w:ascii="Arial" w:eastAsia="Arial" w:hAnsi="Arial" w:cs="Arial"/>
          <w:b/>
          <w:bCs/>
          <w:sz w:val="16"/>
          <w:szCs w:val="16"/>
        </w:rPr>
      </w:pPr>
    </w:p>
    <w:p w:rsidR="00377646" w:rsidRDefault="00377646">
      <w:pPr>
        <w:spacing w:before="5"/>
        <w:rPr>
          <w:rFonts w:ascii="Arial" w:eastAsia="Arial" w:hAnsi="Arial" w:cs="Arial"/>
          <w:b/>
          <w:bCs/>
          <w:sz w:val="14"/>
          <w:szCs w:val="14"/>
        </w:rPr>
      </w:pPr>
    </w:p>
    <w:p w:rsidR="00377646" w:rsidRDefault="00247074">
      <w:pPr>
        <w:ind w:left="4041" w:right="4108"/>
        <w:jc w:val="center"/>
        <w:rPr>
          <w:rFonts w:ascii="Arial" w:eastAsia="Arial" w:hAnsi="Arial" w:cs="Arial"/>
          <w:sz w:val="16"/>
          <w:szCs w:val="16"/>
        </w:rPr>
      </w:pPr>
      <w:r>
        <w:pict>
          <v:group id="_x0000_s1426" style="position:absolute;left:0;text-align:left;margin-left:254.05pt;margin-top:18.2pt;width:.1pt;height:8.9pt;z-index:-672808;mso-position-horizontal-relative:page" coordorigin="5081,364" coordsize="2,178">
            <v:shape id="_x0000_s1427" style="position:absolute;left:5081;top:364;width:2;height:178" coordorigin="5081,364" coordsize="0,178" path="m5081,364r,177e" filled="f" strokeweight=".48pt">
              <v:path arrowok="t"/>
            </v:shape>
            <w10:wrap anchorx="page"/>
          </v:group>
        </w:pict>
      </w:r>
      <w:r>
        <w:rPr>
          <w:rFonts w:ascii="Arial" w:hAnsi="Arial"/>
          <w:b/>
          <w:sz w:val="16"/>
        </w:rPr>
        <w:t>KALORİFER</w:t>
      </w:r>
      <w:r>
        <w:rPr>
          <w:rFonts w:ascii="Arial" w:hAnsi="Arial"/>
          <w:b/>
          <w:spacing w:val="6"/>
          <w:sz w:val="16"/>
        </w:rPr>
        <w:t xml:space="preserve"> </w:t>
      </w:r>
      <w:r>
        <w:rPr>
          <w:rFonts w:ascii="Arial" w:hAnsi="Arial"/>
          <w:b/>
          <w:spacing w:val="-3"/>
          <w:sz w:val="16"/>
        </w:rPr>
        <w:t>KAZANI</w:t>
      </w:r>
    </w:p>
    <w:p w:rsidR="00377646" w:rsidRDefault="00377646">
      <w:pPr>
        <w:spacing w:before="5"/>
        <w:rPr>
          <w:rFonts w:ascii="Arial" w:eastAsia="Arial" w:hAnsi="Arial" w:cs="Arial"/>
          <w:b/>
          <w:bCs/>
          <w:sz w:val="15"/>
          <w:szCs w:val="15"/>
        </w:rPr>
      </w:pPr>
    </w:p>
    <w:tbl>
      <w:tblPr>
        <w:tblStyle w:val="TableNormal"/>
        <w:tblW w:w="0" w:type="auto"/>
        <w:tblInd w:w="1341" w:type="dxa"/>
        <w:tblLayout w:type="fixed"/>
        <w:tblLook w:val="01E0" w:firstRow="1" w:lastRow="1" w:firstColumn="1" w:lastColumn="1" w:noHBand="0" w:noVBand="0"/>
      </w:tblPr>
      <w:tblGrid>
        <w:gridCol w:w="2105"/>
        <w:gridCol w:w="1570"/>
        <w:gridCol w:w="1258"/>
        <w:gridCol w:w="3569"/>
        <w:gridCol w:w="1469"/>
      </w:tblGrid>
      <w:tr w:rsidR="00377646">
        <w:trPr>
          <w:trHeight w:hRule="exact" w:val="168"/>
        </w:trPr>
        <w:tc>
          <w:tcPr>
            <w:tcW w:w="210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7" w:lineRule="exact"/>
              <w:ind w:left="64"/>
              <w:rPr>
                <w:rFonts w:ascii="Arial" w:eastAsia="Arial" w:hAnsi="Arial" w:cs="Arial"/>
                <w:sz w:val="15"/>
                <w:szCs w:val="15"/>
              </w:rPr>
            </w:pPr>
            <w:r>
              <w:rPr>
                <w:rFonts w:ascii="Arial"/>
                <w:sz w:val="15"/>
              </w:rPr>
              <w:t>Termometre</w:t>
            </w:r>
            <w:r>
              <w:rPr>
                <w:rFonts w:ascii="Arial"/>
                <w:spacing w:val="-6"/>
                <w:sz w:val="15"/>
              </w:rPr>
              <w:t xml:space="preserve"> </w:t>
            </w:r>
            <w:r>
              <w:rPr>
                <w:rFonts w:ascii="Arial"/>
                <w:sz w:val="15"/>
              </w:rPr>
              <w:t>adedi</w:t>
            </w:r>
          </w:p>
        </w:tc>
        <w:tc>
          <w:tcPr>
            <w:tcW w:w="2827"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7" w:lineRule="exact"/>
              <w:ind w:right="337"/>
              <w:jc w:val="right"/>
              <w:rPr>
                <w:rFonts w:ascii="Arial" w:eastAsia="Arial" w:hAnsi="Arial" w:cs="Arial"/>
                <w:sz w:val="15"/>
                <w:szCs w:val="15"/>
              </w:rPr>
            </w:pPr>
            <w:r>
              <w:rPr>
                <w:rFonts w:ascii="Arial"/>
                <w:spacing w:val="-1"/>
                <w:sz w:val="10"/>
              </w:rPr>
              <w:t>o</w:t>
            </w:r>
            <w:r>
              <w:rPr>
                <w:rFonts w:ascii="Arial"/>
                <w:spacing w:val="-1"/>
                <w:position w:val="-6"/>
                <w:sz w:val="15"/>
              </w:rPr>
              <w:t>C</w:t>
            </w:r>
          </w:p>
        </w:tc>
        <w:tc>
          <w:tcPr>
            <w:tcW w:w="356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7" w:lineRule="exact"/>
              <w:ind w:left="83"/>
              <w:rPr>
                <w:rFonts w:ascii="Arial" w:eastAsia="Arial" w:hAnsi="Arial" w:cs="Arial"/>
                <w:sz w:val="15"/>
                <w:szCs w:val="15"/>
              </w:rPr>
            </w:pPr>
            <w:r>
              <w:rPr>
                <w:rFonts w:ascii="Arial" w:hAnsi="Arial"/>
                <w:sz w:val="15"/>
              </w:rPr>
              <w:t>Blöf düzeni var mı ve uygun</w:t>
            </w:r>
            <w:r>
              <w:rPr>
                <w:rFonts w:ascii="Arial" w:hAnsi="Arial"/>
                <w:spacing w:val="-12"/>
                <w:sz w:val="15"/>
              </w:rPr>
              <w:t xml:space="preserve"> </w:t>
            </w:r>
            <w:r>
              <w:rPr>
                <w:rFonts w:ascii="Arial" w:hAnsi="Arial"/>
                <w:sz w:val="15"/>
              </w:rPr>
              <w:t>mu?</w:t>
            </w:r>
          </w:p>
        </w:tc>
        <w:tc>
          <w:tcPr>
            <w:tcW w:w="1469"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173"/>
        </w:trPr>
        <w:tc>
          <w:tcPr>
            <w:tcW w:w="210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64"/>
              <w:rPr>
                <w:rFonts w:ascii="Arial" w:eastAsia="Arial" w:hAnsi="Arial" w:cs="Arial"/>
                <w:sz w:val="15"/>
                <w:szCs w:val="15"/>
              </w:rPr>
            </w:pPr>
            <w:r>
              <w:rPr>
                <w:rFonts w:ascii="Arial"/>
                <w:sz w:val="15"/>
              </w:rPr>
              <w:t>Termostat</w:t>
            </w:r>
          </w:p>
        </w:tc>
        <w:tc>
          <w:tcPr>
            <w:tcW w:w="2827"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right="61"/>
              <w:jc w:val="right"/>
              <w:rPr>
                <w:rFonts w:ascii="Arial" w:eastAsia="Arial" w:hAnsi="Arial" w:cs="Arial"/>
                <w:sz w:val="15"/>
                <w:szCs w:val="15"/>
              </w:rPr>
            </w:pPr>
            <w:r>
              <w:rPr>
                <w:rFonts w:ascii="Arial"/>
                <w:spacing w:val="-1"/>
                <w:sz w:val="15"/>
              </w:rPr>
              <w:t>adet</w:t>
            </w:r>
          </w:p>
        </w:tc>
        <w:tc>
          <w:tcPr>
            <w:tcW w:w="356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83"/>
              <w:rPr>
                <w:rFonts w:ascii="Arial" w:eastAsia="Arial" w:hAnsi="Arial" w:cs="Arial"/>
                <w:sz w:val="15"/>
                <w:szCs w:val="15"/>
              </w:rPr>
            </w:pPr>
            <w:r>
              <w:rPr>
                <w:rFonts w:ascii="Arial" w:hAnsi="Arial"/>
                <w:sz w:val="15"/>
              </w:rPr>
              <w:t>Duman bacası temizleme kapağı var</w:t>
            </w:r>
            <w:r>
              <w:rPr>
                <w:rFonts w:ascii="Arial" w:hAnsi="Arial"/>
                <w:spacing w:val="-13"/>
                <w:sz w:val="15"/>
              </w:rPr>
              <w:t xml:space="preserve"> </w:t>
            </w:r>
            <w:r>
              <w:rPr>
                <w:rFonts w:ascii="Arial" w:hAnsi="Arial"/>
                <w:sz w:val="15"/>
              </w:rPr>
              <w:t>mı?</w:t>
            </w:r>
          </w:p>
        </w:tc>
        <w:tc>
          <w:tcPr>
            <w:tcW w:w="1469"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168"/>
        </w:trPr>
        <w:tc>
          <w:tcPr>
            <w:tcW w:w="210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64"/>
              <w:rPr>
                <w:rFonts w:ascii="Arial" w:eastAsia="Arial" w:hAnsi="Arial" w:cs="Arial"/>
                <w:sz w:val="15"/>
                <w:szCs w:val="15"/>
              </w:rPr>
            </w:pPr>
            <w:r>
              <w:rPr>
                <w:rFonts w:ascii="Arial"/>
                <w:sz w:val="15"/>
              </w:rPr>
              <w:t>Hidrometre</w:t>
            </w:r>
          </w:p>
        </w:tc>
        <w:tc>
          <w:tcPr>
            <w:tcW w:w="1570" w:type="dxa"/>
            <w:tcBorders>
              <w:top w:val="single" w:sz="4" w:space="0" w:color="000000"/>
              <w:left w:val="single" w:sz="4" w:space="0" w:color="000000"/>
              <w:bottom w:val="single" w:sz="4" w:space="0" w:color="000000"/>
              <w:right w:val="single" w:sz="4" w:space="0" w:color="000000"/>
            </w:tcBorders>
          </w:tcPr>
          <w:p w:rsidR="00377646" w:rsidRDefault="00377646"/>
        </w:tc>
        <w:tc>
          <w:tcPr>
            <w:tcW w:w="125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right="163"/>
              <w:jc w:val="right"/>
              <w:rPr>
                <w:rFonts w:ascii="Arial" w:eastAsia="Arial" w:hAnsi="Arial" w:cs="Arial"/>
                <w:sz w:val="15"/>
                <w:szCs w:val="15"/>
              </w:rPr>
            </w:pPr>
            <w:r>
              <w:rPr>
                <w:rFonts w:ascii="Arial"/>
                <w:spacing w:val="-1"/>
                <w:sz w:val="15"/>
              </w:rPr>
              <w:t>bar</w:t>
            </w:r>
          </w:p>
        </w:tc>
        <w:tc>
          <w:tcPr>
            <w:tcW w:w="356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33" w:lineRule="exact"/>
              <w:ind w:left="83"/>
              <w:rPr>
                <w:rFonts w:ascii="Arial" w:eastAsia="Arial" w:hAnsi="Arial" w:cs="Arial"/>
                <w:sz w:val="13"/>
                <w:szCs w:val="13"/>
              </w:rPr>
            </w:pPr>
            <w:r>
              <w:rPr>
                <w:rFonts w:ascii="Arial" w:hAnsi="Arial"/>
                <w:sz w:val="13"/>
              </w:rPr>
              <w:t>Kazan dönüşümü yapıldı ise ilk yakıt türü</w:t>
            </w:r>
            <w:r>
              <w:rPr>
                <w:rFonts w:ascii="Arial" w:hAnsi="Arial"/>
                <w:spacing w:val="-16"/>
                <w:sz w:val="13"/>
              </w:rPr>
              <w:t xml:space="preserve"> </w:t>
            </w:r>
            <w:r>
              <w:rPr>
                <w:rFonts w:ascii="Arial" w:hAnsi="Arial"/>
                <w:sz w:val="13"/>
              </w:rPr>
              <w:t>nedir?</w:t>
            </w:r>
          </w:p>
        </w:tc>
        <w:tc>
          <w:tcPr>
            <w:tcW w:w="1469"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166"/>
        </w:trPr>
        <w:tc>
          <w:tcPr>
            <w:tcW w:w="3674"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64"/>
              <w:rPr>
                <w:rFonts w:ascii="Arial" w:eastAsia="Arial" w:hAnsi="Arial" w:cs="Arial"/>
                <w:sz w:val="15"/>
                <w:szCs w:val="15"/>
              </w:rPr>
            </w:pPr>
            <w:r>
              <w:rPr>
                <w:rFonts w:ascii="Arial" w:hAnsi="Arial"/>
                <w:sz w:val="15"/>
              </w:rPr>
              <w:t>Isıtma yüzeyleri temiz</w:t>
            </w:r>
            <w:r>
              <w:rPr>
                <w:rFonts w:ascii="Arial" w:hAnsi="Arial"/>
                <w:spacing w:val="-8"/>
                <w:sz w:val="15"/>
              </w:rPr>
              <w:t xml:space="preserve"> </w:t>
            </w:r>
            <w:r>
              <w:rPr>
                <w:rFonts w:ascii="Arial" w:hAnsi="Arial"/>
                <w:sz w:val="15"/>
              </w:rPr>
              <w:t>mi?</w:t>
            </w:r>
          </w:p>
        </w:tc>
        <w:tc>
          <w:tcPr>
            <w:tcW w:w="1258" w:type="dxa"/>
            <w:tcBorders>
              <w:top w:val="single" w:sz="4" w:space="0" w:color="000000"/>
              <w:left w:val="single" w:sz="4" w:space="0" w:color="000000"/>
              <w:bottom w:val="single" w:sz="4" w:space="0" w:color="000000"/>
              <w:right w:val="single" w:sz="4" w:space="0" w:color="000000"/>
            </w:tcBorders>
          </w:tcPr>
          <w:p w:rsidR="00377646" w:rsidRDefault="00377646"/>
        </w:tc>
        <w:tc>
          <w:tcPr>
            <w:tcW w:w="356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83"/>
              <w:rPr>
                <w:rFonts w:ascii="Arial" w:eastAsia="Arial" w:hAnsi="Arial" w:cs="Arial"/>
                <w:sz w:val="15"/>
                <w:szCs w:val="15"/>
              </w:rPr>
            </w:pPr>
            <w:r>
              <w:rPr>
                <w:rFonts w:ascii="Arial" w:hAnsi="Arial"/>
                <w:sz w:val="15"/>
              </w:rPr>
              <w:t>Korozyon belirtileri var</w:t>
            </w:r>
            <w:r>
              <w:rPr>
                <w:rFonts w:ascii="Arial" w:hAnsi="Arial"/>
                <w:spacing w:val="-7"/>
                <w:sz w:val="15"/>
              </w:rPr>
              <w:t xml:space="preserve"> </w:t>
            </w:r>
            <w:r>
              <w:rPr>
                <w:rFonts w:ascii="Arial" w:hAnsi="Arial"/>
                <w:sz w:val="15"/>
              </w:rPr>
              <w:t>mı?</w:t>
            </w:r>
          </w:p>
        </w:tc>
        <w:tc>
          <w:tcPr>
            <w:tcW w:w="1469"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170"/>
        </w:trPr>
        <w:tc>
          <w:tcPr>
            <w:tcW w:w="3674"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33" w:lineRule="exact"/>
              <w:ind w:left="64"/>
              <w:rPr>
                <w:rFonts w:ascii="Arial" w:eastAsia="Arial" w:hAnsi="Arial" w:cs="Arial"/>
                <w:sz w:val="13"/>
                <w:szCs w:val="13"/>
              </w:rPr>
            </w:pPr>
            <w:r>
              <w:rPr>
                <w:rFonts w:ascii="Arial" w:hAnsi="Arial"/>
                <w:sz w:val="13"/>
              </w:rPr>
              <w:t>Yapılan bakım ve onarımlar defterlerine işleniyor</w:t>
            </w:r>
            <w:r>
              <w:rPr>
                <w:rFonts w:ascii="Arial" w:hAnsi="Arial"/>
                <w:spacing w:val="-17"/>
                <w:sz w:val="13"/>
              </w:rPr>
              <w:t xml:space="preserve"> </w:t>
            </w:r>
            <w:r>
              <w:rPr>
                <w:rFonts w:ascii="Arial" w:hAnsi="Arial"/>
                <w:sz w:val="13"/>
              </w:rPr>
              <w:t>mu?</w:t>
            </w:r>
          </w:p>
        </w:tc>
        <w:tc>
          <w:tcPr>
            <w:tcW w:w="1258" w:type="dxa"/>
            <w:tcBorders>
              <w:top w:val="single" w:sz="4" w:space="0" w:color="000000"/>
              <w:left w:val="single" w:sz="4" w:space="0" w:color="000000"/>
              <w:bottom w:val="single" w:sz="4" w:space="0" w:color="000000"/>
              <w:right w:val="single" w:sz="4" w:space="0" w:color="000000"/>
            </w:tcBorders>
          </w:tcPr>
          <w:p w:rsidR="00377646" w:rsidRDefault="00377646"/>
        </w:tc>
        <w:tc>
          <w:tcPr>
            <w:tcW w:w="356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83"/>
              <w:rPr>
                <w:rFonts w:ascii="Arial" w:eastAsia="Arial" w:hAnsi="Arial" w:cs="Arial"/>
                <w:sz w:val="15"/>
                <w:szCs w:val="15"/>
              </w:rPr>
            </w:pPr>
            <w:r>
              <w:rPr>
                <w:rFonts w:ascii="Arial" w:hAnsi="Arial"/>
                <w:sz w:val="15"/>
              </w:rPr>
              <w:t>Emniyet boruları uygun</w:t>
            </w:r>
            <w:r>
              <w:rPr>
                <w:rFonts w:ascii="Arial" w:hAnsi="Arial"/>
                <w:spacing w:val="-11"/>
                <w:sz w:val="15"/>
              </w:rPr>
              <w:t xml:space="preserve"> </w:t>
            </w:r>
            <w:r>
              <w:rPr>
                <w:rFonts w:ascii="Arial" w:hAnsi="Arial"/>
                <w:sz w:val="15"/>
              </w:rPr>
              <w:t>mu?</w:t>
            </w:r>
          </w:p>
        </w:tc>
        <w:tc>
          <w:tcPr>
            <w:tcW w:w="1469"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247074">
      <w:pPr>
        <w:spacing w:line="154" w:lineRule="exact"/>
        <w:ind w:left="4047" w:right="4108"/>
        <w:jc w:val="center"/>
        <w:rPr>
          <w:rFonts w:ascii="Arial" w:eastAsia="Arial" w:hAnsi="Arial" w:cs="Arial"/>
          <w:sz w:val="15"/>
          <w:szCs w:val="15"/>
        </w:rPr>
      </w:pPr>
      <w:r>
        <w:rPr>
          <w:rFonts w:ascii="Arial" w:hAnsi="Arial"/>
          <w:b/>
          <w:sz w:val="15"/>
        </w:rPr>
        <w:t>KALORİFER</w:t>
      </w:r>
      <w:r>
        <w:rPr>
          <w:rFonts w:ascii="Arial" w:hAnsi="Arial"/>
          <w:b/>
          <w:spacing w:val="-11"/>
          <w:sz w:val="15"/>
        </w:rPr>
        <w:t xml:space="preserve"> </w:t>
      </w:r>
      <w:r>
        <w:rPr>
          <w:rFonts w:ascii="Arial" w:hAnsi="Arial"/>
          <w:b/>
          <w:sz w:val="15"/>
        </w:rPr>
        <w:t>TESİSATI</w:t>
      </w:r>
    </w:p>
    <w:p w:rsidR="00377646" w:rsidRDefault="00377646">
      <w:pPr>
        <w:rPr>
          <w:rFonts w:ascii="Arial" w:eastAsia="Arial" w:hAnsi="Arial" w:cs="Arial"/>
          <w:b/>
          <w:bCs/>
          <w:sz w:val="20"/>
          <w:szCs w:val="20"/>
        </w:rPr>
      </w:pPr>
    </w:p>
    <w:p w:rsidR="00377646" w:rsidRDefault="00377646">
      <w:pPr>
        <w:spacing w:before="1"/>
        <w:rPr>
          <w:rFonts w:ascii="Arial" w:eastAsia="Arial" w:hAnsi="Arial" w:cs="Arial"/>
          <w:b/>
          <w:bCs/>
          <w:sz w:val="19"/>
          <w:szCs w:val="19"/>
        </w:rPr>
      </w:pPr>
    </w:p>
    <w:p w:rsidR="00377646" w:rsidRDefault="00247074">
      <w:pPr>
        <w:ind w:left="4047" w:right="4106"/>
        <w:jc w:val="center"/>
        <w:rPr>
          <w:rFonts w:ascii="Arial" w:eastAsia="Arial" w:hAnsi="Arial" w:cs="Arial"/>
          <w:sz w:val="15"/>
          <w:szCs w:val="15"/>
        </w:rPr>
      </w:pPr>
      <w:r>
        <w:pict>
          <v:shape id="_x0000_s1425" type="#_x0000_t202" style="position:absolute;left:0;text-align:left;margin-left:70.1pt;margin-top:-22.5pt;width:499.25pt;height:23.55pt;z-index:4096;mso-position-horizontal-relative:page" filled="f" stroked="f">
            <v:textbox inset="0,0,0,0">
              <w:txbxContent>
                <w:tbl>
                  <w:tblPr>
                    <w:tblStyle w:val="TableNormal"/>
                    <w:tblW w:w="0" w:type="auto"/>
                    <w:tblLayout w:type="fixed"/>
                    <w:tblLook w:val="01E0" w:firstRow="1" w:lastRow="1" w:firstColumn="1" w:lastColumn="1" w:noHBand="0" w:noVBand="0"/>
                  </w:tblPr>
                  <w:tblGrid>
                    <w:gridCol w:w="3674"/>
                    <w:gridCol w:w="1255"/>
                    <w:gridCol w:w="3571"/>
                    <w:gridCol w:w="1469"/>
                  </w:tblGrid>
                  <w:tr w:rsidR="00377646">
                    <w:trPr>
                      <w:trHeight w:hRule="exact" w:val="230"/>
                    </w:trPr>
                    <w:tc>
                      <w:tcPr>
                        <w:tcW w:w="367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64"/>
                          <w:rPr>
                            <w:rFonts w:ascii="Arial" w:eastAsia="Arial" w:hAnsi="Arial" w:cs="Arial"/>
                            <w:sz w:val="15"/>
                            <w:szCs w:val="15"/>
                          </w:rPr>
                        </w:pPr>
                        <w:r>
                          <w:rPr>
                            <w:rFonts w:ascii="Arial" w:hAnsi="Arial"/>
                            <w:sz w:val="15"/>
                          </w:rPr>
                          <w:t>Tüm tesisat tekniğe uygun</w:t>
                        </w:r>
                        <w:r>
                          <w:rPr>
                            <w:rFonts w:ascii="Arial" w:hAnsi="Arial"/>
                            <w:spacing w:val="-9"/>
                            <w:sz w:val="15"/>
                          </w:rPr>
                          <w:t xml:space="preserve"> </w:t>
                        </w:r>
                        <w:r>
                          <w:rPr>
                            <w:rFonts w:ascii="Arial" w:hAnsi="Arial"/>
                            <w:sz w:val="15"/>
                          </w:rPr>
                          <w:t>mu?</w:t>
                        </w:r>
                      </w:p>
                    </w:tc>
                    <w:tc>
                      <w:tcPr>
                        <w:tcW w:w="1255" w:type="dxa"/>
                        <w:tcBorders>
                          <w:top w:val="single" w:sz="4" w:space="0" w:color="000000"/>
                          <w:left w:val="single" w:sz="4" w:space="0" w:color="000000"/>
                          <w:bottom w:val="single" w:sz="4" w:space="0" w:color="000000"/>
                          <w:right w:val="single" w:sz="4" w:space="0" w:color="000000"/>
                        </w:tcBorders>
                      </w:tcPr>
                      <w:p w:rsidR="00377646" w:rsidRDefault="00377646"/>
                    </w:tc>
                    <w:tc>
                      <w:tcPr>
                        <w:tcW w:w="357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67"/>
                          <w:rPr>
                            <w:rFonts w:ascii="Arial" w:eastAsia="Arial" w:hAnsi="Arial" w:cs="Arial"/>
                            <w:sz w:val="15"/>
                            <w:szCs w:val="15"/>
                          </w:rPr>
                        </w:pPr>
                        <w:r>
                          <w:rPr>
                            <w:rFonts w:ascii="Arial" w:hAnsi="Arial"/>
                            <w:sz w:val="15"/>
                          </w:rPr>
                          <w:t>Flanş ve vanalarda sızıntı var</w:t>
                        </w:r>
                        <w:r>
                          <w:rPr>
                            <w:rFonts w:ascii="Arial" w:hAnsi="Arial"/>
                            <w:spacing w:val="-12"/>
                            <w:sz w:val="15"/>
                          </w:rPr>
                          <w:t xml:space="preserve"> </w:t>
                        </w:r>
                        <w:r>
                          <w:rPr>
                            <w:rFonts w:ascii="Arial" w:hAnsi="Arial"/>
                            <w:sz w:val="15"/>
                          </w:rPr>
                          <w:t>mı?</w:t>
                        </w:r>
                      </w:p>
                    </w:tc>
                    <w:tc>
                      <w:tcPr>
                        <w:tcW w:w="1469"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30"/>
                    </w:trPr>
                    <w:tc>
                      <w:tcPr>
                        <w:tcW w:w="367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64"/>
                          <w:rPr>
                            <w:rFonts w:ascii="Arial" w:eastAsia="Arial" w:hAnsi="Arial" w:cs="Arial"/>
                            <w:sz w:val="15"/>
                            <w:szCs w:val="15"/>
                          </w:rPr>
                        </w:pPr>
                        <w:r>
                          <w:rPr>
                            <w:rFonts w:ascii="Arial" w:hAnsi="Arial"/>
                            <w:sz w:val="15"/>
                          </w:rPr>
                          <w:t>İzolasyonlar sağlam</w:t>
                        </w:r>
                        <w:r>
                          <w:rPr>
                            <w:rFonts w:ascii="Arial" w:hAnsi="Arial"/>
                            <w:spacing w:val="-9"/>
                            <w:sz w:val="15"/>
                          </w:rPr>
                          <w:t xml:space="preserve"> </w:t>
                        </w:r>
                        <w:r>
                          <w:rPr>
                            <w:rFonts w:ascii="Arial" w:hAnsi="Arial"/>
                            <w:sz w:val="15"/>
                          </w:rPr>
                          <w:t>mı?</w:t>
                        </w:r>
                      </w:p>
                    </w:tc>
                    <w:tc>
                      <w:tcPr>
                        <w:tcW w:w="1255" w:type="dxa"/>
                        <w:tcBorders>
                          <w:top w:val="single" w:sz="4" w:space="0" w:color="000000"/>
                          <w:left w:val="single" w:sz="4" w:space="0" w:color="000000"/>
                          <w:bottom w:val="single" w:sz="4" w:space="0" w:color="000000"/>
                          <w:right w:val="single" w:sz="4" w:space="0" w:color="000000"/>
                        </w:tcBorders>
                      </w:tcPr>
                      <w:p w:rsidR="00377646" w:rsidRDefault="00377646"/>
                    </w:tc>
                    <w:tc>
                      <w:tcPr>
                        <w:tcW w:w="357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67"/>
                          <w:rPr>
                            <w:rFonts w:ascii="Arial" w:eastAsia="Arial" w:hAnsi="Arial" w:cs="Arial"/>
                            <w:sz w:val="15"/>
                            <w:szCs w:val="15"/>
                          </w:rPr>
                        </w:pPr>
                        <w:r>
                          <w:rPr>
                            <w:rFonts w:ascii="Arial" w:hAnsi="Arial"/>
                            <w:sz w:val="15"/>
                          </w:rPr>
                          <w:t>Ateşçi belgesi var</w:t>
                        </w:r>
                        <w:r>
                          <w:rPr>
                            <w:rFonts w:ascii="Arial" w:hAnsi="Arial"/>
                            <w:spacing w:val="-11"/>
                            <w:sz w:val="15"/>
                          </w:rPr>
                          <w:t xml:space="preserve"> </w:t>
                        </w:r>
                        <w:r>
                          <w:rPr>
                            <w:rFonts w:ascii="Arial" w:hAnsi="Arial"/>
                            <w:sz w:val="15"/>
                          </w:rPr>
                          <w:t>mı?</w:t>
                        </w:r>
                      </w:p>
                    </w:tc>
                    <w:tc>
                      <w:tcPr>
                        <w:tcW w:w="1469"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377646"/>
              </w:txbxContent>
            </v:textbox>
            <w10:wrap anchorx="page"/>
          </v:shape>
        </w:pict>
      </w:r>
      <w:r>
        <w:rPr>
          <w:rFonts w:ascii="Arial" w:hAnsi="Arial"/>
          <w:b/>
          <w:sz w:val="15"/>
        </w:rPr>
        <w:t>KAZAN</w:t>
      </w:r>
      <w:r>
        <w:rPr>
          <w:rFonts w:ascii="Arial" w:hAnsi="Arial"/>
          <w:b/>
          <w:spacing w:val="-6"/>
          <w:sz w:val="15"/>
        </w:rPr>
        <w:t xml:space="preserve"> </w:t>
      </w:r>
      <w:r>
        <w:rPr>
          <w:rFonts w:ascii="Arial" w:hAnsi="Arial"/>
          <w:b/>
          <w:sz w:val="15"/>
        </w:rPr>
        <w:t>DAİRESİ</w:t>
      </w:r>
    </w:p>
    <w:p w:rsidR="00377646" w:rsidRDefault="00377646">
      <w:pPr>
        <w:spacing w:before="6"/>
        <w:rPr>
          <w:rFonts w:ascii="Arial" w:eastAsia="Arial" w:hAnsi="Arial" w:cs="Arial"/>
          <w:b/>
          <w:bCs/>
          <w:sz w:val="13"/>
          <w:szCs w:val="13"/>
        </w:rPr>
      </w:pPr>
    </w:p>
    <w:tbl>
      <w:tblPr>
        <w:tblStyle w:val="TableNormal"/>
        <w:tblW w:w="0" w:type="auto"/>
        <w:tblInd w:w="1341" w:type="dxa"/>
        <w:tblLayout w:type="fixed"/>
        <w:tblLook w:val="01E0" w:firstRow="1" w:lastRow="1" w:firstColumn="1" w:lastColumn="1" w:noHBand="0" w:noVBand="0"/>
      </w:tblPr>
      <w:tblGrid>
        <w:gridCol w:w="3674"/>
        <w:gridCol w:w="1255"/>
        <w:gridCol w:w="3571"/>
        <w:gridCol w:w="1469"/>
      </w:tblGrid>
      <w:tr w:rsidR="00377646">
        <w:trPr>
          <w:trHeight w:hRule="exact" w:val="199"/>
        </w:trPr>
        <w:tc>
          <w:tcPr>
            <w:tcW w:w="367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84"/>
              <w:rPr>
                <w:rFonts w:ascii="Arial" w:eastAsia="Arial" w:hAnsi="Arial" w:cs="Arial"/>
                <w:sz w:val="15"/>
                <w:szCs w:val="15"/>
              </w:rPr>
            </w:pPr>
            <w:r>
              <w:rPr>
                <w:rFonts w:ascii="Arial" w:hAnsi="Arial"/>
                <w:sz w:val="15"/>
              </w:rPr>
              <w:t>Elektrik tesisatı yönetmeliklere uygun</w:t>
            </w:r>
            <w:r>
              <w:rPr>
                <w:rFonts w:ascii="Arial" w:hAnsi="Arial"/>
                <w:spacing w:val="-17"/>
                <w:sz w:val="15"/>
              </w:rPr>
              <w:t xml:space="preserve"> </w:t>
            </w:r>
            <w:r>
              <w:rPr>
                <w:rFonts w:ascii="Arial" w:hAnsi="Arial"/>
                <w:sz w:val="15"/>
              </w:rPr>
              <w:t>mu?</w:t>
            </w:r>
          </w:p>
        </w:tc>
        <w:tc>
          <w:tcPr>
            <w:tcW w:w="1255" w:type="dxa"/>
            <w:tcBorders>
              <w:top w:val="single" w:sz="4" w:space="0" w:color="000000"/>
              <w:left w:val="single" w:sz="4" w:space="0" w:color="000000"/>
              <w:bottom w:val="single" w:sz="4" w:space="0" w:color="000000"/>
              <w:right w:val="single" w:sz="4" w:space="0" w:color="000000"/>
            </w:tcBorders>
          </w:tcPr>
          <w:p w:rsidR="00377646" w:rsidRDefault="00377646"/>
        </w:tc>
        <w:tc>
          <w:tcPr>
            <w:tcW w:w="357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67"/>
              <w:rPr>
                <w:rFonts w:ascii="Arial" w:eastAsia="Arial" w:hAnsi="Arial" w:cs="Arial"/>
                <w:sz w:val="15"/>
                <w:szCs w:val="15"/>
              </w:rPr>
            </w:pPr>
            <w:r>
              <w:rPr>
                <w:rFonts w:ascii="Arial" w:hAnsi="Arial"/>
                <w:sz w:val="15"/>
              </w:rPr>
              <w:t>Ortalama yıllık yakıt tüketimi</w:t>
            </w:r>
            <w:r>
              <w:rPr>
                <w:rFonts w:ascii="Arial" w:hAnsi="Arial"/>
                <w:spacing w:val="-12"/>
                <w:sz w:val="15"/>
              </w:rPr>
              <w:t xml:space="preserve"> </w:t>
            </w:r>
            <w:r>
              <w:rPr>
                <w:rFonts w:ascii="Arial" w:hAnsi="Arial"/>
                <w:sz w:val="15"/>
              </w:rPr>
              <w:t>(...)</w:t>
            </w:r>
          </w:p>
        </w:tc>
        <w:tc>
          <w:tcPr>
            <w:tcW w:w="1469"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192"/>
        </w:trPr>
        <w:tc>
          <w:tcPr>
            <w:tcW w:w="367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33" w:lineRule="exact"/>
              <w:ind w:left="84"/>
              <w:rPr>
                <w:rFonts w:ascii="Arial" w:eastAsia="Arial" w:hAnsi="Arial" w:cs="Arial"/>
                <w:sz w:val="13"/>
                <w:szCs w:val="13"/>
              </w:rPr>
            </w:pPr>
            <w:r>
              <w:rPr>
                <w:rFonts w:ascii="Arial" w:hAnsi="Arial"/>
                <w:sz w:val="13"/>
              </w:rPr>
              <w:t>Pencereler ve kapılar yanmaz malzemeden</w:t>
            </w:r>
            <w:r>
              <w:rPr>
                <w:rFonts w:ascii="Arial" w:hAnsi="Arial"/>
                <w:spacing w:val="-16"/>
                <w:sz w:val="13"/>
              </w:rPr>
              <w:t xml:space="preserve"> </w:t>
            </w:r>
            <w:r>
              <w:rPr>
                <w:rFonts w:ascii="Arial" w:hAnsi="Arial"/>
                <w:sz w:val="13"/>
              </w:rPr>
              <w:t>mi?</w:t>
            </w:r>
          </w:p>
        </w:tc>
        <w:tc>
          <w:tcPr>
            <w:tcW w:w="1255" w:type="dxa"/>
            <w:tcBorders>
              <w:top w:val="single" w:sz="4" w:space="0" w:color="000000"/>
              <w:left w:val="single" w:sz="4" w:space="0" w:color="000000"/>
              <w:bottom w:val="single" w:sz="4" w:space="0" w:color="000000"/>
              <w:right w:val="single" w:sz="4" w:space="0" w:color="000000"/>
            </w:tcBorders>
          </w:tcPr>
          <w:p w:rsidR="00377646" w:rsidRDefault="00377646"/>
        </w:tc>
        <w:tc>
          <w:tcPr>
            <w:tcW w:w="357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67"/>
              <w:rPr>
                <w:rFonts w:ascii="Arial" w:eastAsia="Arial" w:hAnsi="Arial" w:cs="Arial"/>
                <w:sz w:val="15"/>
                <w:szCs w:val="15"/>
              </w:rPr>
            </w:pPr>
            <w:r>
              <w:rPr>
                <w:rFonts w:ascii="Arial" w:hAnsi="Arial"/>
                <w:sz w:val="15"/>
              </w:rPr>
              <w:t>Yangın söndürme cihazı var</w:t>
            </w:r>
            <w:r>
              <w:rPr>
                <w:rFonts w:ascii="Arial" w:hAnsi="Arial"/>
                <w:spacing w:val="-12"/>
                <w:sz w:val="15"/>
              </w:rPr>
              <w:t xml:space="preserve"> </w:t>
            </w:r>
            <w:r>
              <w:rPr>
                <w:rFonts w:ascii="Arial" w:hAnsi="Arial"/>
                <w:sz w:val="15"/>
              </w:rPr>
              <w:t>mı?</w:t>
            </w:r>
          </w:p>
        </w:tc>
        <w:tc>
          <w:tcPr>
            <w:tcW w:w="1469"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194"/>
        </w:trPr>
        <w:tc>
          <w:tcPr>
            <w:tcW w:w="367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7" w:lineRule="exact"/>
              <w:ind w:left="84"/>
              <w:rPr>
                <w:rFonts w:ascii="Arial" w:eastAsia="Arial" w:hAnsi="Arial" w:cs="Arial"/>
                <w:sz w:val="15"/>
                <w:szCs w:val="15"/>
              </w:rPr>
            </w:pPr>
            <w:r>
              <w:rPr>
                <w:rFonts w:ascii="Arial" w:hAnsi="Arial"/>
                <w:sz w:val="15"/>
              </w:rPr>
              <w:t>Pis su pompası ve yer süzgeci var</w:t>
            </w:r>
            <w:r>
              <w:rPr>
                <w:rFonts w:ascii="Arial" w:hAnsi="Arial"/>
                <w:spacing w:val="-12"/>
                <w:sz w:val="15"/>
              </w:rPr>
              <w:t xml:space="preserve"> </w:t>
            </w:r>
            <w:r>
              <w:rPr>
                <w:rFonts w:ascii="Arial" w:hAnsi="Arial"/>
                <w:sz w:val="15"/>
              </w:rPr>
              <w:t>mı?</w:t>
            </w:r>
          </w:p>
        </w:tc>
        <w:tc>
          <w:tcPr>
            <w:tcW w:w="1255" w:type="dxa"/>
            <w:tcBorders>
              <w:top w:val="single" w:sz="4" w:space="0" w:color="000000"/>
              <w:left w:val="single" w:sz="4" w:space="0" w:color="000000"/>
              <w:bottom w:val="single" w:sz="4" w:space="0" w:color="000000"/>
              <w:right w:val="single" w:sz="4" w:space="0" w:color="000000"/>
            </w:tcBorders>
          </w:tcPr>
          <w:p w:rsidR="00377646" w:rsidRDefault="00377646"/>
        </w:tc>
        <w:tc>
          <w:tcPr>
            <w:tcW w:w="357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7" w:lineRule="exact"/>
              <w:ind w:left="67"/>
              <w:rPr>
                <w:rFonts w:ascii="Arial" w:eastAsia="Arial" w:hAnsi="Arial" w:cs="Arial"/>
                <w:sz w:val="15"/>
                <w:szCs w:val="15"/>
              </w:rPr>
            </w:pPr>
            <w:r>
              <w:rPr>
                <w:rFonts w:ascii="Arial"/>
                <w:sz w:val="15"/>
              </w:rPr>
              <w:t>Kazan dairesi temiz</w:t>
            </w:r>
            <w:r>
              <w:rPr>
                <w:rFonts w:ascii="Arial"/>
                <w:spacing w:val="-6"/>
                <w:sz w:val="15"/>
              </w:rPr>
              <w:t xml:space="preserve"> </w:t>
            </w:r>
            <w:r>
              <w:rPr>
                <w:rFonts w:ascii="Arial"/>
                <w:sz w:val="15"/>
              </w:rPr>
              <w:t>mi?</w:t>
            </w:r>
          </w:p>
        </w:tc>
        <w:tc>
          <w:tcPr>
            <w:tcW w:w="1469"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197"/>
        </w:trPr>
        <w:tc>
          <w:tcPr>
            <w:tcW w:w="367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84"/>
              <w:rPr>
                <w:rFonts w:ascii="Arial" w:eastAsia="Arial" w:hAnsi="Arial" w:cs="Arial"/>
                <w:sz w:val="15"/>
                <w:szCs w:val="15"/>
              </w:rPr>
            </w:pPr>
            <w:r>
              <w:rPr>
                <w:rFonts w:ascii="Arial" w:hAnsi="Arial"/>
                <w:sz w:val="15"/>
              </w:rPr>
              <w:t>Havalandırma yeterli</w:t>
            </w:r>
            <w:r>
              <w:rPr>
                <w:rFonts w:ascii="Arial" w:hAnsi="Arial"/>
                <w:spacing w:val="-11"/>
                <w:sz w:val="15"/>
              </w:rPr>
              <w:t xml:space="preserve"> </w:t>
            </w:r>
            <w:r>
              <w:rPr>
                <w:rFonts w:ascii="Arial" w:hAnsi="Arial"/>
                <w:sz w:val="15"/>
              </w:rPr>
              <w:t>mi?</w:t>
            </w:r>
          </w:p>
        </w:tc>
        <w:tc>
          <w:tcPr>
            <w:tcW w:w="1255" w:type="dxa"/>
            <w:tcBorders>
              <w:top w:val="single" w:sz="4" w:space="0" w:color="000000"/>
              <w:left w:val="single" w:sz="4" w:space="0" w:color="000000"/>
              <w:bottom w:val="single" w:sz="4" w:space="0" w:color="000000"/>
              <w:right w:val="single" w:sz="4" w:space="0" w:color="000000"/>
            </w:tcBorders>
          </w:tcPr>
          <w:p w:rsidR="00377646" w:rsidRDefault="00377646"/>
        </w:tc>
        <w:tc>
          <w:tcPr>
            <w:tcW w:w="357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67"/>
              <w:rPr>
                <w:rFonts w:ascii="Arial" w:eastAsia="Arial" w:hAnsi="Arial" w:cs="Arial"/>
                <w:sz w:val="15"/>
                <w:szCs w:val="15"/>
              </w:rPr>
            </w:pPr>
            <w:r>
              <w:rPr>
                <w:rFonts w:ascii="Arial"/>
                <w:sz w:val="15"/>
              </w:rPr>
              <w:t>Baca uygun ve temiz</w:t>
            </w:r>
            <w:r>
              <w:rPr>
                <w:rFonts w:ascii="Arial"/>
                <w:spacing w:val="-9"/>
                <w:sz w:val="15"/>
              </w:rPr>
              <w:t xml:space="preserve"> </w:t>
            </w:r>
            <w:r>
              <w:rPr>
                <w:rFonts w:ascii="Arial"/>
                <w:sz w:val="15"/>
              </w:rPr>
              <w:t>mi?</w:t>
            </w:r>
          </w:p>
        </w:tc>
        <w:tc>
          <w:tcPr>
            <w:tcW w:w="1469"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247074">
      <w:pPr>
        <w:spacing w:line="154" w:lineRule="exact"/>
        <w:ind w:left="4047" w:right="4108"/>
        <w:jc w:val="center"/>
        <w:rPr>
          <w:rFonts w:ascii="Arial" w:eastAsia="Arial" w:hAnsi="Arial" w:cs="Arial"/>
          <w:sz w:val="15"/>
          <w:szCs w:val="15"/>
        </w:rPr>
      </w:pPr>
      <w:r>
        <w:rPr>
          <w:rFonts w:ascii="Arial"/>
          <w:b/>
          <w:sz w:val="15"/>
        </w:rPr>
        <w:t>DEPOLAMA VE YAKIT DONANIMI (SIVI-GAZ</w:t>
      </w:r>
      <w:r>
        <w:rPr>
          <w:rFonts w:ascii="Arial"/>
          <w:b/>
          <w:spacing w:val="-25"/>
          <w:sz w:val="15"/>
        </w:rPr>
        <w:t xml:space="preserve"> </w:t>
      </w:r>
      <w:r>
        <w:rPr>
          <w:rFonts w:ascii="Arial"/>
          <w:b/>
          <w:sz w:val="15"/>
        </w:rPr>
        <w:t>YAKIT)</w:t>
      </w:r>
    </w:p>
    <w:p w:rsidR="00377646" w:rsidRDefault="00377646">
      <w:pPr>
        <w:spacing w:before="6"/>
        <w:rPr>
          <w:rFonts w:ascii="Arial" w:eastAsia="Arial" w:hAnsi="Arial" w:cs="Arial"/>
          <w:b/>
          <w:bCs/>
          <w:sz w:val="13"/>
          <w:szCs w:val="13"/>
        </w:rPr>
      </w:pPr>
    </w:p>
    <w:tbl>
      <w:tblPr>
        <w:tblStyle w:val="TableNormal"/>
        <w:tblW w:w="0" w:type="auto"/>
        <w:tblInd w:w="1341" w:type="dxa"/>
        <w:tblLayout w:type="fixed"/>
        <w:tblLook w:val="01E0" w:firstRow="1" w:lastRow="1" w:firstColumn="1" w:lastColumn="1" w:noHBand="0" w:noVBand="0"/>
      </w:tblPr>
      <w:tblGrid>
        <w:gridCol w:w="3686"/>
        <w:gridCol w:w="1260"/>
        <w:gridCol w:w="3578"/>
        <w:gridCol w:w="1476"/>
      </w:tblGrid>
      <w:tr w:rsidR="00377646">
        <w:trPr>
          <w:trHeight w:hRule="exact" w:val="209"/>
        </w:trPr>
        <w:tc>
          <w:tcPr>
            <w:tcW w:w="368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33" w:lineRule="exact"/>
              <w:ind w:left="64"/>
              <w:rPr>
                <w:rFonts w:ascii="Arial" w:eastAsia="Arial" w:hAnsi="Arial" w:cs="Arial"/>
                <w:sz w:val="13"/>
                <w:szCs w:val="13"/>
              </w:rPr>
            </w:pPr>
            <w:r>
              <w:rPr>
                <w:rFonts w:ascii="Arial" w:hAnsi="Arial"/>
                <w:sz w:val="13"/>
              </w:rPr>
              <w:t>Emniyet ventilleri ayarlandıkları değerde çalışıyor</w:t>
            </w:r>
            <w:r>
              <w:rPr>
                <w:rFonts w:ascii="Arial" w:hAnsi="Arial"/>
                <w:spacing w:val="-20"/>
                <w:sz w:val="13"/>
              </w:rPr>
              <w:t xml:space="preserve"> </w:t>
            </w:r>
            <w:r>
              <w:rPr>
                <w:rFonts w:ascii="Arial" w:hAnsi="Arial"/>
                <w:sz w:val="13"/>
              </w:rPr>
              <w:t>mu?</w:t>
            </w:r>
          </w:p>
        </w:tc>
        <w:tc>
          <w:tcPr>
            <w:tcW w:w="1260" w:type="dxa"/>
            <w:tcBorders>
              <w:top w:val="single" w:sz="4" w:space="0" w:color="000000"/>
              <w:left w:val="single" w:sz="4" w:space="0" w:color="000000"/>
              <w:bottom w:val="single" w:sz="4" w:space="0" w:color="000000"/>
              <w:right w:val="single" w:sz="4" w:space="0" w:color="000000"/>
            </w:tcBorders>
          </w:tcPr>
          <w:p w:rsidR="00377646" w:rsidRDefault="00377646"/>
        </w:tc>
        <w:tc>
          <w:tcPr>
            <w:tcW w:w="5054"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4"/>
              <w:rPr>
                <w:rFonts w:ascii="Arial" w:eastAsia="Arial" w:hAnsi="Arial" w:cs="Arial"/>
                <w:sz w:val="15"/>
                <w:szCs w:val="15"/>
              </w:rPr>
            </w:pPr>
            <w:r>
              <w:rPr>
                <w:rFonts w:ascii="Arial"/>
                <w:sz w:val="15"/>
              </w:rPr>
              <w:t>BRULOR</w:t>
            </w:r>
          </w:p>
        </w:tc>
      </w:tr>
      <w:tr w:rsidR="00377646">
        <w:trPr>
          <w:trHeight w:hRule="exact" w:val="204"/>
        </w:trPr>
        <w:tc>
          <w:tcPr>
            <w:tcW w:w="368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33" w:lineRule="exact"/>
              <w:ind w:left="64"/>
              <w:rPr>
                <w:rFonts w:ascii="Arial" w:eastAsia="Arial" w:hAnsi="Arial" w:cs="Arial"/>
                <w:sz w:val="13"/>
                <w:szCs w:val="13"/>
              </w:rPr>
            </w:pPr>
            <w:r>
              <w:rPr>
                <w:rFonts w:ascii="Arial" w:hAnsi="Arial"/>
                <w:sz w:val="13"/>
              </w:rPr>
              <w:t>Yakıt deposu havalıkları bina dışına çıkarılmış</w:t>
            </w:r>
            <w:r>
              <w:rPr>
                <w:rFonts w:ascii="Arial" w:hAnsi="Arial"/>
                <w:spacing w:val="-14"/>
                <w:sz w:val="13"/>
              </w:rPr>
              <w:t xml:space="preserve"> </w:t>
            </w:r>
            <w:r>
              <w:rPr>
                <w:rFonts w:ascii="Arial" w:hAnsi="Arial"/>
                <w:sz w:val="13"/>
              </w:rPr>
              <w:t>mı?</w:t>
            </w:r>
          </w:p>
        </w:tc>
        <w:tc>
          <w:tcPr>
            <w:tcW w:w="1260" w:type="dxa"/>
            <w:tcBorders>
              <w:top w:val="single" w:sz="4" w:space="0" w:color="000000"/>
              <w:left w:val="single" w:sz="4" w:space="0" w:color="000000"/>
              <w:bottom w:val="single" w:sz="4" w:space="0" w:color="000000"/>
              <w:right w:val="single" w:sz="4" w:space="0" w:color="000000"/>
            </w:tcBorders>
          </w:tcPr>
          <w:p w:rsidR="00377646" w:rsidRDefault="00377646"/>
        </w:tc>
        <w:tc>
          <w:tcPr>
            <w:tcW w:w="35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64"/>
              <w:rPr>
                <w:rFonts w:ascii="Arial" w:eastAsia="Arial" w:hAnsi="Arial" w:cs="Arial"/>
                <w:sz w:val="15"/>
                <w:szCs w:val="15"/>
              </w:rPr>
            </w:pPr>
            <w:r>
              <w:rPr>
                <w:rFonts w:ascii="Arial"/>
                <w:sz w:val="15"/>
              </w:rPr>
              <w:t>Marka</w:t>
            </w:r>
          </w:p>
        </w:tc>
        <w:tc>
          <w:tcPr>
            <w:tcW w:w="1476"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06"/>
        </w:trPr>
        <w:tc>
          <w:tcPr>
            <w:tcW w:w="368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7" w:lineRule="exact"/>
              <w:ind w:left="64"/>
              <w:rPr>
                <w:rFonts w:ascii="Arial" w:eastAsia="Arial" w:hAnsi="Arial" w:cs="Arial"/>
                <w:sz w:val="15"/>
                <w:szCs w:val="15"/>
              </w:rPr>
            </w:pPr>
            <w:r>
              <w:rPr>
                <w:rFonts w:ascii="Arial" w:hAnsi="Arial"/>
                <w:sz w:val="15"/>
              </w:rPr>
              <w:t>Yakıt seviye göstergesi uygun</w:t>
            </w:r>
            <w:r>
              <w:rPr>
                <w:rFonts w:ascii="Arial" w:hAnsi="Arial"/>
                <w:spacing w:val="-13"/>
                <w:sz w:val="15"/>
              </w:rPr>
              <w:t xml:space="preserve"> </w:t>
            </w:r>
            <w:r>
              <w:rPr>
                <w:rFonts w:ascii="Arial" w:hAnsi="Arial"/>
                <w:sz w:val="15"/>
              </w:rPr>
              <w:t>mu?</w:t>
            </w:r>
          </w:p>
        </w:tc>
        <w:tc>
          <w:tcPr>
            <w:tcW w:w="1260" w:type="dxa"/>
            <w:tcBorders>
              <w:top w:val="single" w:sz="4" w:space="0" w:color="000000"/>
              <w:left w:val="single" w:sz="4" w:space="0" w:color="000000"/>
              <w:bottom w:val="single" w:sz="4" w:space="0" w:color="000000"/>
              <w:right w:val="single" w:sz="4" w:space="0" w:color="000000"/>
            </w:tcBorders>
          </w:tcPr>
          <w:p w:rsidR="00377646" w:rsidRDefault="00377646"/>
        </w:tc>
        <w:tc>
          <w:tcPr>
            <w:tcW w:w="35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7" w:lineRule="exact"/>
              <w:ind w:left="64"/>
              <w:rPr>
                <w:rFonts w:ascii="Arial" w:eastAsia="Arial" w:hAnsi="Arial" w:cs="Arial"/>
                <w:sz w:val="15"/>
                <w:szCs w:val="15"/>
              </w:rPr>
            </w:pPr>
            <w:r>
              <w:rPr>
                <w:rFonts w:ascii="Arial"/>
                <w:sz w:val="15"/>
              </w:rPr>
              <w:t>Tip</w:t>
            </w:r>
          </w:p>
        </w:tc>
        <w:tc>
          <w:tcPr>
            <w:tcW w:w="1476"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09"/>
        </w:trPr>
        <w:tc>
          <w:tcPr>
            <w:tcW w:w="368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64"/>
              <w:rPr>
                <w:rFonts w:ascii="Arial" w:eastAsia="Arial" w:hAnsi="Arial" w:cs="Arial"/>
                <w:sz w:val="15"/>
                <w:szCs w:val="15"/>
              </w:rPr>
            </w:pPr>
            <w:r>
              <w:rPr>
                <w:rFonts w:ascii="Arial" w:hAnsi="Arial"/>
                <w:sz w:val="15"/>
              </w:rPr>
              <w:t>Kazan termostatı uygun</w:t>
            </w:r>
            <w:r>
              <w:rPr>
                <w:rFonts w:ascii="Arial" w:hAnsi="Arial"/>
                <w:spacing w:val="-14"/>
                <w:sz w:val="15"/>
              </w:rPr>
              <w:t xml:space="preserve"> </w:t>
            </w:r>
            <w:r>
              <w:rPr>
                <w:rFonts w:ascii="Arial" w:hAnsi="Arial"/>
                <w:sz w:val="15"/>
              </w:rPr>
              <w:t>mu?</w:t>
            </w:r>
          </w:p>
        </w:tc>
        <w:tc>
          <w:tcPr>
            <w:tcW w:w="1260" w:type="dxa"/>
            <w:tcBorders>
              <w:top w:val="single" w:sz="4" w:space="0" w:color="000000"/>
              <w:left w:val="single" w:sz="4" w:space="0" w:color="000000"/>
              <w:bottom w:val="single" w:sz="4" w:space="0" w:color="000000"/>
              <w:right w:val="single" w:sz="4" w:space="0" w:color="000000"/>
            </w:tcBorders>
          </w:tcPr>
          <w:p w:rsidR="00377646" w:rsidRDefault="00377646"/>
        </w:tc>
        <w:tc>
          <w:tcPr>
            <w:tcW w:w="35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64"/>
              <w:rPr>
                <w:rFonts w:ascii="Arial" w:eastAsia="Arial" w:hAnsi="Arial" w:cs="Arial"/>
                <w:sz w:val="15"/>
                <w:szCs w:val="15"/>
              </w:rPr>
            </w:pPr>
            <w:r>
              <w:rPr>
                <w:rFonts w:ascii="Arial"/>
                <w:sz w:val="15"/>
              </w:rPr>
              <w:t>Seri</w:t>
            </w:r>
            <w:r>
              <w:rPr>
                <w:rFonts w:ascii="Arial"/>
                <w:spacing w:val="-1"/>
                <w:sz w:val="15"/>
              </w:rPr>
              <w:t xml:space="preserve"> </w:t>
            </w:r>
            <w:r>
              <w:rPr>
                <w:rFonts w:ascii="Arial"/>
                <w:sz w:val="15"/>
              </w:rPr>
              <w:t>No</w:t>
            </w:r>
          </w:p>
        </w:tc>
        <w:tc>
          <w:tcPr>
            <w:tcW w:w="1476"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09"/>
        </w:trPr>
        <w:tc>
          <w:tcPr>
            <w:tcW w:w="368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64"/>
              <w:rPr>
                <w:rFonts w:ascii="Arial" w:eastAsia="Arial" w:hAnsi="Arial" w:cs="Arial"/>
                <w:sz w:val="15"/>
                <w:szCs w:val="15"/>
              </w:rPr>
            </w:pPr>
            <w:r>
              <w:rPr>
                <w:rFonts w:ascii="Arial" w:hAnsi="Arial"/>
                <w:sz w:val="15"/>
              </w:rPr>
              <w:t>Emniyet ventili blöfü bina dışına verilmiş</w:t>
            </w:r>
            <w:r>
              <w:rPr>
                <w:rFonts w:ascii="Arial" w:hAnsi="Arial"/>
                <w:spacing w:val="-16"/>
                <w:sz w:val="15"/>
              </w:rPr>
              <w:t xml:space="preserve"> </w:t>
            </w:r>
            <w:r>
              <w:rPr>
                <w:rFonts w:ascii="Arial" w:hAnsi="Arial"/>
                <w:sz w:val="15"/>
              </w:rPr>
              <w:t>mi?</w:t>
            </w:r>
          </w:p>
        </w:tc>
        <w:tc>
          <w:tcPr>
            <w:tcW w:w="1260" w:type="dxa"/>
            <w:tcBorders>
              <w:top w:val="single" w:sz="4" w:space="0" w:color="000000"/>
              <w:left w:val="single" w:sz="4" w:space="0" w:color="000000"/>
              <w:bottom w:val="single" w:sz="4" w:space="0" w:color="000000"/>
              <w:right w:val="single" w:sz="4" w:space="0" w:color="000000"/>
            </w:tcBorders>
          </w:tcPr>
          <w:p w:rsidR="00377646" w:rsidRDefault="00377646"/>
        </w:tc>
        <w:tc>
          <w:tcPr>
            <w:tcW w:w="35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tabs>
                <w:tab w:val="left" w:pos="2939"/>
              </w:tabs>
              <w:spacing w:line="154" w:lineRule="exact"/>
              <w:ind w:left="64"/>
              <w:rPr>
                <w:rFonts w:ascii="Arial" w:eastAsia="Arial" w:hAnsi="Arial" w:cs="Arial"/>
                <w:sz w:val="15"/>
                <w:szCs w:val="15"/>
              </w:rPr>
            </w:pPr>
            <w:r>
              <w:rPr>
                <w:rFonts w:ascii="Arial"/>
                <w:spacing w:val="-1"/>
                <w:sz w:val="15"/>
              </w:rPr>
              <w:t>Kapasite</w:t>
            </w:r>
            <w:r>
              <w:rPr>
                <w:rFonts w:ascii="Arial"/>
                <w:spacing w:val="-1"/>
                <w:sz w:val="15"/>
              </w:rPr>
              <w:tab/>
            </w:r>
            <w:r>
              <w:rPr>
                <w:rFonts w:ascii="Arial"/>
                <w:spacing w:val="-4"/>
                <w:sz w:val="15"/>
              </w:rPr>
              <w:t>kW</w:t>
            </w:r>
          </w:p>
        </w:tc>
        <w:tc>
          <w:tcPr>
            <w:tcW w:w="1476"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247074">
      <w:pPr>
        <w:spacing w:line="154" w:lineRule="exact"/>
        <w:ind w:left="4047" w:right="4106"/>
        <w:jc w:val="center"/>
        <w:rPr>
          <w:rFonts w:ascii="Arial" w:eastAsia="Arial" w:hAnsi="Arial" w:cs="Arial"/>
          <w:sz w:val="15"/>
          <w:szCs w:val="15"/>
        </w:rPr>
      </w:pPr>
      <w:r>
        <w:rPr>
          <w:rFonts w:ascii="Arial"/>
          <w:b/>
          <w:sz w:val="15"/>
        </w:rPr>
        <w:t>DEPOLAMA VE YAKIT DONANIMI (KATI</w:t>
      </w:r>
      <w:r>
        <w:rPr>
          <w:rFonts w:ascii="Arial"/>
          <w:b/>
          <w:spacing w:val="-22"/>
          <w:sz w:val="15"/>
        </w:rPr>
        <w:t xml:space="preserve"> </w:t>
      </w:r>
      <w:r>
        <w:rPr>
          <w:rFonts w:ascii="Arial"/>
          <w:b/>
          <w:sz w:val="15"/>
        </w:rPr>
        <w:t>YAKIT)</w:t>
      </w:r>
    </w:p>
    <w:p w:rsidR="00377646" w:rsidRDefault="00377646">
      <w:pPr>
        <w:spacing w:before="6"/>
        <w:rPr>
          <w:rFonts w:ascii="Arial" w:eastAsia="Arial" w:hAnsi="Arial" w:cs="Arial"/>
          <w:b/>
          <w:bCs/>
          <w:sz w:val="13"/>
          <w:szCs w:val="13"/>
        </w:rPr>
      </w:pPr>
    </w:p>
    <w:tbl>
      <w:tblPr>
        <w:tblStyle w:val="TableNormal"/>
        <w:tblW w:w="0" w:type="auto"/>
        <w:tblInd w:w="1351" w:type="dxa"/>
        <w:tblLayout w:type="fixed"/>
        <w:tblLook w:val="01E0" w:firstRow="1" w:lastRow="1" w:firstColumn="1" w:lastColumn="1" w:noHBand="0" w:noVBand="0"/>
      </w:tblPr>
      <w:tblGrid>
        <w:gridCol w:w="3689"/>
        <w:gridCol w:w="1262"/>
        <w:gridCol w:w="3590"/>
        <w:gridCol w:w="1478"/>
      </w:tblGrid>
      <w:tr w:rsidR="00377646">
        <w:trPr>
          <w:trHeight w:hRule="exact" w:val="216"/>
        </w:trPr>
        <w:tc>
          <w:tcPr>
            <w:tcW w:w="368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86"/>
              <w:rPr>
                <w:rFonts w:ascii="Arial" w:eastAsia="Arial" w:hAnsi="Arial" w:cs="Arial"/>
                <w:sz w:val="15"/>
                <w:szCs w:val="15"/>
              </w:rPr>
            </w:pPr>
            <w:r>
              <w:rPr>
                <w:rFonts w:ascii="Arial" w:hAnsi="Arial"/>
                <w:sz w:val="15"/>
              </w:rPr>
              <w:t>Yakıt deposu ile kazan arası bölünmüş</w:t>
            </w:r>
            <w:r>
              <w:rPr>
                <w:rFonts w:ascii="Arial" w:hAnsi="Arial"/>
                <w:spacing w:val="-18"/>
                <w:sz w:val="15"/>
              </w:rPr>
              <w:t xml:space="preserve"> </w:t>
            </w:r>
            <w:r>
              <w:rPr>
                <w:rFonts w:ascii="Arial" w:hAnsi="Arial"/>
                <w:sz w:val="15"/>
              </w:rPr>
              <w:t>mü?</w:t>
            </w:r>
          </w:p>
        </w:tc>
        <w:tc>
          <w:tcPr>
            <w:tcW w:w="1262" w:type="dxa"/>
            <w:tcBorders>
              <w:top w:val="single" w:sz="4" w:space="0" w:color="000000"/>
              <w:left w:val="single" w:sz="4" w:space="0" w:color="000000"/>
              <w:bottom w:val="single" w:sz="4" w:space="0" w:color="000000"/>
              <w:right w:val="single" w:sz="4" w:space="0" w:color="000000"/>
            </w:tcBorders>
          </w:tcPr>
          <w:p w:rsidR="00377646" w:rsidRDefault="00377646"/>
        </w:tc>
        <w:tc>
          <w:tcPr>
            <w:tcW w:w="359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67"/>
              <w:rPr>
                <w:rFonts w:ascii="Arial" w:eastAsia="Arial" w:hAnsi="Arial" w:cs="Arial"/>
                <w:sz w:val="15"/>
                <w:szCs w:val="15"/>
              </w:rPr>
            </w:pPr>
            <w:r>
              <w:rPr>
                <w:rFonts w:ascii="Arial" w:hAnsi="Arial"/>
                <w:sz w:val="15"/>
              </w:rPr>
              <w:t>Izgaranın durumu uygun</w:t>
            </w:r>
            <w:r>
              <w:rPr>
                <w:rFonts w:ascii="Arial" w:hAnsi="Arial"/>
                <w:spacing w:val="-9"/>
                <w:sz w:val="15"/>
              </w:rPr>
              <w:t xml:space="preserve"> </w:t>
            </w:r>
            <w:r>
              <w:rPr>
                <w:rFonts w:ascii="Arial" w:hAnsi="Arial"/>
                <w:sz w:val="15"/>
              </w:rPr>
              <w:t>mu?</w:t>
            </w:r>
          </w:p>
        </w:tc>
        <w:tc>
          <w:tcPr>
            <w:tcW w:w="1478"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14"/>
        </w:trPr>
        <w:tc>
          <w:tcPr>
            <w:tcW w:w="368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86"/>
              <w:rPr>
                <w:rFonts w:ascii="Arial" w:eastAsia="Arial" w:hAnsi="Arial" w:cs="Arial"/>
                <w:sz w:val="15"/>
                <w:szCs w:val="15"/>
              </w:rPr>
            </w:pPr>
            <w:r>
              <w:rPr>
                <w:rFonts w:ascii="Arial" w:hAnsi="Arial"/>
                <w:sz w:val="15"/>
              </w:rPr>
              <w:t>Kömür yığma yüksekliği uygun</w:t>
            </w:r>
            <w:r>
              <w:rPr>
                <w:rFonts w:ascii="Arial" w:hAnsi="Arial"/>
                <w:spacing w:val="-13"/>
                <w:sz w:val="15"/>
              </w:rPr>
              <w:t xml:space="preserve"> </w:t>
            </w:r>
            <w:r>
              <w:rPr>
                <w:rFonts w:ascii="Arial" w:hAnsi="Arial"/>
                <w:sz w:val="15"/>
              </w:rPr>
              <w:t>mu?</w:t>
            </w:r>
          </w:p>
        </w:tc>
        <w:tc>
          <w:tcPr>
            <w:tcW w:w="1262" w:type="dxa"/>
            <w:tcBorders>
              <w:top w:val="single" w:sz="4" w:space="0" w:color="000000"/>
              <w:left w:val="single" w:sz="4" w:space="0" w:color="000000"/>
              <w:bottom w:val="single" w:sz="4" w:space="0" w:color="000000"/>
              <w:right w:val="single" w:sz="4" w:space="0" w:color="000000"/>
            </w:tcBorders>
          </w:tcPr>
          <w:p w:rsidR="00377646" w:rsidRDefault="00377646"/>
        </w:tc>
        <w:tc>
          <w:tcPr>
            <w:tcW w:w="359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67"/>
              <w:rPr>
                <w:rFonts w:ascii="Arial" w:eastAsia="Arial" w:hAnsi="Arial" w:cs="Arial"/>
                <w:sz w:val="15"/>
                <w:szCs w:val="15"/>
              </w:rPr>
            </w:pPr>
            <w:r>
              <w:rPr>
                <w:rFonts w:ascii="Arial" w:hAnsi="Arial"/>
                <w:sz w:val="15"/>
              </w:rPr>
              <w:t>Yanma sağlıklı</w:t>
            </w:r>
            <w:r>
              <w:rPr>
                <w:rFonts w:ascii="Arial" w:hAnsi="Arial"/>
                <w:spacing w:val="-4"/>
                <w:sz w:val="15"/>
              </w:rPr>
              <w:t xml:space="preserve"> </w:t>
            </w:r>
            <w:r>
              <w:rPr>
                <w:rFonts w:ascii="Arial" w:hAnsi="Arial"/>
                <w:sz w:val="15"/>
              </w:rPr>
              <w:t>mı?</w:t>
            </w:r>
          </w:p>
        </w:tc>
        <w:tc>
          <w:tcPr>
            <w:tcW w:w="1478"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11"/>
        </w:trPr>
        <w:tc>
          <w:tcPr>
            <w:tcW w:w="368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7" w:lineRule="exact"/>
              <w:ind w:left="86"/>
              <w:rPr>
                <w:rFonts w:ascii="Arial" w:eastAsia="Arial" w:hAnsi="Arial" w:cs="Arial"/>
                <w:sz w:val="15"/>
                <w:szCs w:val="15"/>
              </w:rPr>
            </w:pPr>
            <w:r>
              <w:rPr>
                <w:rFonts w:ascii="Arial" w:hAnsi="Arial"/>
                <w:sz w:val="15"/>
              </w:rPr>
              <w:t>Kömür analiz raporu var</w:t>
            </w:r>
            <w:r>
              <w:rPr>
                <w:rFonts w:ascii="Arial" w:hAnsi="Arial"/>
                <w:spacing w:val="-10"/>
                <w:sz w:val="15"/>
              </w:rPr>
              <w:t xml:space="preserve"> </w:t>
            </w:r>
            <w:r>
              <w:rPr>
                <w:rFonts w:ascii="Arial" w:hAnsi="Arial"/>
                <w:sz w:val="15"/>
              </w:rPr>
              <w:t>mı?</w:t>
            </w:r>
          </w:p>
        </w:tc>
        <w:tc>
          <w:tcPr>
            <w:tcW w:w="1262" w:type="dxa"/>
            <w:tcBorders>
              <w:top w:val="single" w:sz="4" w:space="0" w:color="000000"/>
              <w:left w:val="single" w:sz="4" w:space="0" w:color="000000"/>
              <w:bottom w:val="single" w:sz="4" w:space="0" w:color="000000"/>
              <w:right w:val="single" w:sz="4" w:space="0" w:color="000000"/>
            </w:tcBorders>
          </w:tcPr>
          <w:p w:rsidR="00377646" w:rsidRDefault="00377646"/>
        </w:tc>
        <w:tc>
          <w:tcPr>
            <w:tcW w:w="3590" w:type="dxa"/>
            <w:vMerge w:val="restart"/>
            <w:tcBorders>
              <w:top w:val="single" w:sz="4" w:space="0" w:color="000000"/>
              <w:left w:val="single" w:sz="4" w:space="0" w:color="000000"/>
              <w:right w:val="single" w:sz="4" w:space="0" w:color="000000"/>
            </w:tcBorders>
          </w:tcPr>
          <w:p w:rsidR="00377646" w:rsidRDefault="00247074">
            <w:pPr>
              <w:pStyle w:val="TableParagraph"/>
              <w:spacing w:before="27" w:line="276" w:lineRule="auto"/>
              <w:ind w:left="67" w:right="66"/>
              <w:rPr>
                <w:rFonts w:ascii="Arial" w:eastAsia="Arial" w:hAnsi="Arial" w:cs="Arial"/>
                <w:sz w:val="15"/>
                <w:szCs w:val="15"/>
              </w:rPr>
            </w:pPr>
            <w:r>
              <w:rPr>
                <w:rFonts w:ascii="Arial" w:hAnsi="Arial"/>
                <w:sz w:val="15"/>
              </w:rPr>
              <w:t>Kazancı aletleri tam ve sağlam mı? (Gelberi, süngü, kürek, kanca,</w:t>
            </w:r>
            <w:r>
              <w:rPr>
                <w:rFonts w:ascii="Arial" w:hAnsi="Arial"/>
                <w:spacing w:val="-9"/>
                <w:sz w:val="15"/>
              </w:rPr>
              <w:t xml:space="preserve"> </w:t>
            </w:r>
            <w:r>
              <w:rPr>
                <w:rFonts w:ascii="Arial" w:hAnsi="Arial"/>
                <w:sz w:val="15"/>
              </w:rPr>
              <w:t>fırçalar)</w:t>
            </w:r>
          </w:p>
        </w:tc>
        <w:tc>
          <w:tcPr>
            <w:tcW w:w="1478" w:type="dxa"/>
            <w:vMerge w:val="restart"/>
            <w:tcBorders>
              <w:top w:val="single" w:sz="4" w:space="0" w:color="000000"/>
              <w:left w:val="single" w:sz="4" w:space="0" w:color="000000"/>
              <w:right w:val="single" w:sz="4" w:space="0" w:color="000000"/>
            </w:tcBorders>
          </w:tcPr>
          <w:p w:rsidR="00377646" w:rsidRDefault="00377646"/>
        </w:tc>
      </w:tr>
      <w:tr w:rsidR="00377646">
        <w:trPr>
          <w:trHeight w:hRule="exact" w:val="216"/>
        </w:trPr>
        <w:tc>
          <w:tcPr>
            <w:tcW w:w="368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7" w:lineRule="exact"/>
              <w:ind w:left="86"/>
              <w:rPr>
                <w:rFonts w:ascii="Arial" w:eastAsia="Arial" w:hAnsi="Arial" w:cs="Arial"/>
                <w:sz w:val="15"/>
                <w:szCs w:val="15"/>
              </w:rPr>
            </w:pPr>
            <w:r>
              <w:rPr>
                <w:rFonts w:ascii="Arial" w:hAnsi="Arial"/>
                <w:sz w:val="15"/>
              </w:rPr>
              <w:t>Baca gazı analiz raporu var</w:t>
            </w:r>
            <w:r>
              <w:rPr>
                <w:rFonts w:ascii="Arial" w:hAnsi="Arial"/>
                <w:spacing w:val="-15"/>
                <w:sz w:val="15"/>
              </w:rPr>
              <w:t xml:space="preserve"> </w:t>
            </w:r>
            <w:r>
              <w:rPr>
                <w:rFonts w:ascii="Arial" w:hAnsi="Arial"/>
                <w:sz w:val="15"/>
              </w:rPr>
              <w:t>mı?</w:t>
            </w:r>
          </w:p>
        </w:tc>
        <w:tc>
          <w:tcPr>
            <w:tcW w:w="1262" w:type="dxa"/>
            <w:tcBorders>
              <w:top w:val="single" w:sz="4" w:space="0" w:color="000000"/>
              <w:left w:val="single" w:sz="4" w:space="0" w:color="000000"/>
              <w:bottom w:val="single" w:sz="4" w:space="0" w:color="000000"/>
              <w:right w:val="single" w:sz="4" w:space="0" w:color="000000"/>
            </w:tcBorders>
          </w:tcPr>
          <w:p w:rsidR="00377646" w:rsidRDefault="00377646"/>
        </w:tc>
        <w:tc>
          <w:tcPr>
            <w:tcW w:w="3590" w:type="dxa"/>
            <w:vMerge/>
            <w:tcBorders>
              <w:left w:val="single" w:sz="4" w:space="0" w:color="000000"/>
              <w:bottom w:val="single" w:sz="4" w:space="0" w:color="000000"/>
              <w:right w:val="single" w:sz="4" w:space="0" w:color="000000"/>
            </w:tcBorders>
          </w:tcPr>
          <w:p w:rsidR="00377646" w:rsidRDefault="00377646"/>
        </w:tc>
        <w:tc>
          <w:tcPr>
            <w:tcW w:w="1478" w:type="dxa"/>
            <w:vMerge/>
            <w:tcBorders>
              <w:left w:val="single" w:sz="4" w:space="0" w:color="000000"/>
              <w:bottom w:val="single" w:sz="4" w:space="0" w:color="000000"/>
              <w:right w:val="single" w:sz="4" w:space="0" w:color="000000"/>
            </w:tcBorders>
          </w:tcPr>
          <w:p w:rsidR="00377646" w:rsidRDefault="00377646"/>
        </w:tc>
      </w:tr>
    </w:tbl>
    <w:p w:rsidR="00377646" w:rsidRDefault="00247074">
      <w:pPr>
        <w:spacing w:line="154" w:lineRule="exact"/>
        <w:ind w:left="4047" w:right="4105"/>
        <w:jc w:val="center"/>
        <w:rPr>
          <w:rFonts w:ascii="Arial" w:eastAsia="Arial" w:hAnsi="Arial" w:cs="Arial"/>
          <w:sz w:val="15"/>
          <w:szCs w:val="15"/>
        </w:rPr>
      </w:pPr>
      <w:r>
        <w:rPr>
          <w:rFonts w:ascii="Arial"/>
          <w:b/>
          <w:sz w:val="15"/>
        </w:rPr>
        <w:t>TEST, DENEY VE</w:t>
      </w:r>
      <w:r>
        <w:rPr>
          <w:rFonts w:ascii="Arial"/>
          <w:b/>
          <w:spacing w:val="-12"/>
          <w:sz w:val="15"/>
        </w:rPr>
        <w:t xml:space="preserve"> </w:t>
      </w:r>
      <w:r>
        <w:rPr>
          <w:rFonts w:ascii="Arial"/>
          <w:b/>
          <w:sz w:val="15"/>
        </w:rPr>
        <w:t>MUAYENE</w:t>
      </w:r>
    </w:p>
    <w:p w:rsidR="00377646" w:rsidRDefault="00377646">
      <w:pPr>
        <w:spacing w:before="2"/>
        <w:rPr>
          <w:rFonts w:ascii="Arial" w:eastAsia="Arial" w:hAnsi="Arial" w:cs="Arial"/>
          <w:b/>
          <w:bCs/>
          <w:sz w:val="14"/>
          <w:szCs w:val="14"/>
        </w:rPr>
      </w:pPr>
    </w:p>
    <w:p w:rsidR="00377646" w:rsidRDefault="00247074">
      <w:pPr>
        <w:ind w:left="1356"/>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shape id="_x0000_s1424" type="#_x0000_t202" style="width:500.4pt;height:23.8pt;mso-left-percent:-10001;mso-top-percent:-10001;mso-position-horizontal:absolute;mso-position-horizontal-relative:char;mso-position-vertical:absolute;mso-position-vertical-relative:line;mso-left-percent:-10001;mso-top-percent:-10001" filled="f" strokeweight=".48pt">
            <v:textbox inset="0,0,0,0">
              <w:txbxContent>
                <w:p w:rsidR="00377646" w:rsidRDefault="00247074">
                  <w:pPr>
                    <w:spacing w:before="66" w:line="208" w:lineRule="auto"/>
                    <w:ind w:left="144" w:right="2776" w:hanging="1"/>
                    <w:rPr>
                      <w:rFonts w:ascii="Arial" w:eastAsia="Arial" w:hAnsi="Arial" w:cs="Arial"/>
                      <w:sz w:val="15"/>
                      <w:szCs w:val="15"/>
                    </w:rPr>
                  </w:pPr>
                  <w:r>
                    <w:rPr>
                      <w:rFonts w:ascii="Arial" w:hAnsi="Arial"/>
                      <w:sz w:val="15"/>
                    </w:rPr>
                    <w:t>Kazanın bütün bağlantıları kapatıldı, kazan (20</w:t>
                  </w:r>
                  <w:proofErr w:type="gramStart"/>
                  <w:r>
                    <w:rPr>
                      <w:rFonts w:ascii="Arial" w:hAnsi="Arial"/>
                      <w:sz w:val="15"/>
                    </w:rPr>
                    <w:t>)</w:t>
                  </w:r>
                  <w:r>
                    <w:rPr>
                      <w:rFonts w:ascii="Arial" w:hAnsi="Arial"/>
                      <w:position w:val="7"/>
                      <w:sz w:val="10"/>
                    </w:rPr>
                    <w:t>o</w:t>
                  </w:r>
                  <w:r>
                    <w:rPr>
                      <w:rFonts w:ascii="Arial" w:hAnsi="Arial"/>
                      <w:sz w:val="15"/>
                    </w:rPr>
                    <w:t>C</w:t>
                  </w:r>
                  <w:proofErr w:type="gramEnd"/>
                  <w:r>
                    <w:rPr>
                      <w:rFonts w:ascii="Arial" w:hAnsi="Arial"/>
                      <w:sz w:val="15"/>
                    </w:rPr>
                    <w:t xml:space="preserve"> su ile (6,0) bar basınçta (1/2) saat deney altında tutuldu. </w:t>
                  </w:r>
                  <w:proofErr w:type="gramStart"/>
                  <w:r>
                    <w:rPr>
                      <w:rFonts w:ascii="Arial" w:hAnsi="Arial"/>
                      <w:sz w:val="15"/>
                    </w:rPr>
                    <w:t>Kazanda deformasyon ve sızıntıların olmadığı</w:t>
                  </w:r>
                  <w:r>
                    <w:rPr>
                      <w:rFonts w:ascii="Arial" w:hAnsi="Arial"/>
                      <w:spacing w:val="-23"/>
                      <w:sz w:val="15"/>
                    </w:rPr>
                    <w:t xml:space="preserve"> </w:t>
                  </w:r>
                  <w:r>
                    <w:rPr>
                      <w:rFonts w:ascii="Arial" w:hAnsi="Arial"/>
                      <w:sz w:val="15"/>
                    </w:rPr>
                    <w:t>görüldü.</w:t>
                  </w:r>
                  <w:proofErr w:type="gramEnd"/>
                </w:p>
              </w:txbxContent>
            </v:textbox>
            <w10:wrap type="none"/>
            <w10:anchorlock/>
          </v:shape>
        </w:pict>
      </w: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247074">
      <w:pPr>
        <w:pStyle w:val="GvdeMetni"/>
        <w:spacing w:before="155"/>
        <w:ind w:right="1157"/>
        <w:jc w:val="right"/>
        <w:rPr>
          <w:rFonts w:ascii="Minion Pro" w:eastAsia="Minion Pro" w:hAnsi="Minion Pro" w:cs="Minion Pro"/>
        </w:rPr>
      </w:pPr>
      <w:hyperlink w:anchor="_bookmark19" w:history="1">
        <w:r>
          <w:rPr>
            <w:rFonts w:ascii="Minion Pro" w:hAnsi="Minion Pro"/>
          </w:rPr>
          <w:t>Başa Dön</w:t>
        </w:r>
      </w:hyperlink>
    </w:p>
    <w:p w:rsidR="00377646" w:rsidRDefault="00377646">
      <w:pPr>
        <w:jc w:val="right"/>
        <w:rPr>
          <w:rFonts w:ascii="Minion Pro" w:eastAsia="Minion Pro" w:hAnsi="Minion Pro" w:cs="Minion Pro"/>
        </w:rPr>
        <w:sectPr w:rsidR="00377646">
          <w:footerReference w:type="default" r:id="rId202"/>
          <w:pgSz w:w="11910" w:h="16840"/>
          <w:pgMar w:top="1420" w:right="0" w:bottom="240" w:left="60" w:header="0" w:footer="45" w:gutter="0"/>
          <w:cols w:space="708"/>
        </w:sectPr>
      </w:pPr>
    </w:p>
    <w:tbl>
      <w:tblPr>
        <w:tblStyle w:val="TableNormal"/>
        <w:tblW w:w="0" w:type="auto"/>
        <w:tblInd w:w="111" w:type="dxa"/>
        <w:tblLayout w:type="fixed"/>
        <w:tblLook w:val="01E0" w:firstRow="1" w:lastRow="1" w:firstColumn="1" w:lastColumn="1" w:noHBand="0" w:noVBand="0"/>
      </w:tblPr>
      <w:tblGrid>
        <w:gridCol w:w="2434"/>
        <w:gridCol w:w="2534"/>
        <w:gridCol w:w="2534"/>
        <w:gridCol w:w="2506"/>
      </w:tblGrid>
      <w:tr w:rsidR="00377646">
        <w:trPr>
          <w:trHeight w:hRule="exact" w:val="5318"/>
        </w:trPr>
        <w:tc>
          <w:tcPr>
            <w:tcW w:w="10008" w:type="dxa"/>
            <w:gridSpan w:val="4"/>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78" w:lineRule="exact"/>
              <w:ind w:left="103"/>
              <w:rPr>
                <w:rFonts w:ascii="Arial" w:eastAsia="Arial" w:hAnsi="Arial" w:cs="Arial"/>
                <w:sz w:val="16"/>
                <w:szCs w:val="16"/>
              </w:rPr>
            </w:pPr>
            <w:r>
              <w:rPr>
                <w:rFonts w:ascii="Arial" w:hAnsi="Arial"/>
                <w:b/>
                <w:sz w:val="16"/>
              </w:rPr>
              <w:lastRenderedPageBreak/>
              <w:t>İKAZ VE</w:t>
            </w:r>
            <w:r>
              <w:rPr>
                <w:rFonts w:ascii="Arial" w:hAnsi="Arial"/>
                <w:b/>
                <w:spacing w:val="-3"/>
                <w:sz w:val="16"/>
              </w:rPr>
              <w:t xml:space="preserve"> </w:t>
            </w:r>
            <w:r>
              <w:rPr>
                <w:rFonts w:ascii="Arial" w:hAnsi="Arial"/>
                <w:b/>
                <w:sz w:val="16"/>
              </w:rPr>
              <w:t>ÖNERİLER</w:t>
            </w:r>
          </w:p>
        </w:tc>
      </w:tr>
      <w:tr w:rsidR="00377646">
        <w:trPr>
          <w:trHeight w:hRule="exact" w:val="1085"/>
        </w:trPr>
        <w:tc>
          <w:tcPr>
            <w:tcW w:w="10008" w:type="dxa"/>
            <w:gridSpan w:val="4"/>
            <w:tcBorders>
              <w:top w:val="single" w:sz="4" w:space="0" w:color="000000"/>
              <w:left w:val="single" w:sz="4" w:space="0" w:color="000000"/>
              <w:bottom w:val="single" w:sz="4" w:space="0" w:color="000000"/>
              <w:right w:val="single" w:sz="4" w:space="0" w:color="000000"/>
            </w:tcBorders>
          </w:tcPr>
          <w:p w:rsidR="00377646" w:rsidRDefault="00377646">
            <w:pPr>
              <w:pStyle w:val="TableParagraph"/>
              <w:rPr>
                <w:rFonts w:ascii="Minion Pro" w:eastAsia="Minion Pro" w:hAnsi="Minion Pro" w:cs="Minion Pro"/>
                <w:sz w:val="18"/>
                <w:szCs w:val="18"/>
              </w:rPr>
            </w:pPr>
          </w:p>
          <w:p w:rsidR="00377646" w:rsidRDefault="00247074">
            <w:pPr>
              <w:pStyle w:val="TableParagraph"/>
              <w:spacing w:before="130"/>
              <w:ind w:left="103"/>
              <w:rPr>
                <w:rFonts w:ascii="Arial" w:eastAsia="Arial" w:hAnsi="Arial" w:cs="Arial"/>
                <w:sz w:val="18"/>
                <w:szCs w:val="18"/>
              </w:rPr>
            </w:pPr>
            <w:r>
              <w:rPr>
                <w:rFonts w:ascii="Arial" w:hAnsi="Arial"/>
                <w:b/>
                <w:sz w:val="18"/>
              </w:rPr>
              <w:t>SONUÇ VE</w:t>
            </w:r>
            <w:r>
              <w:rPr>
                <w:rFonts w:ascii="Arial" w:hAnsi="Arial"/>
                <w:b/>
                <w:spacing w:val="-9"/>
                <w:sz w:val="18"/>
              </w:rPr>
              <w:t xml:space="preserve"> </w:t>
            </w:r>
            <w:r>
              <w:rPr>
                <w:rFonts w:ascii="Arial" w:hAnsi="Arial"/>
                <w:b/>
                <w:sz w:val="18"/>
              </w:rPr>
              <w:t>KANAAT</w:t>
            </w:r>
          </w:p>
        </w:tc>
      </w:tr>
      <w:tr w:rsidR="00377646">
        <w:trPr>
          <w:trHeight w:hRule="exact" w:val="394"/>
        </w:trPr>
        <w:tc>
          <w:tcPr>
            <w:tcW w:w="4968"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97" w:lineRule="exact"/>
              <w:ind w:left="583"/>
              <w:rPr>
                <w:rFonts w:ascii="Arial" w:eastAsia="Arial" w:hAnsi="Arial" w:cs="Arial"/>
                <w:sz w:val="18"/>
                <w:szCs w:val="18"/>
              </w:rPr>
            </w:pPr>
            <w:r>
              <w:rPr>
                <w:rFonts w:ascii="Arial" w:hAnsi="Arial"/>
                <w:b/>
                <w:sz w:val="18"/>
              </w:rPr>
              <w:t>Kontrolü Yapan Yetkili Makina</w:t>
            </w:r>
            <w:r>
              <w:rPr>
                <w:rFonts w:ascii="Arial" w:hAnsi="Arial"/>
                <w:b/>
                <w:spacing w:val="-15"/>
                <w:sz w:val="18"/>
              </w:rPr>
              <w:t xml:space="preserve"> </w:t>
            </w:r>
            <w:r>
              <w:rPr>
                <w:rFonts w:ascii="Arial" w:hAnsi="Arial"/>
                <w:b/>
                <w:sz w:val="18"/>
              </w:rPr>
              <w:t>Mühendisinin</w:t>
            </w:r>
          </w:p>
        </w:tc>
        <w:tc>
          <w:tcPr>
            <w:tcW w:w="253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
              <w:ind w:left="3"/>
              <w:jc w:val="center"/>
              <w:rPr>
                <w:rFonts w:ascii="Arial" w:eastAsia="Arial" w:hAnsi="Arial" w:cs="Arial"/>
                <w:sz w:val="16"/>
                <w:szCs w:val="16"/>
              </w:rPr>
            </w:pPr>
            <w:r>
              <w:rPr>
                <w:rFonts w:ascii="Arial" w:hAnsi="Arial"/>
                <w:b/>
                <w:sz w:val="16"/>
              </w:rPr>
              <w:t>İMZA</w:t>
            </w:r>
          </w:p>
        </w:tc>
        <w:tc>
          <w:tcPr>
            <w:tcW w:w="250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
              <w:ind w:right="9"/>
              <w:jc w:val="center"/>
              <w:rPr>
                <w:rFonts w:ascii="Arial" w:eastAsia="Arial" w:hAnsi="Arial" w:cs="Arial"/>
                <w:sz w:val="16"/>
                <w:szCs w:val="16"/>
              </w:rPr>
            </w:pPr>
            <w:r>
              <w:rPr>
                <w:rFonts w:ascii="Arial"/>
                <w:b/>
                <w:spacing w:val="-3"/>
                <w:sz w:val="16"/>
              </w:rPr>
              <w:t>ONAY</w:t>
            </w:r>
          </w:p>
        </w:tc>
      </w:tr>
      <w:tr w:rsidR="00377646">
        <w:trPr>
          <w:trHeight w:hRule="exact" w:val="818"/>
        </w:trPr>
        <w:tc>
          <w:tcPr>
            <w:tcW w:w="2434"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4"/>
              <w:rPr>
                <w:rFonts w:ascii="Minion Pro" w:eastAsia="Minion Pro" w:hAnsi="Minion Pro" w:cs="Minion Pro"/>
                <w:sz w:val="16"/>
                <w:szCs w:val="16"/>
              </w:rPr>
            </w:pPr>
          </w:p>
          <w:p w:rsidR="00377646" w:rsidRDefault="00247074">
            <w:pPr>
              <w:pStyle w:val="TableParagraph"/>
              <w:jc w:val="center"/>
              <w:rPr>
                <w:rFonts w:ascii="Arial" w:eastAsia="Arial" w:hAnsi="Arial" w:cs="Arial"/>
                <w:sz w:val="16"/>
                <w:szCs w:val="16"/>
              </w:rPr>
            </w:pPr>
            <w:r>
              <w:rPr>
                <w:rFonts w:ascii="Arial" w:hAnsi="Arial"/>
                <w:sz w:val="16"/>
              </w:rPr>
              <w:t>Adı</w:t>
            </w:r>
            <w:r>
              <w:rPr>
                <w:rFonts w:ascii="Arial" w:hAnsi="Arial"/>
                <w:spacing w:val="-5"/>
                <w:sz w:val="16"/>
              </w:rPr>
              <w:t xml:space="preserve"> </w:t>
            </w:r>
            <w:r>
              <w:rPr>
                <w:rFonts w:ascii="Arial" w:hAnsi="Arial"/>
                <w:sz w:val="16"/>
              </w:rPr>
              <w:t>Soyadı</w:t>
            </w:r>
          </w:p>
        </w:tc>
        <w:tc>
          <w:tcPr>
            <w:tcW w:w="2534" w:type="dxa"/>
            <w:tcBorders>
              <w:top w:val="single" w:sz="4" w:space="0" w:color="000000"/>
              <w:left w:val="single" w:sz="4" w:space="0" w:color="000000"/>
              <w:bottom w:val="single" w:sz="4" w:space="0" w:color="000000"/>
              <w:right w:val="single" w:sz="4" w:space="0" w:color="000000"/>
            </w:tcBorders>
          </w:tcPr>
          <w:p w:rsidR="00377646" w:rsidRDefault="00377646"/>
        </w:tc>
        <w:tc>
          <w:tcPr>
            <w:tcW w:w="2534" w:type="dxa"/>
            <w:vMerge w:val="restart"/>
            <w:tcBorders>
              <w:top w:val="single" w:sz="4" w:space="0" w:color="000000"/>
              <w:left w:val="single" w:sz="4" w:space="0" w:color="000000"/>
              <w:right w:val="single" w:sz="4" w:space="0" w:color="000000"/>
            </w:tcBorders>
          </w:tcPr>
          <w:p w:rsidR="00377646" w:rsidRDefault="00377646"/>
        </w:tc>
        <w:tc>
          <w:tcPr>
            <w:tcW w:w="2506" w:type="dxa"/>
            <w:vMerge w:val="restart"/>
            <w:tcBorders>
              <w:top w:val="single" w:sz="4" w:space="0" w:color="000000"/>
              <w:left w:val="single" w:sz="4" w:space="0" w:color="000000"/>
              <w:right w:val="single" w:sz="4" w:space="0" w:color="000000"/>
            </w:tcBorders>
          </w:tcPr>
          <w:p w:rsidR="00377646" w:rsidRDefault="00377646"/>
        </w:tc>
      </w:tr>
      <w:tr w:rsidR="00377646">
        <w:trPr>
          <w:trHeight w:hRule="exact" w:val="485"/>
        </w:trPr>
        <w:tc>
          <w:tcPr>
            <w:tcW w:w="243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51"/>
              <w:ind w:left="3"/>
              <w:jc w:val="center"/>
              <w:rPr>
                <w:rFonts w:ascii="Arial" w:eastAsia="Arial" w:hAnsi="Arial" w:cs="Arial"/>
                <w:sz w:val="16"/>
                <w:szCs w:val="16"/>
              </w:rPr>
            </w:pPr>
            <w:r>
              <w:rPr>
                <w:rFonts w:ascii="Arial"/>
                <w:sz w:val="16"/>
              </w:rPr>
              <w:t>Sicil No</w:t>
            </w:r>
          </w:p>
        </w:tc>
        <w:tc>
          <w:tcPr>
            <w:tcW w:w="2534" w:type="dxa"/>
            <w:tcBorders>
              <w:top w:val="single" w:sz="4" w:space="0" w:color="000000"/>
              <w:left w:val="single" w:sz="4" w:space="0" w:color="000000"/>
              <w:bottom w:val="single" w:sz="4" w:space="0" w:color="000000"/>
              <w:right w:val="single" w:sz="4" w:space="0" w:color="000000"/>
            </w:tcBorders>
          </w:tcPr>
          <w:p w:rsidR="00377646" w:rsidRDefault="00377646"/>
        </w:tc>
        <w:tc>
          <w:tcPr>
            <w:tcW w:w="2534" w:type="dxa"/>
            <w:vMerge/>
            <w:tcBorders>
              <w:left w:val="single" w:sz="4" w:space="0" w:color="000000"/>
              <w:bottom w:val="single" w:sz="4" w:space="0" w:color="000000"/>
              <w:right w:val="single" w:sz="4" w:space="0" w:color="000000"/>
            </w:tcBorders>
          </w:tcPr>
          <w:p w:rsidR="00377646" w:rsidRDefault="00377646"/>
        </w:tc>
        <w:tc>
          <w:tcPr>
            <w:tcW w:w="2506" w:type="dxa"/>
            <w:vMerge/>
            <w:tcBorders>
              <w:left w:val="single" w:sz="4" w:space="0" w:color="000000"/>
              <w:bottom w:val="single" w:sz="4" w:space="0" w:color="000000"/>
              <w:right w:val="single" w:sz="4" w:space="0" w:color="000000"/>
            </w:tcBorders>
          </w:tcPr>
          <w:p w:rsidR="00377646" w:rsidRDefault="00377646"/>
        </w:tc>
      </w:tr>
    </w:tbl>
    <w:p w:rsidR="00377646" w:rsidRDefault="00247074">
      <w:pPr>
        <w:spacing w:before="5"/>
        <w:ind w:left="115"/>
        <w:rPr>
          <w:rFonts w:ascii="Arial" w:eastAsia="Arial" w:hAnsi="Arial" w:cs="Arial"/>
          <w:sz w:val="12"/>
          <w:szCs w:val="12"/>
        </w:rPr>
      </w:pPr>
      <w:r>
        <w:rPr>
          <w:rFonts w:ascii="Arial" w:hAnsi="Arial"/>
          <w:b/>
          <w:sz w:val="12"/>
        </w:rPr>
        <w:t xml:space="preserve">NOT:  Basınçlı  Kapların  ve  Tesisatların  "İş  Ekipmanlarının  Kullanımında  Sağlık  ve  Güvenlik  Şartları  Yönetmeliği"  madde  7  gereği  kontrol </w:t>
      </w:r>
      <w:r>
        <w:rPr>
          <w:rFonts w:ascii="Arial" w:hAnsi="Arial"/>
          <w:b/>
          <w:spacing w:val="14"/>
          <w:sz w:val="12"/>
        </w:rPr>
        <w:t xml:space="preserve"> </w:t>
      </w:r>
      <w:r>
        <w:rPr>
          <w:rFonts w:ascii="Arial" w:hAnsi="Arial"/>
          <w:b/>
          <w:sz w:val="12"/>
        </w:rPr>
        <w:t>edilmesi</w:t>
      </w:r>
    </w:p>
    <w:p w:rsidR="00377646" w:rsidRDefault="00247074">
      <w:pPr>
        <w:spacing w:before="11"/>
        <w:ind w:left="116"/>
        <w:rPr>
          <w:rFonts w:ascii="Arial" w:eastAsia="Arial" w:hAnsi="Arial" w:cs="Arial"/>
          <w:sz w:val="12"/>
          <w:szCs w:val="12"/>
        </w:rPr>
      </w:pPr>
      <w:proofErr w:type="gramStart"/>
      <w:r>
        <w:rPr>
          <w:rFonts w:ascii="Arial" w:hAnsi="Arial"/>
          <w:b/>
          <w:sz w:val="12"/>
        </w:rPr>
        <w:t>zorunludur</w:t>
      </w:r>
      <w:proofErr w:type="gramEnd"/>
      <w:r>
        <w:rPr>
          <w:rFonts w:ascii="Arial" w:hAnsi="Arial"/>
          <w:b/>
          <w:sz w:val="12"/>
        </w:rPr>
        <w:t>. (Form raporun ayrılmaz bir</w:t>
      </w:r>
      <w:r>
        <w:rPr>
          <w:rFonts w:ascii="Arial" w:hAnsi="Arial"/>
          <w:b/>
          <w:spacing w:val="-18"/>
          <w:sz w:val="12"/>
        </w:rPr>
        <w:t xml:space="preserve"> </w:t>
      </w:r>
      <w:r>
        <w:rPr>
          <w:rFonts w:ascii="Arial" w:hAnsi="Arial"/>
          <w:b/>
          <w:sz w:val="12"/>
        </w:rPr>
        <w:t>ekidir.)</w:t>
      </w: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spacing w:before="11"/>
        <w:rPr>
          <w:rFonts w:ascii="Arial" w:eastAsia="Arial" w:hAnsi="Arial" w:cs="Arial"/>
          <w:b/>
          <w:bCs/>
          <w:sz w:val="14"/>
          <w:szCs w:val="14"/>
        </w:rPr>
      </w:pPr>
    </w:p>
    <w:p w:rsidR="00377646" w:rsidRDefault="00247074">
      <w:pPr>
        <w:pStyle w:val="GvdeMetni"/>
        <w:ind w:right="632"/>
        <w:jc w:val="right"/>
        <w:rPr>
          <w:rFonts w:ascii="Minion Pro" w:eastAsia="Minion Pro" w:hAnsi="Minion Pro" w:cs="Minion Pro"/>
        </w:rPr>
      </w:pPr>
      <w:hyperlink w:anchor="_bookmark19" w:history="1">
        <w:r>
          <w:rPr>
            <w:rFonts w:ascii="Minion Pro" w:hAnsi="Minion Pro"/>
          </w:rPr>
          <w:t>Başa Dön</w:t>
        </w:r>
      </w:hyperlink>
    </w:p>
    <w:p w:rsidR="00377646" w:rsidRDefault="00377646">
      <w:pPr>
        <w:jc w:val="right"/>
        <w:rPr>
          <w:rFonts w:ascii="Minion Pro" w:eastAsia="Minion Pro" w:hAnsi="Minion Pro" w:cs="Minion Pro"/>
        </w:rPr>
        <w:sectPr w:rsidR="00377646">
          <w:pgSz w:w="11910" w:h="16840"/>
          <w:pgMar w:top="1400" w:right="360" w:bottom="240" w:left="1300" w:header="0" w:footer="45" w:gutter="0"/>
          <w:cols w:space="708"/>
        </w:sect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spacing w:before="2"/>
        <w:rPr>
          <w:rFonts w:ascii="Minion Pro" w:eastAsia="Minion Pro" w:hAnsi="Minion Pro" w:cs="Minion Pro"/>
        </w:rPr>
      </w:pPr>
    </w:p>
    <w:p w:rsidR="00377646" w:rsidRDefault="00247074">
      <w:pPr>
        <w:spacing w:after="75"/>
        <w:ind w:left="107"/>
        <w:rPr>
          <w:rFonts w:ascii="Minion Pro" w:eastAsia="Minion Pro" w:hAnsi="Minion Pro" w:cs="Minion Pro"/>
          <w:sz w:val="20"/>
          <w:szCs w:val="20"/>
        </w:rPr>
      </w:pPr>
      <w:r>
        <w:rPr>
          <w:rFonts w:ascii="Minion Pro" w:eastAsia="Minion Pro" w:hAnsi="Minion Pro" w:cs="Minion Pro"/>
          <w:sz w:val="20"/>
          <w:szCs w:val="20"/>
        </w:rPr>
      </w:r>
      <w:r>
        <w:rPr>
          <w:rFonts w:ascii="Minion Pro" w:eastAsia="Minion Pro" w:hAnsi="Minion Pro" w:cs="Minion Pro"/>
          <w:sz w:val="20"/>
          <w:szCs w:val="20"/>
        </w:rPr>
        <w:pict>
          <v:group id="_x0000_s1415" style="width:538.5pt;height:62.6pt;mso-position-horizontal-relative:char;mso-position-vertical-relative:line" coordsize="10770,1252">
            <v:group id="_x0000_s1422" style="position:absolute;left:8;top:1232;width:10755;height:2" coordorigin="8,1232" coordsize="10755,2">
              <v:shape id="_x0000_s1423" style="position:absolute;left:8;top:1232;width:10755;height:2" coordorigin="8,1232" coordsize="10755,0" path="m8,1232r10755,e" filled="f">
                <v:path arrowok="t"/>
              </v:shape>
            </v:group>
            <v:group id="_x0000_s1420" style="position:absolute;left:6585;top:8;width:3165;height:1237" coordorigin="6585,8" coordsize="3165,1237">
              <v:shape id="_x0000_s1421" style="position:absolute;left:6585;top:8;width:3165;height:1237" coordorigin="6585,8" coordsize="3165,1237" path="m6585,8r3165,l9750,1245r-3165,l6585,8xe" stroked="f">
                <v:path arrowok="t"/>
              </v:shape>
            </v:group>
            <v:group id="_x0000_s1416" style="position:absolute;left:6585;top:8;width:3165;height:1237" coordorigin="6585,8" coordsize="3165,1237">
              <v:shape id="_x0000_s1419" style="position:absolute;left:6585;top:8;width:3165;height:1237" coordorigin="6585,8" coordsize="3165,1237" path="m6585,8r3165,l9750,1245r-3165,l6585,8xe" filled="f" strokecolor="white">
                <v:path arrowok="t"/>
              </v:shape>
              <v:shape id="_x0000_s1418" type="#_x0000_t202" style="position:absolute;left:6908;top:181;width:2518;height:581" filled="f" stroked="f">
                <v:textbox inset="0,0,0,0">
                  <w:txbxContent>
                    <w:p w:rsidR="00377646" w:rsidRDefault="00247074">
                      <w:pPr>
                        <w:spacing w:line="244" w:lineRule="exact"/>
                        <w:jc w:val="center"/>
                        <w:rPr>
                          <w:rFonts w:ascii="Calibri" w:eastAsia="Calibri" w:hAnsi="Calibri" w:cs="Calibri"/>
                          <w:sz w:val="24"/>
                          <w:szCs w:val="24"/>
                        </w:rPr>
                      </w:pPr>
                      <w:bookmarkStart w:id="159" w:name="Elektrikli_Asansör"/>
                      <w:bookmarkEnd w:id="159"/>
                      <w:r>
                        <w:rPr>
                          <w:rFonts w:ascii="Calibri" w:hAnsi="Calibri"/>
                          <w:b/>
                          <w:sz w:val="24"/>
                        </w:rPr>
                        <w:t>Elektrikli</w:t>
                      </w:r>
                      <w:r>
                        <w:rPr>
                          <w:rFonts w:ascii="Calibri" w:hAnsi="Calibri"/>
                          <w:b/>
                          <w:spacing w:val="-5"/>
                          <w:sz w:val="24"/>
                        </w:rPr>
                        <w:t xml:space="preserve"> </w:t>
                      </w:r>
                      <w:r>
                        <w:rPr>
                          <w:rFonts w:ascii="Calibri" w:hAnsi="Calibri"/>
                          <w:b/>
                          <w:sz w:val="24"/>
                        </w:rPr>
                        <w:t>Asansör</w:t>
                      </w:r>
                    </w:p>
                    <w:p w:rsidR="00377646" w:rsidRDefault="00247074">
                      <w:pPr>
                        <w:spacing w:before="48" w:line="289" w:lineRule="exact"/>
                        <w:jc w:val="center"/>
                        <w:rPr>
                          <w:rFonts w:ascii="Calibri" w:eastAsia="Calibri" w:hAnsi="Calibri" w:cs="Calibri"/>
                          <w:sz w:val="24"/>
                          <w:szCs w:val="24"/>
                        </w:rPr>
                      </w:pPr>
                      <w:r>
                        <w:rPr>
                          <w:rFonts w:ascii="Calibri"/>
                          <w:b/>
                          <w:sz w:val="24"/>
                        </w:rPr>
                        <w:t>Periyodik Kontrol</w:t>
                      </w:r>
                      <w:r>
                        <w:rPr>
                          <w:rFonts w:ascii="Calibri"/>
                          <w:b/>
                          <w:spacing w:val="-9"/>
                          <w:sz w:val="24"/>
                        </w:rPr>
                        <w:t xml:space="preserve"> </w:t>
                      </w:r>
                      <w:r>
                        <w:rPr>
                          <w:rFonts w:ascii="Calibri"/>
                          <w:b/>
                          <w:sz w:val="24"/>
                        </w:rPr>
                        <w:t>Raporu</w:t>
                      </w:r>
                    </w:p>
                  </w:txbxContent>
                </v:textbox>
              </v:shape>
              <v:shape id="_x0000_s1417" type="#_x0000_t202" style="position:absolute;left:1268;top:741;width:3579;height:320" filled="f" stroked="f">
                <v:textbox inset="0,0,0,0">
                  <w:txbxContent>
                    <w:p w:rsidR="00377646" w:rsidRDefault="00247074">
                      <w:pPr>
                        <w:spacing w:line="319" w:lineRule="exact"/>
                        <w:rPr>
                          <w:rFonts w:ascii="Calibri" w:eastAsia="Calibri" w:hAnsi="Calibri" w:cs="Calibri"/>
                          <w:sz w:val="32"/>
                          <w:szCs w:val="32"/>
                        </w:rPr>
                      </w:pPr>
                      <w:proofErr w:type="gramStart"/>
                      <w:r>
                        <w:rPr>
                          <w:rFonts w:ascii="Calibri" w:hAnsi="Calibri"/>
                          <w:b/>
                          <w:sz w:val="32"/>
                        </w:rPr>
                        <w:t>makina</w:t>
                      </w:r>
                      <w:proofErr w:type="gramEnd"/>
                      <w:r>
                        <w:rPr>
                          <w:rFonts w:ascii="Calibri" w:hAnsi="Calibri"/>
                          <w:b/>
                          <w:sz w:val="32"/>
                        </w:rPr>
                        <w:t xml:space="preserve"> mühendisleri</w:t>
                      </w:r>
                      <w:r>
                        <w:rPr>
                          <w:rFonts w:ascii="Calibri" w:hAnsi="Calibri"/>
                          <w:b/>
                          <w:spacing w:val="-10"/>
                          <w:sz w:val="32"/>
                        </w:rPr>
                        <w:t xml:space="preserve"> </w:t>
                      </w:r>
                      <w:r>
                        <w:rPr>
                          <w:rFonts w:ascii="Calibri" w:hAnsi="Calibri"/>
                          <w:b/>
                          <w:sz w:val="32"/>
                        </w:rPr>
                        <w:t>odası</w:t>
                      </w:r>
                    </w:p>
                  </w:txbxContent>
                </v:textbox>
              </v:shape>
            </v:group>
            <w10:wrap type="none"/>
            <w10:anchorlock/>
          </v:group>
        </w:pict>
      </w:r>
    </w:p>
    <w:p w:rsidR="00377646" w:rsidRDefault="00247074">
      <w:pPr>
        <w:spacing w:line="197" w:lineRule="exact"/>
        <w:ind w:left="1341"/>
        <w:rPr>
          <w:rFonts w:ascii="Minion Pro" w:eastAsia="Minion Pro" w:hAnsi="Minion Pro" w:cs="Minion Pro"/>
          <w:sz w:val="19"/>
          <w:szCs w:val="19"/>
        </w:rPr>
      </w:pPr>
      <w:r>
        <w:rPr>
          <w:rFonts w:ascii="Minion Pro" w:eastAsia="Minion Pro" w:hAnsi="Minion Pro" w:cs="Minion Pro"/>
          <w:position w:val="-3"/>
          <w:sz w:val="19"/>
          <w:szCs w:val="19"/>
        </w:rPr>
      </w:r>
      <w:r>
        <w:rPr>
          <w:rFonts w:ascii="Minion Pro" w:eastAsia="Minion Pro" w:hAnsi="Minion Pro" w:cs="Minion Pro"/>
          <w:position w:val="-3"/>
          <w:sz w:val="19"/>
          <w:szCs w:val="19"/>
        </w:rPr>
        <w:pict>
          <v:group id="_x0000_s1394" style="width:510.15pt;height:9.9pt;mso-position-horizontal-relative:char;mso-position-vertical-relative:line" coordsize="10203,198">
            <v:group id="_x0000_s1413" style="position:absolute;left:10;top:10;width:1287;height:2" coordorigin="10,10" coordsize="1287,2">
              <v:shape id="_x0000_s1414" style="position:absolute;left:10;top:10;width:1287;height:2" coordorigin="10,10" coordsize="1287,0" path="m10,10r1286,e" filled="f" strokeweight=".16969mm">
                <v:path arrowok="t"/>
              </v:shape>
            </v:group>
            <v:group id="_x0000_s1411" style="position:absolute;left:1306;top:10;width:4916;height:2" coordorigin="1306,10" coordsize="4916,2">
              <v:shape id="_x0000_s1412" style="position:absolute;left:1306;top:10;width:4916;height:2" coordorigin="1306,10" coordsize="4916,0" path="m1306,10r4915,e" filled="f" strokeweight=".16969mm">
                <v:path arrowok="t"/>
              </v:shape>
            </v:group>
            <v:group id="_x0000_s1409" style="position:absolute;left:6231;top:10;width:1277;height:2" coordorigin="6231,10" coordsize="1277,2">
              <v:shape id="_x0000_s1410" style="position:absolute;left:6231;top:10;width:1277;height:2" coordorigin="6231,10" coordsize="1277,0" path="m6231,10r1276,e" filled="f" strokeweight=".16969mm">
                <v:path arrowok="t"/>
              </v:shape>
            </v:group>
            <v:group id="_x0000_s1407" style="position:absolute;left:7517;top:10;width:2676;height:2" coordorigin="7517,10" coordsize="2676,2">
              <v:shape id="_x0000_s1408" style="position:absolute;left:7517;top:10;width:2676;height:2" coordorigin="7517,10" coordsize="2676,0" path="m7517,10r2676,e" filled="f" strokeweight=".16969mm">
                <v:path arrowok="t"/>
              </v:shape>
            </v:group>
            <v:group id="_x0000_s1405" style="position:absolute;left:5;top:5;width:2;height:188" coordorigin="5,5" coordsize="2,188">
              <v:shape id="_x0000_s1406" style="position:absolute;left:5;top:5;width:2;height:188" coordorigin="5,5" coordsize="0,188" path="m5,5r,187e" filled="f" strokeweight=".48pt">
                <v:path arrowok="t"/>
              </v:shape>
            </v:group>
            <v:group id="_x0000_s1403" style="position:absolute;left:1301;top:5;width:2;height:188" coordorigin="1301,5" coordsize="2,188">
              <v:shape id="_x0000_s1404" style="position:absolute;left:1301;top:5;width:2;height:188" coordorigin="1301,5" coordsize="0,188" path="m1301,5r,187e" filled="f" strokeweight=".48pt">
                <v:path arrowok="t"/>
              </v:shape>
            </v:group>
            <v:group id="_x0000_s1401" style="position:absolute;left:6226;top:5;width:2;height:188" coordorigin="6226,5" coordsize="2,188">
              <v:shape id="_x0000_s1402" style="position:absolute;left:6226;top:5;width:2;height:188" coordorigin="6226,5" coordsize="0,188" path="m6226,5r,187e" filled="f" strokeweight=".48pt">
                <v:path arrowok="t"/>
              </v:shape>
            </v:group>
            <v:group id="_x0000_s1399" style="position:absolute;left:7512;top:5;width:2;height:188" coordorigin="7512,5" coordsize="2,188">
              <v:shape id="_x0000_s1400" style="position:absolute;left:7512;top:5;width:2;height:188" coordorigin="7512,5" coordsize="0,188" path="m7512,5r,187e" filled="f" strokeweight=".16969mm">
                <v:path arrowok="t"/>
              </v:shape>
            </v:group>
            <v:group id="_x0000_s1395" style="position:absolute;left:10198;top:5;width:2;height:188" coordorigin="10198,5" coordsize="2,188">
              <v:shape id="_x0000_s1398" style="position:absolute;left:10198;top:5;width:2;height:188" coordorigin="10198,5" coordsize="0,188" path="m10198,5r,187e" filled="f" strokeweight=".16969mm">
                <v:path arrowok="t"/>
              </v:shape>
              <v:shape id="_x0000_s1397" type="#_x0000_t202" style="position:absolute;left:94;top:15;width:911;height:140" filled="f" stroked="f">
                <v:textbox inset="0,0,0,0">
                  <w:txbxContent>
                    <w:p w:rsidR="00377646" w:rsidRDefault="00247074">
                      <w:pPr>
                        <w:spacing w:line="139" w:lineRule="exact"/>
                        <w:rPr>
                          <w:rFonts w:ascii="Arial" w:eastAsia="Arial" w:hAnsi="Arial" w:cs="Arial"/>
                          <w:sz w:val="14"/>
                          <w:szCs w:val="14"/>
                        </w:rPr>
                      </w:pPr>
                      <w:r>
                        <w:rPr>
                          <w:rFonts w:ascii="Arial" w:hAnsi="Arial"/>
                          <w:sz w:val="14"/>
                        </w:rPr>
                        <w:t>Firma/Bina</w:t>
                      </w:r>
                      <w:r>
                        <w:rPr>
                          <w:rFonts w:ascii="Arial" w:hAnsi="Arial"/>
                          <w:spacing w:val="-8"/>
                          <w:sz w:val="14"/>
                        </w:rPr>
                        <w:t xml:space="preserve"> </w:t>
                      </w:r>
                      <w:r>
                        <w:rPr>
                          <w:rFonts w:ascii="Arial" w:hAnsi="Arial"/>
                          <w:sz w:val="14"/>
                        </w:rPr>
                        <w:t>adı</w:t>
                      </w:r>
                    </w:p>
                  </w:txbxContent>
                </v:textbox>
              </v:shape>
              <v:shape id="_x0000_s1396" type="#_x0000_t202" style="position:absolute;left:6298;top:15;width:474;height:140" filled="f" stroked="f">
                <v:textbox inset="0,0,0,0">
                  <w:txbxContent>
                    <w:p w:rsidR="00377646" w:rsidRDefault="00247074">
                      <w:pPr>
                        <w:spacing w:line="139" w:lineRule="exact"/>
                        <w:rPr>
                          <w:rFonts w:ascii="Arial" w:eastAsia="Arial" w:hAnsi="Arial" w:cs="Arial"/>
                          <w:sz w:val="14"/>
                          <w:szCs w:val="14"/>
                        </w:rPr>
                      </w:pPr>
                      <w:r>
                        <w:rPr>
                          <w:rFonts w:ascii="Arial" w:hAnsi="Arial"/>
                          <w:w w:val="95"/>
                          <w:sz w:val="14"/>
                        </w:rPr>
                        <w:t>Bölümü</w:t>
                      </w:r>
                    </w:p>
                  </w:txbxContent>
                </v:textbox>
              </v:shape>
            </v:group>
            <w10:wrap type="none"/>
            <w10:anchorlock/>
          </v:group>
        </w:pict>
      </w:r>
    </w:p>
    <w:p w:rsidR="00377646" w:rsidRDefault="00247074">
      <w:pPr>
        <w:spacing w:before="88" w:after="59" w:line="112" w:lineRule="exact"/>
        <w:ind w:left="7845" w:right="3532"/>
        <w:rPr>
          <w:rFonts w:ascii="Arial" w:eastAsia="Arial" w:hAnsi="Arial" w:cs="Arial"/>
          <w:sz w:val="11"/>
          <w:szCs w:val="11"/>
        </w:rPr>
      </w:pPr>
      <w:r>
        <w:rPr>
          <w:rFonts w:ascii="Arial"/>
          <w:i/>
          <w:sz w:val="11"/>
        </w:rPr>
        <w:t>Tel: Faks:</w:t>
      </w:r>
    </w:p>
    <w:tbl>
      <w:tblPr>
        <w:tblStyle w:val="TableNormal"/>
        <w:tblW w:w="0" w:type="auto"/>
        <w:tblInd w:w="1341" w:type="dxa"/>
        <w:tblLayout w:type="fixed"/>
        <w:tblLook w:val="01E0" w:firstRow="1" w:lastRow="1" w:firstColumn="1" w:lastColumn="1" w:noHBand="0" w:noVBand="0"/>
      </w:tblPr>
      <w:tblGrid>
        <w:gridCol w:w="974"/>
        <w:gridCol w:w="322"/>
        <w:gridCol w:w="1070"/>
        <w:gridCol w:w="1282"/>
        <w:gridCol w:w="1181"/>
        <w:gridCol w:w="1392"/>
        <w:gridCol w:w="1286"/>
        <w:gridCol w:w="1392"/>
        <w:gridCol w:w="1294"/>
      </w:tblGrid>
      <w:tr w:rsidR="00377646">
        <w:trPr>
          <w:trHeight w:hRule="exact" w:val="178"/>
        </w:trPr>
        <w:tc>
          <w:tcPr>
            <w:tcW w:w="1296"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84"/>
              <w:rPr>
                <w:rFonts w:ascii="Arial" w:eastAsia="Arial" w:hAnsi="Arial" w:cs="Arial"/>
                <w:sz w:val="14"/>
                <w:szCs w:val="14"/>
              </w:rPr>
            </w:pPr>
            <w:r>
              <w:rPr>
                <w:rFonts w:ascii="Arial"/>
                <w:sz w:val="14"/>
              </w:rPr>
              <w:t>Adresi</w:t>
            </w:r>
          </w:p>
        </w:tc>
        <w:tc>
          <w:tcPr>
            <w:tcW w:w="4925" w:type="dxa"/>
            <w:gridSpan w:val="4"/>
            <w:tcBorders>
              <w:top w:val="single" w:sz="4" w:space="0" w:color="000000"/>
              <w:left w:val="single" w:sz="4" w:space="0" w:color="000000"/>
              <w:bottom w:val="single" w:sz="4" w:space="0" w:color="000000"/>
              <w:right w:val="single" w:sz="4" w:space="0" w:color="000000"/>
            </w:tcBorders>
          </w:tcPr>
          <w:p w:rsidR="00377646" w:rsidRDefault="00377646"/>
        </w:tc>
        <w:tc>
          <w:tcPr>
            <w:tcW w:w="128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7"/>
              <w:rPr>
                <w:rFonts w:ascii="Arial" w:eastAsia="Arial" w:hAnsi="Arial" w:cs="Arial"/>
                <w:sz w:val="14"/>
                <w:szCs w:val="14"/>
              </w:rPr>
            </w:pPr>
            <w:r>
              <w:rPr>
                <w:rFonts w:ascii="Arial"/>
                <w:sz w:val="14"/>
              </w:rPr>
              <w:t>Kontrol</w:t>
            </w:r>
            <w:r>
              <w:rPr>
                <w:rFonts w:ascii="Arial"/>
                <w:spacing w:val="-10"/>
                <w:sz w:val="14"/>
              </w:rPr>
              <w:t xml:space="preserve"> </w:t>
            </w:r>
            <w:r>
              <w:rPr>
                <w:rFonts w:ascii="Arial"/>
                <w:sz w:val="14"/>
              </w:rPr>
              <w:t>Tarihi</w:t>
            </w:r>
          </w:p>
        </w:tc>
        <w:tc>
          <w:tcPr>
            <w:tcW w:w="268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180"/>
        </w:trPr>
        <w:tc>
          <w:tcPr>
            <w:tcW w:w="1296"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5" w:lineRule="exact"/>
              <w:ind w:left="84"/>
              <w:rPr>
                <w:rFonts w:ascii="Arial" w:eastAsia="Arial" w:hAnsi="Arial" w:cs="Arial"/>
                <w:sz w:val="14"/>
                <w:szCs w:val="14"/>
              </w:rPr>
            </w:pPr>
            <w:r>
              <w:rPr>
                <w:rFonts w:ascii="Arial"/>
                <w:sz w:val="14"/>
              </w:rPr>
              <w:t>Tel</w:t>
            </w:r>
          </w:p>
        </w:tc>
        <w:tc>
          <w:tcPr>
            <w:tcW w:w="107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12" w:lineRule="exact"/>
              <w:ind w:left="4"/>
              <w:rPr>
                <w:rFonts w:ascii="Verdana" w:eastAsia="Verdana" w:hAnsi="Verdana" w:cs="Verdana"/>
                <w:sz w:val="11"/>
                <w:szCs w:val="11"/>
              </w:rPr>
            </w:pPr>
            <w:r>
              <w:rPr>
                <w:rFonts w:ascii="Verdana"/>
                <w:sz w:val="11"/>
              </w:rPr>
              <w:t>0 226</w:t>
            </w:r>
            <w:r>
              <w:rPr>
                <w:rFonts w:ascii="Verdana"/>
                <w:spacing w:val="-6"/>
                <w:sz w:val="11"/>
              </w:rPr>
              <w:t xml:space="preserve"> </w:t>
            </w:r>
            <w:r>
              <w:rPr>
                <w:rFonts w:ascii="Verdana"/>
                <w:sz w:val="11"/>
              </w:rPr>
              <w:t>8141698</w:t>
            </w:r>
          </w:p>
        </w:tc>
        <w:tc>
          <w:tcPr>
            <w:tcW w:w="12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5" w:lineRule="exact"/>
              <w:ind w:left="67"/>
              <w:rPr>
                <w:rFonts w:ascii="Arial" w:eastAsia="Arial" w:hAnsi="Arial" w:cs="Arial"/>
                <w:sz w:val="14"/>
                <w:szCs w:val="14"/>
              </w:rPr>
            </w:pPr>
            <w:r>
              <w:rPr>
                <w:rFonts w:ascii="Arial"/>
                <w:sz w:val="14"/>
              </w:rPr>
              <w:t>web</w:t>
            </w:r>
          </w:p>
        </w:tc>
        <w:tc>
          <w:tcPr>
            <w:tcW w:w="2573" w:type="dxa"/>
            <w:gridSpan w:val="2"/>
            <w:tcBorders>
              <w:top w:val="single" w:sz="4" w:space="0" w:color="000000"/>
              <w:left w:val="single" w:sz="4" w:space="0" w:color="000000"/>
              <w:bottom w:val="single" w:sz="4" w:space="0" w:color="000000"/>
              <w:right w:val="single" w:sz="4" w:space="0" w:color="000000"/>
            </w:tcBorders>
          </w:tcPr>
          <w:p w:rsidR="00377646" w:rsidRDefault="00377646"/>
        </w:tc>
        <w:tc>
          <w:tcPr>
            <w:tcW w:w="128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5" w:lineRule="exact"/>
              <w:ind w:left="7"/>
              <w:rPr>
                <w:rFonts w:ascii="Arial" w:eastAsia="Arial" w:hAnsi="Arial" w:cs="Arial"/>
                <w:sz w:val="14"/>
                <w:szCs w:val="14"/>
              </w:rPr>
            </w:pPr>
            <w:r>
              <w:rPr>
                <w:rFonts w:ascii="Arial"/>
                <w:sz w:val="14"/>
              </w:rPr>
              <w:t>Rapor</w:t>
            </w:r>
            <w:r>
              <w:rPr>
                <w:rFonts w:ascii="Arial"/>
                <w:spacing w:val="-9"/>
                <w:sz w:val="14"/>
              </w:rPr>
              <w:t xml:space="preserve"> </w:t>
            </w:r>
            <w:r>
              <w:rPr>
                <w:rFonts w:ascii="Arial"/>
                <w:sz w:val="14"/>
              </w:rPr>
              <w:t>Tarihi</w:t>
            </w:r>
          </w:p>
        </w:tc>
        <w:tc>
          <w:tcPr>
            <w:tcW w:w="268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180"/>
        </w:trPr>
        <w:tc>
          <w:tcPr>
            <w:tcW w:w="1296"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84"/>
              <w:rPr>
                <w:rFonts w:ascii="Arial" w:eastAsia="Arial" w:hAnsi="Arial" w:cs="Arial"/>
                <w:sz w:val="14"/>
                <w:szCs w:val="14"/>
              </w:rPr>
            </w:pPr>
            <w:r>
              <w:rPr>
                <w:rFonts w:ascii="Arial"/>
                <w:sz w:val="14"/>
              </w:rPr>
              <w:t>Faks</w:t>
            </w:r>
          </w:p>
        </w:tc>
        <w:tc>
          <w:tcPr>
            <w:tcW w:w="107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09" w:lineRule="exact"/>
              <w:ind w:left="4"/>
              <w:rPr>
                <w:rFonts w:ascii="Verdana" w:eastAsia="Verdana" w:hAnsi="Verdana" w:cs="Verdana"/>
                <w:sz w:val="11"/>
                <w:szCs w:val="11"/>
              </w:rPr>
            </w:pPr>
            <w:r>
              <w:rPr>
                <w:rFonts w:ascii="Verdana"/>
                <w:sz w:val="11"/>
              </w:rPr>
              <w:t>0 226</w:t>
            </w:r>
            <w:r>
              <w:rPr>
                <w:rFonts w:ascii="Verdana"/>
                <w:spacing w:val="-6"/>
                <w:sz w:val="11"/>
              </w:rPr>
              <w:t xml:space="preserve"> </w:t>
            </w:r>
            <w:r>
              <w:rPr>
                <w:rFonts w:ascii="Verdana"/>
                <w:sz w:val="11"/>
              </w:rPr>
              <w:t>8143112</w:t>
            </w:r>
          </w:p>
        </w:tc>
        <w:tc>
          <w:tcPr>
            <w:tcW w:w="12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67"/>
              <w:rPr>
                <w:rFonts w:ascii="Arial" w:eastAsia="Arial" w:hAnsi="Arial" w:cs="Arial"/>
                <w:sz w:val="14"/>
                <w:szCs w:val="14"/>
              </w:rPr>
            </w:pPr>
            <w:r>
              <w:rPr>
                <w:rFonts w:ascii="Arial"/>
                <w:sz w:val="14"/>
              </w:rPr>
              <w:t>e-posta</w:t>
            </w:r>
          </w:p>
        </w:tc>
        <w:tc>
          <w:tcPr>
            <w:tcW w:w="2573" w:type="dxa"/>
            <w:gridSpan w:val="2"/>
            <w:tcBorders>
              <w:top w:val="single" w:sz="4" w:space="0" w:color="000000"/>
              <w:left w:val="single" w:sz="4" w:space="0" w:color="000000"/>
              <w:bottom w:val="single" w:sz="4" w:space="0" w:color="000000"/>
              <w:right w:val="single" w:sz="4" w:space="0" w:color="000000"/>
            </w:tcBorders>
          </w:tcPr>
          <w:p w:rsidR="00377646" w:rsidRDefault="00377646"/>
        </w:tc>
        <w:tc>
          <w:tcPr>
            <w:tcW w:w="128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67"/>
              <w:rPr>
                <w:rFonts w:ascii="Arial" w:eastAsia="Arial" w:hAnsi="Arial" w:cs="Arial"/>
                <w:sz w:val="14"/>
                <w:szCs w:val="14"/>
              </w:rPr>
            </w:pPr>
            <w:r>
              <w:rPr>
                <w:rFonts w:ascii="Arial"/>
                <w:sz w:val="14"/>
              </w:rPr>
              <w:t>Rapor</w:t>
            </w:r>
            <w:r>
              <w:rPr>
                <w:rFonts w:ascii="Arial"/>
                <w:spacing w:val="-5"/>
                <w:sz w:val="14"/>
              </w:rPr>
              <w:t xml:space="preserve"> </w:t>
            </w:r>
            <w:r>
              <w:rPr>
                <w:rFonts w:ascii="Arial"/>
                <w:sz w:val="14"/>
              </w:rPr>
              <w:t>No</w:t>
            </w:r>
          </w:p>
        </w:tc>
        <w:tc>
          <w:tcPr>
            <w:tcW w:w="268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180"/>
        </w:trPr>
        <w:tc>
          <w:tcPr>
            <w:tcW w:w="10193" w:type="dxa"/>
            <w:gridSpan w:val="9"/>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jc w:val="center"/>
              <w:rPr>
                <w:rFonts w:ascii="Arial" w:eastAsia="Arial" w:hAnsi="Arial" w:cs="Arial"/>
                <w:sz w:val="15"/>
                <w:szCs w:val="15"/>
              </w:rPr>
            </w:pPr>
            <w:r>
              <w:rPr>
                <w:rFonts w:ascii="Arial" w:hAnsi="Arial"/>
                <w:b/>
                <w:sz w:val="15"/>
              </w:rPr>
              <w:t>TEKNİK</w:t>
            </w:r>
            <w:r>
              <w:rPr>
                <w:rFonts w:ascii="Arial" w:hAnsi="Arial"/>
                <w:b/>
                <w:spacing w:val="-8"/>
                <w:sz w:val="15"/>
              </w:rPr>
              <w:t xml:space="preserve"> </w:t>
            </w:r>
            <w:r>
              <w:rPr>
                <w:rFonts w:ascii="Arial" w:hAnsi="Arial"/>
                <w:b/>
                <w:sz w:val="15"/>
              </w:rPr>
              <w:t>ÖZELLİKLER</w:t>
            </w:r>
          </w:p>
        </w:tc>
      </w:tr>
      <w:tr w:rsidR="00377646">
        <w:trPr>
          <w:trHeight w:hRule="exact" w:val="180"/>
        </w:trPr>
        <w:tc>
          <w:tcPr>
            <w:tcW w:w="97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5" w:lineRule="exact"/>
              <w:ind w:left="64"/>
              <w:rPr>
                <w:rFonts w:ascii="Arial" w:eastAsia="Arial" w:hAnsi="Arial" w:cs="Arial"/>
                <w:sz w:val="14"/>
                <w:szCs w:val="14"/>
              </w:rPr>
            </w:pPr>
            <w:r>
              <w:rPr>
                <w:rFonts w:ascii="Arial" w:hAnsi="Arial"/>
                <w:sz w:val="14"/>
              </w:rPr>
              <w:t>Yapımcı</w:t>
            </w:r>
          </w:p>
        </w:tc>
        <w:tc>
          <w:tcPr>
            <w:tcW w:w="1392" w:type="dxa"/>
            <w:gridSpan w:val="2"/>
            <w:tcBorders>
              <w:top w:val="single" w:sz="4" w:space="0" w:color="000000"/>
              <w:left w:val="single" w:sz="4" w:space="0" w:color="000000"/>
              <w:bottom w:val="single" w:sz="4" w:space="0" w:color="000000"/>
              <w:right w:val="single" w:sz="4" w:space="0" w:color="000000"/>
            </w:tcBorders>
          </w:tcPr>
          <w:p w:rsidR="00377646" w:rsidRDefault="00377646"/>
        </w:tc>
        <w:tc>
          <w:tcPr>
            <w:tcW w:w="12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5" w:lineRule="exact"/>
              <w:ind w:left="67"/>
              <w:rPr>
                <w:rFonts w:ascii="Arial" w:eastAsia="Arial" w:hAnsi="Arial" w:cs="Arial"/>
                <w:sz w:val="14"/>
                <w:szCs w:val="14"/>
              </w:rPr>
            </w:pPr>
            <w:r>
              <w:rPr>
                <w:rFonts w:ascii="Arial"/>
                <w:sz w:val="14"/>
              </w:rPr>
              <w:t>Seri</w:t>
            </w:r>
            <w:r>
              <w:rPr>
                <w:rFonts w:ascii="Arial"/>
                <w:spacing w:val="-5"/>
                <w:sz w:val="14"/>
              </w:rPr>
              <w:t xml:space="preserve"> </w:t>
            </w:r>
            <w:r>
              <w:rPr>
                <w:rFonts w:ascii="Arial"/>
                <w:sz w:val="14"/>
              </w:rPr>
              <w:t>no</w:t>
            </w:r>
          </w:p>
        </w:tc>
        <w:tc>
          <w:tcPr>
            <w:tcW w:w="1181" w:type="dxa"/>
            <w:tcBorders>
              <w:top w:val="single" w:sz="4" w:space="0" w:color="000000"/>
              <w:left w:val="single" w:sz="4" w:space="0" w:color="000000"/>
              <w:bottom w:val="single" w:sz="4" w:space="0" w:color="000000"/>
              <w:right w:val="single" w:sz="4" w:space="0" w:color="000000"/>
            </w:tcBorders>
          </w:tcPr>
          <w:p w:rsidR="00377646" w:rsidRDefault="00377646"/>
        </w:tc>
        <w:tc>
          <w:tcPr>
            <w:tcW w:w="139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5" w:lineRule="exact"/>
              <w:ind w:left="4"/>
              <w:rPr>
                <w:rFonts w:ascii="Arial" w:eastAsia="Arial" w:hAnsi="Arial" w:cs="Arial"/>
                <w:sz w:val="14"/>
                <w:szCs w:val="14"/>
              </w:rPr>
            </w:pPr>
            <w:r>
              <w:rPr>
                <w:rFonts w:ascii="Arial"/>
                <w:sz w:val="14"/>
              </w:rPr>
              <w:t>Kumanda</w:t>
            </w:r>
            <w:r>
              <w:rPr>
                <w:rFonts w:ascii="Arial"/>
                <w:spacing w:val="-8"/>
                <w:sz w:val="14"/>
              </w:rPr>
              <w:t xml:space="preserve"> </w:t>
            </w:r>
            <w:r>
              <w:rPr>
                <w:rFonts w:ascii="Arial"/>
                <w:sz w:val="14"/>
              </w:rPr>
              <w:t>cinsi</w:t>
            </w:r>
          </w:p>
        </w:tc>
        <w:tc>
          <w:tcPr>
            <w:tcW w:w="1286" w:type="dxa"/>
            <w:tcBorders>
              <w:top w:val="single" w:sz="4" w:space="0" w:color="000000"/>
              <w:left w:val="single" w:sz="4" w:space="0" w:color="000000"/>
              <w:bottom w:val="single" w:sz="4" w:space="0" w:color="000000"/>
              <w:right w:val="single" w:sz="4" w:space="0" w:color="000000"/>
            </w:tcBorders>
          </w:tcPr>
          <w:p w:rsidR="00377646" w:rsidRDefault="00377646"/>
        </w:tc>
        <w:tc>
          <w:tcPr>
            <w:tcW w:w="139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5" w:lineRule="exact"/>
              <w:ind w:left="7"/>
              <w:rPr>
                <w:rFonts w:ascii="Arial" w:eastAsia="Arial" w:hAnsi="Arial" w:cs="Arial"/>
                <w:sz w:val="14"/>
                <w:szCs w:val="14"/>
              </w:rPr>
            </w:pPr>
            <w:r>
              <w:rPr>
                <w:rFonts w:ascii="Arial" w:hAnsi="Arial"/>
                <w:sz w:val="14"/>
              </w:rPr>
              <w:t>Halat çapı</w:t>
            </w:r>
            <w:r>
              <w:rPr>
                <w:rFonts w:ascii="Arial" w:hAnsi="Arial"/>
                <w:spacing w:val="-6"/>
                <w:sz w:val="14"/>
              </w:rPr>
              <w:t xml:space="preserve"> </w:t>
            </w:r>
            <w:r>
              <w:rPr>
                <w:rFonts w:ascii="Arial" w:hAnsi="Arial"/>
                <w:sz w:val="14"/>
              </w:rPr>
              <w:t>mm</w:t>
            </w:r>
          </w:p>
        </w:tc>
        <w:tc>
          <w:tcPr>
            <w:tcW w:w="129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180"/>
        </w:trPr>
        <w:tc>
          <w:tcPr>
            <w:tcW w:w="97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64"/>
              <w:rPr>
                <w:rFonts w:ascii="Arial" w:eastAsia="Arial" w:hAnsi="Arial" w:cs="Arial"/>
                <w:sz w:val="14"/>
                <w:szCs w:val="14"/>
              </w:rPr>
            </w:pPr>
            <w:r>
              <w:rPr>
                <w:rFonts w:ascii="Arial"/>
                <w:sz w:val="14"/>
              </w:rPr>
              <w:t>Tipi</w:t>
            </w:r>
          </w:p>
        </w:tc>
        <w:tc>
          <w:tcPr>
            <w:tcW w:w="1392" w:type="dxa"/>
            <w:gridSpan w:val="2"/>
            <w:tcBorders>
              <w:top w:val="single" w:sz="4" w:space="0" w:color="000000"/>
              <w:left w:val="single" w:sz="4" w:space="0" w:color="000000"/>
              <w:bottom w:val="single" w:sz="4" w:space="0" w:color="000000"/>
              <w:right w:val="single" w:sz="4" w:space="0" w:color="000000"/>
            </w:tcBorders>
          </w:tcPr>
          <w:p w:rsidR="00377646" w:rsidRDefault="00377646"/>
        </w:tc>
        <w:tc>
          <w:tcPr>
            <w:tcW w:w="12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67"/>
              <w:rPr>
                <w:rFonts w:ascii="Arial" w:eastAsia="Arial" w:hAnsi="Arial" w:cs="Arial"/>
                <w:sz w:val="14"/>
                <w:szCs w:val="14"/>
              </w:rPr>
            </w:pPr>
            <w:r>
              <w:rPr>
                <w:rFonts w:ascii="Arial" w:hAnsi="Arial"/>
                <w:sz w:val="14"/>
              </w:rPr>
              <w:t>İmal</w:t>
            </w:r>
            <w:r>
              <w:rPr>
                <w:rFonts w:ascii="Arial" w:hAnsi="Arial"/>
                <w:spacing w:val="-4"/>
                <w:sz w:val="14"/>
              </w:rPr>
              <w:t xml:space="preserve"> </w:t>
            </w:r>
            <w:r>
              <w:rPr>
                <w:rFonts w:ascii="Arial" w:hAnsi="Arial"/>
                <w:sz w:val="14"/>
              </w:rPr>
              <w:t>yılı</w:t>
            </w:r>
          </w:p>
        </w:tc>
        <w:tc>
          <w:tcPr>
            <w:tcW w:w="1181" w:type="dxa"/>
            <w:tcBorders>
              <w:top w:val="single" w:sz="4" w:space="0" w:color="000000"/>
              <w:left w:val="single" w:sz="4" w:space="0" w:color="000000"/>
              <w:bottom w:val="single" w:sz="4" w:space="0" w:color="000000"/>
              <w:right w:val="single" w:sz="4" w:space="0" w:color="000000"/>
            </w:tcBorders>
          </w:tcPr>
          <w:p w:rsidR="00377646" w:rsidRDefault="00377646"/>
        </w:tc>
        <w:tc>
          <w:tcPr>
            <w:tcW w:w="139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64"/>
              <w:rPr>
                <w:rFonts w:ascii="Arial" w:eastAsia="Arial" w:hAnsi="Arial" w:cs="Arial"/>
                <w:sz w:val="14"/>
                <w:szCs w:val="14"/>
              </w:rPr>
            </w:pPr>
            <w:r>
              <w:rPr>
                <w:rFonts w:ascii="Arial" w:hAnsi="Arial"/>
                <w:sz w:val="14"/>
              </w:rPr>
              <w:t>Hızı(m/s)</w:t>
            </w:r>
          </w:p>
        </w:tc>
        <w:tc>
          <w:tcPr>
            <w:tcW w:w="1286" w:type="dxa"/>
            <w:tcBorders>
              <w:top w:val="single" w:sz="4" w:space="0" w:color="000000"/>
              <w:left w:val="single" w:sz="4" w:space="0" w:color="000000"/>
              <w:bottom w:val="single" w:sz="4" w:space="0" w:color="000000"/>
              <w:right w:val="single" w:sz="4" w:space="0" w:color="000000"/>
            </w:tcBorders>
          </w:tcPr>
          <w:p w:rsidR="00377646" w:rsidRDefault="00377646"/>
        </w:tc>
        <w:tc>
          <w:tcPr>
            <w:tcW w:w="139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86"/>
              <w:rPr>
                <w:rFonts w:ascii="Arial" w:eastAsia="Arial" w:hAnsi="Arial" w:cs="Arial"/>
                <w:sz w:val="14"/>
                <w:szCs w:val="14"/>
              </w:rPr>
            </w:pPr>
            <w:r>
              <w:rPr>
                <w:rFonts w:ascii="Arial"/>
                <w:sz w:val="14"/>
              </w:rPr>
              <w:t>Kapasite</w:t>
            </w:r>
          </w:p>
        </w:tc>
        <w:tc>
          <w:tcPr>
            <w:tcW w:w="129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178"/>
        </w:trPr>
        <w:tc>
          <w:tcPr>
            <w:tcW w:w="97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64"/>
              <w:rPr>
                <w:rFonts w:ascii="Arial" w:eastAsia="Arial" w:hAnsi="Arial" w:cs="Arial"/>
                <w:sz w:val="14"/>
                <w:szCs w:val="14"/>
              </w:rPr>
            </w:pPr>
            <w:r>
              <w:rPr>
                <w:rFonts w:ascii="Arial" w:hAnsi="Arial"/>
                <w:sz w:val="14"/>
              </w:rPr>
              <w:t>Sınıfı</w:t>
            </w:r>
          </w:p>
        </w:tc>
        <w:tc>
          <w:tcPr>
            <w:tcW w:w="1392" w:type="dxa"/>
            <w:gridSpan w:val="2"/>
            <w:tcBorders>
              <w:top w:val="single" w:sz="4" w:space="0" w:color="000000"/>
              <w:left w:val="single" w:sz="4" w:space="0" w:color="000000"/>
              <w:bottom w:val="single" w:sz="4" w:space="0" w:color="000000"/>
              <w:right w:val="single" w:sz="4" w:space="0" w:color="000000"/>
            </w:tcBorders>
          </w:tcPr>
          <w:p w:rsidR="00377646" w:rsidRDefault="00377646"/>
        </w:tc>
        <w:tc>
          <w:tcPr>
            <w:tcW w:w="12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7"/>
              <w:rPr>
                <w:rFonts w:ascii="Arial" w:eastAsia="Arial" w:hAnsi="Arial" w:cs="Arial"/>
                <w:sz w:val="14"/>
                <w:szCs w:val="14"/>
              </w:rPr>
            </w:pPr>
            <w:r>
              <w:rPr>
                <w:rFonts w:ascii="Arial" w:hAnsi="Arial"/>
                <w:sz w:val="14"/>
              </w:rPr>
              <w:t>Durak</w:t>
            </w:r>
            <w:r>
              <w:rPr>
                <w:rFonts w:ascii="Arial" w:hAnsi="Arial"/>
                <w:spacing w:val="-5"/>
                <w:sz w:val="14"/>
              </w:rPr>
              <w:t xml:space="preserve"> </w:t>
            </w:r>
            <w:r>
              <w:rPr>
                <w:rFonts w:ascii="Arial" w:hAnsi="Arial"/>
                <w:sz w:val="14"/>
              </w:rPr>
              <w:t>sayısı</w:t>
            </w:r>
          </w:p>
        </w:tc>
        <w:tc>
          <w:tcPr>
            <w:tcW w:w="1181" w:type="dxa"/>
            <w:tcBorders>
              <w:top w:val="single" w:sz="4" w:space="0" w:color="000000"/>
              <w:left w:val="single" w:sz="4" w:space="0" w:color="000000"/>
              <w:bottom w:val="single" w:sz="4" w:space="0" w:color="000000"/>
              <w:right w:val="single" w:sz="4" w:space="0" w:color="000000"/>
            </w:tcBorders>
          </w:tcPr>
          <w:p w:rsidR="00377646" w:rsidRDefault="00377646"/>
        </w:tc>
        <w:tc>
          <w:tcPr>
            <w:tcW w:w="139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64"/>
              <w:rPr>
                <w:rFonts w:ascii="Arial" w:eastAsia="Arial" w:hAnsi="Arial" w:cs="Arial"/>
                <w:sz w:val="14"/>
                <w:szCs w:val="14"/>
              </w:rPr>
            </w:pPr>
            <w:r>
              <w:rPr>
                <w:rFonts w:ascii="Arial" w:hAnsi="Arial"/>
                <w:sz w:val="14"/>
              </w:rPr>
              <w:t>Askı</w:t>
            </w:r>
            <w:r>
              <w:rPr>
                <w:rFonts w:ascii="Arial" w:hAnsi="Arial"/>
                <w:spacing w:val="-7"/>
                <w:sz w:val="14"/>
              </w:rPr>
              <w:t xml:space="preserve"> </w:t>
            </w:r>
            <w:r>
              <w:rPr>
                <w:rFonts w:ascii="Arial" w:hAnsi="Arial"/>
                <w:sz w:val="14"/>
              </w:rPr>
              <w:t>tipi</w:t>
            </w:r>
          </w:p>
        </w:tc>
        <w:tc>
          <w:tcPr>
            <w:tcW w:w="1286" w:type="dxa"/>
            <w:tcBorders>
              <w:top w:val="single" w:sz="4" w:space="0" w:color="000000"/>
              <w:left w:val="single" w:sz="4" w:space="0" w:color="000000"/>
              <w:bottom w:val="single" w:sz="4" w:space="0" w:color="000000"/>
              <w:right w:val="single" w:sz="4" w:space="0" w:color="000000"/>
            </w:tcBorders>
          </w:tcPr>
          <w:p w:rsidR="00377646" w:rsidRDefault="00377646"/>
        </w:tc>
        <w:tc>
          <w:tcPr>
            <w:tcW w:w="139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86"/>
              <w:rPr>
                <w:rFonts w:ascii="Arial" w:eastAsia="Arial" w:hAnsi="Arial" w:cs="Arial"/>
                <w:sz w:val="14"/>
                <w:szCs w:val="14"/>
              </w:rPr>
            </w:pPr>
            <w:r>
              <w:rPr>
                <w:rFonts w:ascii="Arial" w:hAnsi="Arial"/>
                <w:sz w:val="14"/>
              </w:rPr>
              <w:t>Test</w:t>
            </w:r>
            <w:r>
              <w:rPr>
                <w:rFonts w:ascii="Arial" w:hAnsi="Arial"/>
                <w:spacing w:val="-5"/>
                <w:sz w:val="14"/>
              </w:rPr>
              <w:t xml:space="preserve"> </w:t>
            </w:r>
            <w:r>
              <w:rPr>
                <w:rFonts w:ascii="Arial" w:hAnsi="Arial"/>
                <w:sz w:val="14"/>
              </w:rPr>
              <w:t>ağırlığı</w:t>
            </w:r>
          </w:p>
        </w:tc>
        <w:tc>
          <w:tcPr>
            <w:tcW w:w="129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182"/>
        </w:trPr>
        <w:tc>
          <w:tcPr>
            <w:tcW w:w="10193" w:type="dxa"/>
            <w:gridSpan w:val="9"/>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jc w:val="center"/>
              <w:rPr>
                <w:rFonts w:ascii="Arial" w:eastAsia="Arial" w:hAnsi="Arial" w:cs="Arial"/>
                <w:sz w:val="15"/>
                <w:szCs w:val="15"/>
              </w:rPr>
            </w:pPr>
            <w:r>
              <w:rPr>
                <w:rFonts w:ascii="Arial"/>
                <w:b/>
                <w:sz w:val="15"/>
              </w:rPr>
              <w:t>KALDIRMA</w:t>
            </w:r>
            <w:r>
              <w:rPr>
                <w:rFonts w:ascii="Arial"/>
                <w:b/>
                <w:spacing w:val="-10"/>
                <w:sz w:val="15"/>
              </w:rPr>
              <w:t xml:space="preserve"> </w:t>
            </w:r>
            <w:r>
              <w:rPr>
                <w:rFonts w:ascii="Arial"/>
                <w:b/>
                <w:sz w:val="15"/>
              </w:rPr>
              <w:t>GRUBU</w:t>
            </w:r>
          </w:p>
        </w:tc>
      </w:tr>
      <w:tr w:rsidR="00377646">
        <w:trPr>
          <w:trHeight w:hRule="exact" w:val="180"/>
        </w:trPr>
        <w:tc>
          <w:tcPr>
            <w:tcW w:w="1296" w:type="dxa"/>
            <w:gridSpan w:val="2"/>
            <w:tcBorders>
              <w:top w:val="single" w:sz="4" w:space="0" w:color="000000"/>
              <w:left w:val="single" w:sz="4" w:space="0" w:color="000000"/>
              <w:bottom w:val="single" w:sz="4" w:space="0" w:color="000000"/>
              <w:right w:val="single" w:sz="4" w:space="0" w:color="000000"/>
            </w:tcBorders>
          </w:tcPr>
          <w:p w:rsidR="00377646" w:rsidRDefault="00377646"/>
        </w:tc>
        <w:tc>
          <w:tcPr>
            <w:tcW w:w="107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4"/>
              <w:rPr>
                <w:rFonts w:ascii="Arial" w:eastAsia="Arial" w:hAnsi="Arial" w:cs="Arial"/>
                <w:sz w:val="14"/>
                <w:szCs w:val="14"/>
              </w:rPr>
            </w:pPr>
            <w:r>
              <w:rPr>
                <w:rFonts w:ascii="Arial" w:hAnsi="Arial"/>
                <w:sz w:val="14"/>
              </w:rPr>
              <w:t>Markası</w:t>
            </w:r>
          </w:p>
        </w:tc>
        <w:tc>
          <w:tcPr>
            <w:tcW w:w="12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7"/>
              <w:rPr>
                <w:rFonts w:ascii="Arial" w:eastAsia="Arial" w:hAnsi="Arial" w:cs="Arial"/>
                <w:sz w:val="14"/>
                <w:szCs w:val="14"/>
              </w:rPr>
            </w:pPr>
            <w:r>
              <w:rPr>
                <w:rFonts w:ascii="Arial"/>
                <w:sz w:val="14"/>
              </w:rPr>
              <w:t>Tipi</w:t>
            </w:r>
          </w:p>
        </w:tc>
        <w:tc>
          <w:tcPr>
            <w:tcW w:w="118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7"/>
              <w:rPr>
                <w:rFonts w:ascii="Arial" w:eastAsia="Arial" w:hAnsi="Arial" w:cs="Arial"/>
                <w:sz w:val="14"/>
                <w:szCs w:val="14"/>
              </w:rPr>
            </w:pPr>
            <w:r>
              <w:rPr>
                <w:rFonts w:ascii="Arial"/>
                <w:sz w:val="14"/>
              </w:rPr>
              <w:t>Seri</w:t>
            </w:r>
            <w:r>
              <w:rPr>
                <w:rFonts w:ascii="Arial"/>
                <w:spacing w:val="-5"/>
                <w:sz w:val="14"/>
              </w:rPr>
              <w:t xml:space="preserve"> </w:t>
            </w:r>
            <w:r>
              <w:rPr>
                <w:rFonts w:ascii="Arial"/>
                <w:sz w:val="14"/>
              </w:rPr>
              <w:t>no</w:t>
            </w:r>
          </w:p>
        </w:tc>
        <w:tc>
          <w:tcPr>
            <w:tcW w:w="139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4"/>
              <w:rPr>
                <w:rFonts w:ascii="Arial" w:eastAsia="Arial" w:hAnsi="Arial" w:cs="Arial"/>
                <w:sz w:val="14"/>
                <w:szCs w:val="14"/>
              </w:rPr>
            </w:pPr>
            <w:r>
              <w:rPr>
                <w:rFonts w:ascii="Arial" w:hAnsi="Arial"/>
                <w:sz w:val="14"/>
              </w:rPr>
              <w:t>İmal</w:t>
            </w:r>
            <w:r>
              <w:rPr>
                <w:rFonts w:ascii="Arial" w:hAnsi="Arial"/>
                <w:spacing w:val="-4"/>
                <w:sz w:val="14"/>
              </w:rPr>
              <w:t xml:space="preserve"> </w:t>
            </w:r>
            <w:r>
              <w:rPr>
                <w:rFonts w:ascii="Arial" w:hAnsi="Arial"/>
                <w:sz w:val="14"/>
              </w:rPr>
              <w:t>yılı</w:t>
            </w:r>
          </w:p>
        </w:tc>
        <w:tc>
          <w:tcPr>
            <w:tcW w:w="128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7"/>
              <w:rPr>
                <w:rFonts w:ascii="Arial" w:eastAsia="Arial" w:hAnsi="Arial" w:cs="Arial"/>
                <w:sz w:val="14"/>
                <w:szCs w:val="14"/>
              </w:rPr>
            </w:pPr>
            <w:r>
              <w:rPr>
                <w:rFonts w:ascii="Arial" w:hAnsi="Arial"/>
                <w:sz w:val="14"/>
              </w:rPr>
              <w:t>Gücü(kw)</w:t>
            </w:r>
          </w:p>
        </w:tc>
        <w:tc>
          <w:tcPr>
            <w:tcW w:w="139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7"/>
              <w:rPr>
                <w:rFonts w:ascii="Arial" w:eastAsia="Arial" w:hAnsi="Arial" w:cs="Arial"/>
                <w:sz w:val="14"/>
                <w:szCs w:val="14"/>
              </w:rPr>
            </w:pPr>
            <w:r>
              <w:rPr>
                <w:rFonts w:ascii="Arial" w:hAnsi="Arial"/>
                <w:sz w:val="14"/>
              </w:rPr>
              <w:t>Devir Sayısı</w:t>
            </w:r>
            <w:r>
              <w:rPr>
                <w:rFonts w:ascii="Arial" w:hAnsi="Arial"/>
                <w:spacing w:val="-8"/>
                <w:sz w:val="14"/>
              </w:rPr>
              <w:t xml:space="preserve"> </w:t>
            </w:r>
            <w:r>
              <w:rPr>
                <w:rFonts w:ascii="Arial" w:hAnsi="Arial"/>
                <w:sz w:val="14"/>
              </w:rPr>
              <w:t>(d/d)</w:t>
            </w:r>
          </w:p>
        </w:tc>
        <w:tc>
          <w:tcPr>
            <w:tcW w:w="129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178"/>
        </w:trPr>
        <w:tc>
          <w:tcPr>
            <w:tcW w:w="1296"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84"/>
              <w:rPr>
                <w:rFonts w:ascii="Arial" w:eastAsia="Arial" w:hAnsi="Arial" w:cs="Arial"/>
                <w:sz w:val="14"/>
                <w:szCs w:val="14"/>
              </w:rPr>
            </w:pPr>
            <w:r>
              <w:rPr>
                <w:rFonts w:ascii="Arial"/>
                <w:sz w:val="14"/>
              </w:rPr>
              <w:t>Makina</w:t>
            </w:r>
          </w:p>
        </w:tc>
        <w:tc>
          <w:tcPr>
            <w:tcW w:w="1070" w:type="dxa"/>
            <w:tcBorders>
              <w:top w:val="single" w:sz="4" w:space="0" w:color="000000"/>
              <w:left w:val="single" w:sz="4" w:space="0" w:color="000000"/>
              <w:bottom w:val="single" w:sz="4" w:space="0" w:color="000000"/>
              <w:right w:val="single" w:sz="4" w:space="0" w:color="000000"/>
            </w:tcBorders>
          </w:tcPr>
          <w:p w:rsidR="00377646" w:rsidRDefault="00377646"/>
        </w:tc>
        <w:tc>
          <w:tcPr>
            <w:tcW w:w="1282" w:type="dxa"/>
            <w:tcBorders>
              <w:top w:val="single" w:sz="4" w:space="0" w:color="000000"/>
              <w:left w:val="single" w:sz="4" w:space="0" w:color="000000"/>
              <w:bottom w:val="single" w:sz="4" w:space="0" w:color="000000"/>
              <w:right w:val="single" w:sz="4" w:space="0" w:color="000000"/>
            </w:tcBorders>
          </w:tcPr>
          <w:p w:rsidR="00377646" w:rsidRDefault="00377646"/>
        </w:tc>
        <w:tc>
          <w:tcPr>
            <w:tcW w:w="1181" w:type="dxa"/>
            <w:tcBorders>
              <w:top w:val="single" w:sz="4" w:space="0" w:color="000000"/>
              <w:left w:val="single" w:sz="4" w:space="0" w:color="000000"/>
              <w:bottom w:val="single" w:sz="4" w:space="0" w:color="000000"/>
              <w:right w:val="single" w:sz="4" w:space="0" w:color="000000"/>
            </w:tcBorders>
          </w:tcPr>
          <w:p w:rsidR="00377646" w:rsidRDefault="00377646"/>
        </w:tc>
        <w:tc>
          <w:tcPr>
            <w:tcW w:w="1392" w:type="dxa"/>
            <w:tcBorders>
              <w:top w:val="single" w:sz="4" w:space="0" w:color="000000"/>
              <w:left w:val="single" w:sz="4" w:space="0" w:color="000000"/>
              <w:bottom w:val="single" w:sz="4" w:space="0" w:color="000000"/>
              <w:right w:val="single" w:sz="4" w:space="0" w:color="000000"/>
            </w:tcBorders>
          </w:tcPr>
          <w:p w:rsidR="00377646" w:rsidRDefault="00377646"/>
        </w:tc>
        <w:tc>
          <w:tcPr>
            <w:tcW w:w="1286" w:type="dxa"/>
            <w:tcBorders>
              <w:top w:val="single" w:sz="4" w:space="0" w:color="000000"/>
              <w:left w:val="single" w:sz="4" w:space="0" w:color="000000"/>
              <w:bottom w:val="single" w:sz="4" w:space="0" w:color="000000"/>
              <w:right w:val="single" w:sz="4" w:space="0" w:color="000000"/>
            </w:tcBorders>
          </w:tcPr>
          <w:p w:rsidR="00377646" w:rsidRDefault="00377646"/>
        </w:tc>
        <w:tc>
          <w:tcPr>
            <w:tcW w:w="1392" w:type="dxa"/>
            <w:tcBorders>
              <w:top w:val="single" w:sz="4" w:space="0" w:color="000000"/>
              <w:left w:val="single" w:sz="4" w:space="0" w:color="000000"/>
              <w:bottom w:val="single" w:sz="4" w:space="0" w:color="000000"/>
              <w:right w:val="single" w:sz="4" w:space="0" w:color="000000"/>
            </w:tcBorders>
          </w:tcPr>
          <w:p w:rsidR="00377646" w:rsidRDefault="00377646"/>
        </w:tc>
        <w:tc>
          <w:tcPr>
            <w:tcW w:w="129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180"/>
        </w:trPr>
        <w:tc>
          <w:tcPr>
            <w:tcW w:w="1296"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84"/>
              <w:rPr>
                <w:rFonts w:ascii="Arial" w:eastAsia="Arial" w:hAnsi="Arial" w:cs="Arial"/>
                <w:sz w:val="14"/>
                <w:szCs w:val="14"/>
              </w:rPr>
            </w:pPr>
            <w:r>
              <w:rPr>
                <w:rFonts w:ascii="Arial"/>
                <w:sz w:val="14"/>
              </w:rPr>
              <w:t>Motor</w:t>
            </w:r>
          </w:p>
        </w:tc>
        <w:tc>
          <w:tcPr>
            <w:tcW w:w="1070" w:type="dxa"/>
            <w:tcBorders>
              <w:top w:val="single" w:sz="4" w:space="0" w:color="000000"/>
              <w:left w:val="single" w:sz="4" w:space="0" w:color="000000"/>
              <w:bottom w:val="single" w:sz="4" w:space="0" w:color="000000"/>
              <w:right w:val="single" w:sz="4" w:space="0" w:color="000000"/>
            </w:tcBorders>
          </w:tcPr>
          <w:p w:rsidR="00377646" w:rsidRDefault="00377646"/>
        </w:tc>
        <w:tc>
          <w:tcPr>
            <w:tcW w:w="1282" w:type="dxa"/>
            <w:tcBorders>
              <w:top w:val="single" w:sz="4" w:space="0" w:color="000000"/>
              <w:left w:val="single" w:sz="4" w:space="0" w:color="000000"/>
              <w:bottom w:val="single" w:sz="4" w:space="0" w:color="000000"/>
              <w:right w:val="single" w:sz="4" w:space="0" w:color="000000"/>
            </w:tcBorders>
          </w:tcPr>
          <w:p w:rsidR="00377646" w:rsidRDefault="00377646"/>
        </w:tc>
        <w:tc>
          <w:tcPr>
            <w:tcW w:w="1181" w:type="dxa"/>
            <w:tcBorders>
              <w:top w:val="single" w:sz="4" w:space="0" w:color="000000"/>
              <w:left w:val="single" w:sz="4" w:space="0" w:color="000000"/>
              <w:bottom w:val="single" w:sz="4" w:space="0" w:color="000000"/>
              <w:right w:val="single" w:sz="4" w:space="0" w:color="000000"/>
            </w:tcBorders>
          </w:tcPr>
          <w:p w:rsidR="00377646" w:rsidRDefault="00377646"/>
        </w:tc>
        <w:tc>
          <w:tcPr>
            <w:tcW w:w="1392" w:type="dxa"/>
            <w:tcBorders>
              <w:top w:val="single" w:sz="4" w:space="0" w:color="000000"/>
              <w:left w:val="single" w:sz="4" w:space="0" w:color="000000"/>
              <w:bottom w:val="single" w:sz="4" w:space="0" w:color="000000"/>
              <w:right w:val="single" w:sz="4" w:space="0" w:color="000000"/>
            </w:tcBorders>
          </w:tcPr>
          <w:p w:rsidR="00377646" w:rsidRDefault="00377646"/>
        </w:tc>
        <w:tc>
          <w:tcPr>
            <w:tcW w:w="1286" w:type="dxa"/>
            <w:tcBorders>
              <w:top w:val="single" w:sz="4" w:space="0" w:color="000000"/>
              <w:left w:val="single" w:sz="4" w:space="0" w:color="000000"/>
              <w:bottom w:val="single" w:sz="4" w:space="0" w:color="000000"/>
              <w:right w:val="single" w:sz="4" w:space="0" w:color="000000"/>
            </w:tcBorders>
          </w:tcPr>
          <w:p w:rsidR="00377646" w:rsidRDefault="00377646"/>
        </w:tc>
        <w:tc>
          <w:tcPr>
            <w:tcW w:w="1392" w:type="dxa"/>
            <w:tcBorders>
              <w:top w:val="single" w:sz="4" w:space="0" w:color="000000"/>
              <w:left w:val="single" w:sz="4" w:space="0" w:color="000000"/>
              <w:bottom w:val="single" w:sz="4" w:space="0" w:color="000000"/>
              <w:right w:val="single" w:sz="4" w:space="0" w:color="000000"/>
            </w:tcBorders>
          </w:tcPr>
          <w:p w:rsidR="00377646" w:rsidRDefault="00377646"/>
        </w:tc>
        <w:tc>
          <w:tcPr>
            <w:tcW w:w="129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182"/>
        </w:trPr>
        <w:tc>
          <w:tcPr>
            <w:tcW w:w="10193" w:type="dxa"/>
            <w:gridSpan w:val="9"/>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jc w:val="center"/>
              <w:rPr>
                <w:rFonts w:ascii="Arial" w:eastAsia="Arial" w:hAnsi="Arial" w:cs="Arial"/>
                <w:sz w:val="15"/>
                <w:szCs w:val="15"/>
              </w:rPr>
            </w:pPr>
            <w:r>
              <w:rPr>
                <w:rFonts w:ascii="Arial"/>
                <w:b/>
                <w:sz w:val="15"/>
              </w:rPr>
              <w:t>TEST VE</w:t>
            </w:r>
            <w:r>
              <w:rPr>
                <w:rFonts w:ascii="Arial"/>
                <w:b/>
                <w:spacing w:val="-8"/>
                <w:sz w:val="15"/>
              </w:rPr>
              <w:t xml:space="preserve"> </w:t>
            </w:r>
            <w:r>
              <w:rPr>
                <w:rFonts w:ascii="Arial"/>
                <w:b/>
                <w:sz w:val="15"/>
              </w:rPr>
              <w:t>KONTROLLER</w:t>
            </w:r>
          </w:p>
        </w:tc>
      </w:tr>
      <w:tr w:rsidR="00377646">
        <w:trPr>
          <w:trHeight w:hRule="exact" w:val="178"/>
        </w:trPr>
        <w:tc>
          <w:tcPr>
            <w:tcW w:w="2366" w:type="dxa"/>
            <w:gridSpan w:val="3"/>
            <w:tcBorders>
              <w:top w:val="single" w:sz="4" w:space="0" w:color="000000"/>
              <w:left w:val="single" w:sz="4" w:space="0" w:color="000000"/>
              <w:bottom w:val="single" w:sz="4" w:space="0" w:color="000000"/>
              <w:right w:val="single" w:sz="4" w:space="0" w:color="000000"/>
            </w:tcBorders>
          </w:tcPr>
          <w:p w:rsidR="00377646" w:rsidRDefault="00377646"/>
        </w:tc>
        <w:tc>
          <w:tcPr>
            <w:tcW w:w="2462"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7"/>
              <w:rPr>
                <w:rFonts w:ascii="Arial" w:eastAsia="Arial" w:hAnsi="Arial" w:cs="Arial"/>
                <w:sz w:val="15"/>
                <w:szCs w:val="15"/>
              </w:rPr>
            </w:pPr>
            <w:r>
              <w:rPr>
                <w:rFonts w:ascii="Arial" w:hAnsi="Arial"/>
                <w:b/>
                <w:sz w:val="15"/>
              </w:rPr>
              <w:t>Uygun/U.Değil</w:t>
            </w:r>
          </w:p>
        </w:tc>
        <w:tc>
          <w:tcPr>
            <w:tcW w:w="2678" w:type="dxa"/>
            <w:gridSpan w:val="2"/>
            <w:tcBorders>
              <w:top w:val="single" w:sz="4" w:space="0" w:color="000000"/>
              <w:left w:val="single" w:sz="4" w:space="0" w:color="000000"/>
              <w:bottom w:val="single" w:sz="4" w:space="0" w:color="000000"/>
              <w:right w:val="single" w:sz="4" w:space="0" w:color="000000"/>
            </w:tcBorders>
          </w:tcPr>
          <w:p w:rsidR="00377646" w:rsidRDefault="00377646"/>
        </w:tc>
        <w:tc>
          <w:tcPr>
            <w:tcW w:w="2686"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7"/>
              <w:rPr>
                <w:rFonts w:ascii="Arial" w:eastAsia="Arial" w:hAnsi="Arial" w:cs="Arial"/>
                <w:sz w:val="15"/>
                <w:szCs w:val="15"/>
              </w:rPr>
            </w:pPr>
            <w:r>
              <w:rPr>
                <w:rFonts w:ascii="Arial" w:hAnsi="Arial"/>
                <w:b/>
                <w:sz w:val="15"/>
              </w:rPr>
              <w:t>Uygun/U.Değil</w:t>
            </w:r>
          </w:p>
        </w:tc>
      </w:tr>
      <w:tr w:rsidR="00377646">
        <w:trPr>
          <w:trHeight w:hRule="exact" w:val="180"/>
        </w:trPr>
        <w:tc>
          <w:tcPr>
            <w:tcW w:w="2366"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84"/>
              <w:rPr>
                <w:rFonts w:ascii="Arial" w:eastAsia="Arial" w:hAnsi="Arial" w:cs="Arial"/>
                <w:sz w:val="14"/>
                <w:szCs w:val="14"/>
              </w:rPr>
            </w:pPr>
            <w:r>
              <w:rPr>
                <w:rFonts w:ascii="Arial" w:hAnsi="Arial"/>
                <w:sz w:val="14"/>
              </w:rPr>
              <w:t>Kuyu-Kuyu alt</w:t>
            </w:r>
            <w:r>
              <w:rPr>
                <w:rFonts w:ascii="Arial" w:hAnsi="Arial"/>
                <w:spacing w:val="-11"/>
                <w:sz w:val="14"/>
              </w:rPr>
              <w:t xml:space="preserve"> </w:t>
            </w:r>
            <w:r>
              <w:rPr>
                <w:rFonts w:ascii="Arial" w:hAnsi="Arial"/>
                <w:sz w:val="14"/>
              </w:rPr>
              <w:t>Boşluğu</w:t>
            </w:r>
          </w:p>
        </w:tc>
        <w:tc>
          <w:tcPr>
            <w:tcW w:w="2462" w:type="dxa"/>
            <w:gridSpan w:val="2"/>
            <w:tcBorders>
              <w:top w:val="single" w:sz="4" w:space="0" w:color="000000"/>
              <w:left w:val="single" w:sz="4" w:space="0" w:color="000000"/>
              <w:bottom w:val="single" w:sz="4" w:space="0" w:color="000000"/>
              <w:right w:val="single" w:sz="4" w:space="0" w:color="000000"/>
            </w:tcBorders>
          </w:tcPr>
          <w:p w:rsidR="00377646" w:rsidRDefault="00377646"/>
        </w:tc>
        <w:tc>
          <w:tcPr>
            <w:tcW w:w="2678"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64"/>
              <w:rPr>
                <w:rFonts w:ascii="Arial" w:eastAsia="Arial" w:hAnsi="Arial" w:cs="Arial"/>
                <w:sz w:val="14"/>
                <w:szCs w:val="14"/>
              </w:rPr>
            </w:pPr>
            <w:r>
              <w:rPr>
                <w:rFonts w:ascii="Arial" w:hAnsi="Arial"/>
                <w:sz w:val="14"/>
              </w:rPr>
              <w:t>Sınır</w:t>
            </w:r>
            <w:r>
              <w:rPr>
                <w:rFonts w:ascii="Arial" w:hAnsi="Arial"/>
                <w:spacing w:val="-9"/>
                <w:sz w:val="14"/>
              </w:rPr>
              <w:t xml:space="preserve"> </w:t>
            </w:r>
            <w:r>
              <w:rPr>
                <w:rFonts w:ascii="Arial" w:hAnsi="Arial"/>
                <w:sz w:val="14"/>
              </w:rPr>
              <w:t>kesiciler</w:t>
            </w:r>
          </w:p>
        </w:tc>
        <w:tc>
          <w:tcPr>
            <w:tcW w:w="268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178"/>
        </w:trPr>
        <w:tc>
          <w:tcPr>
            <w:tcW w:w="2366"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84"/>
              <w:rPr>
                <w:rFonts w:ascii="Arial" w:eastAsia="Arial" w:hAnsi="Arial" w:cs="Arial"/>
                <w:sz w:val="14"/>
                <w:szCs w:val="14"/>
              </w:rPr>
            </w:pPr>
            <w:r>
              <w:rPr>
                <w:rFonts w:ascii="Arial" w:hAnsi="Arial"/>
                <w:sz w:val="14"/>
              </w:rPr>
              <w:t>Regülatör (Kuyu</w:t>
            </w:r>
            <w:r>
              <w:rPr>
                <w:rFonts w:ascii="Arial" w:hAnsi="Arial"/>
                <w:spacing w:val="-9"/>
                <w:sz w:val="14"/>
              </w:rPr>
              <w:t xml:space="preserve"> </w:t>
            </w:r>
            <w:r>
              <w:rPr>
                <w:rFonts w:ascii="Arial" w:hAnsi="Arial"/>
                <w:sz w:val="14"/>
              </w:rPr>
              <w:t>Dibi)</w:t>
            </w:r>
          </w:p>
        </w:tc>
        <w:tc>
          <w:tcPr>
            <w:tcW w:w="2462" w:type="dxa"/>
            <w:gridSpan w:val="2"/>
            <w:tcBorders>
              <w:top w:val="single" w:sz="4" w:space="0" w:color="000000"/>
              <w:left w:val="single" w:sz="4" w:space="0" w:color="000000"/>
              <w:bottom w:val="single" w:sz="4" w:space="0" w:color="000000"/>
              <w:right w:val="single" w:sz="4" w:space="0" w:color="000000"/>
            </w:tcBorders>
          </w:tcPr>
          <w:p w:rsidR="00377646" w:rsidRDefault="00377646"/>
        </w:tc>
        <w:tc>
          <w:tcPr>
            <w:tcW w:w="2678"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64"/>
              <w:rPr>
                <w:rFonts w:ascii="Arial" w:eastAsia="Arial" w:hAnsi="Arial" w:cs="Arial"/>
                <w:sz w:val="14"/>
                <w:szCs w:val="14"/>
              </w:rPr>
            </w:pPr>
            <w:r>
              <w:rPr>
                <w:rFonts w:ascii="Arial" w:hAnsi="Arial"/>
                <w:sz w:val="14"/>
              </w:rPr>
              <w:t>Kabin ve karşı ağırlık kılavuz</w:t>
            </w:r>
            <w:r>
              <w:rPr>
                <w:rFonts w:ascii="Arial" w:hAnsi="Arial"/>
                <w:spacing w:val="-15"/>
                <w:sz w:val="14"/>
              </w:rPr>
              <w:t xml:space="preserve"> </w:t>
            </w:r>
            <w:r>
              <w:rPr>
                <w:rFonts w:ascii="Arial" w:hAnsi="Arial"/>
                <w:sz w:val="14"/>
              </w:rPr>
              <w:t>rayları</w:t>
            </w:r>
          </w:p>
        </w:tc>
        <w:tc>
          <w:tcPr>
            <w:tcW w:w="268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182"/>
        </w:trPr>
        <w:tc>
          <w:tcPr>
            <w:tcW w:w="2366"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84"/>
              <w:rPr>
                <w:rFonts w:ascii="Arial" w:eastAsia="Arial" w:hAnsi="Arial" w:cs="Arial"/>
                <w:sz w:val="14"/>
                <w:szCs w:val="14"/>
              </w:rPr>
            </w:pPr>
            <w:r>
              <w:rPr>
                <w:rFonts w:ascii="Arial"/>
                <w:sz w:val="14"/>
              </w:rPr>
              <w:t>Tamponlar</w:t>
            </w:r>
          </w:p>
        </w:tc>
        <w:tc>
          <w:tcPr>
            <w:tcW w:w="2462" w:type="dxa"/>
            <w:gridSpan w:val="2"/>
            <w:tcBorders>
              <w:top w:val="single" w:sz="4" w:space="0" w:color="000000"/>
              <w:left w:val="single" w:sz="4" w:space="0" w:color="000000"/>
              <w:bottom w:val="single" w:sz="4" w:space="0" w:color="000000"/>
              <w:right w:val="single" w:sz="4" w:space="0" w:color="000000"/>
            </w:tcBorders>
          </w:tcPr>
          <w:p w:rsidR="00377646" w:rsidRDefault="00377646"/>
        </w:tc>
        <w:tc>
          <w:tcPr>
            <w:tcW w:w="2678"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64"/>
              <w:rPr>
                <w:rFonts w:ascii="Arial" w:eastAsia="Arial" w:hAnsi="Arial" w:cs="Arial"/>
                <w:sz w:val="14"/>
                <w:szCs w:val="14"/>
              </w:rPr>
            </w:pPr>
            <w:r>
              <w:rPr>
                <w:rFonts w:ascii="Arial" w:hAnsi="Arial"/>
                <w:sz w:val="14"/>
              </w:rPr>
              <w:t>Karşı</w:t>
            </w:r>
            <w:r>
              <w:rPr>
                <w:rFonts w:ascii="Arial" w:hAnsi="Arial"/>
                <w:spacing w:val="-12"/>
                <w:sz w:val="14"/>
              </w:rPr>
              <w:t xml:space="preserve"> </w:t>
            </w:r>
            <w:r>
              <w:rPr>
                <w:rFonts w:ascii="Arial" w:hAnsi="Arial"/>
                <w:sz w:val="14"/>
              </w:rPr>
              <w:t>ağırlık</w:t>
            </w:r>
          </w:p>
        </w:tc>
        <w:tc>
          <w:tcPr>
            <w:tcW w:w="268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180"/>
        </w:trPr>
        <w:tc>
          <w:tcPr>
            <w:tcW w:w="2366"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84"/>
              <w:rPr>
                <w:rFonts w:ascii="Arial" w:eastAsia="Arial" w:hAnsi="Arial" w:cs="Arial"/>
                <w:sz w:val="14"/>
                <w:szCs w:val="14"/>
              </w:rPr>
            </w:pPr>
            <w:r>
              <w:rPr>
                <w:rFonts w:ascii="Arial" w:hAnsi="Arial"/>
                <w:sz w:val="14"/>
              </w:rPr>
              <w:t>Kullanma</w:t>
            </w:r>
            <w:r>
              <w:rPr>
                <w:rFonts w:ascii="Arial" w:hAnsi="Arial"/>
                <w:spacing w:val="-11"/>
                <w:sz w:val="14"/>
              </w:rPr>
              <w:t xml:space="preserve"> </w:t>
            </w:r>
            <w:r>
              <w:rPr>
                <w:rFonts w:ascii="Arial" w:hAnsi="Arial"/>
                <w:sz w:val="14"/>
              </w:rPr>
              <w:t>Talimatları</w:t>
            </w:r>
          </w:p>
        </w:tc>
        <w:tc>
          <w:tcPr>
            <w:tcW w:w="2462" w:type="dxa"/>
            <w:gridSpan w:val="2"/>
            <w:tcBorders>
              <w:top w:val="single" w:sz="4" w:space="0" w:color="000000"/>
              <w:left w:val="single" w:sz="4" w:space="0" w:color="000000"/>
              <w:bottom w:val="single" w:sz="4" w:space="0" w:color="000000"/>
              <w:right w:val="single" w:sz="4" w:space="0" w:color="000000"/>
            </w:tcBorders>
          </w:tcPr>
          <w:p w:rsidR="00377646" w:rsidRDefault="00377646"/>
        </w:tc>
        <w:tc>
          <w:tcPr>
            <w:tcW w:w="2678"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64"/>
              <w:rPr>
                <w:rFonts w:ascii="Arial" w:eastAsia="Arial" w:hAnsi="Arial" w:cs="Arial"/>
                <w:sz w:val="14"/>
                <w:szCs w:val="14"/>
              </w:rPr>
            </w:pPr>
            <w:r>
              <w:rPr>
                <w:rFonts w:ascii="Arial" w:hAnsi="Arial"/>
                <w:sz w:val="14"/>
              </w:rPr>
              <w:t>Aşırı yük</w:t>
            </w:r>
            <w:r>
              <w:rPr>
                <w:rFonts w:ascii="Arial" w:hAnsi="Arial"/>
                <w:spacing w:val="-12"/>
                <w:sz w:val="14"/>
              </w:rPr>
              <w:t xml:space="preserve"> </w:t>
            </w:r>
            <w:r>
              <w:rPr>
                <w:rFonts w:ascii="Arial" w:hAnsi="Arial"/>
                <w:sz w:val="14"/>
              </w:rPr>
              <w:t>otomatiği</w:t>
            </w:r>
          </w:p>
        </w:tc>
        <w:tc>
          <w:tcPr>
            <w:tcW w:w="268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178"/>
        </w:trPr>
        <w:tc>
          <w:tcPr>
            <w:tcW w:w="2366"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84"/>
              <w:rPr>
                <w:rFonts w:ascii="Arial" w:eastAsia="Arial" w:hAnsi="Arial" w:cs="Arial"/>
                <w:sz w:val="14"/>
                <w:szCs w:val="14"/>
              </w:rPr>
            </w:pPr>
            <w:r>
              <w:rPr>
                <w:rFonts w:ascii="Arial" w:hAnsi="Arial"/>
                <w:sz w:val="14"/>
              </w:rPr>
              <w:t>Kabin ve kat</w:t>
            </w:r>
            <w:r>
              <w:rPr>
                <w:rFonts w:ascii="Arial" w:hAnsi="Arial"/>
                <w:spacing w:val="-9"/>
                <w:sz w:val="14"/>
              </w:rPr>
              <w:t xml:space="preserve"> </w:t>
            </w:r>
            <w:r>
              <w:rPr>
                <w:rFonts w:ascii="Arial" w:hAnsi="Arial"/>
                <w:sz w:val="14"/>
              </w:rPr>
              <w:t>kapıları</w:t>
            </w:r>
          </w:p>
        </w:tc>
        <w:tc>
          <w:tcPr>
            <w:tcW w:w="2462" w:type="dxa"/>
            <w:gridSpan w:val="2"/>
            <w:tcBorders>
              <w:top w:val="single" w:sz="4" w:space="0" w:color="000000"/>
              <w:left w:val="single" w:sz="4" w:space="0" w:color="000000"/>
              <w:bottom w:val="single" w:sz="4" w:space="0" w:color="000000"/>
              <w:right w:val="single" w:sz="4" w:space="0" w:color="000000"/>
            </w:tcBorders>
          </w:tcPr>
          <w:p w:rsidR="00377646" w:rsidRDefault="00377646"/>
        </w:tc>
        <w:tc>
          <w:tcPr>
            <w:tcW w:w="2678"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64"/>
              <w:rPr>
                <w:rFonts w:ascii="Arial" w:eastAsia="Arial" w:hAnsi="Arial" w:cs="Arial"/>
                <w:sz w:val="14"/>
                <w:szCs w:val="14"/>
              </w:rPr>
            </w:pPr>
            <w:r>
              <w:rPr>
                <w:rFonts w:ascii="Arial"/>
                <w:sz w:val="14"/>
              </w:rPr>
              <w:t>Halatlar</w:t>
            </w:r>
          </w:p>
        </w:tc>
        <w:tc>
          <w:tcPr>
            <w:tcW w:w="268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180"/>
        </w:trPr>
        <w:tc>
          <w:tcPr>
            <w:tcW w:w="2366"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84"/>
              <w:rPr>
                <w:rFonts w:ascii="Arial" w:eastAsia="Arial" w:hAnsi="Arial" w:cs="Arial"/>
                <w:sz w:val="14"/>
                <w:szCs w:val="14"/>
              </w:rPr>
            </w:pPr>
            <w:r>
              <w:rPr>
                <w:rFonts w:ascii="Arial" w:hAnsi="Arial"/>
                <w:sz w:val="14"/>
              </w:rPr>
              <w:t>Kapı</w:t>
            </w:r>
            <w:r>
              <w:rPr>
                <w:rFonts w:ascii="Arial" w:hAnsi="Arial"/>
                <w:spacing w:val="-7"/>
                <w:sz w:val="14"/>
              </w:rPr>
              <w:t xml:space="preserve"> </w:t>
            </w:r>
            <w:r>
              <w:rPr>
                <w:rFonts w:ascii="Arial" w:hAnsi="Arial"/>
                <w:sz w:val="14"/>
              </w:rPr>
              <w:t>camları</w:t>
            </w:r>
          </w:p>
        </w:tc>
        <w:tc>
          <w:tcPr>
            <w:tcW w:w="2462" w:type="dxa"/>
            <w:gridSpan w:val="2"/>
            <w:tcBorders>
              <w:top w:val="single" w:sz="4" w:space="0" w:color="000000"/>
              <w:left w:val="single" w:sz="4" w:space="0" w:color="000000"/>
              <w:bottom w:val="single" w:sz="4" w:space="0" w:color="000000"/>
              <w:right w:val="single" w:sz="4" w:space="0" w:color="000000"/>
            </w:tcBorders>
          </w:tcPr>
          <w:p w:rsidR="00377646" w:rsidRDefault="00377646"/>
        </w:tc>
        <w:tc>
          <w:tcPr>
            <w:tcW w:w="2678"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64"/>
              <w:rPr>
                <w:rFonts w:ascii="Arial" w:eastAsia="Arial" w:hAnsi="Arial" w:cs="Arial"/>
                <w:sz w:val="14"/>
                <w:szCs w:val="14"/>
              </w:rPr>
            </w:pPr>
            <w:r>
              <w:rPr>
                <w:rFonts w:ascii="Arial" w:hAnsi="Arial"/>
                <w:sz w:val="14"/>
              </w:rPr>
              <w:t>Kuyu üst</w:t>
            </w:r>
            <w:r>
              <w:rPr>
                <w:rFonts w:ascii="Arial" w:hAnsi="Arial"/>
                <w:spacing w:val="-7"/>
                <w:sz w:val="14"/>
              </w:rPr>
              <w:t xml:space="preserve"> </w:t>
            </w:r>
            <w:r>
              <w:rPr>
                <w:rFonts w:ascii="Arial" w:hAnsi="Arial"/>
                <w:sz w:val="14"/>
              </w:rPr>
              <w:t>boşluğu</w:t>
            </w:r>
          </w:p>
        </w:tc>
        <w:tc>
          <w:tcPr>
            <w:tcW w:w="268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182"/>
        </w:trPr>
        <w:tc>
          <w:tcPr>
            <w:tcW w:w="2366"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84"/>
              <w:rPr>
                <w:rFonts w:ascii="Arial" w:eastAsia="Arial" w:hAnsi="Arial" w:cs="Arial"/>
                <w:sz w:val="14"/>
                <w:szCs w:val="14"/>
              </w:rPr>
            </w:pPr>
            <w:r>
              <w:rPr>
                <w:rFonts w:ascii="Arial" w:hAnsi="Arial"/>
                <w:sz w:val="14"/>
              </w:rPr>
              <w:t>Kapı</w:t>
            </w:r>
            <w:r>
              <w:rPr>
                <w:rFonts w:ascii="Arial" w:hAnsi="Arial"/>
                <w:spacing w:val="-9"/>
                <w:sz w:val="14"/>
              </w:rPr>
              <w:t xml:space="preserve"> </w:t>
            </w:r>
            <w:r>
              <w:rPr>
                <w:rFonts w:ascii="Arial" w:hAnsi="Arial"/>
                <w:sz w:val="14"/>
              </w:rPr>
              <w:t>kilitleri</w:t>
            </w:r>
          </w:p>
        </w:tc>
        <w:tc>
          <w:tcPr>
            <w:tcW w:w="2462" w:type="dxa"/>
            <w:gridSpan w:val="2"/>
            <w:tcBorders>
              <w:top w:val="single" w:sz="4" w:space="0" w:color="000000"/>
              <w:left w:val="single" w:sz="4" w:space="0" w:color="000000"/>
              <w:bottom w:val="single" w:sz="4" w:space="0" w:color="000000"/>
              <w:right w:val="single" w:sz="4" w:space="0" w:color="000000"/>
            </w:tcBorders>
          </w:tcPr>
          <w:p w:rsidR="00377646" w:rsidRDefault="00377646"/>
        </w:tc>
        <w:tc>
          <w:tcPr>
            <w:tcW w:w="2678"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64"/>
              <w:rPr>
                <w:rFonts w:ascii="Arial" w:eastAsia="Arial" w:hAnsi="Arial" w:cs="Arial"/>
                <w:sz w:val="14"/>
                <w:szCs w:val="14"/>
              </w:rPr>
            </w:pPr>
            <w:r>
              <w:rPr>
                <w:rFonts w:ascii="Arial"/>
                <w:sz w:val="14"/>
              </w:rPr>
              <w:t>Kumanda</w:t>
            </w:r>
            <w:r>
              <w:rPr>
                <w:rFonts w:ascii="Arial"/>
                <w:spacing w:val="-10"/>
                <w:sz w:val="14"/>
              </w:rPr>
              <w:t xml:space="preserve"> </w:t>
            </w:r>
            <w:r>
              <w:rPr>
                <w:rFonts w:ascii="Arial"/>
                <w:sz w:val="14"/>
              </w:rPr>
              <w:t>panosu</w:t>
            </w:r>
          </w:p>
        </w:tc>
        <w:tc>
          <w:tcPr>
            <w:tcW w:w="268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178"/>
        </w:trPr>
        <w:tc>
          <w:tcPr>
            <w:tcW w:w="2366"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84"/>
              <w:rPr>
                <w:rFonts w:ascii="Arial" w:eastAsia="Arial" w:hAnsi="Arial" w:cs="Arial"/>
                <w:sz w:val="14"/>
                <w:szCs w:val="14"/>
              </w:rPr>
            </w:pPr>
            <w:r>
              <w:rPr>
                <w:rFonts w:ascii="Arial"/>
                <w:sz w:val="14"/>
              </w:rPr>
              <w:t>Kabinin</w:t>
            </w:r>
            <w:r>
              <w:rPr>
                <w:rFonts w:ascii="Arial"/>
                <w:spacing w:val="-8"/>
                <w:sz w:val="14"/>
              </w:rPr>
              <w:t xml:space="preserve"> </w:t>
            </w:r>
            <w:r>
              <w:rPr>
                <w:rFonts w:ascii="Arial"/>
                <w:sz w:val="14"/>
              </w:rPr>
              <w:t>seyri</w:t>
            </w:r>
          </w:p>
        </w:tc>
        <w:tc>
          <w:tcPr>
            <w:tcW w:w="2462" w:type="dxa"/>
            <w:gridSpan w:val="2"/>
            <w:tcBorders>
              <w:top w:val="single" w:sz="4" w:space="0" w:color="000000"/>
              <w:left w:val="single" w:sz="4" w:space="0" w:color="000000"/>
              <w:bottom w:val="single" w:sz="4" w:space="0" w:color="000000"/>
              <w:right w:val="single" w:sz="4" w:space="0" w:color="000000"/>
            </w:tcBorders>
          </w:tcPr>
          <w:p w:rsidR="00377646" w:rsidRDefault="00377646"/>
        </w:tc>
        <w:tc>
          <w:tcPr>
            <w:tcW w:w="2678"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64"/>
              <w:rPr>
                <w:rFonts w:ascii="Arial" w:eastAsia="Arial" w:hAnsi="Arial" w:cs="Arial"/>
                <w:sz w:val="14"/>
                <w:szCs w:val="14"/>
              </w:rPr>
            </w:pPr>
            <w:r>
              <w:rPr>
                <w:rFonts w:ascii="Arial" w:hAnsi="Arial"/>
                <w:sz w:val="14"/>
              </w:rPr>
              <w:t>Fren ve</w:t>
            </w:r>
            <w:r>
              <w:rPr>
                <w:rFonts w:ascii="Arial" w:hAnsi="Arial"/>
                <w:spacing w:val="-10"/>
                <w:sz w:val="14"/>
              </w:rPr>
              <w:t xml:space="preserve"> </w:t>
            </w:r>
            <w:r>
              <w:rPr>
                <w:rFonts w:ascii="Arial" w:hAnsi="Arial"/>
                <w:sz w:val="14"/>
              </w:rPr>
              <w:t>ekipmanları</w:t>
            </w:r>
          </w:p>
        </w:tc>
        <w:tc>
          <w:tcPr>
            <w:tcW w:w="268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180"/>
        </w:trPr>
        <w:tc>
          <w:tcPr>
            <w:tcW w:w="2366"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84"/>
              <w:rPr>
                <w:rFonts w:ascii="Arial" w:eastAsia="Arial" w:hAnsi="Arial" w:cs="Arial"/>
                <w:sz w:val="14"/>
                <w:szCs w:val="14"/>
              </w:rPr>
            </w:pPr>
            <w:r>
              <w:rPr>
                <w:rFonts w:ascii="Arial" w:hAnsi="Arial"/>
                <w:sz w:val="14"/>
              </w:rPr>
              <w:t>Kat seviye</w:t>
            </w:r>
            <w:r>
              <w:rPr>
                <w:rFonts w:ascii="Arial" w:hAnsi="Arial"/>
                <w:spacing w:val="-8"/>
                <w:sz w:val="14"/>
              </w:rPr>
              <w:t xml:space="preserve"> </w:t>
            </w:r>
            <w:r>
              <w:rPr>
                <w:rFonts w:ascii="Arial" w:hAnsi="Arial"/>
                <w:sz w:val="14"/>
              </w:rPr>
              <w:t>ayarları</w:t>
            </w:r>
          </w:p>
        </w:tc>
        <w:tc>
          <w:tcPr>
            <w:tcW w:w="2462" w:type="dxa"/>
            <w:gridSpan w:val="2"/>
            <w:tcBorders>
              <w:top w:val="single" w:sz="4" w:space="0" w:color="000000"/>
              <w:left w:val="single" w:sz="4" w:space="0" w:color="000000"/>
              <w:bottom w:val="single" w:sz="4" w:space="0" w:color="000000"/>
              <w:right w:val="single" w:sz="4" w:space="0" w:color="000000"/>
            </w:tcBorders>
          </w:tcPr>
          <w:p w:rsidR="00377646" w:rsidRDefault="00377646"/>
        </w:tc>
        <w:tc>
          <w:tcPr>
            <w:tcW w:w="2678"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64"/>
              <w:rPr>
                <w:rFonts w:ascii="Arial" w:eastAsia="Arial" w:hAnsi="Arial" w:cs="Arial"/>
                <w:sz w:val="14"/>
                <w:szCs w:val="14"/>
              </w:rPr>
            </w:pPr>
            <w:r>
              <w:rPr>
                <w:rFonts w:ascii="Arial" w:hAnsi="Arial"/>
                <w:sz w:val="14"/>
              </w:rPr>
              <w:t>Makina ve motor</w:t>
            </w:r>
            <w:r>
              <w:rPr>
                <w:rFonts w:ascii="Arial" w:hAnsi="Arial"/>
                <w:spacing w:val="-8"/>
                <w:sz w:val="14"/>
              </w:rPr>
              <w:t xml:space="preserve"> </w:t>
            </w:r>
            <w:r>
              <w:rPr>
                <w:rFonts w:ascii="Arial" w:hAnsi="Arial"/>
                <w:sz w:val="14"/>
              </w:rPr>
              <w:t>çalışması</w:t>
            </w:r>
          </w:p>
        </w:tc>
        <w:tc>
          <w:tcPr>
            <w:tcW w:w="268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178"/>
        </w:trPr>
        <w:tc>
          <w:tcPr>
            <w:tcW w:w="2366"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09" w:lineRule="exact"/>
              <w:ind w:left="84"/>
              <w:rPr>
                <w:rFonts w:ascii="Verdana" w:eastAsia="Verdana" w:hAnsi="Verdana" w:cs="Verdana"/>
                <w:sz w:val="11"/>
                <w:szCs w:val="11"/>
              </w:rPr>
            </w:pPr>
            <w:r>
              <w:rPr>
                <w:rFonts w:ascii="Verdana" w:hAnsi="Verdana"/>
                <w:sz w:val="11"/>
              </w:rPr>
              <w:t>Dış kumanda buton ve</w:t>
            </w:r>
            <w:r>
              <w:rPr>
                <w:rFonts w:ascii="Verdana" w:hAnsi="Verdana"/>
                <w:spacing w:val="-16"/>
                <w:sz w:val="11"/>
              </w:rPr>
              <w:t xml:space="preserve"> </w:t>
            </w:r>
            <w:r>
              <w:rPr>
                <w:rFonts w:ascii="Verdana" w:hAnsi="Verdana"/>
                <w:sz w:val="11"/>
              </w:rPr>
              <w:t>göstergeleri</w:t>
            </w:r>
          </w:p>
        </w:tc>
        <w:tc>
          <w:tcPr>
            <w:tcW w:w="2462" w:type="dxa"/>
            <w:gridSpan w:val="2"/>
            <w:tcBorders>
              <w:top w:val="single" w:sz="4" w:space="0" w:color="000000"/>
              <w:left w:val="single" w:sz="4" w:space="0" w:color="000000"/>
              <w:bottom w:val="single" w:sz="4" w:space="0" w:color="000000"/>
              <w:right w:val="single" w:sz="4" w:space="0" w:color="000000"/>
            </w:tcBorders>
          </w:tcPr>
          <w:p w:rsidR="00377646" w:rsidRDefault="00377646"/>
        </w:tc>
        <w:tc>
          <w:tcPr>
            <w:tcW w:w="2678"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64"/>
              <w:rPr>
                <w:rFonts w:ascii="Arial" w:eastAsia="Arial" w:hAnsi="Arial" w:cs="Arial"/>
                <w:sz w:val="14"/>
                <w:szCs w:val="14"/>
              </w:rPr>
            </w:pPr>
            <w:r>
              <w:rPr>
                <w:rFonts w:ascii="Arial" w:hAnsi="Arial"/>
                <w:sz w:val="14"/>
              </w:rPr>
              <w:t>Tahrik ve saptırma</w:t>
            </w:r>
            <w:r>
              <w:rPr>
                <w:rFonts w:ascii="Arial" w:hAnsi="Arial"/>
                <w:spacing w:val="-12"/>
                <w:sz w:val="14"/>
              </w:rPr>
              <w:t xml:space="preserve"> </w:t>
            </w:r>
            <w:r>
              <w:rPr>
                <w:rFonts w:ascii="Arial" w:hAnsi="Arial"/>
                <w:sz w:val="14"/>
              </w:rPr>
              <w:t>kasnağı</w:t>
            </w:r>
          </w:p>
        </w:tc>
        <w:tc>
          <w:tcPr>
            <w:tcW w:w="268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182"/>
        </w:trPr>
        <w:tc>
          <w:tcPr>
            <w:tcW w:w="2366"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5" w:lineRule="exact"/>
              <w:ind w:left="84"/>
              <w:rPr>
                <w:rFonts w:ascii="Arial" w:eastAsia="Arial" w:hAnsi="Arial" w:cs="Arial"/>
                <w:sz w:val="14"/>
                <w:szCs w:val="14"/>
              </w:rPr>
            </w:pPr>
            <w:r>
              <w:rPr>
                <w:rFonts w:ascii="Arial" w:hAnsi="Arial"/>
                <w:sz w:val="14"/>
              </w:rPr>
              <w:t>İç kumanda buton ve</w:t>
            </w:r>
            <w:r>
              <w:rPr>
                <w:rFonts w:ascii="Arial" w:hAnsi="Arial"/>
                <w:spacing w:val="-17"/>
                <w:sz w:val="14"/>
              </w:rPr>
              <w:t xml:space="preserve"> </w:t>
            </w:r>
            <w:r>
              <w:rPr>
                <w:rFonts w:ascii="Arial" w:hAnsi="Arial"/>
                <w:sz w:val="14"/>
              </w:rPr>
              <w:t>göstergeleri</w:t>
            </w:r>
          </w:p>
        </w:tc>
        <w:tc>
          <w:tcPr>
            <w:tcW w:w="2462" w:type="dxa"/>
            <w:gridSpan w:val="2"/>
            <w:tcBorders>
              <w:top w:val="single" w:sz="4" w:space="0" w:color="000000"/>
              <w:left w:val="single" w:sz="4" w:space="0" w:color="000000"/>
              <w:bottom w:val="single" w:sz="4" w:space="0" w:color="000000"/>
              <w:right w:val="single" w:sz="4" w:space="0" w:color="000000"/>
            </w:tcBorders>
          </w:tcPr>
          <w:p w:rsidR="00377646" w:rsidRDefault="00377646"/>
        </w:tc>
        <w:tc>
          <w:tcPr>
            <w:tcW w:w="2678"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5" w:lineRule="exact"/>
              <w:ind w:left="64"/>
              <w:rPr>
                <w:rFonts w:ascii="Arial" w:eastAsia="Arial" w:hAnsi="Arial" w:cs="Arial"/>
                <w:sz w:val="14"/>
                <w:szCs w:val="14"/>
              </w:rPr>
            </w:pPr>
            <w:r>
              <w:rPr>
                <w:rFonts w:ascii="Arial" w:hAnsi="Arial"/>
                <w:sz w:val="14"/>
              </w:rPr>
              <w:t>Regülatör (Makina</w:t>
            </w:r>
            <w:r>
              <w:rPr>
                <w:rFonts w:ascii="Arial" w:hAnsi="Arial"/>
                <w:spacing w:val="-11"/>
                <w:sz w:val="14"/>
              </w:rPr>
              <w:t xml:space="preserve"> </w:t>
            </w:r>
            <w:r>
              <w:rPr>
                <w:rFonts w:ascii="Arial" w:hAnsi="Arial"/>
                <w:sz w:val="14"/>
              </w:rPr>
              <w:t>Dairesi)</w:t>
            </w:r>
          </w:p>
        </w:tc>
        <w:tc>
          <w:tcPr>
            <w:tcW w:w="268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180"/>
        </w:trPr>
        <w:tc>
          <w:tcPr>
            <w:tcW w:w="2366"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84"/>
              <w:rPr>
                <w:rFonts w:ascii="Arial" w:eastAsia="Arial" w:hAnsi="Arial" w:cs="Arial"/>
                <w:sz w:val="14"/>
                <w:szCs w:val="14"/>
              </w:rPr>
            </w:pPr>
            <w:r>
              <w:rPr>
                <w:rFonts w:ascii="Arial" w:hAnsi="Arial"/>
                <w:sz w:val="14"/>
              </w:rPr>
              <w:t>Kabin</w:t>
            </w:r>
            <w:r>
              <w:rPr>
                <w:rFonts w:ascii="Arial" w:hAnsi="Arial"/>
                <w:spacing w:val="-9"/>
                <w:sz w:val="14"/>
              </w:rPr>
              <w:t xml:space="preserve"> </w:t>
            </w:r>
            <w:r>
              <w:rPr>
                <w:rFonts w:ascii="Arial" w:hAnsi="Arial"/>
                <w:sz w:val="14"/>
              </w:rPr>
              <w:t>aydınlatması</w:t>
            </w:r>
          </w:p>
        </w:tc>
        <w:tc>
          <w:tcPr>
            <w:tcW w:w="2462" w:type="dxa"/>
            <w:gridSpan w:val="2"/>
            <w:tcBorders>
              <w:top w:val="single" w:sz="4" w:space="0" w:color="000000"/>
              <w:left w:val="single" w:sz="4" w:space="0" w:color="000000"/>
              <w:bottom w:val="single" w:sz="4" w:space="0" w:color="000000"/>
              <w:right w:val="single" w:sz="4" w:space="0" w:color="000000"/>
            </w:tcBorders>
          </w:tcPr>
          <w:p w:rsidR="00377646" w:rsidRDefault="00377646"/>
        </w:tc>
        <w:tc>
          <w:tcPr>
            <w:tcW w:w="2678"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64"/>
              <w:rPr>
                <w:rFonts w:ascii="Arial" w:eastAsia="Arial" w:hAnsi="Arial" w:cs="Arial"/>
                <w:sz w:val="14"/>
                <w:szCs w:val="14"/>
              </w:rPr>
            </w:pPr>
            <w:r>
              <w:rPr>
                <w:rFonts w:ascii="Arial"/>
                <w:sz w:val="14"/>
              </w:rPr>
              <w:t>Ana besleme</w:t>
            </w:r>
            <w:r>
              <w:rPr>
                <w:rFonts w:ascii="Arial"/>
                <w:spacing w:val="-10"/>
                <w:sz w:val="14"/>
              </w:rPr>
              <w:t xml:space="preserve"> </w:t>
            </w:r>
            <w:r>
              <w:rPr>
                <w:rFonts w:ascii="Arial"/>
                <w:sz w:val="14"/>
              </w:rPr>
              <w:t>tablosu</w:t>
            </w:r>
          </w:p>
        </w:tc>
        <w:tc>
          <w:tcPr>
            <w:tcW w:w="268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178"/>
        </w:trPr>
        <w:tc>
          <w:tcPr>
            <w:tcW w:w="2366"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84"/>
              <w:rPr>
                <w:rFonts w:ascii="Arial" w:eastAsia="Arial" w:hAnsi="Arial" w:cs="Arial"/>
                <w:sz w:val="14"/>
                <w:szCs w:val="14"/>
              </w:rPr>
            </w:pPr>
            <w:r>
              <w:rPr>
                <w:rFonts w:ascii="Arial"/>
                <w:sz w:val="14"/>
              </w:rPr>
              <w:t>Kabin</w:t>
            </w:r>
          </w:p>
        </w:tc>
        <w:tc>
          <w:tcPr>
            <w:tcW w:w="2462" w:type="dxa"/>
            <w:gridSpan w:val="2"/>
            <w:tcBorders>
              <w:top w:val="single" w:sz="4" w:space="0" w:color="000000"/>
              <w:left w:val="single" w:sz="4" w:space="0" w:color="000000"/>
              <w:bottom w:val="single" w:sz="4" w:space="0" w:color="000000"/>
              <w:right w:val="single" w:sz="4" w:space="0" w:color="000000"/>
            </w:tcBorders>
          </w:tcPr>
          <w:p w:rsidR="00377646" w:rsidRDefault="00377646"/>
        </w:tc>
        <w:tc>
          <w:tcPr>
            <w:tcW w:w="2678"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64"/>
              <w:rPr>
                <w:rFonts w:ascii="Arial" w:eastAsia="Arial" w:hAnsi="Arial" w:cs="Arial"/>
                <w:sz w:val="14"/>
                <w:szCs w:val="14"/>
              </w:rPr>
            </w:pPr>
            <w:r>
              <w:rPr>
                <w:rFonts w:ascii="Arial"/>
                <w:sz w:val="14"/>
              </w:rPr>
              <w:t>Topraklamalar</w:t>
            </w:r>
          </w:p>
        </w:tc>
        <w:tc>
          <w:tcPr>
            <w:tcW w:w="268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180"/>
        </w:trPr>
        <w:tc>
          <w:tcPr>
            <w:tcW w:w="2366"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5" w:lineRule="exact"/>
              <w:ind w:left="84"/>
              <w:rPr>
                <w:rFonts w:ascii="Arial" w:eastAsia="Arial" w:hAnsi="Arial" w:cs="Arial"/>
                <w:sz w:val="14"/>
                <w:szCs w:val="14"/>
              </w:rPr>
            </w:pPr>
            <w:r>
              <w:rPr>
                <w:rFonts w:ascii="Arial" w:hAnsi="Arial"/>
                <w:sz w:val="14"/>
              </w:rPr>
              <w:t>Kabin</w:t>
            </w:r>
            <w:r>
              <w:rPr>
                <w:rFonts w:ascii="Arial" w:hAnsi="Arial"/>
                <w:spacing w:val="-4"/>
                <w:sz w:val="14"/>
              </w:rPr>
              <w:t xml:space="preserve"> </w:t>
            </w:r>
            <w:r>
              <w:rPr>
                <w:rFonts w:ascii="Arial" w:hAnsi="Arial"/>
                <w:sz w:val="14"/>
              </w:rPr>
              <w:t>altı</w:t>
            </w:r>
          </w:p>
        </w:tc>
        <w:tc>
          <w:tcPr>
            <w:tcW w:w="2462" w:type="dxa"/>
            <w:gridSpan w:val="2"/>
            <w:tcBorders>
              <w:top w:val="single" w:sz="4" w:space="0" w:color="000000"/>
              <w:left w:val="single" w:sz="4" w:space="0" w:color="000000"/>
              <w:bottom w:val="single" w:sz="4" w:space="0" w:color="000000"/>
              <w:right w:val="single" w:sz="4" w:space="0" w:color="000000"/>
            </w:tcBorders>
          </w:tcPr>
          <w:p w:rsidR="00377646" w:rsidRDefault="00377646"/>
        </w:tc>
        <w:tc>
          <w:tcPr>
            <w:tcW w:w="2678"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5" w:lineRule="exact"/>
              <w:ind w:left="64"/>
              <w:rPr>
                <w:rFonts w:ascii="Arial" w:eastAsia="Arial" w:hAnsi="Arial" w:cs="Arial"/>
                <w:sz w:val="14"/>
                <w:szCs w:val="14"/>
              </w:rPr>
            </w:pPr>
            <w:r>
              <w:rPr>
                <w:rFonts w:ascii="Arial"/>
                <w:sz w:val="14"/>
              </w:rPr>
              <w:t>Makina ve makara</w:t>
            </w:r>
            <w:r>
              <w:rPr>
                <w:rFonts w:ascii="Arial"/>
                <w:spacing w:val="-12"/>
                <w:sz w:val="14"/>
              </w:rPr>
              <w:t xml:space="preserve"> </w:t>
            </w:r>
            <w:r>
              <w:rPr>
                <w:rFonts w:ascii="Arial"/>
                <w:sz w:val="14"/>
              </w:rPr>
              <w:t>dairesi</w:t>
            </w:r>
          </w:p>
        </w:tc>
        <w:tc>
          <w:tcPr>
            <w:tcW w:w="268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182"/>
        </w:trPr>
        <w:tc>
          <w:tcPr>
            <w:tcW w:w="2366"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84"/>
              <w:rPr>
                <w:rFonts w:ascii="Arial" w:eastAsia="Arial" w:hAnsi="Arial" w:cs="Arial"/>
                <w:sz w:val="14"/>
                <w:szCs w:val="14"/>
              </w:rPr>
            </w:pPr>
            <w:r>
              <w:rPr>
                <w:rFonts w:ascii="Arial" w:hAnsi="Arial"/>
                <w:sz w:val="14"/>
              </w:rPr>
              <w:t>Kabin</w:t>
            </w:r>
            <w:r>
              <w:rPr>
                <w:rFonts w:ascii="Arial" w:hAnsi="Arial"/>
                <w:spacing w:val="-4"/>
                <w:sz w:val="14"/>
              </w:rPr>
              <w:t xml:space="preserve"> </w:t>
            </w:r>
            <w:r>
              <w:rPr>
                <w:rFonts w:ascii="Arial" w:hAnsi="Arial"/>
                <w:sz w:val="14"/>
              </w:rPr>
              <w:t>üstü</w:t>
            </w:r>
          </w:p>
        </w:tc>
        <w:tc>
          <w:tcPr>
            <w:tcW w:w="2462" w:type="dxa"/>
            <w:gridSpan w:val="2"/>
            <w:tcBorders>
              <w:top w:val="single" w:sz="4" w:space="0" w:color="000000"/>
              <w:left w:val="single" w:sz="4" w:space="0" w:color="000000"/>
              <w:bottom w:val="single" w:sz="4" w:space="0" w:color="000000"/>
              <w:right w:val="single" w:sz="4" w:space="0" w:color="000000"/>
            </w:tcBorders>
          </w:tcPr>
          <w:p w:rsidR="00377646" w:rsidRDefault="00377646"/>
        </w:tc>
        <w:tc>
          <w:tcPr>
            <w:tcW w:w="2678"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42" w:lineRule="exact"/>
              <w:ind w:left="64"/>
              <w:rPr>
                <w:rFonts w:ascii="Arial" w:eastAsia="Arial" w:hAnsi="Arial" w:cs="Arial"/>
                <w:sz w:val="14"/>
                <w:szCs w:val="14"/>
              </w:rPr>
            </w:pPr>
            <w:r>
              <w:rPr>
                <w:rFonts w:ascii="Arial" w:hAnsi="Arial"/>
                <w:sz w:val="14"/>
              </w:rPr>
              <w:t>Asansör</w:t>
            </w:r>
            <w:r>
              <w:rPr>
                <w:rFonts w:ascii="Arial" w:hAnsi="Arial"/>
                <w:spacing w:val="-6"/>
                <w:sz w:val="14"/>
              </w:rPr>
              <w:t xml:space="preserve"> </w:t>
            </w:r>
            <w:r>
              <w:rPr>
                <w:rFonts w:ascii="Arial" w:hAnsi="Arial"/>
                <w:sz w:val="14"/>
              </w:rPr>
              <w:t>Dosyası</w:t>
            </w:r>
          </w:p>
        </w:tc>
        <w:tc>
          <w:tcPr>
            <w:tcW w:w="268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3542"/>
        </w:trPr>
        <w:tc>
          <w:tcPr>
            <w:tcW w:w="10193" w:type="dxa"/>
            <w:gridSpan w:val="9"/>
            <w:tcBorders>
              <w:top w:val="single" w:sz="4" w:space="0" w:color="000000"/>
              <w:left w:val="single" w:sz="4" w:space="0" w:color="000000"/>
              <w:bottom w:val="nil"/>
              <w:right w:val="single" w:sz="4" w:space="0" w:color="000000"/>
            </w:tcBorders>
          </w:tcPr>
          <w:p w:rsidR="00377646" w:rsidRDefault="00247074">
            <w:pPr>
              <w:pStyle w:val="TableParagraph"/>
              <w:spacing w:line="201" w:lineRule="exact"/>
              <w:ind w:left="4"/>
              <w:rPr>
                <w:rFonts w:ascii="Arial" w:eastAsia="Arial" w:hAnsi="Arial" w:cs="Arial"/>
                <w:sz w:val="18"/>
                <w:szCs w:val="18"/>
              </w:rPr>
            </w:pPr>
            <w:r>
              <w:rPr>
                <w:rFonts w:ascii="Arial" w:hAnsi="Arial"/>
                <w:b/>
                <w:sz w:val="18"/>
              </w:rPr>
              <w:t>AÇIKLAMALAR</w:t>
            </w:r>
          </w:p>
        </w:tc>
      </w:tr>
    </w:tbl>
    <w:p w:rsidR="00377646" w:rsidRDefault="00377646">
      <w:pPr>
        <w:rPr>
          <w:rFonts w:ascii="Arial" w:eastAsia="Arial" w:hAnsi="Arial" w:cs="Arial"/>
          <w:i/>
          <w:sz w:val="20"/>
          <w:szCs w:val="20"/>
        </w:rPr>
      </w:pPr>
    </w:p>
    <w:p w:rsidR="00377646" w:rsidRDefault="00377646">
      <w:pPr>
        <w:rPr>
          <w:rFonts w:ascii="Arial" w:eastAsia="Arial" w:hAnsi="Arial" w:cs="Arial"/>
          <w:i/>
          <w:sz w:val="20"/>
          <w:szCs w:val="20"/>
        </w:rPr>
      </w:pPr>
    </w:p>
    <w:p w:rsidR="00377646" w:rsidRDefault="00377646">
      <w:pPr>
        <w:rPr>
          <w:rFonts w:ascii="Arial" w:eastAsia="Arial" w:hAnsi="Arial" w:cs="Arial"/>
          <w:i/>
          <w:sz w:val="20"/>
          <w:szCs w:val="20"/>
        </w:rPr>
      </w:pPr>
    </w:p>
    <w:p w:rsidR="00377646" w:rsidRDefault="00377646">
      <w:pPr>
        <w:rPr>
          <w:rFonts w:ascii="Arial" w:eastAsia="Arial" w:hAnsi="Arial" w:cs="Arial"/>
          <w:i/>
          <w:sz w:val="20"/>
          <w:szCs w:val="20"/>
        </w:rPr>
      </w:pPr>
    </w:p>
    <w:p w:rsidR="00377646" w:rsidRDefault="00377646">
      <w:pPr>
        <w:spacing w:before="11"/>
        <w:rPr>
          <w:rFonts w:ascii="Arial" w:eastAsia="Arial" w:hAnsi="Arial" w:cs="Arial"/>
          <w:i/>
          <w:sz w:val="29"/>
          <w:szCs w:val="29"/>
        </w:rPr>
      </w:pPr>
    </w:p>
    <w:p w:rsidR="00377646" w:rsidRDefault="00377646">
      <w:pPr>
        <w:rPr>
          <w:rFonts w:ascii="Arial" w:eastAsia="Arial" w:hAnsi="Arial" w:cs="Arial"/>
          <w:sz w:val="29"/>
          <w:szCs w:val="29"/>
        </w:rPr>
        <w:sectPr w:rsidR="00377646">
          <w:footerReference w:type="default" r:id="rId203"/>
          <w:pgSz w:w="11910" w:h="16840"/>
          <w:pgMar w:top="1580" w:right="180" w:bottom="0" w:left="60" w:header="0" w:footer="0" w:gutter="0"/>
          <w:cols w:space="708"/>
        </w:sectPr>
      </w:pPr>
    </w:p>
    <w:p w:rsidR="00377646" w:rsidRDefault="00247074">
      <w:pPr>
        <w:pStyle w:val="Balk8"/>
        <w:spacing w:before="117" w:line="367" w:lineRule="exact"/>
        <w:ind w:left="0"/>
        <w:jc w:val="right"/>
      </w:pPr>
      <w:r>
        <w:lastRenderedPageBreak/>
        <w:t>Rize MEM</w:t>
      </w:r>
      <w:r>
        <w:rPr>
          <w:spacing w:val="-4"/>
        </w:rPr>
        <w:t xml:space="preserve"> </w:t>
      </w:r>
      <w:r>
        <w:t>İ</w:t>
      </w:r>
      <w:r>
        <w:t>SGB</w:t>
      </w:r>
    </w:p>
    <w:p w:rsidR="00377646" w:rsidRDefault="00247074">
      <w:pPr>
        <w:pStyle w:val="GvdeMetni"/>
        <w:spacing w:before="38"/>
        <w:ind w:left="2906"/>
        <w:rPr>
          <w:rFonts w:ascii="Minion Pro" w:eastAsia="Minion Pro" w:hAnsi="Minion Pro" w:cs="Minion Pro"/>
        </w:rPr>
      </w:pPr>
      <w:r>
        <w:br w:type="column"/>
      </w:r>
      <w:hyperlink w:anchor="_bookmark19" w:history="1">
        <w:r>
          <w:rPr>
            <w:rFonts w:ascii="Minion Pro" w:hAnsi="Minion Pro"/>
          </w:rPr>
          <w:t>Başa Dön</w:t>
        </w:r>
      </w:hyperlink>
    </w:p>
    <w:p w:rsidR="00377646" w:rsidRDefault="00377646">
      <w:pPr>
        <w:rPr>
          <w:rFonts w:ascii="Minion Pro" w:eastAsia="Minion Pro" w:hAnsi="Minion Pro" w:cs="Minion Pro"/>
        </w:rPr>
        <w:sectPr w:rsidR="00377646">
          <w:type w:val="continuous"/>
          <w:pgSz w:w="11910" w:h="16840"/>
          <w:pgMar w:top="240" w:right="180" w:bottom="0" w:left="60" w:header="708" w:footer="708" w:gutter="0"/>
          <w:cols w:num="2" w:space="708" w:equalWidth="0">
            <w:col w:w="7058" w:space="40"/>
            <w:col w:w="4572"/>
          </w:cols>
        </w:sectPr>
      </w:pPr>
    </w:p>
    <w:tbl>
      <w:tblPr>
        <w:tblStyle w:val="TableNormal"/>
        <w:tblW w:w="0" w:type="auto"/>
        <w:tblInd w:w="101" w:type="dxa"/>
        <w:tblLayout w:type="fixed"/>
        <w:tblLook w:val="01E0" w:firstRow="1" w:lastRow="1" w:firstColumn="1" w:lastColumn="1" w:noHBand="0" w:noVBand="0"/>
      </w:tblPr>
      <w:tblGrid>
        <w:gridCol w:w="1613"/>
        <w:gridCol w:w="3859"/>
        <w:gridCol w:w="2357"/>
        <w:gridCol w:w="2364"/>
      </w:tblGrid>
      <w:tr w:rsidR="00377646">
        <w:trPr>
          <w:trHeight w:hRule="exact" w:val="535"/>
        </w:trPr>
        <w:tc>
          <w:tcPr>
            <w:tcW w:w="10193" w:type="dxa"/>
            <w:gridSpan w:val="4"/>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5"/>
              <w:ind w:left="84"/>
              <w:rPr>
                <w:rFonts w:ascii="Arial" w:eastAsia="Arial" w:hAnsi="Arial" w:cs="Arial"/>
                <w:sz w:val="15"/>
                <w:szCs w:val="15"/>
              </w:rPr>
            </w:pPr>
            <w:r>
              <w:rPr>
                <w:rFonts w:ascii="Arial" w:hAnsi="Arial"/>
                <w:b/>
                <w:sz w:val="15"/>
              </w:rPr>
              <w:lastRenderedPageBreak/>
              <w:t>SONUÇ</w:t>
            </w:r>
          </w:p>
        </w:tc>
      </w:tr>
      <w:tr w:rsidR="00377646">
        <w:trPr>
          <w:trHeight w:hRule="exact" w:val="360"/>
        </w:trPr>
        <w:tc>
          <w:tcPr>
            <w:tcW w:w="5472"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71" w:lineRule="exact"/>
              <w:ind w:left="1471"/>
              <w:rPr>
                <w:rFonts w:ascii="Arial" w:eastAsia="Arial" w:hAnsi="Arial" w:cs="Arial"/>
                <w:sz w:val="15"/>
                <w:szCs w:val="15"/>
              </w:rPr>
            </w:pPr>
            <w:r>
              <w:rPr>
                <w:rFonts w:ascii="Arial" w:hAnsi="Arial"/>
                <w:b/>
                <w:sz w:val="15"/>
              </w:rPr>
              <w:t>Kontrolü Yapan Yetkili Makina</w:t>
            </w:r>
            <w:r>
              <w:rPr>
                <w:rFonts w:ascii="Arial" w:hAnsi="Arial"/>
                <w:b/>
                <w:spacing w:val="-20"/>
                <w:sz w:val="15"/>
              </w:rPr>
              <w:t xml:space="preserve"> </w:t>
            </w:r>
            <w:r>
              <w:rPr>
                <w:rFonts w:ascii="Arial" w:hAnsi="Arial"/>
                <w:b/>
                <w:sz w:val="15"/>
              </w:rPr>
              <w:t>Mühendisinin</w:t>
            </w:r>
          </w:p>
        </w:tc>
        <w:tc>
          <w:tcPr>
            <w:tcW w:w="2357"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71" w:lineRule="exact"/>
              <w:jc w:val="center"/>
              <w:rPr>
                <w:rFonts w:ascii="Arial" w:eastAsia="Arial" w:hAnsi="Arial" w:cs="Arial"/>
                <w:sz w:val="15"/>
                <w:szCs w:val="15"/>
              </w:rPr>
            </w:pPr>
            <w:r>
              <w:rPr>
                <w:rFonts w:ascii="Arial" w:hAnsi="Arial"/>
                <w:b/>
                <w:sz w:val="15"/>
              </w:rPr>
              <w:t>İMZA</w:t>
            </w:r>
          </w:p>
        </w:tc>
        <w:tc>
          <w:tcPr>
            <w:tcW w:w="236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71" w:lineRule="exact"/>
              <w:ind w:right="1"/>
              <w:jc w:val="center"/>
              <w:rPr>
                <w:rFonts w:ascii="Arial" w:eastAsia="Arial" w:hAnsi="Arial" w:cs="Arial"/>
                <w:sz w:val="15"/>
                <w:szCs w:val="15"/>
              </w:rPr>
            </w:pPr>
            <w:r>
              <w:rPr>
                <w:rFonts w:ascii="Arial"/>
                <w:b/>
                <w:sz w:val="15"/>
              </w:rPr>
              <w:t>ONAY</w:t>
            </w:r>
          </w:p>
        </w:tc>
      </w:tr>
      <w:tr w:rsidR="00377646">
        <w:trPr>
          <w:trHeight w:hRule="exact" w:val="358"/>
        </w:trPr>
        <w:tc>
          <w:tcPr>
            <w:tcW w:w="1613"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
              <w:ind w:left="84"/>
              <w:rPr>
                <w:rFonts w:ascii="Arial" w:eastAsia="Arial" w:hAnsi="Arial" w:cs="Arial"/>
                <w:sz w:val="14"/>
                <w:szCs w:val="14"/>
              </w:rPr>
            </w:pPr>
            <w:r>
              <w:rPr>
                <w:rFonts w:ascii="Arial" w:hAnsi="Arial"/>
                <w:sz w:val="14"/>
              </w:rPr>
              <w:t>Adı,</w:t>
            </w:r>
            <w:r>
              <w:rPr>
                <w:rFonts w:ascii="Arial" w:hAnsi="Arial"/>
                <w:spacing w:val="-6"/>
                <w:sz w:val="14"/>
              </w:rPr>
              <w:t xml:space="preserve"> </w:t>
            </w:r>
            <w:r>
              <w:rPr>
                <w:rFonts w:ascii="Arial" w:hAnsi="Arial"/>
                <w:sz w:val="14"/>
              </w:rPr>
              <w:t>Soyadı</w:t>
            </w:r>
          </w:p>
        </w:tc>
        <w:tc>
          <w:tcPr>
            <w:tcW w:w="3859" w:type="dxa"/>
            <w:tcBorders>
              <w:top w:val="single" w:sz="4" w:space="0" w:color="000000"/>
              <w:left w:val="single" w:sz="4" w:space="0" w:color="000000"/>
              <w:bottom w:val="single" w:sz="4" w:space="0" w:color="000000"/>
              <w:right w:val="single" w:sz="4" w:space="0" w:color="000000"/>
            </w:tcBorders>
          </w:tcPr>
          <w:p w:rsidR="00377646" w:rsidRDefault="00377646"/>
        </w:tc>
        <w:tc>
          <w:tcPr>
            <w:tcW w:w="2357" w:type="dxa"/>
            <w:vMerge w:val="restart"/>
            <w:tcBorders>
              <w:top w:val="single" w:sz="4" w:space="0" w:color="000000"/>
              <w:left w:val="single" w:sz="4" w:space="0" w:color="000000"/>
              <w:right w:val="single" w:sz="4" w:space="0" w:color="000000"/>
            </w:tcBorders>
          </w:tcPr>
          <w:p w:rsidR="00377646" w:rsidRDefault="00377646"/>
        </w:tc>
        <w:tc>
          <w:tcPr>
            <w:tcW w:w="2364" w:type="dxa"/>
            <w:vMerge w:val="restart"/>
            <w:tcBorders>
              <w:top w:val="single" w:sz="4" w:space="0" w:color="000000"/>
              <w:left w:val="single" w:sz="4" w:space="0" w:color="000000"/>
              <w:right w:val="single" w:sz="4" w:space="0" w:color="000000"/>
            </w:tcBorders>
          </w:tcPr>
          <w:p w:rsidR="00377646" w:rsidRDefault="00377646"/>
        </w:tc>
      </w:tr>
      <w:tr w:rsidR="00377646">
        <w:trPr>
          <w:trHeight w:hRule="exact" w:val="370"/>
        </w:trPr>
        <w:tc>
          <w:tcPr>
            <w:tcW w:w="1613"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
              <w:ind w:left="84"/>
              <w:rPr>
                <w:rFonts w:ascii="Arial" w:eastAsia="Arial" w:hAnsi="Arial" w:cs="Arial"/>
                <w:sz w:val="14"/>
                <w:szCs w:val="14"/>
              </w:rPr>
            </w:pPr>
            <w:r>
              <w:rPr>
                <w:rFonts w:ascii="Arial"/>
                <w:sz w:val="14"/>
              </w:rPr>
              <w:t>Oda Sicil</w:t>
            </w:r>
            <w:r>
              <w:rPr>
                <w:rFonts w:ascii="Arial"/>
                <w:spacing w:val="-8"/>
                <w:sz w:val="14"/>
              </w:rPr>
              <w:t xml:space="preserve"> </w:t>
            </w:r>
            <w:r>
              <w:rPr>
                <w:rFonts w:ascii="Arial"/>
                <w:sz w:val="14"/>
              </w:rPr>
              <w:t>No</w:t>
            </w:r>
          </w:p>
        </w:tc>
        <w:tc>
          <w:tcPr>
            <w:tcW w:w="3859" w:type="dxa"/>
            <w:tcBorders>
              <w:top w:val="single" w:sz="4" w:space="0" w:color="000000"/>
              <w:left w:val="single" w:sz="4" w:space="0" w:color="000000"/>
              <w:bottom w:val="single" w:sz="4" w:space="0" w:color="000000"/>
              <w:right w:val="single" w:sz="4" w:space="0" w:color="000000"/>
            </w:tcBorders>
          </w:tcPr>
          <w:p w:rsidR="00377646" w:rsidRDefault="00377646"/>
        </w:tc>
        <w:tc>
          <w:tcPr>
            <w:tcW w:w="2357" w:type="dxa"/>
            <w:vMerge/>
            <w:tcBorders>
              <w:left w:val="single" w:sz="4" w:space="0" w:color="000000"/>
              <w:bottom w:val="single" w:sz="4" w:space="0" w:color="000000"/>
              <w:right w:val="single" w:sz="4" w:space="0" w:color="000000"/>
            </w:tcBorders>
          </w:tcPr>
          <w:p w:rsidR="00377646" w:rsidRDefault="00377646"/>
        </w:tc>
        <w:tc>
          <w:tcPr>
            <w:tcW w:w="2364" w:type="dxa"/>
            <w:vMerge/>
            <w:tcBorders>
              <w:left w:val="single" w:sz="4" w:space="0" w:color="000000"/>
              <w:bottom w:val="single" w:sz="4" w:space="0" w:color="000000"/>
              <w:right w:val="single" w:sz="4" w:space="0" w:color="000000"/>
            </w:tcBorders>
          </w:tcPr>
          <w:p w:rsidR="00377646" w:rsidRDefault="00377646"/>
        </w:tc>
      </w:tr>
    </w:tbl>
    <w:p w:rsidR="00377646" w:rsidRDefault="00247074">
      <w:pPr>
        <w:spacing w:before="5" w:line="259" w:lineRule="auto"/>
        <w:ind w:left="116" w:right="1454"/>
        <w:rPr>
          <w:rFonts w:ascii="Arial" w:eastAsia="Arial" w:hAnsi="Arial" w:cs="Arial"/>
          <w:sz w:val="12"/>
          <w:szCs w:val="12"/>
        </w:rPr>
      </w:pPr>
      <w:r>
        <w:rPr>
          <w:rFonts w:ascii="Arial" w:hAnsi="Arial"/>
          <w:b/>
          <w:sz w:val="12"/>
        </w:rPr>
        <w:t>NOT: Basınçlı Kapların ve Tesisatların "İş Ekipmanlarının Kullanımında Sağlık ve Güvenlik Şartları Yönetmeliği" madde 7 gereği kontrol edilmesi zorunludur. (Form raporun ayrılmaz bir</w:t>
      </w:r>
      <w:r>
        <w:rPr>
          <w:rFonts w:ascii="Arial" w:hAnsi="Arial"/>
          <w:b/>
          <w:spacing w:val="-18"/>
          <w:sz w:val="12"/>
        </w:rPr>
        <w:t xml:space="preserve"> </w:t>
      </w:r>
      <w:r>
        <w:rPr>
          <w:rFonts w:ascii="Arial" w:hAnsi="Arial"/>
          <w:b/>
          <w:sz w:val="12"/>
        </w:rPr>
        <w:t>ekidir.)</w:t>
      </w: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377646">
      <w:pPr>
        <w:rPr>
          <w:rFonts w:ascii="Arial" w:eastAsia="Arial" w:hAnsi="Arial" w:cs="Arial"/>
          <w:b/>
          <w:bCs/>
          <w:sz w:val="12"/>
          <w:szCs w:val="12"/>
        </w:rPr>
      </w:pPr>
    </w:p>
    <w:p w:rsidR="00377646" w:rsidRDefault="00247074">
      <w:pPr>
        <w:pStyle w:val="GvdeMetni"/>
        <w:spacing w:before="79"/>
        <w:ind w:right="634"/>
        <w:jc w:val="right"/>
        <w:rPr>
          <w:rFonts w:ascii="Minion Pro" w:eastAsia="Minion Pro" w:hAnsi="Minion Pro" w:cs="Minion Pro"/>
        </w:rPr>
      </w:pPr>
      <w:r>
        <w:rPr>
          <w:rFonts w:ascii="Minion Pro" w:hAnsi="Minion Pro"/>
        </w:rPr>
        <w:t>Başa Dön</w:t>
      </w:r>
    </w:p>
    <w:p w:rsidR="00377646" w:rsidRDefault="00377646">
      <w:pPr>
        <w:jc w:val="right"/>
        <w:rPr>
          <w:rFonts w:ascii="Minion Pro" w:eastAsia="Minion Pro" w:hAnsi="Minion Pro" w:cs="Minion Pro"/>
        </w:rPr>
        <w:sectPr w:rsidR="00377646">
          <w:footerReference w:type="default" r:id="rId204"/>
          <w:pgSz w:w="11910" w:h="16840"/>
          <w:pgMar w:top="1400" w:right="180" w:bottom="200" w:left="1300" w:header="0" w:footer="7" w:gutter="0"/>
          <w:cols w:space="708"/>
        </w:sectPr>
      </w:pPr>
    </w:p>
    <w:p w:rsidR="00377646" w:rsidRDefault="00377646">
      <w:pPr>
        <w:spacing w:before="9"/>
        <w:rPr>
          <w:rFonts w:ascii="Minion Pro" w:eastAsia="Minion Pro" w:hAnsi="Minion Pro" w:cs="Minion Pro"/>
          <w:sz w:val="34"/>
          <w:szCs w:val="34"/>
        </w:rPr>
      </w:pPr>
    </w:p>
    <w:p w:rsidR="00377646" w:rsidRDefault="00247074">
      <w:pPr>
        <w:ind w:left="1375" w:right="-12"/>
        <w:rPr>
          <w:rFonts w:ascii="Calibri" w:eastAsia="Calibri" w:hAnsi="Calibri" w:cs="Calibri"/>
          <w:sz w:val="32"/>
          <w:szCs w:val="32"/>
        </w:rPr>
      </w:pPr>
      <w:proofErr w:type="gramStart"/>
      <w:r>
        <w:rPr>
          <w:rFonts w:ascii="Calibri" w:hAnsi="Calibri"/>
          <w:b/>
          <w:sz w:val="32"/>
        </w:rPr>
        <w:t>makina</w:t>
      </w:r>
      <w:proofErr w:type="gramEnd"/>
      <w:r>
        <w:rPr>
          <w:rFonts w:ascii="Calibri" w:hAnsi="Calibri"/>
          <w:b/>
          <w:sz w:val="32"/>
        </w:rPr>
        <w:t xml:space="preserve"> mühendisleri</w:t>
      </w:r>
      <w:r>
        <w:rPr>
          <w:rFonts w:ascii="Calibri" w:hAnsi="Calibri"/>
          <w:b/>
          <w:spacing w:val="-10"/>
          <w:sz w:val="32"/>
        </w:rPr>
        <w:t xml:space="preserve"> </w:t>
      </w:r>
      <w:r>
        <w:rPr>
          <w:rFonts w:ascii="Calibri" w:hAnsi="Calibri"/>
          <w:b/>
          <w:sz w:val="32"/>
        </w:rPr>
        <w:t>odası</w:t>
      </w:r>
    </w:p>
    <w:p w:rsidR="00377646" w:rsidRDefault="00247074">
      <w:pPr>
        <w:spacing w:before="74"/>
        <w:ind w:left="1359" w:right="1291"/>
        <w:jc w:val="center"/>
        <w:rPr>
          <w:rFonts w:ascii="Calibri" w:eastAsia="Calibri" w:hAnsi="Calibri" w:cs="Calibri"/>
          <w:sz w:val="24"/>
          <w:szCs w:val="24"/>
        </w:rPr>
      </w:pPr>
      <w:r>
        <w:br w:type="column"/>
      </w:r>
      <w:r>
        <w:rPr>
          <w:rFonts w:ascii="Calibri" w:hAnsi="Calibri"/>
          <w:b/>
          <w:sz w:val="24"/>
        </w:rPr>
        <w:lastRenderedPageBreak/>
        <w:t>Hava</w:t>
      </w:r>
      <w:r>
        <w:rPr>
          <w:rFonts w:ascii="Calibri" w:hAnsi="Calibri"/>
          <w:b/>
          <w:spacing w:val="-3"/>
          <w:sz w:val="24"/>
        </w:rPr>
        <w:t xml:space="preserve"> </w:t>
      </w:r>
      <w:r>
        <w:rPr>
          <w:rFonts w:ascii="Calibri" w:hAnsi="Calibri"/>
          <w:b/>
          <w:sz w:val="24"/>
        </w:rPr>
        <w:t>Tankı</w:t>
      </w:r>
    </w:p>
    <w:p w:rsidR="00377646" w:rsidRDefault="00247074">
      <w:pPr>
        <w:spacing w:before="45"/>
        <w:ind w:left="1359" w:right="1293"/>
        <w:jc w:val="center"/>
        <w:rPr>
          <w:rFonts w:ascii="Calibri" w:eastAsia="Calibri" w:hAnsi="Calibri" w:cs="Calibri"/>
          <w:sz w:val="24"/>
          <w:szCs w:val="24"/>
        </w:rPr>
      </w:pPr>
      <w:r>
        <w:rPr>
          <w:rFonts w:ascii="Calibri"/>
          <w:b/>
          <w:sz w:val="24"/>
        </w:rPr>
        <w:t>Periyodik Kontrol</w:t>
      </w:r>
      <w:r>
        <w:rPr>
          <w:rFonts w:ascii="Calibri"/>
          <w:b/>
          <w:spacing w:val="-7"/>
          <w:sz w:val="24"/>
        </w:rPr>
        <w:t xml:space="preserve"> </w:t>
      </w:r>
      <w:r>
        <w:rPr>
          <w:rFonts w:ascii="Calibri"/>
          <w:b/>
          <w:sz w:val="24"/>
        </w:rPr>
        <w:t>Raporu</w:t>
      </w:r>
    </w:p>
    <w:p w:rsidR="00377646" w:rsidRDefault="00377646">
      <w:pPr>
        <w:jc w:val="center"/>
        <w:rPr>
          <w:rFonts w:ascii="Calibri" w:eastAsia="Calibri" w:hAnsi="Calibri" w:cs="Calibri"/>
          <w:sz w:val="24"/>
          <w:szCs w:val="24"/>
        </w:rPr>
        <w:sectPr w:rsidR="00377646">
          <w:footerReference w:type="default" r:id="rId205"/>
          <w:pgSz w:w="11910" w:h="16840"/>
          <w:pgMar w:top="1580" w:right="300" w:bottom="640" w:left="60" w:header="0" w:footer="452" w:gutter="0"/>
          <w:cols w:num="2" w:space="708" w:equalWidth="0">
            <w:col w:w="4954" w:space="1389"/>
            <w:col w:w="5207"/>
          </w:cols>
        </w:sectPr>
      </w:pPr>
    </w:p>
    <w:p w:rsidR="00377646" w:rsidRDefault="00377646">
      <w:pPr>
        <w:spacing w:before="12"/>
        <w:rPr>
          <w:rFonts w:ascii="Calibri" w:eastAsia="Calibri" w:hAnsi="Calibri" w:cs="Calibri"/>
          <w:b/>
          <w:bCs/>
          <w:sz w:val="12"/>
          <w:szCs w:val="12"/>
        </w:rPr>
      </w:pPr>
    </w:p>
    <w:p w:rsidR="00377646" w:rsidRDefault="00247074">
      <w:pPr>
        <w:spacing w:line="20" w:lineRule="exact"/>
        <w:ind w:left="107"/>
        <w:rPr>
          <w:rFonts w:ascii="Calibri" w:eastAsia="Calibri" w:hAnsi="Calibri" w:cs="Calibri"/>
          <w:sz w:val="2"/>
          <w:szCs w:val="2"/>
        </w:rPr>
      </w:pPr>
      <w:r>
        <w:rPr>
          <w:rFonts w:ascii="Calibri" w:eastAsia="Calibri" w:hAnsi="Calibri" w:cs="Calibri"/>
          <w:sz w:val="2"/>
          <w:szCs w:val="2"/>
        </w:rPr>
      </w:r>
      <w:r>
        <w:rPr>
          <w:rFonts w:ascii="Calibri" w:eastAsia="Calibri" w:hAnsi="Calibri" w:cs="Calibri"/>
          <w:sz w:val="2"/>
          <w:szCs w:val="2"/>
        </w:rPr>
        <w:pict>
          <v:group id="_x0000_s1391" style="width:538.5pt;height:.75pt;mso-position-horizontal-relative:char;mso-position-vertical-relative:line" coordsize="10770,15">
            <v:group id="_x0000_s1392" style="position:absolute;left:8;top:8;width:10755;height:2" coordorigin="8,8" coordsize="10755,2">
              <v:shape id="_x0000_s1393" style="position:absolute;left:8;top:8;width:10755;height:2" coordorigin="8,8" coordsize="10755,0" path="m8,8r10755,e" filled="f">
                <v:path arrowok="t"/>
              </v:shape>
            </v:group>
            <w10:wrap type="none"/>
            <w10:anchorlock/>
          </v:group>
        </w:pict>
      </w:r>
    </w:p>
    <w:p w:rsidR="00377646" w:rsidRDefault="00377646">
      <w:pPr>
        <w:spacing w:before="4"/>
        <w:rPr>
          <w:rFonts w:ascii="Calibri" w:eastAsia="Calibri" w:hAnsi="Calibri" w:cs="Calibri"/>
          <w:b/>
          <w:bCs/>
          <w:sz w:val="12"/>
          <w:szCs w:val="12"/>
        </w:rPr>
      </w:pPr>
    </w:p>
    <w:p w:rsidR="00377646" w:rsidRDefault="00247074">
      <w:pPr>
        <w:spacing w:line="112" w:lineRule="exact"/>
        <w:ind w:left="7831" w:right="3426"/>
        <w:rPr>
          <w:rFonts w:ascii="Arial" w:eastAsia="Arial" w:hAnsi="Arial" w:cs="Arial"/>
          <w:sz w:val="11"/>
          <w:szCs w:val="11"/>
        </w:rPr>
      </w:pPr>
      <w:r>
        <w:rPr>
          <w:rFonts w:ascii="Arial"/>
          <w:i/>
          <w:sz w:val="11"/>
        </w:rPr>
        <w:t>Tel: Faks:</w:t>
      </w:r>
    </w:p>
    <w:p w:rsidR="00377646" w:rsidRDefault="00377646">
      <w:pPr>
        <w:spacing w:before="5"/>
        <w:rPr>
          <w:rFonts w:ascii="Arial" w:eastAsia="Arial" w:hAnsi="Arial" w:cs="Arial"/>
          <w:i/>
          <w:sz w:val="26"/>
          <w:szCs w:val="26"/>
        </w:rPr>
      </w:pPr>
    </w:p>
    <w:tbl>
      <w:tblPr>
        <w:tblStyle w:val="TableNormal"/>
        <w:tblW w:w="0" w:type="auto"/>
        <w:tblInd w:w="1341" w:type="dxa"/>
        <w:tblLayout w:type="fixed"/>
        <w:tblLook w:val="01E0" w:firstRow="1" w:lastRow="1" w:firstColumn="1" w:lastColumn="1" w:noHBand="0" w:noVBand="0"/>
      </w:tblPr>
      <w:tblGrid>
        <w:gridCol w:w="1195"/>
        <w:gridCol w:w="2162"/>
        <w:gridCol w:w="761"/>
        <w:gridCol w:w="2597"/>
        <w:gridCol w:w="1190"/>
        <w:gridCol w:w="2170"/>
      </w:tblGrid>
      <w:tr w:rsidR="00377646">
        <w:trPr>
          <w:trHeight w:hRule="exact" w:val="216"/>
        </w:trPr>
        <w:tc>
          <w:tcPr>
            <w:tcW w:w="119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64"/>
              <w:rPr>
                <w:rFonts w:ascii="Arial" w:eastAsia="Arial" w:hAnsi="Arial" w:cs="Arial"/>
                <w:sz w:val="15"/>
                <w:szCs w:val="15"/>
              </w:rPr>
            </w:pPr>
            <w:r>
              <w:rPr>
                <w:rFonts w:ascii="Arial" w:hAnsi="Arial"/>
                <w:sz w:val="15"/>
              </w:rPr>
              <w:t>Firma</w:t>
            </w:r>
            <w:r>
              <w:rPr>
                <w:rFonts w:ascii="Arial" w:hAnsi="Arial"/>
                <w:spacing w:val="4"/>
                <w:sz w:val="15"/>
              </w:rPr>
              <w:t xml:space="preserve"> </w:t>
            </w:r>
            <w:r>
              <w:rPr>
                <w:rFonts w:ascii="Arial" w:hAnsi="Arial"/>
                <w:spacing w:val="-3"/>
                <w:sz w:val="15"/>
              </w:rPr>
              <w:t>Adı</w:t>
            </w:r>
          </w:p>
        </w:tc>
        <w:tc>
          <w:tcPr>
            <w:tcW w:w="5520" w:type="dxa"/>
            <w:gridSpan w:val="3"/>
            <w:tcBorders>
              <w:top w:val="single" w:sz="4" w:space="0" w:color="000000"/>
              <w:left w:val="single" w:sz="4" w:space="0" w:color="000000"/>
              <w:bottom w:val="single" w:sz="4" w:space="0" w:color="000000"/>
              <w:right w:val="single" w:sz="4" w:space="0" w:color="000000"/>
            </w:tcBorders>
          </w:tcPr>
          <w:p w:rsidR="00377646" w:rsidRDefault="00377646"/>
        </w:tc>
        <w:tc>
          <w:tcPr>
            <w:tcW w:w="119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64"/>
              <w:rPr>
                <w:rFonts w:ascii="Arial" w:eastAsia="Arial" w:hAnsi="Arial" w:cs="Arial"/>
                <w:sz w:val="15"/>
                <w:szCs w:val="15"/>
              </w:rPr>
            </w:pPr>
            <w:r>
              <w:rPr>
                <w:rFonts w:ascii="Arial" w:hAnsi="Arial"/>
                <w:sz w:val="15"/>
              </w:rPr>
              <w:t>Bölümü</w:t>
            </w:r>
          </w:p>
        </w:tc>
        <w:tc>
          <w:tcPr>
            <w:tcW w:w="217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06"/>
        </w:trPr>
        <w:tc>
          <w:tcPr>
            <w:tcW w:w="119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64"/>
              <w:rPr>
                <w:rFonts w:ascii="Arial" w:eastAsia="Arial" w:hAnsi="Arial" w:cs="Arial"/>
                <w:sz w:val="15"/>
                <w:szCs w:val="15"/>
              </w:rPr>
            </w:pPr>
            <w:r>
              <w:rPr>
                <w:rFonts w:ascii="Arial"/>
                <w:sz w:val="15"/>
              </w:rPr>
              <w:t>Adresi</w:t>
            </w:r>
          </w:p>
        </w:tc>
        <w:tc>
          <w:tcPr>
            <w:tcW w:w="5520" w:type="dxa"/>
            <w:gridSpan w:val="3"/>
            <w:tcBorders>
              <w:top w:val="single" w:sz="4" w:space="0" w:color="000000"/>
              <w:left w:val="single" w:sz="4" w:space="0" w:color="000000"/>
              <w:bottom w:val="single" w:sz="4" w:space="0" w:color="000000"/>
              <w:right w:val="single" w:sz="4" w:space="0" w:color="000000"/>
            </w:tcBorders>
          </w:tcPr>
          <w:p w:rsidR="00377646" w:rsidRDefault="00377646"/>
        </w:tc>
        <w:tc>
          <w:tcPr>
            <w:tcW w:w="119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64"/>
              <w:rPr>
                <w:rFonts w:ascii="Arial" w:eastAsia="Arial" w:hAnsi="Arial" w:cs="Arial"/>
                <w:sz w:val="15"/>
                <w:szCs w:val="15"/>
              </w:rPr>
            </w:pPr>
            <w:r>
              <w:rPr>
                <w:rFonts w:ascii="Arial"/>
                <w:sz w:val="15"/>
              </w:rPr>
              <w:t>Kontrol</w:t>
            </w:r>
            <w:r>
              <w:rPr>
                <w:rFonts w:ascii="Arial"/>
                <w:spacing w:val="-5"/>
                <w:sz w:val="15"/>
              </w:rPr>
              <w:t xml:space="preserve"> </w:t>
            </w:r>
            <w:r>
              <w:rPr>
                <w:rFonts w:ascii="Arial"/>
                <w:sz w:val="15"/>
              </w:rPr>
              <w:t>Tarihi</w:t>
            </w:r>
          </w:p>
        </w:tc>
        <w:tc>
          <w:tcPr>
            <w:tcW w:w="217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09"/>
        </w:trPr>
        <w:tc>
          <w:tcPr>
            <w:tcW w:w="119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64"/>
              <w:rPr>
                <w:rFonts w:ascii="Arial" w:eastAsia="Arial" w:hAnsi="Arial" w:cs="Arial"/>
                <w:sz w:val="15"/>
                <w:szCs w:val="15"/>
              </w:rPr>
            </w:pPr>
            <w:r>
              <w:rPr>
                <w:rFonts w:ascii="Arial"/>
                <w:sz w:val="15"/>
              </w:rPr>
              <w:t>Tel</w:t>
            </w:r>
          </w:p>
        </w:tc>
        <w:tc>
          <w:tcPr>
            <w:tcW w:w="2162" w:type="dxa"/>
            <w:tcBorders>
              <w:top w:val="single" w:sz="4" w:space="0" w:color="000000"/>
              <w:left w:val="single" w:sz="4" w:space="0" w:color="000000"/>
              <w:bottom w:val="single" w:sz="4" w:space="0" w:color="000000"/>
              <w:right w:val="single" w:sz="4" w:space="0" w:color="000000"/>
            </w:tcBorders>
          </w:tcPr>
          <w:p w:rsidR="00377646" w:rsidRDefault="00377646"/>
        </w:tc>
        <w:tc>
          <w:tcPr>
            <w:tcW w:w="76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64"/>
              <w:rPr>
                <w:rFonts w:ascii="Arial" w:eastAsia="Arial" w:hAnsi="Arial" w:cs="Arial"/>
                <w:sz w:val="15"/>
                <w:szCs w:val="15"/>
              </w:rPr>
            </w:pPr>
            <w:r>
              <w:rPr>
                <w:rFonts w:ascii="Arial"/>
                <w:sz w:val="15"/>
              </w:rPr>
              <w:t>web</w:t>
            </w:r>
          </w:p>
        </w:tc>
        <w:tc>
          <w:tcPr>
            <w:tcW w:w="2597" w:type="dxa"/>
            <w:tcBorders>
              <w:top w:val="single" w:sz="4" w:space="0" w:color="000000"/>
              <w:left w:val="single" w:sz="4" w:space="0" w:color="000000"/>
              <w:bottom w:val="single" w:sz="4" w:space="0" w:color="000000"/>
              <w:right w:val="single" w:sz="4" w:space="0" w:color="000000"/>
            </w:tcBorders>
          </w:tcPr>
          <w:p w:rsidR="00377646" w:rsidRDefault="00377646"/>
        </w:tc>
        <w:tc>
          <w:tcPr>
            <w:tcW w:w="119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64"/>
              <w:rPr>
                <w:rFonts w:ascii="Arial" w:eastAsia="Arial" w:hAnsi="Arial" w:cs="Arial"/>
                <w:sz w:val="15"/>
                <w:szCs w:val="15"/>
              </w:rPr>
            </w:pPr>
            <w:r>
              <w:rPr>
                <w:rFonts w:ascii="Arial"/>
                <w:sz w:val="15"/>
              </w:rPr>
              <w:t>Rapor</w:t>
            </w:r>
            <w:r>
              <w:rPr>
                <w:rFonts w:ascii="Arial"/>
                <w:spacing w:val="-5"/>
                <w:sz w:val="15"/>
              </w:rPr>
              <w:t xml:space="preserve"> </w:t>
            </w:r>
            <w:r>
              <w:rPr>
                <w:rFonts w:ascii="Arial"/>
                <w:sz w:val="15"/>
              </w:rPr>
              <w:t>Tarihi</w:t>
            </w:r>
          </w:p>
        </w:tc>
        <w:tc>
          <w:tcPr>
            <w:tcW w:w="217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11"/>
        </w:trPr>
        <w:tc>
          <w:tcPr>
            <w:tcW w:w="119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64"/>
              <w:rPr>
                <w:rFonts w:ascii="Arial" w:eastAsia="Arial" w:hAnsi="Arial" w:cs="Arial"/>
                <w:sz w:val="15"/>
                <w:szCs w:val="15"/>
              </w:rPr>
            </w:pPr>
            <w:r>
              <w:rPr>
                <w:rFonts w:ascii="Arial"/>
                <w:sz w:val="15"/>
              </w:rPr>
              <w:t>Faks</w:t>
            </w:r>
          </w:p>
        </w:tc>
        <w:tc>
          <w:tcPr>
            <w:tcW w:w="2162" w:type="dxa"/>
            <w:tcBorders>
              <w:top w:val="single" w:sz="4" w:space="0" w:color="000000"/>
              <w:left w:val="single" w:sz="4" w:space="0" w:color="000000"/>
              <w:bottom w:val="single" w:sz="4" w:space="0" w:color="000000"/>
              <w:right w:val="single" w:sz="4" w:space="0" w:color="000000"/>
            </w:tcBorders>
          </w:tcPr>
          <w:p w:rsidR="00377646" w:rsidRDefault="00377646"/>
        </w:tc>
        <w:tc>
          <w:tcPr>
            <w:tcW w:w="76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64"/>
              <w:rPr>
                <w:rFonts w:ascii="Arial" w:eastAsia="Arial" w:hAnsi="Arial" w:cs="Arial"/>
                <w:sz w:val="15"/>
                <w:szCs w:val="15"/>
              </w:rPr>
            </w:pPr>
            <w:r>
              <w:rPr>
                <w:rFonts w:ascii="Arial"/>
                <w:sz w:val="15"/>
              </w:rPr>
              <w:t>e-posta</w:t>
            </w:r>
          </w:p>
        </w:tc>
        <w:tc>
          <w:tcPr>
            <w:tcW w:w="2597" w:type="dxa"/>
            <w:tcBorders>
              <w:top w:val="single" w:sz="4" w:space="0" w:color="000000"/>
              <w:left w:val="single" w:sz="4" w:space="0" w:color="000000"/>
              <w:bottom w:val="single" w:sz="4" w:space="0" w:color="000000"/>
              <w:right w:val="single" w:sz="4" w:space="0" w:color="000000"/>
            </w:tcBorders>
          </w:tcPr>
          <w:p w:rsidR="00377646" w:rsidRDefault="00377646"/>
        </w:tc>
        <w:tc>
          <w:tcPr>
            <w:tcW w:w="119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64"/>
              <w:rPr>
                <w:rFonts w:ascii="Arial" w:eastAsia="Arial" w:hAnsi="Arial" w:cs="Arial"/>
                <w:sz w:val="15"/>
                <w:szCs w:val="15"/>
              </w:rPr>
            </w:pPr>
            <w:r>
              <w:rPr>
                <w:rFonts w:ascii="Arial"/>
                <w:sz w:val="15"/>
              </w:rPr>
              <w:t>Rapor</w:t>
            </w:r>
            <w:r>
              <w:rPr>
                <w:rFonts w:ascii="Arial"/>
                <w:spacing w:val="-2"/>
                <w:sz w:val="15"/>
              </w:rPr>
              <w:t xml:space="preserve"> </w:t>
            </w:r>
            <w:r>
              <w:rPr>
                <w:rFonts w:ascii="Arial"/>
                <w:sz w:val="15"/>
              </w:rPr>
              <w:t>No</w:t>
            </w:r>
          </w:p>
        </w:tc>
        <w:tc>
          <w:tcPr>
            <w:tcW w:w="2170"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247074">
      <w:pPr>
        <w:spacing w:line="178" w:lineRule="exact"/>
        <w:ind w:left="4304" w:right="4066"/>
        <w:jc w:val="center"/>
        <w:rPr>
          <w:rFonts w:ascii="Arial" w:eastAsia="Arial" w:hAnsi="Arial" w:cs="Arial"/>
          <w:sz w:val="16"/>
          <w:szCs w:val="16"/>
        </w:rPr>
      </w:pPr>
      <w:r>
        <w:rPr>
          <w:rFonts w:ascii="Arial" w:hAnsi="Arial"/>
          <w:b/>
          <w:sz w:val="16"/>
        </w:rPr>
        <w:t>TEKNİK</w:t>
      </w:r>
      <w:r>
        <w:rPr>
          <w:rFonts w:ascii="Arial" w:hAnsi="Arial"/>
          <w:b/>
          <w:spacing w:val="-4"/>
          <w:sz w:val="16"/>
        </w:rPr>
        <w:t xml:space="preserve"> </w:t>
      </w:r>
      <w:r>
        <w:rPr>
          <w:rFonts w:ascii="Arial" w:hAnsi="Arial"/>
          <w:b/>
          <w:sz w:val="16"/>
        </w:rPr>
        <w:t>ÖZELLİKLER</w:t>
      </w:r>
    </w:p>
    <w:p w:rsidR="00377646" w:rsidRDefault="00377646">
      <w:pPr>
        <w:spacing w:before="7"/>
        <w:rPr>
          <w:rFonts w:ascii="Arial" w:eastAsia="Arial" w:hAnsi="Arial" w:cs="Arial"/>
          <w:b/>
          <w:bCs/>
          <w:sz w:val="15"/>
          <w:szCs w:val="15"/>
        </w:rPr>
      </w:pPr>
    </w:p>
    <w:tbl>
      <w:tblPr>
        <w:tblStyle w:val="TableNormal"/>
        <w:tblW w:w="0" w:type="auto"/>
        <w:tblInd w:w="1341" w:type="dxa"/>
        <w:tblLayout w:type="fixed"/>
        <w:tblLook w:val="01E0" w:firstRow="1" w:lastRow="1" w:firstColumn="1" w:lastColumn="1" w:noHBand="0" w:noVBand="0"/>
      </w:tblPr>
      <w:tblGrid>
        <w:gridCol w:w="1198"/>
        <w:gridCol w:w="3672"/>
        <w:gridCol w:w="1841"/>
        <w:gridCol w:w="1834"/>
        <w:gridCol w:w="1531"/>
      </w:tblGrid>
      <w:tr w:rsidR="00377646">
        <w:trPr>
          <w:trHeight w:hRule="exact" w:val="233"/>
        </w:trPr>
        <w:tc>
          <w:tcPr>
            <w:tcW w:w="119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84"/>
              <w:rPr>
                <w:rFonts w:ascii="Arial" w:eastAsia="Arial" w:hAnsi="Arial" w:cs="Arial"/>
                <w:sz w:val="15"/>
                <w:szCs w:val="15"/>
              </w:rPr>
            </w:pPr>
            <w:r>
              <w:rPr>
                <w:rFonts w:ascii="Arial" w:hAnsi="Arial"/>
                <w:sz w:val="15"/>
              </w:rPr>
              <w:t>Markası</w:t>
            </w:r>
          </w:p>
        </w:tc>
        <w:tc>
          <w:tcPr>
            <w:tcW w:w="3672" w:type="dxa"/>
            <w:tcBorders>
              <w:top w:val="single" w:sz="4" w:space="0" w:color="000000"/>
              <w:left w:val="single" w:sz="4" w:space="0" w:color="000000"/>
              <w:bottom w:val="single" w:sz="4" w:space="0" w:color="000000"/>
              <w:right w:val="single" w:sz="4" w:space="0" w:color="000000"/>
            </w:tcBorders>
          </w:tcPr>
          <w:p w:rsidR="00377646" w:rsidRDefault="00377646"/>
        </w:tc>
        <w:tc>
          <w:tcPr>
            <w:tcW w:w="18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86"/>
              <w:rPr>
                <w:rFonts w:ascii="Arial" w:eastAsia="Arial" w:hAnsi="Arial" w:cs="Arial"/>
                <w:sz w:val="15"/>
                <w:szCs w:val="15"/>
              </w:rPr>
            </w:pPr>
            <w:r>
              <w:rPr>
                <w:rFonts w:ascii="Arial" w:hAnsi="Arial"/>
                <w:sz w:val="15"/>
              </w:rPr>
              <w:t>İşletme Basıncı</w:t>
            </w:r>
            <w:r>
              <w:rPr>
                <w:rFonts w:ascii="Arial" w:hAnsi="Arial"/>
                <w:spacing w:val="-7"/>
                <w:sz w:val="15"/>
              </w:rPr>
              <w:t xml:space="preserve"> </w:t>
            </w:r>
            <w:r>
              <w:rPr>
                <w:rFonts w:ascii="Arial" w:hAnsi="Arial"/>
                <w:sz w:val="15"/>
              </w:rPr>
              <w:t>(bar)</w:t>
            </w:r>
          </w:p>
        </w:tc>
        <w:tc>
          <w:tcPr>
            <w:tcW w:w="3365"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26"/>
        </w:trPr>
        <w:tc>
          <w:tcPr>
            <w:tcW w:w="119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84"/>
              <w:rPr>
                <w:rFonts w:ascii="Arial" w:eastAsia="Arial" w:hAnsi="Arial" w:cs="Arial"/>
                <w:sz w:val="15"/>
                <w:szCs w:val="15"/>
              </w:rPr>
            </w:pPr>
            <w:r>
              <w:rPr>
                <w:rFonts w:ascii="Arial" w:hAnsi="Arial"/>
                <w:sz w:val="15"/>
              </w:rPr>
              <w:t>İmal</w:t>
            </w:r>
            <w:r>
              <w:rPr>
                <w:rFonts w:ascii="Arial" w:hAnsi="Arial"/>
                <w:spacing w:val="-2"/>
                <w:sz w:val="15"/>
              </w:rPr>
              <w:t xml:space="preserve"> </w:t>
            </w:r>
            <w:r>
              <w:rPr>
                <w:rFonts w:ascii="Arial" w:hAnsi="Arial"/>
                <w:sz w:val="15"/>
              </w:rPr>
              <w:t>Yılı</w:t>
            </w:r>
          </w:p>
        </w:tc>
        <w:tc>
          <w:tcPr>
            <w:tcW w:w="3672" w:type="dxa"/>
            <w:tcBorders>
              <w:top w:val="single" w:sz="4" w:space="0" w:color="000000"/>
              <w:left w:val="single" w:sz="4" w:space="0" w:color="000000"/>
              <w:bottom w:val="single" w:sz="4" w:space="0" w:color="000000"/>
              <w:right w:val="single" w:sz="4" w:space="0" w:color="000000"/>
            </w:tcBorders>
          </w:tcPr>
          <w:p w:rsidR="00377646" w:rsidRDefault="00377646"/>
        </w:tc>
        <w:tc>
          <w:tcPr>
            <w:tcW w:w="18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86"/>
              <w:rPr>
                <w:rFonts w:ascii="Arial" w:eastAsia="Arial" w:hAnsi="Arial" w:cs="Arial"/>
                <w:sz w:val="15"/>
                <w:szCs w:val="15"/>
              </w:rPr>
            </w:pPr>
            <w:r>
              <w:rPr>
                <w:rFonts w:ascii="Arial" w:hAnsi="Arial"/>
                <w:sz w:val="15"/>
              </w:rPr>
              <w:t>Deneme Basıncı</w:t>
            </w:r>
            <w:r>
              <w:rPr>
                <w:rFonts w:ascii="Arial" w:hAnsi="Arial"/>
                <w:spacing w:val="-9"/>
                <w:sz w:val="15"/>
              </w:rPr>
              <w:t xml:space="preserve"> </w:t>
            </w:r>
            <w:r>
              <w:rPr>
                <w:rFonts w:ascii="Arial" w:hAnsi="Arial"/>
                <w:sz w:val="15"/>
              </w:rPr>
              <w:t>(bar)</w:t>
            </w:r>
          </w:p>
        </w:tc>
        <w:tc>
          <w:tcPr>
            <w:tcW w:w="3365"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23"/>
        </w:trPr>
        <w:tc>
          <w:tcPr>
            <w:tcW w:w="119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84"/>
              <w:rPr>
                <w:rFonts w:ascii="Arial" w:eastAsia="Arial" w:hAnsi="Arial" w:cs="Arial"/>
                <w:sz w:val="15"/>
                <w:szCs w:val="15"/>
              </w:rPr>
            </w:pPr>
            <w:r>
              <w:rPr>
                <w:rFonts w:ascii="Arial"/>
                <w:sz w:val="15"/>
              </w:rPr>
              <w:t>Seri</w:t>
            </w:r>
            <w:r>
              <w:rPr>
                <w:rFonts w:ascii="Arial"/>
                <w:spacing w:val="1"/>
                <w:sz w:val="15"/>
              </w:rPr>
              <w:t xml:space="preserve"> </w:t>
            </w:r>
            <w:r>
              <w:rPr>
                <w:rFonts w:ascii="Arial"/>
                <w:sz w:val="15"/>
              </w:rPr>
              <w:t>no</w:t>
            </w:r>
          </w:p>
        </w:tc>
        <w:tc>
          <w:tcPr>
            <w:tcW w:w="3672" w:type="dxa"/>
            <w:tcBorders>
              <w:top w:val="single" w:sz="4" w:space="0" w:color="000000"/>
              <w:left w:val="single" w:sz="4" w:space="0" w:color="000000"/>
              <w:bottom w:val="single" w:sz="4" w:space="0" w:color="000000"/>
              <w:right w:val="single" w:sz="4" w:space="0" w:color="000000"/>
            </w:tcBorders>
          </w:tcPr>
          <w:p w:rsidR="00377646" w:rsidRDefault="00377646"/>
        </w:tc>
        <w:tc>
          <w:tcPr>
            <w:tcW w:w="18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86"/>
              <w:rPr>
                <w:rFonts w:ascii="Arial" w:eastAsia="Arial" w:hAnsi="Arial" w:cs="Arial"/>
                <w:sz w:val="15"/>
                <w:szCs w:val="15"/>
              </w:rPr>
            </w:pPr>
            <w:r>
              <w:rPr>
                <w:rFonts w:ascii="Arial"/>
                <w:sz w:val="15"/>
              </w:rPr>
              <w:t>Kapasite</w:t>
            </w:r>
            <w:r>
              <w:rPr>
                <w:rFonts w:ascii="Arial"/>
                <w:spacing w:val="-4"/>
                <w:sz w:val="15"/>
              </w:rPr>
              <w:t xml:space="preserve"> </w:t>
            </w:r>
            <w:r>
              <w:rPr>
                <w:rFonts w:ascii="Arial"/>
                <w:sz w:val="15"/>
              </w:rPr>
              <w:t>(L)</w:t>
            </w:r>
          </w:p>
        </w:tc>
        <w:tc>
          <w:tcPr>
            <w:tcW w:w="3365"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28"/>
        </w:trPr>
        <w:tc>
          <w:tcPr>
            <w:tcW w:w="119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84"/>
              <w:rPr>
                <w:rFonts w:ascii="Arial" w:eastAsia="Arial" w:hAnsi="Arial" w:cs="Arial"/>
                <w:sz w:val="15"/>
                <w:szCs w:val="15"/>
              </w:rPr>
            </w:pPr>
            <w:r>
              <w:rPr>
                <w:rFonts w:ascii="Arial"/>
                <w:sz w:val="15"/>
              </w:rPr>
              <w:t>Tipi</w:t>
            </w:r>
          </w:p>
        </w:tc>
        <w:tc>
          <w:tcPr>
            <w:tcW w:w="3672" w:type="dxa"/>
            <w:tcBorders>
              <w:top w:val="single" w:sz="4" w:space="0" w:color="000000"/>
              <w:left w:val="single" w:sz="4" w:space="0" w:color="000000"/>
              <w:bottom w:val="single" w:sz="4" w:space="0" w:color="000000"/>
              <w:right w:val="single" w:sz="4" w:space="0" w:color="000000"/>
            </w:tcBorders>
          </w:tcPr>
          <w:p w:rsidR="00377646" w:rsidRDefault="00377646"/>
        </w:tc>
        <w:tc>
          <w:tcPr>
            <w:tcW w:w="5206" w:type="dxa"/>
            <w:gridSpan w:val="3"/>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23"/>
        </w:trPr>
        <w:tc>
          <w:tcPr>
            <w:tcW w:w="6710"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84"/>
              <w:rPr>
                <w:rFonts w:ascii="Arial" w:eastAsia="Arial" w:hAnsi="Arial" w:cs="Arial"/>
                <w:sz w:val="15"/>
                <w:szCs w:val="15"/>
              </w:rPr>
            </w:pPr>
            <w:r>
              <w:rPr>
                <w:rFonts w:ascii="Arial"/>
                <w:sz w:val="15"/>
              </w:rPr>
              <w:t>Manometre</w:t>
            </w:r>
          </w:p>
        </w:tc>
        <w:tc>
          <w:tcPr>
            <w:tcW w:w="1834" w:type="dxa"/>
            <w:tcBorders>
              <w:top w:val="single" w:sz="4" w:space="0" w:color="000000"/>
              <w:left w:val="single" w:sz="4" w:space="0" w:color="000000"/>
              <w:bottom w:val="single" w:sz="4" w:space="0" w:color="000000"/>
              <w:right w:val="single" w:sz="4" w:space="0" w:color="000000"/>
            </w:tcBorders>
          </w:tcPr>
          <w:p w:rsidR="00377646" w:rsidRDefault="00377646"/>
        </w:tc>
        <w:tc>
          <w:tcPr>
            <w:tcW w:w="1531"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26"/>
        </w:trPr>
        <w:tc>
          <w:tcPr>
            <w:tcW w:w="6710"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84"/>
              <w:rPr>
                <w:rFonts w:ascii="Arial" w:eastAsia="Arial" w:hAnsi="Arial" w:cs="Arial"/>
                <w:sz w:val="15"/>
                <w:szCs w:val="15"/>
              </w:rPr>
            </w:pPr>
            <w:r>
              <w:rPr>
                <w:rFonts w:ascii="Arial" w:hAnsi="Arial"/>
                <w:sz w:val="15"/>
              </w:rPr>
              <w:t>Basınç ayar otomatiği</w:t>
            </w:r>
            <w:r>
              <w:rPr>
                <w:rFonts w:ascii="Arial" w:hAnsi="Arial"/>
                <w:spacing w:val="-14"/>
                <w:sz w:val="15"/>
              </w:rPr>
              <w:t xml:space="preserve"> </w:t>
            </w:r>
            <w:r>
              <w:rPr>
                <w:rFonts w:ascii="Arial" w:hAnsi="Arial"/>
                <w:sz w:val="15"/>
              </w:rPr>
              <w:t>(Presostat)</w:t>
            </w:r>
          </w:p>
        </w:tc>
        <w:tc>
          <w:tcPr>
            <w:tcW w:w="3365"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23"/>
        </w:trPr>
        <w:tc>
          <w:tcPr>
            <w:tcW w:w="6710"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84"/>
              <w:rPr>
                <w:rFonts w:ascii="Arial" w:eastAsia="Arial" w:hAnsi="Arial" w:cs="Arial"/>
                <w:sz w:val="15"/>
                <w:szCs w:val="15"/>
              </w:rPr>
            </w:pPr>
            <w:r>
              <w:rPr>
                <w:rFonts w:ascii="Arial"/>
                <w:sz w:val="15"/>
              </w:rPr>
              <w:t>Emniyet</w:t>
            </w:r>
            <w:r>
              <w:rPr>
                <w:rFonts w:ascii="Arial"/>
                <w:spacing w:val="-2"/>
                <w:sz w:val="15"/>
              </w:rPr>
              <w:t xml:space="preserve"> </w:t>
            </w:r>
            <w:r>
              <w:rPr>
                <w:rFonts w:ascii="Arial"/>
                <w:sz w:val="15"/>
              </w:rPr>
              <w:t>ventili</w:t>
            </w:r>
          </w:p>
        </w:tc>
        <w:tc>
          <w:tcPr>
            <w:tcW w:w="1834" w:type="dxa"/>
            <w:tcBorders>
              <w:top w:val="single" w:sz="4" w:space="0" w:color="000000"/>
              <w:left w:val="single" w:sz="4" w:space="0" w:color="000000"/>
              <w:bottom w:val="single" w:sz="4" w:space="0" w:color="000000"/>
              <w:right w:val="single" w:sz="4" w:space="0" w:color="000000"/>
            </w:tcBorders>
          </w:tcPr>
          <w:p w:rsidR="00377646" w:rsidRDefault="00377646"/>
        </w:tc>
        <w:tc>
          <w:tcPr>
            <w:tcW w:w="1531"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28"/>
        </w:trPr>
        <w:tc>
          <w:tcPr>
            <w:tcW w:w="6710"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84"/>
              <w:rPr>
                <w:rFonts w:ascii="Arial" w:eastAsia="Arial" w:hAnsi="Arial" w:cs="Arial"/>
                <w:sz w:val="15"/>
                <w:szCs w:val="15"/>
              </w:rPr>
            </w:pPr>
            <w:r>
              <w:rPr>
                <w:rFonts w:ascii="Arial" w:hAnsi="Arial"/>
                <w:sz w:val="15"/>
              </w:rPr>
              <w:t>Emniyet ventili açma</w:t>
            </w:r>
            <w:r>
              <w:rPr>
                <w:rFonts w:ascii="Arial" w:hAnsi="Arial"/>
                <w:spacing w:val="-13"/>
                <w:sz w:val="15"/>
              </w:rPr>
              <w:t xml:space="preserve"> </w:t>
            </w:r>
            <w:r>
              <w:rPr>
                <w:rFonts w:ascii="Arial" w:hAnsi="Arial"/>
                <w:sz w:val="15"/>
              </w:rPr>
              <w:t>basıncı</w:t>
            </w:r>
          </w:p>
        </w:tc>
        <w:tc>
          <w:tcPr>
            <w:tcW w:w="3365"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33"/>
        </w:trPr>
        <w:tc>
          <w:tcPr>
            <w:tcW w:w="6710"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84"/>
              <w:rPr>
                <w:rFonts w:ascii="Arial" w:eastAsia="Arial" w:hAnsi="Arial" w:cs="Arial"/>
                <w:sz w:val="15"/>
                <w:szCs w:val="15"/>
              </w:rPr>
            </w:pPr>
            <w:r>
              <w:rPr>
                <w:rFonts w:ascii="Arial" w:hAnsi="Arial"/>
                <w:sz w:val="15"/>
              </w:rPr>
              <w:t>Drenaj</w:t>
            </w:r>
            <w:r>
              <w:rPr>
                <w:rFonts w:ascii="Arial" w:hAnsi="Arial"/>
                <w:spacing w:val="-5"/>
                <w:sz w:val="15"/>
              </w:rPr>
              <w:t xml:space="preserve"> </w:t>
            </w:r>
            <w:r>
              <w:rPr>
                <w:rFonts w:ascii="Arial" w:hAnsi="Arial"/>
                <w:sz w:val="15"/>
              </w:rPr>
              <w:t>vanası</w:t>
            </w:r>
          </w:p>
        </w:tc>
        <w:tc>
          <w:tcPr>
            <w:tcW w:w="3365" w:type="dxa"/>
            <w:gridSpan w:val="2"/>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247074">
      <w:pPr>
        <w:spacing w:line="178" w:lineRule="exact"/>
        <w:ind w:left="4304" w:right="4070"/>
        <w:jc w:val="center"/>
        <w:rPr>
          <w:rFonts w:ascii="Arial" w:eastAsia="Arial" w:hAnsi="Arial" w:cs="Arial"/>
          <w:sz w:val="16"/>
          <w:szCs w:val="16"/>
        </w:rPr>
      </w:pPr>
      <w:r>
        <w:rPr>
          <w:rFonts w:ascii="Arial" w:hAnsi="Arial"/>
          <w:b/>
          <w:sz w:val="16"/>
        </w:rPr>
        <w:t>TESPİT VE DEĞERLENDİRME</w:t>
      </w:r>
      <w:r>
        <w:rPr>
          <w:rFonts w:ascii="Arial" w:hAnsi="Arial"/>
          <w:b/>
          <w:spacing w:val="-16"/>
          <w:sz w:val="16"/>
        </w:rPr>
        <w:t xml:space="preserve"> </w:t>
      </w:r>
      <w:r>
        <w:rPr>
          <w:rFonts w:ascii="Arial" w:hAnsi="Arial"/>
          <w:b/>
          <w:sz w:val="16"/>
        </w:rPr>
        <w:t>SORULARI</w:t>
      </w:r>
    </w:p>
    <w:p w:rsidR="00377646" w:rsidRDefault="00377646">
      <w:pPr>
        <w:spacing w:before="7"/>
        <w:rPr>
          <w:rFonts w:ascii="Arial" w:eastAsia="Arial" w:hAnsi="Arial" w:cs="Arial"/>
          <w:b/>
          <w:bCs/>
          <w:sz w:val="15"/>
          <w:szCs w:val="15"/>
        </w:rPr>
      </w:pPr>
    </w:p>
    <w:tbl>
      <w:tblPr>
        <w:tblStyle w:val="TableNormal"/>
        <w:tblW w:w="0" w:type="auto"/>
        <w:tblInd w:w="1341" w:type="dxa"/>
        <w:tblLayout w:type="fixed"/>
        <w:tblLook w:val="01E0" w:firstRow="1" w:lastRow="1" w:firstColumn="1" w:lastColumn="1" w:noHBand="0" w:noVBand="0"/>
      </w:tblPr>
      <w:tblGrid>
        <w:gridCol w:w="6725"/>
        <w:gridCol w:w="3350"/>
      </w:tblGrid>
      <w:tr w:rsidR="00377646">
        <w:trPr>
          <w:trHeight w:hRule="exact" w:val="238"/>
        </w:trPr>
        <w:tc>
          <w:tcPr>
            <w:tcW w:w="672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84"/>
              <w:rPr>
                <w:rFonts w:ascii="Arial" w:eastAsia="Arial" w:hAnsi="Arial" w:cs="Arial"/>
                <w:sz w:val="15"/>
                <w:szCs w:val="15"/>
              </w:rPr>
            </w:pPr>
            <w:r>
              <w:rPr>
                <w:rFonts w:ascii="Arial" w:hAnsi="Arial"/>
                <w:sz w:val="15"/>
              </w:rPr>
              <w:t>1. Manometre çalışıyor ve tüzüğe uygun</w:t>
            </w:r>
            <w:r>
              <w:rPr>
                <w:rFonts w:ascii="Arial" w:hAnsi="Arial"/>
                <w:spacing w:val="-20"/>
                <w:sz w:val="15"/>
              </w:rPr>
              <w:t xml:space="preserve"> </w:t>
            </w:r>
            <w:r>
              <w:rPr>
                <w:rFonts w:ascii="Arial" w:hAnsi="Arial"/>
                <w:sz w:val="15"/>
              </w:rPr>
              <w:t>mu?</w:t>
            </w:r>
          </w:p>
        </w:tc>
        <w:tc>
          <w:tcPr>
            <w:tcW w:w="335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38"/>
        </w:trPr>
        <w:tc>
          <w:tcPr>
            <w:tcW w:w="672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84"/>
              <w:rPr>
                <w:rFonts w:ascii="Arial" w:eastAsia="Arial" w:hAnsi="Arial" w:cs="Arial"/>
                <w:sz w:val="15"/>
                <w:szCs w:val="15"/>
              </w:rPr>
            </w:pPr>
            <w:r>
              <w:rPr>
                <w:rFonts w:ascii="Arial" w:hAnsi="Arial"/>
                <w:sz w:val="15"/>
              </w:rPr>
              <w:t>2. Emniyet ventili çalışıyor ve tüzüğe uygun</w:t>
            </w:r>
            <w:r>
              <w:rPr>
                <w:rFonts w:ascii="Arial" w:hAnsi="Arial"/>
                <w:spacing w:val="-20"/>
                <w:sz w:val="15"/>
              </w:rPr>
              <w:t xml:space="preserve"> </w:t>
            </w:r>
            <w:r>
              <w:rPr>
                <w:rFonts w:ascii="Arial" w:hAnsi="Arial"/>
                <w:sz w:val="15"/>
              </w:rPr>
              <w:t>mu?</w:t>
            </w:r>
          </w:p>
        </w:tc>
        <w:tc>
          <w:tcPr>
            <w:tcW w:w="335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33"/>
        </w:trPr>
        <w:tc>
          <w:tcPr>
            <w:tcW w:w="672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84"/>
              <w:rPr>
                <w:rFonts w:ascii="Arial" w:eastAsia="Arial" w:hAnsi="Arial" w:cs="Arial"/>
                <w:sz w:val="15"/>
                <w:szCs w:val="15"/>
              </w:rPr>
            </w:pPr>
            <w:r>
              <w:rPr>
                <w:rFonts w:ascii="Arial" w:hAnsi="Arial"/>
                <w:sz w:val="15"/>
              </w:rPr>
              <w:t>3. Basınç ayar otomatiği çalışıyor ve tüzüğe uygun</w:t>
            </w:r>
            <w:r>
              <w:rPr>
                <w:rFonts w:ascii="Arial" w:hAnsi="Arial"/>
                <w:spacing w:val="-25"/>
                <w:sz w:val="15"/>
              </w:rPr>
              <w:t xml:space="preserve"> </w:t>
            </w:r>
            <w:r>
              <w:rPr>
                <w:rFonts w:ascii="Arial" w:hAnsi="Arial"/>
                <w:sz w:val="15"/>
              </w:rPr>
              <w:t>mu?</w:t>
            </w:r>
          </w:p>
        </w:tc>
        <w:tc>
          <w:tcPr>
            <w:tcW w:w="335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35"/>
        </w:trPr>
        <w:tc>
          <w:tcPr>
            <w:tcW w:w="672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7" w:lineRule="exact"/>
              <w:ind w:left="84"/>
              <w:rPr>
                <w:rFonts w:ascii="Arial" w:eastAsia="Arial" w:hAnsi="Arial" w:cs="Arial"/>
                <w:sz w:val="15"/>
                <w:szCs w:val="15"/>
              </w:rPr>
            </w:pPr>
            <w:r>
              <w:rPr>
                <w:rFonts w:ascii="Arial" w:hAnsi="Arial"/>
                <w:sz w:val="15"/>
              </w:rPr>
              <w:t>4. Drenaj vanası çalışıyor ve tüzüğe uygun</w:t>
            </w:r>
            <w:r>
              <w:rPr>
                <w:rFonts w:ascii="Arial" w:hAnsi="Arial"/>
                <w:spacing w:val="-21"/>
                <w:sz w:val="15"/>
              </w:rPr>
              <w:t xml:space="preserve"> </w:t>
            </w:r>
            <w:r>
              <w:rPr>
                <w:rFonts w:ascii="Arial" w:hAnsi="Arial"/>
                <w:sz w:val="15"/>
              </w:rPr>
              <w:t>mu?</w:t>
            </w:r>
          </w:p>
        </w:tc>
        <w:tc>
          <w:tcPr>
            <w:tcW w:w="335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33"/>
        </w:trPr>
        <w:tc>
          <w:tcPr>
            <w:tcW w:w="672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84"/>
              <w:rPr>
                <w:rFonts w:ascii="Arial" w:eastAsia="Arial" w:hAnsi="Arial" w:cs="Arial"/>
                <w:sz w:val="15"/>
                <w:szCs w:val="15"/>
              </w:rPr>
            </w:pPr>
            <w:r>
              <w:rPr>
                <w:rFonts w:ascii="Arial" w:hAnsi="Arial"/>
                <w:sz w:val="15"/>
              </w:rPr>
              <w:t>5. Kompresör çıkışında çekvalf var mı, çalışıyor</w:t>
            </w:r>
            <w:r>
              <w:rPr>
                <w:rFonts w:ascii="Arial" w:hAnsi="Arial"/>
                <w:spacing w:val="-25"/>
                <w:sz w:val="15"/>
              </w:rPr>
              <w:t xml:space="preserve"> </w:t>
            </w:r>
            <w:r>
              <w:rPr>
                <w:rFonts w:ascii="Arial" w:hAnsi="Arial"/>
                <w:sz w:val="15"/>
              </w:rPr>
              <w:t>mu?</w:t>
            </w:r>
          </w:p>
        </w:tc>
        <w:tc>
          <w:tcPr>
            <w:tcW w:w="335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40"/>
        </w:trPr>
        <w:tc>
          <w:tcPr>
            <w:tcW w:w="672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7" w:lineRule="exact"/>
              <w:ind w:left="84"/>
              <w:rPr>
                <w:rFonts w:ascii="Arial" w:eastAsia="Arial" w:hAnsi="Arial" w:cs="Arial"/>
                <w:sz w:val="15"/>
                <w:szCs w:val="15"/>
              </w:rPr>
            </w:pPr>
            <w:r>
              <w:rPr>
                <w:rFonts w:ascii="Arial" w:hAnsi="Arial"/>
                <w:sz w:val="15"/>
              </w:rPr>
              <w:t>6. Ayırıcı (separatör) var mı, çalışıyor</w:t>
            </w:r>
            <w:r>
              <w:rPr>
                <w:rFonts w:ascii="Arial" w:hAnsi="Arial"/>
                <w:spacing w:val="-18"/>
                <w:sz w:val="15"/>
              </w:rPr>
              <w:t xml:space="preserve"> </w:t>
            </w:r>
            <w:r>
              <w:rPr>
                <w:rFonts w:ascii="Arial" w:hAnsi="Arial"/>
                <w:sz w:val="15"/>
              </w:rPr>
              <w:t>mu?</w:t>
            </w:r>
          </w:p>
        </w:tc>
        <w:tc>
          <w:tcPr>
            <w:tcW w:w="335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33"/>
        </w:trPr>
        <w:tc>
          <w:tcPr>
            <w:tcW w:w="672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84"/>
              <w:rPr>
                <w:rFonts w:ascii="Arial" w:eastAsia="Arial" w:hAnsi="Arial" w:cs="Arial"/>
                <w:sz w:val="15"/>
                <w:szCs w:val="15"/>
              </w:rPr>
            </w:pPr>
            <w:r>
              <w:rPr>
                <w:rFonts w:ascii="Arial" w:hAnsi="Arial"/>
                <w:sz w:val="15"/>
              </w:rPr>
              <w:t>7. Hava deposu patlamalara karşı dayanıklı bir bölmede</w:t>
            </w:r>
            <w:r>
              <w:rPr>
                <w:rFonts w:ascii="Arial" w:hAnsi="Arial"/>
                <w:spacing w:val="-24"/>
                <w:sz w:val="15"/>
              </w:rPr>
              <w:t xml:space="preserve"> </w:t>
            </w:r>
            <w:r>
              <w:rPr>
                <w:rFonts w:ascii="Arial" w:hAnsi="Arial"/>
                <w:sz w:val="15"/>
              </w:rPr>
              <w:t>midir?</w:t>
            </w:r>
          </w:p>
        </w:tc>
        <w:tc>
          <w:tcPr>
            <w:tcW w:w="335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35"/>
        </w:trPr>
        <w:tc>
          <w:tcPr>
            <w:tcW w:w="672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84"/>
              <w:rPr>
                <w:rFonts w:ascii="Arial" w:eastAsia="Arial" w:hAnsi="Arial" w:cs="Arial"/>
                <w:sz w:val="15"/>
                <w:szCs w:val="15"/>
              </w:rPr>
            </w:pPr>
            <w:r>
              <w:rPr>
                <w:rFonts w:ascii="Arial" w:hAnsi="Arial"/>
                <w:sz w:val="15"/>
              </w:rPr>
              <w:t>8. Yapılan bakım ve onarımlar sicil defterine işleniyor</w:t>
            </w:r>
            <w:r>
              <w:rPr>
                <w:rFonts w:ascii="Arial" w:hAnsi="Arial"/>
                <w:spacing w:val="-27"/>
                <w:sz w:val="15"/>
              </w:rPr>
              <w:t xml:space="preserve"> </w:t>
            </w:r>
            <w:r>
              <w:rPr>
                <w:rFonts w:ascii="Arial" w:hAnsi="Arial"/>
                <w:sz w:val="15"/>
              </w:rPr>
              <w:t>mu?</w:t>
            </w:r>
          </w:p>
        </w:tc>
        <w:tc>
          <w:tcPr>
            <w:tcW w:w="335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33"/>
        </w:trPr>
        <w:tc>
          <w:tcPr>
            <w:tcW w:w="672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84"/>
              <w:rPr>
                <w:rFonts w:ascii="Arial" w:eastAsia="Arial" w:hAnsi="Arial" w:cs="Arial"/>
                <w:sz w:val="15"/>
                <w:szCs w:val="15"/>
              </w:rPr>
            </w:pPr>
            <w:r>
              <w:rPr>
                <w:rFonts w:ascii="Arial" w:hAnsi="Arial"/>
                <w:sz w:val="15"/>
              </w:rPr>
              <w:t>9. Hava tankı projesine göre</w:t>
            </w:r>
            <w:r>
              <w:rPr>
                <w:rFonts w:ascii="Arial" w:hAnsi="Arial"/>
                <w:spacing w:val="-9"/>
                <w:sz w:val="15"/>
              </w:rPr>
              <w:t xml:space="preserve"> </w:t>
            </w:r>
            <w:r>
              <w:rPr>
                <w:rFonts w:ascii="Arial" w:hAnsi="Arial"/>
                <w:sz w:val="15"/>
              </w:rPr>
              <w:t>mi?</w:t>
            </w:r>
          </w:p>
        </w:tc>
        <w:tc>
          <w:tcPr>
            <w:tcW w:w="335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38"/>
        </w:trPr>
        <w:tc>
          <w:tcPr>
            <w:tcW w:w="672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84"/>
              <w:rPr>
                <w:rFonts w:ascii="Arial" w:eastAsia="Arial" w:hAnsi="Arial" w:cs="Arial"/>
                <w:sz w:val="15"/>
                <w:szCs w:val="15"/>
              </w:rPr>
            </w:pPr>
            <w:r>
              <w:rPr>
                <w:rFonts w:ascii="Arial" w:hAnsi="Arial"/>
                <w:sz w:val="15"/>
              </w:rPr>
              <w:t>9.1. Kaynak dikişleri uygun</w:t>
            </w:r>
            <w:r>
              <w:rPr>
                <w:rFonts w:ascii="Arial" w:hAnsi="Arial"/>
                <w:spacing w:val="-14"/>
                <w:sz w:val="15"/>
              </w:rPr>
              <w:t xml:space="preserve"> </w:t>
            </w:r>
            <w:r>
              <w:rPr>
                <w:rFonts w:ascii="Arial" w:hAnsi="Arial"/>
                <w:sz w:val="15"/>
              </w:rPr>
              <w:t>mu?</w:t>
            </w:r>
          </w:p>
        </w:tc>
        <w:tc>
          <w:tcPr>
            <w:tcW w:w="335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40"/>
        </w:trPr>
        <w:tc>
          <w:tcPr>
            <w:tcW w:w="672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84"/>
              <w:rPr>
                <w:rFonts w:ascii="Arial" w:eastAsia="Arial" w:hAnsi="Arial" w:cs="Arial"/>
                <w:sz w:val="15"/>
                <w:szCs w:val="15"/>
              </w:rPr>
            </w:pPr>
            <w:r>
              <w:rPr>
                <w:rFonts w:ascii="Arial" w:hAnsi="Arial"/>
                <w:sz w:val="15"/>
              </w:rPr>
              <w:t>9.2. Hava tankında kalıcı deformasyon var</w:t>
            </w:r>
            <w:r>
              <w:rPr>
                <w:rFonts w:ascii="Arial" w:hAnsi="Arial"/>
                <w:spacing w:val="-20"/>
                <w:sz w:val="15"/>
              </w:rPr>
              <w:t xml:space="preserve"> </w:t>
            </w:r>
            <w:r>
              <w:rPr>
                <w:rFonts w:ascii="Arial" w:hAnsi="Arial"/>
                <w:sz w:val="15"/>
              </w:rPr>
              <w:t>mı?</w:t>
            </w:r>
          </w:p>
        </w:tc>
        <w:tc>
          <w:tcPr>
            <w:tcW w:w="3350"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247074">
      <w:pPr>
        <w:spacing w:line="154" w:lineRule="exact"/>
        <w:ind w:left="4304" w:right="4065"/>
        <w:jc w:val="center"/>
        <w:rPr>
          <w:rFonts w:ascii="Arial" w:eastAsia="Arial" w:hAnsi="Arial" w:cs="Arial"/>
          <w:sz w:val="15"/>
          <w:szCs w:val="15"/>
        </w:rPr>
      </w:pPr>
      <w:r>
        <w:rPr>
          <w:rFonts w:ascii="Arial"/>
          <w:b/>
          <w:sz w:val="15"/>
        </w:rPr>
        <w:t>TEST, DENEY VE</w:t>
      </w:r>
      <w:r>
        <w:rPr>
          <w:rFonts w:ascii="Arial"/>
          <w:b/>
          <w:spacing w:val="-12"/>
          <w:sz w:val="15"/>
        </w:rPr>
        <w:t xml:space="preserve"> </w:t>
      </w:r>
      <w:r>
        <w:rPr>
          <w:rFonts w:ascii="Arial"/>
          <w:b/>
          <w:sz w:val="15"/>
        </w:rPr>
        <w:t>MUAYENE</w:t>
      </w:r>
    </w:p>
    <w:p w:rsidR="00377646" w:rsidRDefault="00377646">
      <w:pPr>
        <w:spacing w:before="8"/>
        <w:rPr>
          <w:rFonts w:ascii="Arial" w:eastAsia="Arial" w:hAnsi="Arial" w:cs="Arial"/>
          <w:b/>
          <w:bCs/>
          <w:sz w:val="13"/>
          <w:szCs w:val="13"/>
        </w:rPr>
      </w:pPr>
    </w:p>
    <w:tbl>
      <w:tblPr>
        <w:tblStyle w:val="TableNormal"/>
        <w:tblW w:w="0" w:type="auto"/>
        <w:tblInd w:w="1351" w:type="dxa"/>
        <w:tblLayout w:type="fixed"/>
        <w:tblLook w:val="01E0" w:firstRow="1" w:lastRow="1" w:firstColumn="1" w:lastColumn="1" w:noHBand="0" w:noVBand="0"/>
      </w:tblPr>
      <w:tblGrid>
        <w:gridCol w:w="10066"/>
      </w:tblGrid>
      <w:tr w:rsidR="00377646">
        <w:trPr>
          <w:trHeight w:hRule="exact" w:val="468"/>
        </w:trPr>
        <w:tc>
          <w:tcPr>
            <w:tcW w:w="1006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39" w:lineRule="exact"/>
              <w:ind w:left="163"/>
              <w:rPr>
                <w:rFonts w:ascii="Arial" w:eastAsia="Arial" w:hAnsi="Arial" w:cs="Arial"/>
                <w:sz w:val="15"/>
                <w:szCs w:val="15"/>
              </w:rPr>
            </w:pPr>
            <w:r>
              <w:rPr>
                <w:rFonts w:ascii="Arial" w:hAnsi="Arial"/>
                <w:sz w:val="15"/>
              </w:rPr>
              <w:t>Tankın</w:t>
            </w:r>
            <w:r>
              <w:rPr>
                <w:rFonts w:ascii="Arial" w:hAnsi="Arial"/>
                <w:spacing w:val="-3"/>
                <w:sz w:val="15"/>
              </w:rPr>
              <w:t xml:space="preserve"> </w:t>
            </w:r>
            <w:r>
              <w:rPr>
                <w:rFonts w:ascii="Arial" w:hAnsi="Arial"/>
                <w:sz w:val="15"/>
              </w:rPr>
              <w:t>bütün</w:t>
            </w:r>
            <w:r>
              <w:rPr>
                <w:rFonts w:ascii="Arial" w:hAnsi="Arial"/>
                <w:spacing w:val="-3"/>
                <w:sz w:val="15"/>
              </w:rPr>
              <w:t xml:space="preserve"> </w:t>
            </w:r>
            <w:r>
              <w:rPr>
                <w:rFonts w:ascii="Arial" w:hAnsi="Arial"/>
                <w:sz w:val="15"/>
              </w:rPr>
              <w:t>bağlantıları</w:t>
            </w:r>
            <w:r>
              <w:rPr>
                <w:rFonts w:ascii="Arial" w:hAnsi="Arial"/>
                <w:spacing w:val="-2"/>
                <w:sz w:val="15"/>
              </w:rPr>
              <w:t xml:space="preserve"> </w:t>
            </w:r>
            <w:r>
              <w:rPr>
                <w:rFonts w:ascii="Arial" w:hAnsi="Arial"/>
                <w:sz w:val="15"/>
              </w:rPr>
              <w:t>kapatıldı,</w:t>
            </w:r>
            <w:r>
              <w:rPr>
                <w:rFonts w:ascii="Arial" w:hAnsi="Arial"/>
                <w:spacing w:val="-5"/>
                <w:sz w:val="15"/>
              </w:rPr>
              <w:t xml:space="preserve"> </w:t>
            </w:r>
            <w:r>
              <w:rPr>
                <w:rFonts w:ascii="Arial" w:hAnsi="Arial"/>
                <w:sz w:val="15"/>
              </w:rPr>
              <w:t>tank</w:t>
            </w:r>
            <w:r>
              <w:rPr>
                <w:rFonts w:ascii="Arial" w:hAnsi="Arial"/>
                <w:spacing w:val="-2"/>
                <w:sz w:val="15"/>
              </w:rPr>
              <w:t xml:space="preserve"> </w:t>
            </w:r>
            <w:proofErr w:type="gramStart"/>
            <w:r>
              <w:rPr>
                <w:rFonts w:ascii="Arial" w:hAnsi="Arial"/>
                <w:sz w:val="15"/>
              </w:rPr>
              <w:t>(</w:t>
            </w:r>
            <w:r>
              <w:rPr>
                <w:rFonts w:ascii="Arial" w:hAnsi="Arial"/>
                <w:spacing w:val="-3"/>
                <w:sz w:val="15"/>
              </w:rPr>
              <w:t xml:space="preserve"> </w:t>
            </w:r>
            <w:r>
              <w:rPr>
                <w:rFonts w:ascii="Arial" w:hAnsi="Arial"/>
                <w:sz w:val="15"/>
              </w:rPr>
              <w:t>20</w:t>
            </w:r>
            <w:proofErr w:type="gramEnd"/>
            <w:r>
              <w:rPr>
                <w:rFonts w:ascii="Arial" w:hAnsi="Arial"/>
                <w:spacing w:val="-3"/>
                <w:sz w:val="15"/>
              </w:rPr>
              <w:t xml:space="preserve"> </w:t>
            </w:r>
            <w:r>
              <w:rPr>
                <w:rFonts w:ascii="Arial" w:hAnsi="Arial"/>
                <w:sz w:val="15"/>
              </w:rPr>
              <w:t>)</w:t>
            </w:r>
            <w:r>
              <w:rPr>
                <w:rFonts w:ascii="Arial" w:hAnsi="Arial"/>
                <w:spacing w:val="-5"/>
                <w:sz w:val="15"/>
              </w:rPr>
              <w:t xml:space="preserve"> </w:t>
            </w:r>
            <w:r>
              <w:rPr>
                <w:rFonts w:ascii="Arial" w:hAnsi="Arial"/>
                <w:position w:val="7"/>
                <w:sz w:val="10"/>
              </w:rPr>
              <w:t>o</w:t>
            </w:r>
            <w:r>
              <w:rPr>
                <w:rFonts w:ascii="Arial" w:hAnsi="Arial"/>
                <w:sz w:val="15"/>
              </w:rPr>
              <w:t>C</w:t>
            </w:r>
            <w:r>
              <w:rPr>
                <w:rFonts w:ascii="Arial" w:hAnsi="Arial"/>
                <w:spacing w:val="-2"/>
                <w:sz w:val="15"/>
              </w:rPr>
              <w:t xml:space="preserve"> </w:t>
            </w:r>
            <w:r>
              <w:rPr>
                <w:rFonts w:ascii="Arial" w:hAnsi="Arial"/>
                <w:sz w:val="15"/>
              </w:rPr>
              <w:t>su</w:t>
            </w:r>
            <w:r>
              <w:rPr>
                <w:rFonts w:ascii="Arial" w:hAnsi="Arial"/>
                <w:spacing w:val="-3"/>
                <w:sz w:val="15"/>
              </w:rPr>
              <w:t xml:space="preserve"> </w:t>
            </w:r>
            <w:r>
              <w:rPr>
                <w:rFonts w:ascii="Arial" w:hAnsi="Arial"/>
                <w:sz w:val="15"/>
              </w:rPr>
              <w:t>ile</w:t>
            </w:r>
            <w:r>
              <w:rPr>
                <w:rFonts w:ascii="Arial" w:hAnsi="Arial"/>
                <w:spacing w:val="-3"/>
                <w:sz w:val="15"/>
              </w:rPr>
              <w:t xml:space="preserve"> </w:t>
            </w:r>
            <w:r>
              <w:rPr>
                <w:rFonts w:ascii="Arial" w:hAnsi="Arial"/>
                <w:sz w:val="15"/>
              </w:rPr>
              <w:t>(</w:t>
            </w:r>
            <w:r>
              <w:rPr>
                <w:rFonts w:ascii="Arial" w:hAnsi="Arial"/>
                <w:spacing w:val="-3"/>
                <w:sz w:val="15"/>
              </w:rPr>
              <w:t xml:space="preserve"> </w:t>
            </w:r>
            <w:r>
              <w:rPr>
                <w:rFonts w:ascii="Arial" w:hAnsi="Arial"/>
                <w:sz w:val="15"/>
              </w:rPr>
              <w:t>10,0</w:t>
            </w:r>
            <w:r>
              <w:rPr>
                <w:rFonts w:ascii="Arial" w:hAnsi="Arial"/>
                <w:spacing w:val="-3"/>
                <w:sz w:val="15"/>
              </w:rPr>
              <w:t xml:space="preserve"> </w:t>
            </w:r>
            <w:r>
              <w:rPr>
                <w:rFonts w:ascii="Arial" w:hAnsi="Arial"/>
                <w:sz w:val="15"/>
              </w:rPr>
              <w:t>)</w:t>
            </w:r>
            <w:r>
              <w:rPr>
                <w:rFonts w:ascii="Arial" w:hAnsi="Arial"/>
                <w:spacing w:val="-3"/>
                <w:sz w:val="15"/>
              </w:rPr>
              <w:t xml:space="preserve"> </w:t>
            </w:r>
            <w:r>
              <w:rPr>
                <w:rFonts w:ascii="Arial" w:hAnsi="Arial"/>
                <w:sz w:val="15"/>
              </w:rPr>
              <w:t>bar</w:t>
            </w:r>
            <w:r>
              <w:rPr>
                <w:rFonts w:ascii="Arial" w:hAnsi="Arial"/>
                <w:spacing w:val="-3"/>
                <w:sz w:val="15"/>
              </w:rPr>
              <w:t xml:space="preserve"> </w:t>
            </w:r>
            <w:r>
              <w:rPr>
                <w:rFonts w:ascii="Arial" w:hAnsi="Arial"/>
                <w:sz w:val="15"/>
              </w:rPr>
              <w:t>basınçta</w:t>
            </w:r>
            <w:r>
              <w:rPr>
                <w:rFonts w:ascii="Arial" w:hAnsi="Arial"/>
                <w:spacing w:val="-1"/>
                <w:sz w:val="15"/>
              </w:rPr>
              <w:t xml:space="preserve"> </w:t>
            </w:r>
            <w:r>
              <w:rPr>
                <w:rFonts w:ascii="Arial" w:hAnsi="Arial"/>
                <w:sz w:val="15"/>
              </w:rPr>
              <w:t>(</w:t>
            </w:r>
            <w:r>
              <w:rPr>
                <w:rFonts w:ascii="Arial" w:hAnsi="Arial"/>
                <w:spacing w:val="-3"/>
                <w:sz w:val="15"/>
              </w:rPr>
              <w:t xml:space="preserve"> </w:t>
            </w:r>
            <w:r>
              <w:rPr>
                <w:rFonts w:ascii="Arial" w:hAnsi="Arial"/>
                <w:sz w:val="15"/>
              </w:rPr>
              <w:t>1/2</w:t>
            </w:r>
            <w:r>
              <w:rPr>
                <w:rFonts w:ascii="Arial" w:hAnsi="Arial"/>
                <w:spacing w:val="-3"/>
                <w:sz w:val="15"/>
              </w:rPr>
              <w:t xml:space="preserve"> </w:t>
            </w:r>
            <w:r>
              <w:rPr>
                <w:rFonts w:ascii="Arial" w:hAnsi="Arial"/>
                <w:sz w:val="15"/>
              </w:rPr>
              <w:t>)</w:t>
            </w:r>
            <w:r>
              <w:rPr>
                <w:rFonts w:ascii="Arial" w:hAnsi="Arial"/>
                <w:spacing w:val="-3"/>
                <w:sz w:val="15"/>
              </w:rPr>
              <w:t xml:space="preserve"> </w:t>
            </w:r>
            <w:r>
              <w:rPr>
                <w:rFonts w:ascii="Arial" w:hAnsi="Arial"/>
                <w:sz w:val="15"/>
              </w:rPr>
              <w:t>saat</w:t>
            </w:r>
            <w:r>
              <w:rPr>
                <w:rFonts w:ascii="Arial" w:hAnsi="Arial"/>
                <w:spacing w:val="-2"/>
                <w:sz w:val="15"/>
              </w:rPr>
              <w:t xml:space="preserve"> </w:t>
            </w:r>
            <w:r>
              <w:rPr>
                <w:rFonts w:ascii="Arial" w:hAnsi="Arial"/>
                <w:sz w:val="15"/>
              </w:rPr>
              <w:t>deney</w:t>
            </w:r>
            <w:r>
              <w:rPr>
                <w:rFonts w:ascii="Arial" w:hAnsi="Arial"/>
                <w:spacing w:val="-5"/>
                <w:sz w:val="15"/>
              </w:rPr>
              <w:t xml:space="preserve"> </w:t>
            </w:r>
            <w:r>
              <w:rPr>
                <w:rFonts w:ascii="Arial" w:hAnsi="Arial"/>
                <w:sz w:val="15"/>
              </w:rPr>
              <w:t>altında</w:t>
            </w:r>
            <w:r>
              <w:rPr>
                <w:rFonts w:ascii="Arial" w:hAnsi="Arial"/>
                <w:spacing w:val="-3"/>
                <w:sz w:val="15"/>
              </w:rPr>
              <w:t xml:space="preserve"> </w:t>
            </w:r>
            <w:r>
              <w:rPr>
                <w:rFonts w:ascii="Arial" w:hAnsi="Arial"/>
                <w:sz w:val="15"/>
              </w:rPr>
              <w:t>tutuldu.</w:t>
            </w:r>
          </w:p>
          <w:p w:rsidR="00377646" w:rsidRDefault="00247074">
            <w:pPr>
              <w:pStyle w:val="TableParagraph"/>
              <w:spacing w:line="159" w:lineRule="exact"/>
              <w:ind w:left="163"/>
              <w:rPr>
                <w:rFonts w:ascii="Arial" w:eastAsia="Arial" w:hAnsi="Arial" w:cs="Arial"/>
                <w:sz w:val="15"/>
                <w:szCs w:val="15"/>
              </w:rPr>
            </w:pPr>
            <w:r>
              <w:rPr>
                <w:rFonts w:ascii="Arial" w:hAnsi="Arial"/>
                <w:sz w:val="15"/>
              </w:rPr>
              <w:t>Tankta deformasyon ve sızıntıların olmadığı</w:t>
            </w:r>
            <w:r>
              <w:rPr>
                <w:rFonts w:ascii="Arial" w:hAnsi="Arial"/>
                <w:spacing w:val="-23"/>
                <w:sz w:val="15"/>
              </w:rPr>
              <w:t xml:space="preserve"> </w:t>
            </w:r>
            <w:r>
              <w:rPr>
                <w:rFonts w:ascii="Arial" w:hAnsi="Arial"/>
                <w:sz w:val="15"/>
              </w:rPr>
              <w:t>görüldü.</w:t>
            </w:r>
          </w:p>
        </w:tc>
      </w:tr>
      <w:tr w:rsidR="00377646">
        <w:trPr>
          <w:trHeight w:hRule="exact" w:val="5081"/>
        </w:trPr>
        <w:tc>
          <w:tcPr>
            <w:tcW w:w="10066"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rPr>
                <w:rFonts w:ascii="Arial" w:eastAsia="Arial" w:hAnsi="Arial" w:cs="Arial"/>
                <w:b/>
                <w:bCs/>
                <w:sz w:val="16"/>
                <w:szCs w:val="16"/>
              </w:rPr>
            </w:pPr>
          </w:p>
          <w:p w:rsidR="00377646" w:rsidRDefault="00377646">
            <w:pPr>
              <w:pStyle w:val="TableParagraph"/>
              <w:spacing w:before="10"/>
              <w:rPr>
                <w:rFonts w:ascii="Arial" w:eastAsia="Arial" w:hAnsi="Arial" w:cs="Arial"/>
                <w:b/>
                <w:bCs/>
                <w:sz w:val="16"/>
                <w:szCs w:val="16"/>
              </w:rPr>
            </w:pPr>
          </w:p>
          <w:p w:rsidR="00377646" w:rsidRDefault="00247074">
            <w:pPr>
              <w:pStyle w:val="TableParagraph"/>
              <w:ind w:left="103"/>
              <w:rPr>
                <w:rFonts w:ascii="Arial" w:eastAsia="Arial" w:hAnsi="Arial" w:cs="Arial"/>
                <w:sz w:val="16"/>
                <w:szCs w:val="16"/>
              </w:rPr>
            </w:pPr>
            <w:r>
              <w:rPr>
                <w:rFonts w:ascii="Arial" w:hAnsi="Arial"/>
                <w:b/>
                <w:sz w:val="16"/>
              </w:rPr>
              <w:t>İKAZ VE</w:t>
            </w:r>
            <w:r>
              <w:rPr>
                <w:rFonts w:ascii="Arial" w:hAnsi="Arial"/>
                <w:b/>
                <w:spacing w:val="-3"/>
                <w:sz w:val="16"/>
              </w:rPr>
              <w:t xml:space="preserve"> </w:t>
            </w:r>
            <w:r>
              <w:rPr>
                <w:rFonts w:ascii="Arial" w:hAnsi="Arial"/>
                <w:b/>
                <w:sz w:val="16"/>
              </w:rPr>
              <w:t>ÖNERİLER</w:t>
            </w:r>
          </w:p>
        </w:tc>
      </w:tr>
    </w:tbl>
    <w:p w:rsidR="00377646" w:rsidRDefault="00377646">
      <w:pPr>
        <w:rPr>
          <w:rFonts w:ascii="Arial" w:eastAsia="Arial" w:hAnsi="Arial" w:cs="Arial"/>
          <w:sz w:val="16"/>
          <w:szCs w:val="16"/>
        </w:rPr>
        <w:sectPr w:rsidR="00377646">
          <w:type w:val="continuous"/>
          <w:pgSz w:w="11910" w:h="16840"/>
          <w:pgMar w:top="240" w:right="300" w:bottom="0" w:left="60" w:header="708" w:footer="708" w:gutter="0"/>
          <w:cols w:space="708"/>
        </w:sectPr>
      </w:pPr>
    </w:p>
    <w:tbl>
      <w:tblPr>
        <w:tblStyle w:val="TableNormal"/>
        <w:tblW w:w="0" w:type="auto"/>
        <w:tblInd w:w="111" w:type="dxa"/>
        <w:tblLayout w:type="fixed"/>
        <w:tblLook w:val="01E0" w:firstRow="1" w:lastRow="1" w:firstColumn="1" w:lastColumn="1" w:noHBand="0" w:noVBand="0"/>
      </w:tblPr>
      <w:tblGrid>
        <w:gridCol w:w="2496"/>
        <w:gridCol w:w="2599"/>
        <w:gridCol w:w="2599"/>
        <w:gridCol w:w="2372"/>
      </w:tblGrid>
      <w:tr w:rsidR="00377646">
        <w:trPr>
          <w:trHeight w:hRule="exact" w:val="5081"/>
        </w:trPr>
        <w:tc>
          <w:tcPr>
            <w:tcW w:w="10066" w:type="dxa"/>
            <w:gridSpan w:val="4"/>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900"/>
        </w:trPr>
        <w:tc>
          <w:tcPr>
            <w:tcW w:w="10066" w:type="dxa"/>
            <w:gridSpan w:val="4"/>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97" w:lineRule="exact"/>
              <w:ind w:left="103"/>
              <w:rPr>
                <w:rFonts w:ascii="Arial" w:eastAsia="Arial" w:hAnsi="Arial" w:cs="Arial"/>
                <w:sz w:val="18"/>
                <w:szCs w:val="18"/>
              </w:rPr>
            </w:pPr>
            <w:r>
              <w:rPr>
                <w:rFonts w:ascii="Arial" w:hAnsi="Arial"/>
                <w:b/>
                <w:sz w:val="18"/>
              </w:rPr>
              <w:t>SONUÇ VE</w:t>
            </w:r>
            <w:r>
              <w:rPr>
                <w:rFonts w:ascii="Arial" w:hAnsi="Arial"/>
                <w:b/>
                <w:spacing w:val="-9"/>
                <w:sz w:val="18"/>
              </w:rPr>
              <w:t xml:space="preserve"> </w:t>
            </w:r>
            <w:r>
              <w:rPr>
                <w:rFonts w:ascii="Arial" w:hAnsi="Arial"/>
                <w:b/>
                <w:sz w:val="18"/>
              </w:rPr>
              <w:t>KANAAT</w:t>
            </w:r>
          </w:p>
          <w:p w:rsidR="00377646" w:rsidRDefault="00377646">
            <w:pPr>
              <w:pStyle w:val="TableParagraph"/>
              <w:spacing w:before="8"/>
              <w:rPr>
                <w:rFonts w:ascii="Arial" w:eastAsia="Arial" w:hAnsi="Arial" w:cs="Arial"/>
                <w:b/>
                <w:bCs/>
                <w:sz w:val="15"/>
                <w:szCs w:val="15"/>
              </w:rPr>
            </w:pPr>
          </w:p>
          <w:p w:rsidR="00377646" w:rsidRDefault="00247074">
            <w:pPr>
              <w:pStyle w:val="TableParagraph"/>
              <w:spacing w:line="256" w:lineRule="auto"/>
              <w:ind w:left="103" w:right="106"/>
              <w:rPr>
                <w:rFonts w:ascii="Arial" w:eastAsia="Arial" w:hAnsi="Arial" w:cs="Arial"/>
                <w:sz w:val="14"/>
                <w:szCs w:val="14"/>
              </w:rPr>
            </w:pPr>
            <w:r>
              <w:rPr>
                <w:rFonts w:ascii="Arial" w:eastAsia="Arial" w:hAnsi="Arial" w:cs="Arial"/>
                <w:b/>
                <w:bCs/>
                <w:sz w:val="14"/>
                <w:szCs w:val="14"/>
              </w:rPr>
              <w:t>Yukarıda kontrol tarihinde teknik özellikleri belirtilen HAVA TANKlin mevcut şartlar altında, uygunsuzlukların ve açıklamalarda belirtilen eksikliklerin giderilmesi</w:t>
            </w:r>
            <w:r>
              <w:rPr>
                <w:rFonts w:ascii="Arial" w:eastAsia="Arial" w:hAnsi="Arial" w:cs="Arial"/>
                <w:b/>
                <w:bCs/>
                <w:spacing w:val="-4"/>
                <w:sz w:val="14"/>
                <w:szCs w:val="14"/>
              </w:rPr>
              <w:t xml:space="preserve"> </w:t>
            </w:r>
            <w:r>
              <w:rPr>
                <w:rFonts w:ascii="Arial" w:eastAsia="Arial" w:hAnsi="Arial" w:cs="Arial"/>
                <w:b/>
                <w:bCs/>
                <w:sz w:val="14"/>
                <w:szCs w:val="14"/>
              </w:rPr>
              <w:t>ön</w:t>
            </w:r>
            <w:r>
              <w:rPr>
                <w:rFonts w:ascii="Arial" w:eastAsia="Arial" w:hAnsi="Arial" w:cs="Arial"/>
                <w:b/>
                <w:bCs/>
                <w:spacing w:val="-5"/>
                <w:sz w:val="14"/>
                <w:szCs w:val="14"/>
              </w:rPr>
              <w:t xml:space="preserve"> </w:t>
            </w:r>
            <w:r>
              <w:rPr>
                <w:rFonts w:ascii="Arial" w:eastAsia="Arial" w:hAnsi="Arial" w:cs="Arial"/>
                <w:b/>
                <w:bCs/>
                <w:sz w:val="14"/>
                <w:szCs w:val="14"/>
              </w:rPr>
              <w:t>koşulu</w:t>
            </w:r>
            <w:r>
              <w:rPr>
                <w:rFonts w:ascii="Arial" w:eastAsia="Arial" w:hAnsi="Arial" w:cs="Arial"/>
                <w:b/>
                <w:bCs/>
                <w:spacing w:val="-7"/>
                <w:sz w:val="14"/>
                <w:szCs w:val="14"/>
              </w:rPr>
              <w:t xml:space="preserve"> </w:t>
            </w:r>
            <w:r>
              <w:rPr>
                <w:rFonts w:ascii="Arial" w:eastAsia="Arial" w:hAnsi="Arial" w:cs="Arial"/>
                <w:b/>
                <w:bCs/>
                <w:sz w:val="14"/>
                <w:szCs w:val="14"/>
              </w:rPr>
              <w:t>ile</w:t>
            </w:r>
            <w:r>
              <w:rPr>
                <w:rFonts w:ascii="Arial" w:eastAsia="Arial" w:hAnsi="Arial" w:cs="Arial"/>
                <w:b/>
                <w:bCs/>
                <w:spacing w:val="-7"/>
                <w:sz w:val="14"/>
                <w:szCs w:val="14"/>
              </w:rPr>
              <w:t xml:space="preserve"> </w:t>
            </w:r>
            <w:r>
              <w:rPr>
                <w:rFonts w:ascii="Arial" w:eastAsia="Arial" w:hAnsi="Arial" w:cs="Arial"/>
                <w:b/>
                <w:bCs/>
                <w:sz w:val="14"/>
                <w:szCs w:val="14"/>
              </w:rPr>
              <w:t>kullanılmasında</w:t>
            </w:r>
            <w:r>
              <w:rPr>
                <w:rFonts w:ascii="Arial" w:eastAsia="Arial" w:hAnsi="Arial" w:cs="Arial"/>
                <w:b/>
                <w:bCs/>
                <w:spacing w:val="-4"/>
                <w:sz w:val="14"/>
                <w:szCs w:val="14"/>
              </w:rPr>
              <w:t xml:space="preserve"> </w:t>
            </w:r>
            <w:r>
              <w:rPr>
                <w:rFonts w:ascii="Arial" w:eastAsia="Arial" w:hAnsi="Arial" w:cs="Arial"/>
                <w:b/>
                <w:bCs/>
                <w:sz w:val="14"/>
                <w:szCs w:val="14"/>
              </w:rPr>
              <w:t>sakınca</w:t>
            </w:r>
            <w:r>
              <w:rPr>
                <w:rFonts w:ascii="Arial" w:eastAsia="Arial" w:hAnsi="Arial" w:cs="Arial"/>
                <w:b/>
                <w:bCs/>
                <w:spacing w:val="-2"/>
                <w:sz w:val="14"/>
                <w:szCs w:val="14"/>
              </w:rPr>
              <w:t xml:space="preserve"> </w:t>
            </w:r>
            <w:r>
              <w:rPr>
                <w:rFonts w:ascii="Arial" w:eastAsia="Arial" w:hAnsi="Arial" w:cs="Arial"/>
                <w:b/>
                <w:bCs/>
                <w:sz w:val="14"/>
                <w:szCs w:val="14"/>
              </w:rPr>
              <w:t>yoktur.</w:t>
            </w:r>
            <w:r>
              <w:rPr>
                <w:rFonts w:ascii="Arial" w:eastAsia="Arial" w:hAnsi="Arial" w:cs="Arial"/>
                <w:b/>
                <w:bCs/>
                <w:spacing w:val="-6"/>
                <w:sz w:val="14"/>
                <w:szCs w:val="14"/>
              </w:rPr>
              <w:t xml:space="preserve"> </w:t>
            </w:r>
            <w:r>
              <w:rPr>
                <w:rFonts w:ascii="Arial" w:eastAsia="Arial" w:hAnsi="Arial" w:cs="Arial"/>
                <w:b/>
                <w:bCs/>
                <w:sz w:val="14"/>
                <w:szCs w:val="14"/>
              </w:rPr>
              <w:t>Bir</w:t>
            </w:r>
            <w:r>
              <w:rPr>
                <w:rFonts w:ascii="Arial" w:eastAsia="Arial" w:hAnsi="Arial" w:cs="Arial"/>
                <w:b/>
                <w:bCs/>
                <w:spacing w:val="-3"/>
                <w:sz w:val="14"/>
                <w:szCs w:val="14"/>
              </w:rPr>
              <w:t xml:space="preserve"> </w:t>
            </w:r>
            <w:r>
              <w:rPr>
                <w:rFonts w:ascii="Arial" w:eastAsia="Arial" w:hAnsi="Arial" w:cs="Arial"/>
                <w:b/>
                <w:bCs/>
                <w:sz w:val="14"/>
                <w:szCs w:val="14"/>
              </w:rPr>
              <w:t>sonraki</w:t>
            </w:r>
            <w:r>
              <w:rPr>
                <w:rFonts w:ascii="Arial" w:eastAsia="Arial" w:hAnsi="Arial" w:cs="Arial"/>
                <w:b/>
                <w:bCs/>
                <w:spacing w:val="-4"/>
                <w:sz w:val="14"/>
                <w:szCs w:val="14"/>
              </w:rPr>
              <w:t xml:space="preserve"> </w:t>
            </w:r>
            <w:r>
              <w:rPr>
                <w:rFonts w:ascii="Arial" w:eastAsia="Arial" w:hAnsi="Arial" w:cs="Arial"/>
                <w:b/>
                <w:bCs/>
                <w:sz w:val="14"/>
                <w:szCs w:val="14"/>
              </w:rPr>
              <w:t>kontrol</w:t>
            </w:r>
            <w:r>
              <w:rPr>
                <w:rFonts w:ascii="Arial" w:eastAsia="Arial" w:hAnsi="Arial" w:cs="Arial"/>
                <w:b/>
                <w:bCs/>
                <w:spacing w:val="-6"/>
                <w:sz w:val="14"/>
                <w:szCs w:val="14"/>
              </w:rPr>
              <w:t xml:space="preserve"> </w:t>
            </w:r>
            <w:r>
              <w:rPr>
                <w:rFonts w:ascii="Arial" w:eastAsia="Arial" w:hAnsi="Arial" w:cs="Arial"/>
                <w:b/>
                <w:bCs/>
                <w:sz w:val="14"/>
                <w:szCs w:val="14"/>
              </w:rPr>
              <w:t>tarihi</w:t>
            </w:r>
            <w:r>
              <w:rPr>
                <w:rFonts w:ascii="Arial" w:eastAsia="Arial" w:hAnsi="Arial" w:cs="Arial"/>
                <w:b/>
                <w:bCs/>
                <w:spacing w:val="-4"/>
                <w:sz w:val="14"/>
                <w:szCs w:val="14"/>
              </w:rPr>
              <w:t xml:space="preserve"> </w:t>
            </w:r>
            <w:r>
              <w:rPr>
                <w:rFonts w:ascii="Arial" w:eastAsia="Arial" w:hAnsi="Arial" w:cs="Arial"/>
                <w:b/>
                <w:bCs/>
                <w:sz w:val="14"/>
                <w:szCs w:val="14"/>
              </w:rPr>
              <w:t>……………….'dir.</w:t>
            </w:r>
          </w:p>
        </w:tc>
      </w:tr>
      <w:tr w:rsidR="00377646">
        <w:trPr>
          <w:trHeight w:hRule="exact" w:val="394"/>
        </w:trPr>
        <w:tc>
          <w:tcPr>
            <w:tcW w:w="5095"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99" w:lineRule="exact"/>
              <w:ind w:left="645"/>
              <w:rPr>
                <w:rFonts w:ascii="Arial" w:eastAsia="Arial" w:hAnsi="Arial" w:cs="Arial"/>
                <w:sz w:val="18"/>
                <w:szCs w:val="18"/>
              </w:rPr>
            </w:pPr>
            <w:r>
              <w:rPr>
                <w:rFonts w:ascii="Arial" w:hAnsi="Arial"/>
                <w:b/>
                <w:sz w:val="18"/>
              </w:rPr>
              <w:t>Kontrolü Yapan Yetkili Makina</w:t>
            </w:r>
            <w:r>
              <w:rPr>
                <w:rFonts w:ascii="Arial" w:hAnsi="Arial"/>
                <w:b/>
                <w:spacing w:val="-15"/>
                <w:sz w:val="18"/>
              </w:rPr>
              <w:t xml:space="preserve"> </w:t>
            </w:r>
            <w:r>
              <w:rPr>
                <w:rFonts w:ascii="Arial" w:hAnsi="Arial"/>
                <w:b/>
                <w:sz w:val="18"/>
              </w:rPr>
              <w:t>Mühendisinin</w:t>
            </w:r>
          </w:p>
        </w:tc>
        <w:tc>
          <w:tcPr>
            <w:tcW w:w="259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6"/>
              <w:ind w:left="10"/>
              <w:jc w:val="center"/>
              <w:rPr>
                <w:rFonts w:ascii="Arial" w:eastAsia="Arial" w:hAnsi="Arial" w:cs="Arial"/>
                <w:sz w:val="16"/>
                <w:szCs w:val="16"/>
              </w:rPr>
            </w:pPr>
            <w:r>
              <w:rPr>
                <w:rFonts w:ascii="Arial" w:hAnsi="Arial"/>
                <w:b/>
                <w:sz w:val="16"/>
              </w:rPr>
              <w:t>İMZA</w:t>
            </w:r>
          </w:p>
        </w:tc>
        <w:tc>
          <w:tcPr>
            <w:tcW w:w="237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6"/>
              <w:ind w:right="4"/>
              <w:jc w:val="center"/>
              <w:rPr>
                <w:rFonts w:ascii="Arial" w:eastAsia="Arial" w:hAnsi="Arial" w:cs="Arial"/>
                <w:sz w:val="16"/>
                <w:szCs w:val="16"/>
              </w:rPr>
            </w:pPr>
            <w:r>
              <w:rPr>
                <w:rFonts w:ascii="Arial"/>
                <w:b/>
                <w:spacing w:val="-3"/>
                <w:sz w:val="16"/>
              </w:rPr>
              <w:t>ONAY</w:t>
            </w:r>
          </w:p>
        </w:tc>
      </w:tr>
      <w:tr w:rsidR="00377646">
        <w:trPr>
          <w:trHeight w:hRule="exact" w:val="636"/>
        </w:trPr>
        <w:tc>
          <w:tcPr>
            <w:tcW w:w="249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8"/>
              <w:jc w:val="center"/>
              <w:rPr>
                <w:rFonts w:ascii="Arial" w:eastAsia="Arial" w:hAnsi="Arial" w:cs="Arial"/>
                <w:sz w:val="16"/>
                <w:szCs w:val="16"/>
              </w:rPr>
            </w:pPr>
            <w:r>
              <w:rPr>
                <w:rFonts w:ascii="Arial" w:hAnsi="Arial"/>
                <w:sz w:val="16"/>
              </w:rPr>
              <w:t>Adı</w:t>
            </w:r>
            <w:r>
              <w:rPr>
                <w:rFonts w:ascii="Arial" w:hAnsi="Arial"/>
                <w:spacing w:val="-5"/>
                <w:sz w:val="16"/>
              </w:rPr>
              <w:t xml:space="preserve"> </w:t>
            </w:r>
            <w:r>
              <w:rPr>
                <w:rFonts w:ascii="Arial" w:hAnsi="Arial"/>
                <w:sz w:val="16"/>
              </w:rPr>
              <w:t>Soyadı</w:t>
            </w:r>
          </w:p>
        </w:tc>
        <w:tc>
          <w:tcPr>
            <w:tcW w:w="2599" w:type="dxa"/>
            <w:tcBorders>
              <w:top w:val="single" w:sz="4" w:space="0" w:color="000000"/>
              <w:left w:val="single" w:sz="4" w:space="0" w:color="000000"/>
              <w:bottom w:val="single" w:sz="4" w:space="0" w:color="000000"/>
              <w:right w:val="single" w:sz="4" w:space="0" w:color="000000"/>
            </w:tcBorders>
          </w:tcPr>
          <w:p w:rsidR="00377646" w:rsidRDefault="00377646"/>
        </w:tc>
        <w:tc>
          <w:tcPr>
            <w:tcW w:w="2599" w:type="dxa"/>
            <w:vMerge w:val="restart"/>
            <w:tcBorders>
              <w:top w:val="single" w:sz="4" w:space="0" w:color="000000"/>
              <w:left w:val="single" w:sz="4" w:space="0" w:color="000000"/>
              <w:right w:val="single" w:sz="4" w:space="0" w:color="000000"/>
            </w:tcBorders>
          </w:tcPr>
          <w:p w:rsidR="00377646" w:rsidRDefault="00377646"/>
        </w:tc>
        <w:tc>
          <w:tcPr>
            <w:tcW w:w="2371" w:type="dxa"/>
            <w:vMerge w:val="restart"/>
            <w:tcBorders>
              <w:top w:val="single" w:sz="4" w:space="0" w:color="000000"/>
              <w:left w:val="single" w:sz="4" w:space="0" w:color="000000"/>
              <w:right w:val="single" w:sz="4" w:space="0" w:color="000000"/>
            </w:tcBorders>
          </w:tcPr>
          <w:p w:rsidR="00377646" w:rsidRDefault="00377646"/>
        </w:tc>
      </w:tr>
      <w:tr w:rsidR="00377646">
        <w:trPr>
          <w:trHeight w:hRule="exact" w:val="511"/>
        </w:trPr>
        <w:tc>
          <w:tcPr>
            <w:tcW w:w="249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66"/>
              <w:ind w:left="3"/>
              <w:jc w:val="center"/>
              <w:rPr>
                <w:rFonts w:ascii="Arial" w:eastAsia="Arial" w:hAnsi="Arial" w:cs="Arial"/>
                <w:sz w:val="16"/>
                <w:szCs w:val="16"/>
              </w:rPr>
            </w:pPr>
            <w:r>
              <w:rPr>
                <w:rFonts w:ascii="Arial"/>
                <w:sz w:val="16"/>
              </w:rPr>
              <w:t>Sicil No</w:t>
            </w:r>
          </w:p>
        </w:tc>
        <w:tc>
          <w:tcPr>
            <w:tcW w:w="2599" w:type="dxa"/>
            <w:tcBorders>
              <w:top w:val="single" w:sz="4" w:space="0" w:color="000000"/>
              <w:left w:val="single" w:sz="4" w:space="0" w:color="000000"/>
              <w:bottom w:val="single" w:sz="4" w:space="0" w:color="000000"/>
              <w:right w:val="single" w:sz="4" w:space="0" w:color="000000"/>
            </w:tcBorders>
          </w:tcPr>
          <w:p w:rsidR="00377646" w:rsidRDefault="00377646"/>
        </w:tc>
        <w:tc>
          <w:tcPr>
            <w:tcW w:w="2599" w:type="dxa"/>
            <w:vMerge/>
            <w:tcBorders>
              <w:left w:val="single" w:sz="4" w:space="0" w:color="000000"/>
              <w:bottom w:val="single" w:sz="4" w:space="0" w:color="000000"/>
              <w:right w:val="single" w:sz="4" w:space="0" w:color="000000"/>
            </w:tcBorders>
          </w:tcPr>
          <w:p w:rsidR="00377646" w:rsidRDefault="00377646"/>
        </w:tc>
        <w:tc>
          <w:tcPr>
            <w:tcW w:w="2371" w:type="dxa"/>
            <w:vMerge/>
            <w:tcBorders>
              <w:left w:val="single" w:sz="4" w:space="0" w:color="000000"/>
              <w:bottom w:val="single" w:sz="4" w:space="0" w:color="000000"/>
              <w:right w:val="single" w:sz="4" w:space="0" w:color="000000"/>
            </w:tcBorders>
          </w:tcPr>
          <w:p w:rsidR="00377646" w:rsidRDefault="00377646"/>
        </w:tc>
      </w:tr>
    </w:tbl>
    <w:p w:rsidR="00377646" w:rsidRDefault="00247074">
      <w:pPr>
        <w:spacing w:before="5"/>
        <w:ind w:left="115"/>
        <w:rPr>
          <w:rFonts w:ascii="Arial" w:eastAsia="Arial" w:hAnsi="Arial" w:cs="Arial"/>
          <w:sz w:val="12"/>
          <w:szCs w:val="12"/>
        </w:rPr>
      </w:pPr>
      <w:r>
        <w:rPr>
          <w:rFonts w:ascii="Arial" w:hAnsi="Arial"/>
          <w:b/>
          <w:sz w:val="12"/>
        </w:rPr>
        <w:t xml:space="preserve">NOT:  Basınçlı  Kapların  ve  Tesisatların  "İş  Ekipmanlarının  Kullanımında  Sağlık  ve  Güvenlik  Şartları  Yönetmeliği"  madde  7  gereği  kontrol </w:t>
      </w:r>
      <w:r>
        <w:rPr>
          <w:rFonts w:ascii="Arial" w:hAnsi="Arial"/>
          <w:b/>
          <w:spacing w:val="14"/>
          <w:sz w:val="12"/>
        </w:rPr>
        <w:t xml:space="preserve"> </w:t>
      </w:r>
      <w:r>
        <w:rPr>
          <w:rFonts w:ascii="Arial" w:hAnsi="Arial"/>
          <w:b/>
          <w:sz w:val="12"/>
        </w:rPr>
        <w:t>edilmesi</w:t>
      </w:r>
    </w:p>
    <w:p w:rsidR="00377646" w:rsidRDefault="00247074">
      <w:pPr>
        <w:spacing w:before="11"/>
        <w:ind w:left="116"/>
        <w:rPr>
          <w:rFonts w:ascii="Arial" w:eastAsia="Arial" w:hAnsi="Arial" w:cs="Arial"/>
          <w:sz w:val="12"/>
          <w:szCs w:val="12"/>
        </w:rPr>
      </w:pPr>
      <w:proofErr w:type="gramStart"/>
      <w:r>
        <w:rPr>
          <w:rFonts w:ascii="Arial" w:hAnsi="Arial"/>
          <w:b/>
          <w:sz w:val="12"/>
        </w:rPr>
        <w:t>zorunludur</w:t>
      </w:r>
      <w:proofErr w:type="gramEnd"/>
      <w:r>
        <w:rPr>
          <w:rFonts w:ascii="Arial" w:hAnsi="Arial"/>
          <w:b/>
          <w:sz w:val="12"/>
        </w:rPr>
        <w:t>. (Form raporun ayrılmaz bir</w:t>
      </w:r>
      <w:r>
        <w:rPr>
          <w:rFonts w:ascii="Arial" w:hAnsi="Arial"/>
          <w:b/>
          <w:spacing w:val="-18"/>
          <w:sz w:val="12"/>
        </w:rPr>
        <w:t xml:space="preserve"> </w:t>
      </w:r>
      <w:r>
        <w:rPr>
          <w:rFonts w:ascii="Arial" w:hAnsi="Arial"/>
          <w:b/>
          <w:sz w:val="12"/>
        </w:rPr>
        <w:t>ekidir.)</w:t>
      </w:r>
    </w:p>
    <w:p w:rsidR="00377646" w:rsidRDefault="00377646">
      <w:pPr>
        <w:spacing w:before="8"/>
        <w:rPr>
          <w:rFonts w:ascii="Arial" w:eastAsia="Arial" w:hAnsi="Arial" w:cs="Arial"/>
          <w:b/>
          <w:bCs/>
          <w:sz w:val="15"/>
          <w:szCs w:val="15"/>
        </w:rPr>
      </w:pPr>
    </w:p>
    <w:p w:rsidR="00377646" w:rsidRDefault="00247074">
      <w:pPr>
        <w:tabs>
          <w:tab w:val="left" w:pos="10075"/>
        </w:tabs>
        <w:ind w:left="115"/>
        <w:rPr>
          <w:rFonts w:ascii="Verdana" w:eastAsia="Verdana" w:hAnsi="Verdana" w:cs="Verdana"/>
          <w:sz w:val="12"/>
          <w:szCs w:val="12"/>
        </w:rPr>
      </w:pPr>
      <w:r>
        <w:rPr>
          <w:rFonts w:ascii="Verdana"/>
          <w:sz w:val="11"/>
        </w:rPr>
        <w:t xml:space="preserve">Dok </w:t>
      </w:r>
      <w:proofErr w:type="gramStart"/>
      <w:r>
        <w:rPr>
          <w:rFonts w:ascii="Verdana"/>
          <w:sz w:val="11"/>
        </w:rPr>
        <w:t>No</w:t>
      </w:r>
      <w:r>
        <w:rPr>
          <w:rFonts w:ascii="Verdana"/>
          <w:spacing w:val="-6"/>
          <w:sz w:val="11"/>
        </w:rPr>
        <w:t xml:space="preserve"> </w:t>
      </w:r>
      <w:r>
        <w:rPr>
          <w:rFonts w:ascii="Verdana"/>
          <w:sz w:val="11"/>
        </w:rPr>
        <w:t>:</w:t>
      </w:r>
      <w:proofErr w:type="gramEnd"/>
      <w:r>
        <w:rPr>
          <w:rFonts w:ascii="Verdana"/>
          <w:spacing w:val="-3"/>
          <w:sz w:val="11"/>
        </w:rPr>
        <w:t xml:space="preserve"> </w:t>
      </w:r>
      <w:r>
        <w:rPr>
          <w:rFonts w:ascii="Verdana"/>
          <w:sz w:val="11"/>
        </w:rPr>
        <w:t>F/10-1.7-R</w:t>
      </w:r>
      <w:r>
        <w:rPr>
          <w:rFonts w:ascii="Verdana"/>
          <w:sz w:val="11"/>
        </w:rPr>
        <w:tab/>
      </w:r>
      <w:r>
        <w:rPr>
          <w:rFonts w:ascii="Verdana"/>
          <w:sz w:val="12"/>
        </w:rPr>
        <w:t>Rev</w:t>
      </w:r>
      <w:r>
        <w:rPr>
          <w:rFonts w:ascii="Verdana"/>
          <w:spacing w:val="8"/>
          <w:sz w:val="12"/>
        </w:rPr>
        <w:t xml:space="preserve"> </w:t>
      </w:r>
      <w:r>
        <w:rPr>
          <w:rFonts w:ascii="Verdana"/>
          <w:sz w:val="12"/>
        </w:rPr>
        <w:t>3</w:t>
      </w:r>
    </w:p>
    <w:p w:rsidR="00377646" w:rsidRDefault="00377646">
      <w:pPr>
        <w:rPr>
          <w:rFonts w:ascii="Verdana" w:eastAsia="Verdana" w:hAnsi="Verdana" w:cs="Verdana"/>
          <w:sz w:val="12"/>
          <w:szCs w:val="12"/>
        </w:rPr>
        <w:sectPr w:rsidR="00377646">
          <w:pgSz w:w="11910" w:h="16840"/>
          <w:pgMar w:top="1400" w:right="60" w:bottom="640" w:left="1300" w:header="0" w:footer="452" w:gutter="0"/>
          <w:cols w:space="708"/>
        </w:sectPr>
      </w:pPr>
    </w:p>
    <w:p w:rsidR="00377646" w:rsidRDefault="00377646">
      <w:pPr>
        <w:rPr>
          <w:rFonts w:ascii="Verdana" w:eastAsia="Verdana" w:hAnsi="Verdana" w:cs="Verdana"/>
          <w:sz w:val="32"/>
          <w:szCs w:val="32"/>
        </w:rPr>
      </w:pPr>
    </w:p>
    <w:p w:rsidR="00377646" w:rsidRDefault="00377646">
      <w:pPr>
        <w:spacing w:before="5"/>
        <w:rPr>
          <w:rFonts w:ascii="Verdana" w:eastAsia="Verdana" w:hAnsi="Verdana" w:cs="Verdana"/>
          <w:sz w:val="29"/>
          <w:szCs w:val="29"/>
        </w:rPr>
      </w:pPr>
    </w:p>
    <w:p w:rsidR="00377646" w:rsidRDefault="00247074">
      <w:pPr>
        <w:pStyle w:val="Balk7"/>
        <w:ind w:right="-12"/>
        <w:rPr>
          <w:b w:val="0"/>
          <w:bCs w:val="0"/>
        </w:rPr>
      </w:pPr>
      <w:bookmarkStart w:id="160" w:name="makina_mühendisleri_odası"/>
      <w:bookmarkEnd w:id="160"/>
      <w:proofErr w:type="gramStart"/>
      <w:r>
        <w:t>makina</w:t>
      </w:r>
      <w:proofErr w:type="gramEnd"/>
      <w:r>
        <w:t xml:space="preserve"> mühendisleri</w:t>
      </w:r>
      <w:r>
        <w:rPr>
          <w:spacing w:val="-10"/>
        </w:rPr>
        <w:t xml:space="preserve"> </w:t>
      </w:r>
      <w:r>
        <w:t>odası</w:t>
      </w:r>
    </w:p>
    <w:p w:rsidR="00377646" w:rsidRDefault="00247074">
      <w:pPr>
        <w:spacing w:before="83"/>
        <w:ind w:left="1360" w:right="1454"/>
        <w:jc w:val="center"/>
        <w:rPr>
          <w:rFonts w:ascii="Calibri" w:eastAsia="Calibri" w:hAnsi="Calibri" w:cs="Calibri"/>
          <w:sz w:val="24"/>
          <w:szCs w:val="24"/>
        </w:rPr>
      </w:pPr>
      <w:r>
        <w:br w:type="column"/>
      </w:r>
      <w:bookmarkStart w:id="161" w:name="Hava_Tankı"/>
      <w:bookmarkEnd w:id="161"/>
      <w:r>
        <w:rPr>
          <w:rFonts w:ascii="Calibri" w:hAnsi="Calibri"/>
          <w:b/>
          <w:sz w:val="24"/>
        </w:rPr>
        <w:lastRenderedPageBreak/>
        <w:t>Hava</w:t>
      </w:r>
      <w:r>
        <w:rPr>
          <w:rFonts w:ascii="Calibri" w:hAnsi="Calibri"/>
          <w:b/>
          <w:spacing w:val="-3"/>
          <w:sz w:val="24"/>
        </w:rPr>
        <w:t xml:space="preserve"> </w:t>
      </w:r>
      <w:r>
        <w:rPr>
          <w:rFonts w:ascii="Calibri" w:hAnsi="Calibri"/>
          <w:b/>
          <w:sz w:val="24"/>
        </w:rPr>
        <w:t>Tankı</w:t>
      </w:r>
    </w:p>
    <w:p w:rsidR="00377646" w:rsidRDefault="00247074">
      <w:pPr>
        <w:spacing w:before="50"/>
        <w:ind w:left="1360" w:right="1457"/>
        <w:jc w:val="center"/>
        <w:rPr>
          <w:rFonts w:ascii="Calibri" w:eastAsia="Calibri" w:hAnsi="Calibri" w:cs="Calibri"/>
          <w:sz w:val="24"/>
          <w:szCs w:val="24"/>
        </w:rPr>
      </w:pPr>
      <w:bookmarkStart w:id="162" w:name="Periyodik_Kontrol_Raporu"/>
      <w:bookmarkEnd w:id="162"/>
      <w:r>
        <w:rPr>
          <w:rFonts w:ascii="Calibri"/>
          <w:b/>
          <w:sz w:val="24"/>
        </w:rPr>
        <w:t>Periyodik Kontrol</w:t>
      </w:r>
      <w:r>
        <w:rPr>
          <w:rFonts w:ascii="Calibri"/>
          <w:b/>
          <w:spacing w:val="-7"/>
          <w:sz w:val="24"/>
        </w:rPr>
        <w:t xml:space="preserve"> </w:t>
      </w:r>
      <w:r>
        <w:rPr>
          <w:rFonts w:ascii="Calibri"/>
          <w:b/>
          <w:sz w:val="24"/>
        </w:rPr>
        <w:t>Raporu</w:t>
      </w:r>
    </w:p>
    <w:p w:rsidR="00377646" w:rsidRDefault="00377646">
      <w:pPr>
        <w:jc w:val="center"/>
        <w:rPr>
          <w:rFonts w:ascii="Calibri" w:eastAsia="Calibri" w:hAnsi="Calibri" w:cs="Calibri"/>
          <w:sz w:val="24"/>
          <w:szCs w:val="24"/>
        </w:rPr>
        <w:sectPr w:rsidR="00377646">
          <w:pgSz w:w="11910" w:h="16840"/>
          <w:pgMar w:top="1580" w:right="240" w:bottom="640" w:left="60" w:header="0" w:footer="452" w:gutter="0"/>
          <w:cols w:num="2" w:space="708" w:equalWidth="0">
            <w:col w:w="4954" w:space="1284"/>
            <w:col w:w="5372"/>
          </w:cols>
        </w:sectPr>
      </w:pPr>
    </w:p>
    <w:p w:rsidR="00377646" w:rsidRDefault="00377646">
      <w:pPr>
        <w:spacing w:before="1"/>
        <w:rPr>
          <w:rFonts w:ascii="Calibri" w:eastAsia="Calibri" w:hAnsi="Calibri" w:cs="Calibri"/>
          <w:b/>
          <w:bCs/>
          <w:sz w:val="13"/>
          <w:szCs w:val="13"/>
        </w:rPr>
      </w:pPr>
    </w:p>
    <w:p w:rsidR="00377646" w:rsidRDefault="00247074">
      <w:pPr>
        <w:spacing w:line="20" w:lineRule="exact"/>
        <w:ind w:left="107"/>
        <w:rPr>
          <w:rFonts w:ascii="Calibri" w:eastAsia="Calibri" w:hAnsi="Calibri" w:cs="Calibri"/>
          <w:sz w:val="2"/>
          <w:szCs w:val="2"/>
        </w:rPr>
      </w:pPr>
      <w:r>
        <w:rPr>
          <w:rFonts w:ascii="Calibri" w:eastAsia="Calibri" w:hAnsi="Calibri" w:cs="Calibri"/>
          <w:sz w:val="2"/>
          <w:szCs w:val="2"/>
        </w:rPr>
      </w:r>
      <w:r>
        <w:rPr>
          <w:rFonts w:ascii="Calibri" w:eastAsia="Calibri" w:hAnsi="Calibri" w:cs="Calibri"/>
          <w:sz w:val="2"/>
          <w:szCs w:val="2"/>
        </w:rPr>
        <w:pict>
          <v:group id="_x0000_s1388" style="width:538.5pt;height:.75pt;mso-position-horizontal-relative:char;mso-position-vertical-relative:line" coordsize="10770,15">
            <v:group id="_x0000_s1389" style="position:absolute;left:8;top:8;width:10755;height:2" coordorigin="8,8" coordsize="10755,2">
              <v:shape id="_x0000_s1390" style="position:absolute;left:8;top:8;width:10755;height:2" coordorigin="8,8" coordsize="10755,0" path="m8,8r10755,e" filled="f">
                <v:path arrowok="t"/>
              </v:shape>
            </v:group>
            <w10:wrap type="none"/>
            <w10:anchorlock/>
          </v:group>
        </w:pict>
      </w:r>
    </w:p>
    <w:p w:rsidR="00377646" w:rsidRDefault="00377646">
      <w:pPr>
        <w:spacing w:before="5"/>
        <w:rPr>
          <w:rFonts w:ascii="Calibri" w:eastAsia="Calibri" w:hAnsi="Calibri" w:cs="Calibri"/>
          <w:b/>
          <w:bCs/>
          <w:sz w:val="12"/>
          <w:szCs w:val="12"/>
        </w:rPr>
      </w:pPr>
    </w:p>
    <w:p w:rsidR="00377646" w:rsidRDefault="00247074">
      <w:pPr>
        <w:spacing w:line="112" w:lineRule="exact"/>
        <w:ind w:left="7831" w:right="3486"/>
        <w:rPr>
          <w:rFonts w:ascii="Arial" w:eastAsia="Arial" w:hAnsi="Arial" w:cs="Arial"/>
          <w:sz w:val="11"/>
          <w:szCs w:val="11"/>
        </w:rPr>
      </w:pPr>
      <w:r>
        <w:rPr>
          <w:rFonts w:ascii="Arial"/>
          <w:i/>
          <w:sz w:val="11"/>
        </w:rPr>
        <w:t>Tel: Faks:</w:t>
      </w:r>
    </w:p>
    <w:p w:rsidR="00377646" w:rsidRDefault="00377646">
      <w:pPr>
        <w:spacing w:before="5"/>
        <w:rPr>
          <w:rFonts w:ascii="Arial" w:eastAsia="Arial" w:hAnsi="Arial" w:cs="Arial"/>
          <w:i/>
          <w:sz w:val="26"/>
          <w:szCs w:val="26"/>
        </w:rPr>
      </w:pPr>
    </w:p>
    <w:tbl>
      <w:tblPr>
        <w:tblStyle w:val="TableNormal"/>
        <w:tblW w:w="0" w:type="auto"/>
        <w:tblInd w:w="1341" w:type="dxa"/>
        <w:tblLayout w:type="fixed"/>
        <w:tblLook w:val="01E0" w:firstRow="1" w:lastRow="1" w:firstColumn="1" w:lastColumn="1" w:noHBand="0" w:noVBand="0"/>
      </w:tblPr>
      <w:tblGrid>
        <w:gridCol w:w="1178"/>
        <w:gridCol w:w="2134"/>
        <w:gridCol w:w="749"/>
        <w:gridCol w:w="2566"/>
        <w:gridCol w:w="1174"/>
        <w:gridCol w:w="2350"/>
      </w:tblGrid>
      <w:tr w:rsidR="00377646">
        <w:trPr>
          <w:trHeight w:hRule="exact" w:val="252"/>
        </w:trPr>
        <w:tc>
          <w:tcPr>
            <w:tcW w:w="11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64"/>
              <w:rPr>
                <w:rFonts w:ascii="Arial" w:eastAsia="Arial" w:hAnsi="Arial" w:cs="Arial"/>
                <w:sz w:val="15"/>
                <w:szCs w:val="15"/>
              </w:rPr>
            </w:pPr>
            <w:r>
              <w:rPr>
                <w:rFonts w:ascii="Arial" w:hAnsi="Arial"/>
                <w:sz w:val="15"/>
              </w:rPr>
              <w:t>Firma</w:t>
            </w:r>
            <w:r>
              <w:rPr>
                <w:rFonts w:ascii="Arial" w:hAnsi="Arial"/>
                <w:spacing w:val="-1"/>
                <w:sz w:val="15"/>
              </w:rPr>
              <w:t xml:space="preserve"> </w:t>
            </w:r>
            <w:r>
              <w:rPr>
                <w:rFonts w:ascii="Arial" w:hAnsi="Arial"/>
                <w:sz w:val="15"/>
              </w:rPr>
              <w:t>Adı</w:t>
            </w:r>
          </w:p>
        </w:tc>
        <w:tc>
          <w:tcPr>
            <w:tcW w:w="5448" w:type="dxa"/>
            <w:gridSpan w:val="3"/>
            <w:tcBorders>
              <w:top w:val="single" w:sz="4" w:space="0" w:color="000000"/>
              <w:left w:val="single" w:sz="4" w:space="0" w:color="000000"/>
              <w:bottom w:val="single" w:sz="4" w:space="0" w:color="000000"/>
              <w:right w:val="single" w:sz="4" w:space="0" w:color="000000"/>
            </w:tcBorders>
          </w:tcPr>
          <w:p w:rsidR="00377646" w:rsidRDefault="00377646"/>
        </w:tc>
        <w:tc>
          <w:tcPr>
            <w:tcW w:w="117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64"/>
              <w:rPr>
                <w:rFonts w:ascii="Arial" w:eastAsia="Arial" w:hAnsi="Arial" w:cs="Arial"/>
                <w:sz w:val="15"/>
                <w:szCs w:val="15"/>
              </w:rPr>
            </w:pPr>
            <w:r>
              <w:rPr>
                <w:rFonts w:ascii="Arial" w:hAnsi="Arial"/>
                <w:sz w:val="15"/>
              </w:rPr>
              <w:t>Bölümü</w:t>
            </w:r>
          </w:p>
        </w:tc>
        <w:tc>
          <w:tcPr>
            <w:tcW w:w="235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42"/>
        </w:trPr>
        <w:tc>
          <w:tcPr>
            <w:tcW w:w="11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64"/>
              <w:rPr>
                <w:rFonts w:ascii="Arial" w:eastAsia="Arial" w:hAnsi="Arial" w:cs="Arial"/>
                <w:sz w:val="15"/>
                <w:szCs w:val="15"/>
              </w:rPr>
            </w:pPr>
            <w:r>
              <w:rPr>
                <w:rFonts w:ascii="Arial"/>
                <w:sz w:val="15"/>
              </w:rPr>
              <w:t>Adresi</w:t>
            </w:r>
          </w:p>
        </w:tc>
        <w:tc>
          <w:tcPr>
            <w:tcW w:w="5448" w:type="dxa"/>
            <w:gridSpan w:val="3"/>
            <w:tcBorders>
              <w:top w:val="single" w:sz="4" w:space="0" w:color="000000"/>
              <w:left w:val="single" w:sz="4" w:space="0" w:color="000000"/>
              <w:bottom w:val="single" w:sz="4" w:space="0" w:color="000000"/>
              <w:right w:val="single" w:sz="4" w:space="0" w:color="000000"/>
            </w:tcBorders>
          </w:tcPr>
          <w:p w:rsidR="00377646" w:rsidRDefault="00377646"/>
        </w:tc>
        <w:tc>
          <w:tcPr>
            <w:tcW w:w="117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64"/>
              <w:rPr>
                <w:rFonts w:ascii="Arial" w:eastAsia="Arial" w:hAnsi="Arial" w:cs="Arial"/>
                <w:sz w:val="15"/>
                <w:szCs w:val="15"/>
              </w:rPr>
            </w:pPr>
            <w:r>
              <w:rPr>
                <w:rFonts w:ascii="Arial"/>
                <w:sz w:val="15"/>
              </w:rPr>
              <w:t>Kontrol</w:t>
            </w:r>
            <w:r>
              <w:rPr>
                <w:rFonts w:ascii="Arial"/>
                <w:spacing w:val="-5"/>
                <w:sz w:val="15"/>
              </w:rPr>
              <w:t xml:space="preserve"> </w:t>
            </w:r>
            <w:r>
              <w:rPr>
                <w:rFonts w:ascii="Arial"/>
                <w:sz w:val="15"/>
              </w:rPr>
              <w:t>Tarihi</w:t>
            </w:r>
          </w:p>
        </w:tc>
        <w:tc>
          <w:tcPr>
            <w:tcW w:w="235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45"/>
        </w:trPr>
        <w:tc>
          <w:tcPr>
            <w:tcW w:w="11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64"/>
              <w:rPr>
                <w:rFonts w:ascii="Arial" w:eastAsia="Arial" w:hAnsi="Arial" w:cs="Arial"/>
                <w:sz w:val="15"/>
                <w:szCs w:val="15"/>
              </w:rPr>
            </w:pPr>
            <w:r>
              <w:rPr>
                <w:rFonts w:ascii="Arial"/>
                <w:sz w:val="15"/>
              </w:rPr>
              <w:t>Tel</w:t>
            </w:r>
          </w:p>
        </w:tc>
        <w:tc>
          <w:tcPr>
            <w:tcW w:w="2134" w:type="dxa"/>
            <w:tcBorders>
              <w:top w:val="single" w:sz="4" w:space="0" w:color="000000"/>
              <w:left w:val="single" w:sz="4" w:space="0" w:color="000000"/>
              <w:bottom w:val="single" w:sz="4" w:space="0" w:color="000000"/>
              <w:right w:val="single" w:sz="4" w:space="0" w:color="000000"/>
            </w:tcBorders>
          </w:tcPr>
          <w:p w:rsidR="00377646" w:rsidRDefault="00377646"/>
        </w:tc>
        <w:tc>
          <w:tcPr>
            <w:tcW w:w="74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64"/>
              <w:rPr>
                <w:rFonts w:ascii="Arial" w:eastAsia="Arial" w:hAnsi="Arial" w:cs="Arial"/>
                <w:sz w:val="15"/>
                <w:szCs w:val="15"/>
              </w:rPr>
            </w:pPr>
            <w:r>
              <w:rPr>
                <w:rFonts w:ascii="Arial"/>
                <w:sz w:val="15"/>
              </w:rPr>
              <w:t>web</w:t>
            </w:r>
          </w:p>
        </w:tc>
        <w:tc>
          <w:tcPr>
            <w:tcW w:w="2566" w:type="dxa"/>
            <w:tcBorders>
              <w:top w:val="single" w:sz="4" w:space="0" w:color="000000"/>
              <w:left w:val="single" w:sz="4" w:space="0" w:color="000000"/>
              <w:bottom w:val="single" w:sz="4" w:space="0" w:color="000000"/>
              <w:right w:val="single" w:sz="4" w:space="0" w:color="000000"/>
            </w:tcBorders>
          </w:tcPr>
          <w:p w:rsidR="00377646" w:rsidRDefault="00377646"/>
        </w:tc>
        <w:tc>
          <w:tcPr>
            <w:tcW w:w="117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64"/>
              <w:rPr>
                <w:rFonts w:ascii="Arial" w:eastAsia="Arial" w:hAnsi="Arial" w:cs="Arial"/>
                <w:sz w:val="15"/>
                <w:szCs w:val="15"/>
              </w:rPr>
            </w:pPr>
            <w:r>
              <w:rPr>
                <w:rFonts w:ascii="Arial"/>
                <w:sz w:val="15"/>
              </w:rPr>
              <w:t>Rapor</w:t>
            </w:r>
            <w:r>
              <w:rPr>
                <w:rFonts w:ascii="Arial"/>
                <w:spacing w:val="-5"/>
                <w:sz w:val="15"/>
              </w:rPr>
              <w:t xml:space="preserve"> </w:t>
            </w:r>
            <w:r>
              <w:rPr>
                <w:rFonts w:ascii="Arial"/>
                <w:sz w:val="15"/>
              </w:rPr>
              <w:t>Tarihi</w:t>
            </w:r>
          </w:p>
        </w:tc>
        <w:tc>
          <w:tcPr>
            <w:tcW w:w="235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47"/>
        </w:trPr>
        <w:tc>
          <w:tcPr>
            <w:tcW w:w="11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64"/>
              <w:rPr>
                <w:rFonts w:ascii="Arial" w:eastAsia="Arial" w:hAnsi="Arial" w:cs="Arial"/>
                <w:sz w:val="15"/>
                <w:szCs w:val="15"/>
              </w:rPr>
            </w:pPr>
            <w:r>
              <w:rPr>
                <w:rFonts w:ascii="Arial"/>
                <w:sz w:val="15"/>
              </w:rPr>
              <w:t>Faks</w:t>
            </w:r>
          </w:p>
        </w:tc>
        <w:tc>
          <w:tcPr>
            <w:tcW w:w="2134" w:type="dxa"/>
            <w:tcBorders>
              <w:top w:val="single" w:sz="4" w:space="0" w:color="000000"/>
              <w:left w:val="single" w:sz="4" w:space="0" w:color="000000"/>
              <w:bottom w:val="single" w:sz="4" w:space="0" w:color="000000"/>
              <w:right w:val="single" w:sz="4" w:space="0" w:color="000000"/>
            </w:tcBorders>
          </w:tcPr>
          <w:p w:rsidR="00377646" w:rsidRDefault="00377646"/>
        </w:tc>
        <w:tc>
          <w:tcPr>
            <w:tcW w:w="749"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64"/>
              <w:rPr>
                <w:rFonts w:ascii="Arial" w:eastAsia="Arial" w:hAnsi="Arial" w:cs="Arial"/>
                <w:sz w:val="15"/>
                <w:szCs w:val="15"/>
              </w:rPr>
            </w:pPr>
            <w:r>
              <w:rPr>
                <w:rFonts w:ascii="Arial"/>
                <w:sz w:val="15"/>
              </w:rPr>
              <w:t>e-posta</w:t>
            </w:r>
          </w:p>
        </w:tc>
        <w:tc>
          <w:tcPr>
            <w:tcW w:w="2566" w:type="dxa"/>
            <w:tcBorders>
              <w:top w:val="single" w:sz="4" w:space="0" w:color="000000"/>
              <w:left w:val="single" w:sz="4" w:space="0" w:color="000000"/>
              <w:bottom w:val="single" w:sz="4" w:space="0" w:color="000000"/>
              <w:right w:val="single" w:sz="4" w:space="0" w:color="000000"/>
            </w:tcBorders>
          </w:tcPr>
          <w:p w:rsidR="00377646" w:rsidRDefault="00377646"/>
        </w:tc>
        <w:tc>
          <w:tcPr>
            <w:tcW w:w="1174"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64"/>
              <w:rPr>
                <w:rFonts w:ascii="Arial" w:eastAsia="Arial" w:hAnsi="Arial" w:cs="Arial"/>
                <w:sz w:val="15"/>
                <w:szCs w:val="15"/>
              </w:rPr>
            </w:pPr>
            <w:r>
              <w:rPr>
                <w:rFonts w:ascii="Arial"/>
                <w:sz w:val="15"/>
              </w:rPr>
              <w:t>Rapor</w:t>
            </w:r>
            <w:r>
              <w:rPr>
                <w:rFonts w:ascii="Arial"/>
                <w:spacing w:val="-2"/>
                <w:sz w:val="15"/>
              </w:rPr>
              <w:t xml:space="preserve"> </w:t>
            </w:r>
            <w:r>
              <w:rPr>
                <w:rFonts w:ascii="Arial"/>
                <w:sz w:val="15"/>
              </w:rPr>
              <w:t>No</w:t>
            </w:r>
          </w:p>
        </w:tc>
        <w:tc>
          <w:tcPr>
            <w:tcW w:w="2350"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247074">
      <w:pPr>
        <w:spacing w:line="178" w:lineRule="exact"/>
        <w:ind w:left="4304" w:right="4126"/>
        <w:jc w:val="center"/>
        <w:rPr>
          <w:rFonts w:ascii="Arial" w:eastAsia="Arial" w:hAnsi="Arial" w:cs="Arial"/>
          <w:sz w:val="16"/>
          <w:szCs w:val="16"/>
        </w:rPr>
      </w:pPr>
      <w:r>
        <w:rPr>
          <w:rFonts w:ascii="Arial" w:hAnsi="Arial"/>
          <w:b/>
          <w:sz w:val="16"/>
        </w:rPr>
        <w:t>TEKNİK</w:t>
      </w:r>
      <w:r>
        <w:rPr>
          <w:rFonts w:ascii="Arial" w:hAnsi="Arial"/>
          <w:b/>
          <w:spacing w:val="-4"/>
          <w:sz w:val="16"/>
        </w:rPr>
        <w:t xml:space="preserve"> </w:t>
      </w:r>
      <w:r>
        <w:rPr>
          <w:rFonts w:ascii="Arial" w:hAnsi="Arial"/>
          <w:b/>
          <w:sz w:val="16"/>
        </w:rPr>
        <w:t>ÖZELLİKLER</w:t>
      </w:r>
    </w:p>
    <w:p w:rsidR="00377646" w:rsidRDefault="00377646">
      <w:pPr>
        <w:spacing w:before="10"/>
        <w:rPr>
          <w:rFonts w:ascii="Arial" w:eastAsia="Arial" w:hAnsi="Arial" w:cs="Arial"/>
          <w:b/>
          <w:bCs/>
          <w:sz w:val="15"/>
          <w:szCs w:val="15"/>
        </w:rPr>
      </w:pPr>
    </w:p>
    <w:tbl>
      <w:tblPr>
        <w:tblStyle w:val="TableNormal"/>
        <w:tblW w:w="0" w:type="auto"/>
        <w:tblInd w:w="1341" w:type="dxa"/>
        <w:tblLayout w:type="fixed"/>
        <w:tblLook w:val="01E0" w:firstRow="1" w:lastRow="1" w:firstColumn="1" w:lastColumn="1" w:noHBand="0" w:noVBand="0"/>
      </w:tblPr>
      <w:tblGrid>
        <w:gridCol w:w="1176"/>
        <w:gridCol w:w="3602"/>
        <w:gridCol w:w="1803"/>
        <w:gridCol w:w="1800"/>
        <w:gridCol w:w="1706"/>
      </w:tblGrid>
      <w:tr w:rsidR="00377646">
        <w:trPr>
          <w:trHeight w:hRule="exact" w:val="221"/>
        </w:trPr>
        <w:tc>
          <w:tcPr>
            <w:tcW w:w="117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84"/>
              <w:rPr>
                <w:rFonts w:ascii="Arial" w:eastAsia="Arial" w:hAnsi="Arial" w:cs="Arial"/>
                <w:sz w:val="15"/>
                <w:szCs w:val="15"/>
              </w:rPr>
            </w:pPr>
            <w:r>
              <w:rPr>
                <w:rFonts w:ascii="Arial" w:hAnsi="Arial"/>
                <w:sz w:val="15"/>
              </w:rPr>
              <w:t>Markası</w:t>
            </w:r>
          </w:p>
        </w:tc>
        <w:tc>
          <w:tcPr>
            <w:tcW w:w="3602" w:type="dxa"/>
            <w:tcBorders>
              <w:top w:val="single" w:sz="4" w:space="0" w:color="000000"/>
              <w:left w:val="single" w:sz="4" w:space="0" w:color="000000"/>
              <w:bottom w:val="single" w:sz="4" w:space="0" w:color="000000"/>
              <w:right w:val="single" w:sz="4" w:space="0" w:color="000000"/>
            </w:tcBorders>
          </w:tcPr>
          <w:p w:rsidR="00377646" w:rsidRDefault="00377646"/>
        </w:tc>
        <w:tc>
          <w:tcPr>
            <w:tcW w:w="180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83"/>
              <w:rPr>
                <w:rFonts w:ascii="Arial" w:eastAsia="Arial" w:hAnsi="Arial" w:cs="Arial"/>
                <w:sz w:val="15"/>
                <w:szCs w:val="15"/>
              </w:rPr>
            </w:pPr>
            <w:r>
              <w:rPr>
                <w:rFonts w:ascii="Arial" w:hAnsi="Arial"/>
                <w:sz w:val="15"/>
              </w:rPr>
              <w:t>İşletme Basıncı</w:t>
            </w:r>
            <w:r>
              <w:rPr>
                <w:rFonts w:ascii="Arial" w:hAnsi="Arial"/>
                <w:spacing w:val="-7"/>
                <w:sz w:val="15"/>
              </w:rPr>
              <w:t xml:space="preserve"> </w:t>
            </w:r>
            <w:r>
              <w:rPr>
                <w:rFonts w:ascii="Arial" w:hAnsi="Arial"/>
                <w:sz w:val="15"/>
              </w:rPr>
              <w:t>(bar)</w:t>
            </w:r>
          </w:p>
        </w:tc>
        <w:tc>
          <w:tcPr>
            <w:tcW w:w="350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14"/>
        </w:trPr>
        <w:tc>
          <w:tcPr>
            <w:tcW w:w="117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84"/>
              <w:rPr>
                <w:rFonts w:ascii="Arial" w:eastAsia="Arial" w:hAnsi="Arial" w:cs="Arial"/>
                <w:sz w:val="15"/>
                <w:szCs w:val="15"/>
              </w:rPr>
            </w:pPr>
            <w:r>
              <w:rPr>
                <w:rFonts w:ascii="Arial" w:hAnsi="Arial"/>
                <w:sz w:val="15"/>
              </w:rPr>
              <w:t>İmal</w:t>
            </w:r>
            <w:r>
              <w:rPr>
                <w:rFonts w:ascii="Arial" w:hAnsi="Arial"/>
                <w:spacing w:val="-2"/>
                <w:sz w:val="15"/>
              </w:rPr>
              <w:t xml:space="preserve"> </w:t>
            </w:r>
            <w:r>
              <w:rPr>
                <w:rFonts w:ascii="Arial" w:hAnsi="Arial"/>
                <w:sz w:val="15"/>
              </w:rPr>
              <w:t>Yılı</w:t>
            </w:r>
          </w:p>
        </w:tc>
        <w:tc>
          <w:tcPr>
            <w:tcW w:w="3602" w:type="dxa"/>
            <w:tcBorders>
              <w:top w:val="single" w:sz="4" w:space="0" w:color="000000"/>
              <w:left w:val="single" w:sz="4" w:space="0" w:color="000000"/>
              <w:bottom w:val="single" w:sz="4" w:space="0" w:color="000000"/>
              <w:right w:val="single" w:sz="4" w:space="0" w:color="000000"/>
            </w:tcBorders>
          </w:tcPr>
          <w:p w:rsidR="00377646" w:rsidRDefault="00377646"/>
        </w:tc>
        <w:tc>
          <w:tcPr>
            <w:tcW w:w="180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83"/>
              <w:rPr>
                <w:rFonts w:ascii="Arial" w:eastAsia="Arial" w:hAnsi="Arial" w:cs="Arial"/>
                <w:sz w:val="15"/>
                <w:szCs w:val="15"/>
              </w:rPr>
            </w:pPr>
            <w:r>
              <w:rPr>
                <w:rFonts w:ascii="Arial" w:hAnsi="Arial"/>
                <w:sz w:val="15"/>
              </w:rPr>
              <w:t>Deneme Basıncı</w:t>
            </w:r>
            <w:r>
              <w:rPr>
                <w:rFonts w:ascii="Arial" w:hAnsi="Arial"/>
                <w:spacing w:val="-9"/>
                <w:sz w:val="15"/>
              </w:rPr>
              <w:t xml:space="preserve"> </w:t>
            </w:r>
            <w:r>
              <w:rPr>
                <w:rFonts w:ascii="Arial" w:hAnsi="Arial"/>
                <w:sz w:val="15"/>
              </w:rPr>
              <w:t>(bar)</w:t>
            </w:r>
          </w:p>
        </w:tc>
        <w:tc>
          <w:tcPr>
            <w:tcW w:w="350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14"/>
        </w:trPr>
        <w:tc>
          <w:tcPr>
            <w:tcW w:w="117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84"/>
              <w:rPr>
                <w:rFonts w:ascii="Arial" w:eastAsia="Arial" w:hAnsi="Arial" w:cs="Arial"/>
                <w:sz w:val="15"/>
                <w:szCs w:val="15"/>
              </w:rPr>
            </w:pPr>
            <w:r>
              <w:rPr>
                <w:rFonts w:ascii="Arial"/>
                <w:sz w:val="15"/>
              </w:rPr>
              <w:t>Seri</w:t>
            </w:r>
            <w:r>
              <w:rPr>
                <w:rFonts w:ascii="Arial"/>
                <w:spacing w:val="1"/>
                <w:sz w:val="15"/>
              </w:rPr>
              <w:t xml:space="preserve"> </w:t>
            </w:r>
            <w:r>
              <w:rPr>
                <w:rFonts w:ascii="Arial"/>
                <w:sz w:val="15"/>
              </w:rPr>
              <w:t>no</w:t>
            </w:r>
          </w:p>
        </w:tc>
        <w:tc>
          <w:tcPr>
            <w:tcW w:w="3602" w:type="dxa"/>
            <w:tcBorders>
              <w:top w:val="single" w:sz="4" w:space="0" w:color="000000"/>
              <w:left w:val="single" w:sz="4" w:space="0" w:color="000000"/>
              <w:bottom w:val="single" w:sz="4" w:space="0" w:color="000000"/>
              <w:right w:val="single" w:sz="4" w:space="0" w:color="000000"/>
            </w:tcBorders>
          </w:tcPr>
          <w:p w:rsidR="00377646" w:rsidRDefault="00377646"/>
        </w:tc>
        <w:tc>
          <w:tcPr>
            <w:tcW w:w="180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83"/>
              <w:rPr>
                <w:rFonts w:ascii="Arial" w:eastAsia="Arial" w:hAnsi="Arial" w:cs="Arial"/>
                <w:sz w:val="15"/>
                <w:szCs w:val="15"/>
              </w:rPr>
            </w:pPr>
            <w:r>
              <w:rPr>
                <w:rFonts w:ascii="Arial"/>
                <w:sz w:val="15"/>
              </w:rPr>
              <w:t>Kapasite</w:t>
            </w:r>
            <w:r>
              <w:rPr>
                <w:rFonts w:ascii="Arial"/>
                <w:spacing w:val="-4"/>
                <w:sz w:val="15"/>
              </w:rPr>
              <w:t xml:space="preserve"> </w:t>
            </w:r>
            <w:r>
              <w:rPr>
                <w:rFonts w:ascii="Arial"/>
                <w:sz w:val="15"/>
              </w:rPr>
              <w:t>(L)</w:t>
            </w:r>
          </w:p>
        </w:tc>
        <w:tc>
          <w:tcPr>
            <w:tcW w:w="350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16"/>
        </w:trPr>
        <w:tc>
          <w:tcPr>
            <w:tcW w:w="1176"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84"/>
              <w:rPr>
                <w:rFonts w:ascii="Arial" w:eastAsia="Arial" w:hAnsi="Arial" w:cs="Arial"/>
                <w:sz w:val="15"/>
                <w:szCs w:val="15"/>
              </w:rPr>
            </w:pPr>
            <w:r>
              <w:rPr>
                <w:rFonts w:ascii="Arial"/>
                <w:sz w:val="15"/>
              </w:rPr>
              <w:t>Tipi</w:t>
            </w:r>
          </w:p>
        </w:tc>
        <w:tc>
          <w:tcPr>
            <w:tcW w:w="3602" w:type="dxa"/>
            <w:tcBorders>
              <w:top w:val="single" w:sz="4" w:space="0" w:color="000000"/>
              <w:left w:val="single" w:sz="4" w:space="0" w:color="000000"/>
              <w:bottom w:val="single" w:sz="4" w:space="0" w:color="000000"/>
              <w:right w:val="single" w:sz="4" w:space="0" w:color="000000"/>
            </w:tcBorders>
          </w:tcPr>
          <w:p w:rsidR="00377646" w:rsidRDefault="00377646"/>
        </w:tc>
        <w:tc>
          <w:tcPr>
            <w:tcW w:w="5309" w:type="dxa"/>
            <w:gridSpan w:val="3"/>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14"/>
        </w:trPr>
        <w:tc>
          <w:tcPr>
            <w:tcW w:w="6581"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84"/>
              <w:rPr>
                <w:rFonts w:ascii="Arial" w:eastAsia="Arial" w:hAnsi="Arial" w:cs="Arial"/>
                <w:sz w:val="15"/>
                <w:szCs w:val="15"/>
              </w:rPr>
            </w:pPr>
            <w:r>
              <w:rPr>
                <w:rFonts w:ascii="Arial"/>
                <w:sz w:val="15"/>
              </w:rPr>
              <w:t>Manometre</w:t>
            </w:r>
          </w:p>
        </w:tc>
        <w:tc>
          <w:tcPr>
            <w:tcW w:w="1800" w:type="dxa"/>
            <w:tcBorders>
              <w:top w:val="single" w:sz="4" w:space="0" w:color="000000"/>
              <w:left w:val="single" w:sz="4" w:space="0" w:color="000000"/>
              <w:bottom w:val="single" w:sz="4" w:space="0" w:color="000000"/>
              <w:right w:val="single" w:sz="4" w:space="0" w:color="000000"/>
            </w:tcBorders>
          </w:tcPr>
          <w:p w:rsidR="00377646" w:rsidRDefault="00377646"/>
        </w:tc>
        <w:tc>
          <w:tcPr>
            <w:tcW w:w="1706"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14"/>
        </w:trPr>
        <w:tc>
          <w:tcPr>
            <w:tcW w:w="6581"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84"/>
              <w:rPr>
                <w:rFonts w:ascii="Arial" w:eastAsia="Arial" w:hAnsi="Arial" w:cs="Arial"/>
                <w:sz w:val="15"/>
                <w:szCs w:val="15"/>
              </w:rPr>
            </w:pPr>
            <w:r>
              <w:rPr>
                <w:rFonts w:ascii="Arial" w:hAnsi="Arial"/>
                <w:sz w:val="15"/>
              </w:rPr>
              <w:t>Basınç ayar otomatiği</w:t>
            </w:r>
            <w:r>
              <w:rPr>
                <w:rFonts w:ascii="Arial" w:hAnsi="Arial"/>
                <w:spacing w:val="-14"/>
                <w:sz w:val="15"/>
              </w:rPr>
              <w:t xml:space="preserve"> </w:t>
            </w:r>
            <w:r>
              <w:rPr>
                <w:rFonts w:ascii="Arial" w:hAnsi="Arial"/>
                <w:sz w:val="15"/>
              </w:rPr>
              <w:t>(Presostat)</w:t>
            </w:r>
          </w:p>
        </w:tc>
        <w:tc>
          <w:tcPr>
            <w:tcW w:w="350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11"/>
        </w:trPr>
        <w:tc>
          <w:tcPr>
            <w:tcW w:w="6581"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84"/>
              <w:rPr>
                <w:rFonts w:ascii="Arial" w:eastAsia="Arial" w:hAnsi="Arial" w:cs="Arial"/>
                <w:sz w:val="15"/>
                <w:szCs w:val="15"/>
              </w:rPr>
            </w:pPr>
            <w:r>
              <w:rPr>
                <w:rFonts w:ascii="Arial"/>
                <w:sz w:val="15"/>
              </w:rPr>
              <w:t>Emniyet</w:t>
            </w:r>
            <w:r>
              <w:rPr>
                <w:rFonts w:ascii="Arial"/>
                <w:spacing w:val="-2"/>
                <w:sz w:val="15"/>
              </w:rPr>
              <w:t xml:space="preserve"> </w:t>
            </w:r>
            <w:r>
              <w:rPr>
                <w:rFonts w:ascii="Arial"/>
                <w:sz w:val="15"/>
              </w:rPr>
              <w:t>ventili</w:t>
            </w:r>
          </w:p>
        </w:tc>
        <w:tc>
          <w:tcPr>
            <w:tcW w:w="1800" w:type="dxa"/>
            <w:tcBorders>
              <w:top w:val="single" w:sz="4" w:space="0" w:color="000000"/>
              <w:left w:val="single" w:sz="4" w:space="0" w:color="000000"/>
              <w:bottom w:val="single" w:sz="4" w:space="0" w:color="000000"/>
              <w:right w:val="single" w:sz="4" w:space="0" w:color="000000"/>
            </w:tcBorders>
          </w:tcPr>
          <w:p w:rsidR="00377646" w:rsidRDefault="00377646"/>
        </w:tc>
        <w:tc>
          <w:tcPr>
            <w:tcW w:w="1706"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18"/>
        </w:trPr>
        <w:tc>
          <w:tcPr>
            <w:tcW w:w="6581"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84"/>
              <w:rPr>
                <w:rFonts w:ascii="Arial" w:eastAsia="Arial" w:hAnsi="Arial" w:cs="Arial"/>
                <w:sz w:val="15"/>
                <w:szCs w:val="15"/>
              </w:rPr>
            </w:pPr>
            <w:r>
              <w:rPr>
                <w:rFonts w:ascii="Arial" w:hAnsi="Arial"/>
                <w:sz w:val="15"/>
              </w:rPr>
              <w:t>Emniyet ventili açma</w:t>
            </w:r>
            <w:r>
              <w:rPr>
                <w:rFonts w:ascii="Arial" w:hAnsi="Arial"/>
                <w:spacing w:val="-13"/>
                <w:sz w:val="15"/>
              </w:rPr>
              <w:t xml:space="preserve"> </w:t>
            </w:r>
            <w:r>
              <w:rPr>
                <w:rFonts w:ascii="Arial" w:hAnsi="Arial"/>
                <w:sz w:val="15"/>
              </w:rPr>
              <w:t>basıncı</w:t>
            </w:r>
          </w:p>
        </w:tc>
        <w:tc>
          <w:tcPr>
            <w:tcW w:w="350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21"/>
        </w:trPr>
        <w:tc>
          <w:tcPr>
            <w:tcW w:w="6581"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2" w:lineRule="exact"/>
              <w:ind w:left="84"/>
              <w:rPr>
                <w:rFonts w:ascii="Arial" w:eastAsia="Arial" w:hAnsi="Arial" w:cs="Arial"/>
                <w:sz w:val="15"/>
                <w:szCs w:val="15"/>
              </w:rPr>
            </w:pPr>
            <w:r>
              <w:rPr>
                <w:rFonts w:ascii="Arial" w:hAnsi="Arial"/>
                <w:sz w:val="15"/>
              </w:rPr>
              <w:t>Drenaj</w:t>
            </w:r>
            <w:r>
              <w:rPr>
                <w:rFonts w:ascii="Arial" w:hAnsi="Arial"/>
                <w:spacing w:val="-5"/>
                <w:sz w:val="15"/>
              </w:rPr>
              <w:t xml:space="preserve"> </w:t>
            </w:r>
            <w:r>
              <w:rPr>
                <w:rFonts w:ascii="Arial" w:hAnsi="Arial"/>
                <w:sz w:val="15"/>
              </w:rPr>
              <w:t>vanası</w:t>
            </w:r>
          </w:p>
        </w:tc>
        <w:tc>
          <w:tcPr>
            <w:tcW w:w="3506" w:type="dxa"/>
            <w:gridSpan w:val="2"/>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247074">
      <w:pPr>
        <w:spacing w:line="178" w:lineRule="exact"/>
        <w:ind w:left="4304" w:right="4130"/>
        <w:jc w:val="center"/>
        <w:rPr>
          <w:rFonts w:ascii="Arial" w:eastAsia="Arial" w:hAnsi="Arial" w:cs="Arial"/>
          <w:sz w:val="16"/>
          <w:szCs w:val="16"/>
        </w:rPr>
      </w:pPr>
      <w:r>
        <w:rPr>
          <w:rFonts w:ascii="Arial" w:hAnsi="Arial"/>
          <w:b/>
          <w:sz w:val="16"/>
        </w:rPr>
        <w:t>TESPİT VE DEĞERLENDİRME</w:t>
      </w:r>
      <w:r>
        <w:rPr>
          <w:rFonts w:ascii="Arial" w:hAnsi="Arial"/>
          <w:b/>
          <w:spacing w:val="-16"/>
          <w:sz w:val="16"/>
        </w:rPr>
        <w:t xml:space="preserve"> </w:t>
      </w:r>
      <w:r>
        <w:rPr>
          <w:rFonts w:ascii="Arial" w:hAnsi="Arial"/>
          <w:b/>
          <w:sz w:val="16"/>
        </w:rPr>
        <w:t>SORULARI</w:t>
      </w:r>
    </w:p>
    <w:p w:rsidR="00377646" w:rsidRDefault="00377646">
      <w:pPr>
        <w:spacing w:before="7"/>
        <w:rPr>
          <w:rFonts w:ascii="Arial" w:eastAsia="Arial" w:hAnsi="Arial" w:cs="Arial"/>
          <w:b/>
          <w:bCs/>
          <w:sz w:val="15"/>
          <w:szCs w:val="15"/>
        </w:rPr>
      </w:pPr>
    </w:p>
    <w:tbl>
      <w:tblPr>
        <w:tblStyle w:val="TableNormal"/>
        <w:tblW w:w="0" w:type="auto"/>
        <w:tblInd w:w="1341" w:type="dxa"/>
        <w:tblLayout w:type="fixed"/>
        <w:tblLook w:val="01E0" w:firstRow="1" w:lastRow="1" w:firstColumn="1" w:lastColumn="1" w:noHBand="0" w:noVBand="0"/>
      </w:tblPr>
      <w:tblGrid>
        <w:gridCol w:w="6617"/>
        <w:gridCol w:w="3518"/>
      </w:tblGrid>
      <w:tr w:rsidR="00377646">
        <w:trPr>
          <w:trHeight w:hRule="exact" w:val="240"/>
        </w:trPr>
        <w:tc>
          <w:tcPr>
            <w:tcW w:w="6617"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84"/>
              <w:rPr>
                <w:rFonts w:ascii="Arial" w:eastAsia="Arial" w:hAnsi="Arial" w:cs="Arial"/>
                <w:sz w:val="15"/>
                <w:szCs w:val="15"/>
              </w:rPr>
            </w:pPr>
            <w:r>
              <w:rPr>
                <w:rFonts w:ascii="Arial" w:hAnsi="Arial"/>
                <w:sz w:val="15"/>
              </w:rPr>
              <w:t>1. Manometre çalışıyor ve tüzüğe uygun</w:t>
            </w:r>
            <w:r>
              <w:rPr>
                <w:rFonts w:ascii="Arial" w:hAnsi="Arial"/>
                <w:spacing w:val="-20"/>
                <w:sz w:val="15"/>
              </w:rPr>
              <w:t xml:space="preserve"> </w:t>
            </w:r>
            <w:r>
              <w:rPr>
                <w:rFonts w:ascii="Arial" w:hAnsi="Arial"/>
                <w:sz w:val="15"/>
              </w:rPr>
              <w:t>mu?</w:t>
            </w:r>
          </w:p>
        </w:tc>
        <w:tc>
          <w:tcPr>
            <w:tcW w:w="3518"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40"/>
        </w:trPr>
        <w:tc>
          <w:tcPr>
            <w:tcW w:w="6617"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84"/>
              <w:rPr>
                <w:rFonts w:ascii="Arial" w:eastAsia="Arial" w:hAnsi="Arial" w:cs="Arial"/>
                <w:sz w:val="15"/>
                <w:szCs w:val="15"/>
              </w:rPr>
            </w:pPr>
            <w:r>
              <w:rPr>
                <w:rFonts w:ascii="Arial" w:hAnsi="Arial"/>
                <w:sz w:val="15"/>
              </w:rPr>
              <w:t>2. Emniyet ventili çalışıyor ve tüzüğe uygun</w:t>
            </w:r>
            <w:r>
              <w:rPr>
                <w:rFonts w:ascii="Arial" w:hAnsi="Arial"/>
                <w:spacing w:val="-20"/>
                <w:sz w:val="15"/>
              </w:rPr>
              <w:t xml:space="preserve"> </w:t>
            </w:r>
            <w:r>
              <w:rPr>
                <w:rFonts w:ascii="Arial" w:hAnsi="Arial"/>
                <w:sz w:val="15"/>
              </w:rPr>
              <w:t>mu?</w:t>
            </w:r>
          </w:p>
        </w:tc>
        <w:tc>
          <w:tcPr>
            <w:tcW w:w="3518"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35"/>
        </w:trPr>
        <w:tc>
          <w:tcPr>
            <w:tcW w:w="6617"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84"/>
              <w:rPr>
                <w:rFonts w:ascii="Arial" w:eastAsia="Arial" w:hAnsi="Arial" w:cs="Arial"/>
                <w:sz w:val="15"/>
                <w:szCs w:val="15"/>
              </w:rPr>
            </w:pPr>
            <w:r>
              <w:rPr>
                <w:rFonts w:ascii="Arial" w:hAnsi="Arial"/>
                <w:sz w:val="15"/>
              </w:rPr>
              <w:t>3. Basınç ayar otomatiği çalışıyor ve tüzüğe uygun</w:t>
            </w:r>
            <w:r>
              <w:rPr>
                <w:rFonts w:ascii="Arial" w:hAnsi="Arial"/>
                <w:spacing w:val="-25"/>
                <w:sz w:val="15"/>
              </w:rPr>
              <w:t xml:space="preserve"> </w:t>
            </w:r>
            <w:r>
              <w:rPr>
                <w:rFonts w:ascii="Arial" w:hAnsi="Arial"/>
                <w:sz w:val="15"/>
              </w:rPr>
              <w:t>mu?</w:t>
            </w:r>
          </w:p>
        </w:tc>
        <w:tc>
          <w:tcPr>
            <w:tcW w:w="3518"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35"/>
        </w:trPr>
        <w:tc>
          <w:tcPr>
            <w:tcW w:w="6617"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84"/>
              <w:rPr>
                <w:rFonts w:ascii="Arial" w:eastAsia="Arial" w:hAnsi="Arial" w:cs="Arial"/>
                <w:sz w:val="15"/>
                <w:szCs w:val="15"/>
              </w:rPr>
            </w:pPr>
            <w:r>
              <w:rPr>
                <w:rFonts w:ascii="Arial" w:hAnsi="Arial"/>
                <w:sz w:val="15"/>
              </w:rPr>
              <w:t>4. Drenaj vanası çalışıyor ve tüzüğe uygun</w:t>
            </w:r>
            <w:r>
              <w:rPr>
                <w:rFonts w:ascii="Arial" w:hAnsi="Arial"/>
                <w:spacing w:val="-22"/>
                <w:sz w:val="15"/>
              </w:rPr>
              <w:t xml:space="preserve"> </w:t>
            </w:r>
            <w:r>
              <w:rPr>
                <w:rFonts w:ascii="Arial" w:hAnsi="Arial"/>
                <w:sz w:val="15"/>
              </w:rPr>
              <w:t>mu?</w:t>
            </w:r>
          </w:p>
        </w:tc>
        <w:tc>
          <w:tcPr>
            <w:tcW w:w="3518"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38"/>
        </w:trPr>
        <w:tc>
          <w:tcPr>
            <w:tcW w:w="6617"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7" w:lineRule="exact"/>
              <w:ind w:left="84"/>
              <w:rPr>
                <w:rFonts w:ascii="Arial" w:eastAsia="Arial" w:hAnsi="Arial" w:cs="Arial"/>
                <w:sz w:val="15"/>
                <w:szCs w:val="15"/>
              </w:rPr>
            </w:pPr>
            <w:r>
              <w:rPr>
                <w:rFonts w:ascii="Arial" w:hAnsi="Arial"/>
                <w:sz w:val="15"/>
              </w:rPr>
              <w:t>5. Kompresör çıkışında çekvalf var mı, çalışıyor</w:t>
            </w:r>
            <w:r>
              <w:rPr>
                <w:rFonts w:ascii="Arial" w:hAnsi="Arial"/>
                <w:spacing w:val="-25"/>
                <w:sz w:val="15"/>
              </w:rPr>
              <w:t xml:space="preserve"> </w:t>
            </w:r>
            <w:r>
              <w:rPr>
                <w:rFonts w:ascii="Arial" w:hAnsi="Arial"/>
                <w:sz w:val="15"/>
              </w:rPr>
              <w:t>mu?</w:t>
            </w:r>
          </w:p>
        </w:tc>
        <w:tc>
          <w:tcPr>
            <w:tcW w:w="3518"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40"/>
        </w:trPr>
        <w:tc>
          <w:tcPr>
            <w:tcW w:w="6617"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84"/>
              <w:rPr>
                <w:rFonts w:ascii="Arial" w:eastAsia="Arial" w:hAnsi="Arial" w:cs="Arial"/>
                <w:sz w:val="15"/>
                <w:szCs w:val="15"/>
              </w:rPr>
            </w:pPr>
            <w:r>
              <w:rPr>
                <w:rFonts w:ascii="Arial" w:hAnsi="Arial"/>
                <w:sz w:val="15"/>
              </w:rPr>
              <w:t>6. Ayırıcı (separatör) var mı, çalışıyor</w:t>
            </w:r>
            <w:r>
              <w:rPr>
                <w:rFonts w:ascii="Arial" w:hAnsi="Arial"/>
                <w:spacing w:val="-18"/>
                <w:sz w:val="15"/>
              </w:rPr>
              <w:t xml:space="preserve"> </w:t>
            </w:r>
            <w:r>
              <w:rPr>
                <w:rFonts w:ascii="Arial" w:hAnsi="Arial"/>
                <w:sz w:val="15"/>
              </w:rPr>
              <w:t>mu?</w:t>
            </w:r>
          </w:p>
        </w:tc>
        <w:tc>
          <w:tcPr>
            <w:tcW w:w="3518"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35"/>
        </w:trPr>
        <w:tc>
          <w:tcPr>
            <w:tcW w:w="6617"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84"/>
              <w:rPr>
                <w:rFonts w:ascii="Arial" w:eastAsia="Arial" w:hAnsi="Arial" w:cs="Arial"/>
                <w:sz w:val="15"/>
                <w:szCs w:val="15"/>
              </w:rPr>
            </w:pPr>
            <w:r>
              <w:rPr>
                <w:rFonts w:ascii="Arial" w:hAnsi="Arial"/>
                <w:sz w:val="15"/>
              </w:rPr>
              <w:t xml:space="preserve">7. Hava deposu </w:t>
            </w:r>
            <w:r>
              <w:rPr>
                <w:rFonts w:ascii="Arial" w:hAnsi="Arial"/>
                <w:sz w:val="15"/>
              </w:rPr>
              <w:t>patlamalara karşı dayanıklı bir bölmede</w:t>
            </w:r>
            <w:r>
              <w:rPr>
                <w:rFonts w:ascii="Arial" w:hAnsi="Arial"/>
                <w:spacing w:val="-25"/>
                <w:sz w:val="15"/>
              </w:rPr>
              <w:t xml:space="preserve"> </w:t>
            </w:r>
            <w:r>
              <w:rPr>
                <w:rFonts w:ascii="Arial" w:hAnsi="Arial"/>
                <w:sz w:val="15"/>
              </w:rPr>
              <w:t>midir?</w:t>
            </w:r>
          </w:p>
        </w:tc>
        <w:tc>
          <w:tcPr>
            <w:tcW w:w="3518"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35"/>
        </w:trPr>
        <w:tc>
          <w:tcPr>
            <w:tcW w:w="6617"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84"/>
              <w:rPr>
                <w:rFonts w:ascii="Arial" w:eastAsia="Arial" w:hAnsi="Arial" w:cs="Arial"/>
                <w:sz w:val="15"/>
                <w:szCs w:val="15"/>
              </w:rPr>
            </w:pPr>
            <w:r>
              <w:rPr>
                <w:rFonts w:ascii="Arial" w:hAnsi="Arial"/>
                <w:sz w:val="15"/>
              </w:rPr>
              <w:t>8. Yapılan bakım ve onarımlar sicil defterine işleniyor</w:t>
            </w:r>
            <w:r>
              <w:rPr>
                <w:rFonts w:ascii="Arial" w:hAnsi="Arial"/>
                <w:spacing w:val="-27"/>
                <w:sz w:val="15"/>
              </w:rPr>
              <w:t xml:space="preserve"> </w:t>
            </w:r>
            <w:r>
              <w:rPr>
                <w:rFonts w:ascii="Arial" w:hAnsi="Arial"/>
                <w:sz w:val="15"/>
              </w:rPr>
              <w:t>mu?</w:t>
            </w:r>
          </w:p>
        </w:tc>
        <w:tc>
          <w:tcPr>
            <w:tcW w:w="3518"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38"/>
        </w:trPr>
        <w:tc>
          <w:tcPr>
            <w:tcW w:w="6617"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7" w:lineRule="exact"/>
              <w:ind w:left="84"/>
              <w:rPr>
                <w:rFonts w:ascii="Arial" w:eastAsia="Arial" w:hAnsi="Arial" w:cs="Arial"/>
                <w:sz w:val="15"/>
                <w:szCs w:val="15"/>
              </w:rPr>
            </w:pPr>
            <w:r>
              <w:rPr>
                <w:rFonts w:ascii="Arial" w:hAnsi="Arial"/>
                <w:sz w:val="15"/>
              </w:rPr>
              <w:t>9. Hava tankı projesine göre</w:t>
            </w:r>
            <w:r>
              <w:rPr>
                <w:rFonts w:ascii="Arial" w:hAnsi="Arial"/>
                <w:spacing w:val="-9"/>
                <w:sz w:val="15"/>
              </w:rPr>
              <w:t xml:space="preserve"> </w:t>
            </w:r>
            <w:r>
              <w:rPr>
                <w:rFonts w:ascii="Arial" w:hAnsi="Arial"/>
                <w:sz w:val="15"/>
              </w:rPr>
              <w:t>mi?</w:t>
            </w:r>
          </w:p>
        </w:tc>
        <w:tc>
          <w:tcPr>
            <w:tcW w:w="3518"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40"/>
        </w:trPr>
        <w:tc>
          <w:tcPr>
            <w:tcW w:w="6617"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84"/>
              <w:rPr>
                <w:rFonts w:ascii="Arial" w:eastAsia="Arial" w:hAnsi="Arial" w:cs="Arial"/>
                <w:sz w:val="15"/>
                <w:szCs w:val="15"/>
              </w:rPr>
            </w:pPr>
            <w:r>
              <w:rPr>
                <w:rFonts w:ascii="Arial" w:hAnsi="Arial"/>
                <w:sz w:val="15"/>
              </w:rPr>
              <w:t>9.1. Kaynak dikişleri uygun</w:t>
            </w:r>
            <w:r>
              <w:rPr>
                <w:rFonts w:ascii="Arial" w:hAnsi="Arial"/>
                <w:spacing w:val="-14"/>
                <w:sz w:val="15"/>
              </w:rPr>
              <w:t xml:space="preserve"> </w:t>
            </w:r>
            <w:r>
              <w:rPr>
                <w:rFonts w:ascii="Arial" w:hAnsi="Arial"/>
                <w:sz w:val="15"/>
              </w:rPr>
              <w:t>mu?</w:t>
            </w:r>
          </w:p>
        </w:tc>
        <w:tc>
          <w:tcPr>
            <w:tcW w:w="3518"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40"/>
        </w:trPr>
        <w:tc>
          <w:tcPr>
            <w:tcW w:w="6617"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54" w:lineRule="exact"/>
              <w:ind w:left="84"/>
              <w:rPr>
                <w:rFonts w:ascii="Arial" w:eastAsia="Arial" w:hAnsi="Arial" w:cs="Arial"/>
                <w:sz w:val="15"/>
                <w:szCs w:val="15"/>
              </w:rPr>
            </w:pPr>
            <w:r>
              <w:rPr>
                <w:rFonts w:ascii="Arial" w:hAnsi="Arial"/>
                <w:sz w:val="15"/>
              </w:rPr>
              <w:t>9.2. Hava tankında kalıcı deformasyon var</w:t>
            </w:r>
            <w:r>
              <w:rPr>
                <w:rFonts w:ascii="Arial" w:hAnsi="Arial"/>
                <w:spacing w:val="-20"/>
                <w:sz w:val="15"/>
              </w:rPr>
              <w:t xml:space="preserve"> </w:t>
            </w:r>
            <w:r>
              <w:rPr>
                <w:rFonts w:ascii="Arial" w:hAnsi="Arial"/>
                <w:sz w:val="15"/>
              </w:rPr>
              <w:t>mı?</w:t>
            </w:r>
          </w:p>
        </w:tc>
        <w:tc>
          <w:tcPr>
            <w:tcW w:w="3518"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247074">
      <w:pPr>
        <w:spacing w:line="154" w:lineRule="exact"/>
        <w:ind w:left="4304" w:right="4125"/>
        <w:jc w:val="center"/>
        <w:rPr>
          <w:rFonts w:ascii="Arial" w:eastAsia="Arial" w:hAnsi="Arial" w:cs="Arial"/>
          <w:sz w:val="15"/>
          <w:szCs w:val="15"/>
        </w:rPr>
      </w:pPr>
      <w:r>
        <w:rPr>
          <w:rFonts w:ascii="Arial"/>
          <w:b/>
          <w:sz w:val="15"/>
        </w:rPr>
        <w:t>TEST, DENEY VE</w:t>
      </w:r>
      <w:r>
        <w:rPr>
          <w:rFonts w:ascii="Arial"/>
          <w:b/>
          <w:spacing w:val="-12"/>
          <w:sz w:val="15"/>
        </w:rPr>
        <w:t xml:space="preserve"> </w:t>
      </w:r>
      <w:r>
        <w:rPr>
          <w:rFonts w:ascii="Arial"/>
          <w:b/>
          <w:sz w:val="15"/>
        </w:rPr>
        <w:t>MUAYENE</w:t>
      </w:r>
    </w:p>
    <w:p w:rsidR="00377646" w:rsidRDefault="00377646">
      <w:pPr>
        <w:spacing w:before="10"/>
        <w:rPr>
          <w:rFonts w:ascii="Arial" w:eastAsia="Arial" w:hAnsi="Arial" w:cs="Arial"/>
          <w:b/>
          <w:bCs/>
          <w:sz w:val="11"/>
          <w:szCs w:val="11"/>
        </w:rPr>
      </w:pPr>
    </w:p>
    <w:p w:rsidR="00377646" w:rsidRDefault="00247074">
      <w:pPr>
        <w:ind w:left="1351"/>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378" style="width:506.1pt;height:25.25pt;mso-position-horizontal-relative:char;mso-position-vertical-relative:line" coordsize="10122,505">
            <v:group id="_x0000_s1386" style="position:absolute;left:10;top:26;width:10102;height:2" coordorigin="10,26" coordsize="10102,2">
              <v:shape id="_x0000_s1387" style="position:absolute;left:10;top:26;width:10102;height:2" coordorigin="10,26" coordsize="10102,0" path="m10,26r10101,e" filled="f" strokeweight=".48pt">
                <v:path arrowok="t"/>
              </v:shape>
            </v:group>
            <v:group id="_x0000_s1384" style="position:absolute;left:5;top:22;width:2;height:478" coordorigin="5,22" coordsize="2,478">
              <v:shape id="_x0000_s1385" style="position:absolute;left:5;top:22;width:2;height:478" coordorigin="5,22" coordsize="0,478" path="m5,22r,477e" filled="f" strokeweight=".48pt">
                <v:path arrowok="t"/>
              </v:shape>
            </v:group>
            <v:group id="_x0000_s1382" style="position:absolute;left:10;top:494;width:10102;height:2" coordorigin="10,494" coordsize="10102,2">
              <v:shape id="_x0000_s1383" style="position:absolute;left:10;top:494;width:10102;height:2" coordorigin="10,494" coordsize="10102,0" path="m10,494r10101,e" filled="f" strokeweight=".48pt">
                <v:path arrowok="t"/>
              </v:shape>
            </v:group>
            <v:group id="_x0000_s1379" style="position:absolute;left:10116;top:22;width:2;height:478" coordorigin="10116,22" coordsize="2,478">
              <v:shape id="_x0000_s1381" style="position:absolute;left:10116;top:22;width:2;height:478" coordorigin="10116,22" coordsize="0,478" path="m10116,22r,477e" filled="f" strokeweight=".16969mm">
                <v:path arrowok="t"/>
              </v:shape>
              <v:shape id="_x0000_s1380" type="#_x0000_t202" style="position:absolute;width:10121;height:505" filled="f" stroked="f">
                <v:textbox inset="0,0,0,0">
                  <w:txbxContent>
                    <w:p w:rsidR="00377646" w:rsidRDefault="00247074">
                      <w:pPr>
                        <w:spacing w:before="8" w:line="208" w:lineRule="auto"/>
                        <w:ind w:left="172" w:right="2825"/>
                        <w:rPr>
                          <w:rFonts w:ascii="Arial" w:eastAsia="Arial" w:hAnsi="Arial" w:cs="Arial"/>
                          <w:sz w:val="15"/>
                          <w:szCs w:val="15"/>
                        </w:rPr>
                      </w:pPr>
                      <w:r>
                        <w:rPr>
                          <w:rFonts w:ascii="Arial" w:hAnsi="Arial"/>
                          <w:sz w:val="15"/>
                        </w:rPr>
                        <w:t xml:space="preserve">Tankın bütün bağlantıları kapatıldı, tank </w:t>
                      </w:r>
                      <w:proofErr w:type="gramStart"/>
                      <w:r>
                        <w:rPr>
                          <w:rFonts w:ascii="Arial" w:hAnsi="Arial"/>
                          <w:sz w:val="15"/>
                        </w:rPr>
                        <w:t>( 20</w:t>
                      </w:r>
                      <w:proofErr w:type="gramEnd"/>
                      <w:r>
                        <w:rPr>
                          <w:rFonts w:ascii="Arial" w:hAnsi="Arial"/>
                          <w:sz w:val="15"/>
                        </w:rPr>
                        <w:t xml:space="preserve"> ) </w:t>
                      </w:r>
                      <w:r>
                        <w:rPr>
                          <w:rFonts w:ascii="Arial" w:hAnsi="Arial"/>
                          <w:position w:val="7"/>
                          <w:sz w:val="10"/>
                        </w:rPr>
                        <w:t>o</w:t>
                      </w:r>
                      <w:r>
                        <w:rPr>
                          <w:rFonts w:ascii="Arial" w:hAnsi="Arial"/>
                          <w:sz w:val="15"/>
                        </w:rPr>
                        <w:t xml:space="preserve">C su ile ( 15 ) bar basınçta ( 1/2 ) saat deney altında tutuldu. </w:t>
                      </w:r>
                      <w:proofErr w:type="gramStart"/>
                      <w:r>
                        <w:rPr>
                          <w:rFonts w:ascii="Arial" w:hAnsi="Arial"/>
                          <w:sz w:val="15"/>
                        </w:rPr>
                        <w:t>Tankta deformasyon ve sızıntıların olmadığı</w:t>
                      </w:r>
                      <w:r>
                        <w:rPr>
                          <w:rFonts w:ascii="Arial" w:hAnsi="Arial"/>
                          <w:spacing w:val="-23"/>
                          <w:sz w:val="15"/>
                        </w:rPr>
                        <w:t xml:space="preserve"> </w:t>
                      </w:r>
                      <w:r>
                        <w:rPr>
                          <w:rFonts w:ascii="Arial" w:hAnsi="Arial"/>
                          <w:sz w:val="15"/>
                        </w:rPr>
                        <w:t>görüldü.</w:t>
                      </w:r>
                      <w:proofErr w:type="gramEnd"/>
                    </w:p>
                  </w:txbxContent>
                </v:textbox>
              </v:shape>
            </v:group>
            <w10:wrap type="none"/>
            <w10:anchorlock/>
          </v:group>
        </w:pict>
      </w:r>
    </w:p>
    <w:p w:rsidR="00377646" w:rsidRDefault="00377646">
      <w:pPr>
        <w:rPr>
          <w:rFonts w:ascii="Arial" w:eastAsia="Arial" w:hAnsi="Arial" w:cs="Arial"/>
          <w:sz w:val="20"/>
          <w:szCs w:val="20"/>
        </w:rPr>
        <w:sectPr w:rsidR="00377646">
          <w:type w:val="continuous"/>
          <w:pgSz w:w="11910" w:h="16840"/>
          <w:pgMar w:top="240" w:right="240" w:bottom="0" w:left="60" w:header="708" w:footer="708" w:gutter="0"/>
          <w:cols w:space="708"/>
        </w:sectPr>
      </w:pPr>
    </w:p>
    <w:tbl>
      <w:tblPr>
        <w:tblStyle w:val="TableNormal"/>
        <w:tblW w:w="0" w:type="auto"/>
        <w:tblInd w:w="111" w:type="dxa"/>
        <w:tblLayout w:type="fixed"/>
        <w:tblLook w:val="01E0" w:firstRow="1" w:lastRow="1" w:firstColumn="1" w:lastColumn="1" w:noHBand="0" w:noVBand="0"/>
      </w:tblPr>
      <w:tblGrid>
        <w:gridCol w:w="2460"/>
        <w:gridCol w:w="2558"/>
        <w:gridCol w:w="2561"/>
        <w:gridCol w:w="2532"/>
      </w:tblGrid>
      <w:tr w:rsidR="00377646">
        <w:trPr>
          <w:trHeight w:hRule="exact" w:val="8338"/>
        </w:trPr>
        <w:tc>
          <w:tcPr>
            <w:tcW w:w="10111" w:type="dxa"/>
            <w:gridSpan w:val="4"/>
            <w:tcBorders>
              <w:top w:val="single" w:sz="4" w:space="0" w:color="000000"/>
              <w:left w:val="single" w:sz="4" w:space="0" w:color="000000"/>
              <w:bottom w:val="single" w:sz="4" w:space="0" w:color="000000"/>
              <w:right w:val="single" w:sz="4" w:space="0" w:color="000000"/>
            </w:tcBorders>
          </w:tcPr>
          <w:p w:rsidR="00377646" w:rsidRDefault="00377646">
            <w:pPr>
              <w:pStyle w:val="TableParagraph"/>
              <w:rPr>
                <w:rFonts w:ascii="Arial" w:eastAsia="Arial" w:hAnsi="Arial" w:cs="Arial"/>
                <w:b/>
                <w:bCs/>
                <w:sz w:val="16"/>
                <w:szCs w:val="16"/>
              </w:rPr>
            </w:pPr>
          </w:p>
          <w:p w:rsidR="00377646" w:rsidRDefault="00377646">
            <w:pPr>
              <w:pStyle w:val="TableParagraph"/>
              <w:spacing w:before="7"/>
              <w:rPr>
                <w:rFonts w:ascii="Arial" w:eastAsia="Arial" w:hAnsi="Arial" w:cs="Arial"/>
                <w:b/>
                <w:bCs/>
                <w:sz w:val="14"/>
                <w:szCs w:val="14"/>
              </w:rPr>
            </w:pPr>
          </w:p>
          <w:p w:rsidR="00377646" w:rsidRDefault="00247074">
            <w:pPr>
              <w:pStyle w:val="TableParagraph"/>
              <w:ind w:left="103"/>
              <w:rPr>
                <w:rFonts w:ascii="Arial" w:eastAsia="Arial" w:hAnsi="Arial" w:cs="Arial"/>
                <w:sz w:val="16"/>
                <w:szCs w:val="16"/>
              </w:rPr>
            </w:pPr>
            <w:r>
              <w:rPr>
                <w:rFonts w:ascii="Arial" w:hAnsi="Arial"/>
                <w:b/>
                <w:sz w:val="16"/>
              </w:rPr>
              <w:t>İKAZ VE</w:t>
            </w:r>
            <w:r>
              <w:rPr>
                <w:rFonts w:ascii="Arial" w:hAnsi="Arial"/>
                <w:b/>
                <w:spacing w:val="-3"/>
                <w:sz w:val="16"/>
              </w:rPr>
              <w:t xml:space="preserve"> </w:t>
            </w:r>
            <w:r>
              <w:rPr>
                <w:rFonts w:ascii="Arial" w:hAnsi="Arial"/>
                <w:b/>
                <w:sz w:val="16"/>
              </w:rPr>
              <w:t>ÖNERİLER</w:t>
            </w:r>
          </w:p>
        </w:tc>
      </w:tr>
      <w:tr w:rsidR="00377646">
        <w:trPr>
          <w:trHeight w:hRule="exact" w:val="900"/>
        </w:trPr>
        <w:tc>
          <w:tcPr>
            <w:tcW w:w="10111" w:type="dxa"/>
            <w:gridSpan w:val="4"/>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97" w:lineRule="exact"/>
              <w:ind w:left="103"/>
              <w:rPr>
                <w:rFonts w:ascii="Arial" w:eastAsia="Arial" w:hAnsi="Arial" w:cs="Arial"/>
                <w:sz w:val="18"/>
                <w:szCs w:val="18"/>
              </w:rPr>
            </w:pPr>
            <w:r>
              <w:rPr>
                <w:rFonts w:ascii="Arial" w:hAnsi="Arial"/>
                <w:b/>
                <w:sz w:val="18"/>
              </w:rPr>
              <w:t>SONUÇ VE</w:t>
            </w:r>
            <w:r>
              <w:rPr>
                <w:rFonts w:ascii="Arial" w:hAnsi="Arial"/>
                <w:b/>
                <w:spacing w:val="-9"/>
                <w:sz w:val="18"/>
              </w:rPr>
              <w:t xml:space="preserve"> </w:t>
            </w:r>
            <w:r>
              <w:rPr>
                <w:rFonts w:ascii="Arial" w:hAnsi="Arial"/>
                <w:b/>
                <w:sz w:val="18"/>
              </w:rPr>
              <w:t>KANAAT</w:t>
            </w:r>
          </w:p>
          <w:p w:rsidR="00377646" w:rsidRDefault="00377646">
            <w:pPr>
              <w:pStyle w:val="TableParagraph"/>
              <w:spacing w:before="6"/>
              <w:rPr>
                <w:rFonts w:ascii="Arial" w:eastAsia="Arial" w:hAnsi="Arial" w:cs="Arial"/>
                <w:b/>
                <w:bCs/>
                <w:sz w:val="15"/>
                <w:szCs w:val="15"/>
              </w:rPr>
            </w:pPr>
          </w:p>
          <w:p w:rsidR="00377646" w:rsidRDefault="00247074">
            <w:pPr>
              <w:pStyle w:val="TableParagraph"/>
              <w:ind w:left="103"/>
              <w:rPr>
                <w:rFonts w:ascii="Arial" w:eastAsia="Arial" w:hAnsi="Arial" w:cs="Arial"/>
                <w:sz w:val="14"/>
                <w:szCs w:val="14"/>
              </w:rPr>
            </w:pPr>
            <w:r>
              <w:rPr>
                <w:rFonts w:ascii="Arial" w:hAnsi="Arial"/>
                <w:b/>
                <w:sz w:val="14"/>
              </w:rPr>
              <w:t>Yukarıda</w:t>
            </w:r>
            <w:r>
              <w:rPr>
                <w:rFonts w:ascii="Arial" w:hAnsi="Arial"/>
                <w:b/>
                <w:spacing w:val="-3"/>
                <w:sz w:val="14"/>
              </w:rPr>
              <w:t xml:space="preserve"> </w:t>
            </w:r>
            <w:r>
              <w:rPr>
                <w:rFonts w:ascii="Arial" w:hAnsi="Arial"/>
                <w:b/>
                <w:sz w:val="14"/>
              </w:rPr>
              <w:t>kontrol</w:t>
            </w:r>
            <w:r>
              <w:rPr>
                <w:rFonts w:ascii="Arial" w:hAnsi="Arial"/>
                <w:b/>
                <w:spacing w:val="-3"/>
                <w:sz w:val="14"/>
              </w:rPr>
              <w:t xml:space="preserve"> </w:t>
            </w:r>
            <w:r>
              <w:rPr>
                <w:rFonts w:ascii="Arial" w:hAnsi="Arial"/>
                <w:b/>
                <w:sz w:val="14"/>
              </w:rPr>
              <w:t>tarihinde</w:t>
            </w:r>
            <w:r>
              <w:rPr>
                <w:rFonts w:ascii="Arial" w:hAnsi="Arial"/>
                <w:b/>
                <w:spacing w:val="-3"/>
                <w:sz w:val="14"/>
              </w:rPr>
              <w:t xml:space="preserve"> </w:t>
            </w:r>
            <w:r>
              <w:rPr>
                <w:rFonts w:ascii="Arial" w:hAnsi="Arial"/>
                <w:b/>
                <w:sz w:val="14"/>
              </w:rPr>
              <w:t>teknik</w:t>
            </w:r>
            <w:r>
              <w:rPr>
                <w:rFonts w:ascii="Arial" w:hAnsi="Arial"/>
                <w:b/>
                <w:spacing w:val="-3"/>
                <w:sz w:val="14"/>
              </w:rPr>
              <w:t xml:space="preserve"> </w:t>
            </w:r>
            <w:r>
              <w:rPr>
                <w:rFonts w:ascii="Arial" w:hAnsi="Arial"/>
                <w:b/>
                <w:sz w:val="14"/>
              </w:rPr>
              <w:t>özellikleri</w:t>
            </w:r>
            <w:r>
              <w:rPr>
                <w:rFonts w:ascii="Arial" w:hAnsi="Arial"/>
                <w:b/>
                <w:spacing w:val="-5"/>
                <w:sz w:val="14"/>
              </w:rPr>
              <w:t xml:space="preserve"> </w:t>
            </w:r>
            <w:r>
              <w:rPr>
                <w:rFonts w:ascii="Arial" w:hAnsi="Arial"/>
                <w:b/>
                <w:sz w:val="14"/>
              </w:rPr>
              <w:t>belirtilen</w:t>
            </w:r>
            <w:r>
              <w:rPr>
                <w:rFonts w:ascii="Arial" w:hAnsi="Arial"/>
                <w:b/>
                <w:spacing w:val="-6"/>
                <w:sz w:val="14"/>
              </w:rPr>
              <w:t xml:space="preserve"> </w:t>
            </w:r>
            <w:r>
              <w:rPr>
                <w:rFonts w:ascii="Arial" w:hAnsi="Arial"/>
                <w:b/>
                <w:sz w:val="14"/>
              </w:rPr>
              <w:t>HAVA</w:t>
            </w:r>
            <w:r>
              <w:rPr>
                <w:rFonts w:ascii="Arial" w:hAnsi="Arial"/>
                <w:b/>
                <w:spacing w:val="-5"/>
                <w:sz w:val="14"/>
              </w:rPr>
              <w:t xml:space="preserve"> </w:t>
            </w:r>
            <w:r>
              <w:rPr>
                <w:rFonts w:ascii="Arial" w:hAnsi="Arial"/>
                <w:b/>
                <w:sz w:val="14"/>
              </w:rPr>
              <w:t>TANKlin</w:t>
            </w:r>
            <w:r>
              <w:rPr>
                <w:rFonts w:ascii="Arial" w:hAnsi="Arial"/>
                <w:b/>
                <w:spacing w:val="-6"/>
                <w:sz w:val="14"/>
              </w:rPr>
              <w:t xml:space="preserve"> </w:t>
            </w:r>
            <w:r>
              <w:rPr>
                <w:rFonts w:ascii="Arial" w:hAnsi="Arial"/>
                <w:b/>
                <w:sz w:val="14"/>
              </w:rPr>
              <w:t>mevcut</w:t>
            </w:r>
            <w:r>
              <w:rPr>
                <w:rFonts w:ascii="Arial" w:hAnsi="Arial"/>
                <w:b/>
                <w:spacing w:val="-3"/>
                <w:sz w:val="14"/>
              </w:rPr>
              <w:t xml:space="preserve"> </w:t>
            </w:r>
            <w:r>
              <w:rPr>
                <w:rFonts w:ascii="Arial" w:hAnsi="Arial"/>
                <w:b/>
                <w:sz w:val="14"/>
              </w:rPr>
              <w:t>şartlar</w:t>
            </w:r>
            <w:r>
              <w:rPr>
                <w:rFonts w:ascii="Arial" w:hAnsi="Arial"/>
                <w:b/>
                <w:spacing w:val="-4"/>
                <w:sz w:val="14"/>
              </w:rPr>
              <w:t xml:space="preserve"> </w:t>
            </w:r>
            <w:r>
              <w:rPr>
                <w:rFonts w:ascii="Arial" w:hAnsi="Arial"/>
                <w:b/>
                <w:sz w:val="14"/>
              </w:rPr>
              <w:t>altında,</w:t>
            </w:r>
            <w:r>
              <w:rPr>
                <w:rFonts w:ascii="Arial" w:hAnsi="Arial"/>
                <w:b/>
                <w:spacing w:val="-3"/>
                <w:sz w:val="14"/>
              </w:rPr>
              <w:t xml:space="preserve"> </w:t>
            </w:r>
            <w:r>
              <w:rPr>
                <w:rFonts w:ascii="Arial" w:hAnsi="Arial"/>
                <w:b/>
                <w:sz w:val="14"/>
              </w:rPr>
              <w:t>uygunsuzlukların</w:t>
            </w:r>
            <w:r>
              <w:rPr>
                <w:rFonts w:ascii="Arial" w:hAnsi="Arial"/>
                <w:b/>
                <w:spacing w:val="-4"/>
                <w:sz w:val="14"/>
              </w:rPr>
              <w:t xml:space="preserve"> </w:t>
            </w:r>
            <w:r>
              <w:rPr>
                <w:rFonts w:ascii="Arial" w:hAnsi="Arial"/>
                <w:b/>
                <w:sz w:val="14"/>
              </w:rPr>
              <w:t>ve</w:t>
            </w:r>
            <w:r>
              <w:rPr>
                <w:rFonts w:ascii="Arial" w:hAnsi="Arial"/>
                <w:b/>
                <w:spacing w:val="-6"/>
                <w:sz w:val="14"/>
              </w:rPr>
              <w:t xml:space="preserve"> </w:t>
            </w:r>
            <w:r>
              <w:rPr>
                <w:rFonts w:ascii="Arial" w:hAnsi="Arial"/>
                <w:b/>
                <w:sz w:val="14"/>
              </w:rPr>
              <w:t>açıklamalarda</w:t>
            </w:r>
            <w:r>
              <w:rPr>
                <w:rFonts w:ascii="Arial" w:hAnsi="Arial"/>
                <w:b/>
                <w:spacing w:val="-6"/>
                <w:sz w:val="14"/>
              </w:rPr>
              <w:t xml:space="preserve"> </w:t>
            </w:r>
            <w:r>
              <w:rPr>
                <w:rFonts w:ascii="Arial" w:hAnsi="Arial"/>
                <w:b/>
                <w:sz w:val="14"/>
              </w:rPr>
              <w:t>belirtilen</w:t>
            </w:r>
            <w:r>
              <w:rPr>
                <w:rFonts w:ascii="Arial" w:hAnsi="Arial"/>
                <w:b/>
                <w:spacing w:val="-4"/>
                <w:sz w:val="14"/>
              </w:rPr>
              <w:t xml:space="preserve"> </w:t>
            </w:r>
            <w:r>
              <w:rPr>
                <w:rFonts w:ascii="Arial" w:hAnsi="Arial"/>
                <w:b/>
                <w:sz w:val="14"/>
              </w:rPr>
              <w:t>eksikliklerin</w:t>
            </w:r>
          </w:p>
          <w:p w:rsidR="00377646" w:rsidRDefault="00247074">
            <w:pPr>
              <w:pStyle w:val="TableParagraph"/>
              <w:spacing w:before="14"/>
              <w:ind w:left="103"/>
              <w:rPr>
                <w:rFonts w:ascii="Arial" w:eastAsia="Arial" w:hAnsi="Arial" w:cs="Arial"/>
                <w:sz w:val="14"/>
                <w:szCs w:val="14"/>
              </w:rPr>
            </w:pPr>
            <w:proofErr w:type="gramStart"/>
            <w:r>
              <w:rPr>
                <w:rFonts w:ascii="Arial" w:eastAsia="Arial" w:hAnsi="Arial" w:cs="Arial"/>
                <w:b/>
                <w:bCs/>
                <w:sz w:val="14"/>
                <w:szCs w:val="14"/>
              </w:rPr>
              <w:t>giderilmesi</w:t>
            </w:r>
            <w:proofErr w:type="gramEnd"/>
            <w:r>
              <w:rPr>
                <w:rFonts w:ascii="Arial" w:eastAsia="Arial" w:hAnsi="Arial" w:cs="Arial"/>
                <w:b/>
                <w:bCs/>
                <w:spacing w:val="-4"/>
                <w:sz w:val="14"/>
                <w:szCs w:val="14"/>
              </w:rPr>
              <w:t xml:space="preserve"> </w:t>
            </w:r>
            <w:r>
              <w:rPr>
                <w:rFonts w:ascii="Arial" w:eastAsia="Arial" w:hAnsi="Arial" w:cs="Arial"/>
                <w:b/>
                <w:bCs/>
                <w:sz w:val="14"/>
                <w:szCs w:val="14"/>
              </w:rPr>
              <w:t>ön</w:t>
            </w:r>
            <w:r>
              <w:rPr>
                <w:rFonts w:ascii="Arial" w:eastAsia="Arial" w:hAnsi="Arial" w:cs="Arial"/>
                <w:b/>
                <w:bCs/>
                <w:spacing w:val="-5"/>
                <w:sz w:val="14"/>
                <w:szCs w:val="14"/>
              </w:rPr>
              <w:t xml:space="preserve"> </w:t>
            </w:r>
            <w:r>
              <w:rPr>
                <w:rFonts w:ascii="Arial" w:eastAsia="Arial" w:hAnsi="Arial" w:cs="Arial"/>
                <w:b/>
                <w:bCs/>
                <w:sz w:val="14"/>
                <w:szCs w:val="14"/>
              </w:rPr>
              <w:t>koşulu</w:t>
            </w:r>
            <w:r>
              <w:rPr>
                <w:rFonts w:ascii="Arial" w:eastAsia="Arial" w:hAnsi="Arial" w:cs="Arial"/>
                <w:b/>
                <w:bCs/>
                <w:spacing w:val="-7"/>
                <w:sz w:val="14"/>
                <w:szCs w:val="14"/>
              </w:rPr>
              <w:t xml:space="preserve"> </w:t>
            </w:r>
            <w:r>
              <w:rPr>
                <w:rFonts w:ascii="Arial" w:eastAsia="Arial" w:hAnsi="Arial" w:cs="Arial"/>
                <w:b/>
                <w:bCs/>
                <w:sz w:val="14"/>
                <w:szCs w:val="14"/>
              </w:rPr>
              <w:t>ile</w:t>
            </w:r>
            <w:r>
              <w:rPr>
                <w:rFonts w:ascii="Arial" w:eastAsia="Arial" w:hAnsi="Arial" w:cs="Arial"/>
                <w:b/>
                <w:bCs/>
                <w:spacing w:val="-7"/>
                <w:sz w:val="14"/>
                <w:szCs w:val="14"/>
              </w:rPr>
              <w:t xml:space="preserve"> </w:t>
            </w:r>
            <w:r>
              <w:rPr>
                <w:rFonts w:ascii="Arial" w:eastAsia="Arial" w:hAnsi="Arial" w:cs="Arial"/>
                <w:b/>
                <w:bCs/>
                <w:sz w:val="14"/>
                <w:szCs w:val="14"/>
              </w:rPr>
              <w:t>kullanılmasında</w:t>
            </w:r>
            <w:r>
              <w:rPr>
                <w:rFonts w:ascii="Arial" w:eastAsia="Arial" w:hAnsi="Arial" w:cs="Arial"/>
                <w:b/>
                <w:bCs/>
                <w:spacing w:val="-4"/>
                <w:sz w:val="14"/>
                <w:szCs w:val="14"/>
              </w:rPr>
              <w:t xml:space="preserve"> </w:t>
            </w:r>
            <w:r>
              <w:rPr>
                <w:rFonts w:ascii="Arial" w:eastAsia="Arial" w:hAnsi="Arial" w:cs="Arial"/>
                <w:b/>
                <w:bCs/>
                <w:sz w:val="14"/>
                <w:szCs w:val="14"/>
              </w:rPr>
              <w:t>sakınca</w:t>
            </w:r>
            <w:r>
              <w:rPr>
                <w:rFonts w:ascii="Arial" w:eastAsia="Arial" w:hAnsi="Arial" w:cs="Arial"/>
                <w:b/>
                <w:bCs/>
                <w:spacing w:val="-2"/>
                <w:sz w:val="14"/>
                <w:szCs w:val="14"/>
              </w:rPr>
              <w:t xml:space="preserve"> </w:t>
            </w:r>
            <w:r>
              <w:rPr>
                <w:rFonts w:ascii="Arial" w:eastAsia="Arial" w:hAnsi="Arial" w:cs="Arial"/>
                <w:b/>
                <w:bCs/>
                <w:sz w:val="14"/>
                <w:szCs w:val="14"/>
              </w:rPr>
              <w:t>yoktur.</w:t>
            </w:r>
            <w:r>
              <w:rPr>
                <w:rFonts w:ascii="Arial" w:eastAsia="Arial" w:hAnsi="Arial" w:cs="Arial"/>
                <w:b/>
                <w:bCs/>
                <w:spacing w:val="-6"/>
                <w:sz w:val="14"/>
                <w:szCs w:val="14"/>
              </w:rPr>
              <w:t xml:space="preserve"> </w:t>
            </w:r>
            <w:r>
              <w:rPr>
                <w:rFonts w:ascii="Arial" w:eastAsia="Arial" w:hAnsi="Arial" w:cs="Arial"/>
                <w:b/>
                <w:bCs/>
                <w:sz w:val="14"/>
                <w:szCs w:val="14"/>
              </w:rPr>
              <w:t>Bir</w:t>
            </w:r>
            <w:r>
              <w:rPr>
                <w:rFonts w:ascii="Arial" w:eastAsia="Arial" w:hAnsi="Arial" w:cs="Arial"/>
                <w:b/>
                <w:bCs/>
                <w:spacing w:val="-3"/>
                <w:sz w:val="14"/>
                <w:szCs w:val="14"/>
              </w:rPr>
              <w:t xml:space="preserve"> </w:t>
            </w:r>
            <w:r>
              <w:rPr>
                <w:rFonts w:ascii="Arial" w:eastAsia="Arial" w:hAnsi="Arial" w:cs="Arial"/>
                <w:b/>
                <w:bCs/>
                <w:sz w:val="14"/>
                <w:szCs w:val="14"/>
              </w:rPr>
              <w:t>s</w:t>
            </w:r>
            <w:r>
              <w:rPr>
                <w:rFonts w:ascii="Arial" w:eastAsia="Arial" w:hAnsi="Arial" w:cs="Arial"/>
                <w:b/>
                <w:bCs/>
                <w:sz w:val="14"/>
                <w:szCs w:val="14"/>
              </w:rPr>
              <w:t>onraki</w:t>
            </w:r>
            <w:r>
              <w:rPr>
                <w:rFonts w:ascii="Arial" w:eastAsia="Arial" w:hAnsi="Arial" w:cs="Arial"/>
                <w:b/>
                <w:bCs/>
                <w:spacing w:val="-4"/>
                <w:sz w:val="14"/>
                <w:szCs w:val="14"/>
              </w:rPr>
              <w:t xml:space="preserve"> </w:t>
            </w:r>
            <w:r>
              <w:rPr>
                <w:rFonts w:ascii="Arial" w:eastAsia="Arial" w:hAnsi="Arial" w:cs="Arial"/>
                <w:b/>
                <w:bCs/>
                <w:sz w:val="14"/>
                <w:szCs w:val="14"/>
              </w:rPr>
              <w:t>kontrol</w:t>
            </w:r>
            <w:r>
              <w:rPr>
                <w:rFonts w:ascii="Arial" w:eastAsia="Arial" w:hAnsi="Arial" w:cs="Arial"/>
                <w:b/>
                <w:bCs/>
                <w:spacing w:val="-6"/>
                <w:sz w:val="14"/>
                <w:szCs w:val="14"/>
              </w:rPr>
              <w:t xml:space="preserve"> </w:t>
            </w:r>
            <w:r>
              <w:rPr>
                <w:rFonts w:ascii="Arial" w:eastAsia="Arial" w:hAnsi="Arial" w:cs="Arial"/>
                <w:b/>
                <w:bCs/>
                <w:sz w:val="14"/>
                <w:szCs w:val="14"/>
              </w:rPr>
              <w:t>tarihi</w:t>
            </w:r>
            <w:r>
              <w:rPr>
                <w:rFonts w:ascii="Arial" w:eastAsia="Arial" w:hAnsi="Arial" w:cs="Arial"/>
                <w:b/>
                <w:bCs/>
                <w:spacing w:val="-4"/>
                <w:sz w:val="14"/>
                <w:szCs w:val="14"/>
              </w:rPr>
              <w:t xml:space="preserve"> </w:t>
            </w:r>
            <w:r>
              <w:rPr>
                <w:rFonts w:ascii="Arial" w:eastAsia="Arial" w:hAnsi="Arial" w:cs="Arial"/>
                <w:b/>
                <w:bCs/>
                <w:sz w:val="14"/>
                <w:szCs w:val="14"/>
              </w:rPr>
              <w:t>…………………'dir.</w:t>
            </w:r>
          </w:p>
        </w:tc>
      </w:tr>
      <w:tr w:rsidR="00377646">
        <w:trPr>
          <w:trHeight w:hRule="exact" w:val="394"/>
        </w:trPr>
        <w:tc>
          <w:tcPr>
            <w:tcW w:w="5018"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197" w:lineRule="exact"/>
              <w:ind w:left="607"/>
              <w:rPr>
                <w:rFonts w:ascii="Arial" w:eastAsia="Arial" w:hAnsi="Arial" w:cs="Arial"/>
                <w:sz w:val="18"/>
                <w:szCs w:val="18"/>
              </w:rPr>
            </w:pPr>
            <w:r>
              <w:rPr>
                <w:rFonts w:ascii="Arial" w:hAnsi="Arial"/>
                <w:b/>
                <w:sz w:val="18"/>
              </w:rPr>
              <w:t>Kontrolü Yapan Yetkili Makina</w:t>
            </w:r>
            <w:r>
              <w:rPr>
                <w:rFonts w:ascii="Arial" w:hAnsi="Arial"/>
                <w:b/>
                <w:spacing w:val="-15"/>
                <w:sz w:val="18"/>
              </w:rPr>
              <w:t xml:space="preserve"> </w:t>
            </w:r>
            <w:r>
              <w:rPr>
                <w:rFonts w:ascii="Arial" w:hAnsi="Arial"/>
                <w:b/>
                <w:sz w:val="18"/>
              </w:rPr>
              <w:t>Mühendisinin</w:t>
            </w:r>
          </w:p>
        </w:tc>
        <w:tc>
          <w:tcPr>
            <w:tcW w:w="256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
              <w:ind w:left="10"/>
              <w:jc w:val="center"/>
              <w:rPr>
                <w:rFonts w:ascii="Arial" w:eastAsia="Arial" w:hAnsi="Arial" w:cs="Arial"/>
                <w:sz w:val="16"/>
                <w:szCs w:val="16"/>
              </w:rPr>
            </w:pPr>
            <w:r>
              <w:rPr>
                <w:rFonts w:ascii="Arial" w:hAnsi="Arial"/>
                <w:b/>
                <w:sz w:val="16"/>
              </w:rPr>
              <w:t>İMZA</w:t>
            </w:r>
          </w:p>
        </w:tc>
        <w:tc>
          <w:tcPr>
            <w:tcW w:w="253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3"/>
              <w:ind w:right="7"/>
              <w:jc w:val="center"/>
              <w:rPr>
                <w:rFonts w:ascii="Arial" w:eastAsia="Arial" w:hAnsi="Arial" w:cs="Arial"/>
                <w:sz w:val="16"/>
                <w:szCs w:val="16"/>
              </w:rPr>
            </w:pPr>
            <w:r>
              <w:rPr>
                <w:rFonts w:ascii="Arial"/>
                <w:b/>
                <w:spacing w:val="-3"/>
                <w:sz w:val="16"/>
              </w:rPr>
              <w:t>ONAY</w:t>
            </w:r>
          </w:p>
        </w:tc>
      </w:tr>
      <w:tr w:rsidR="00377646">
        <w:trPr>
          <w:trHeight w:hRule="exact" w:val="818"/>
        </w:trPr>
        <w:tc>
          <w:tcPr>
            <w:tcW w:w="2460"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1"/>
              <w:rPr>
                <w:rFonts w:ascii="Arial" w:eastAsia="Arial" w:hAnsi="Arial" w:cs="Arial"/>
                <w:b/>
                <w:bCs/>
                <w:sz w:val="19"/>
                <w:szCs w:val="19"/>
              </w:rPr>
            </w:pPr>
          </w:p>
          <w:p w:rsidR="00377646" w:rsidRDefault="00247074">
            <w:pPr>
              <w:pStyle w:val="TableParagraph"/>
              <w:ind w:right="1"/>
              <w:jc w:val="center"/>
              <w:rPr>
                <w:rFonts w:ascii="Arial" w:eastAsia="Arial" w:hAnsi="Arial" w:cs="Arial"/>
                <w:sz w:val="16"/>
                <w:szCs w:val="16"/>
              </w:rPr>
            </w:pPr>
            <w:r>
              <w:rPr>
                <w:rFonts w:ascii="Arial" w:hAnsi="Arial"/>
                <w:sz w:val="16"/>
              </w:rPr>
              <w:t>Adı</w:t>
            </w:r>
            <w:r>
              <w:rPr>
                <w:rFonts w:ascii="Arial" w:hAnsi="Arial"/>
                <w:spacing w:val="-5"/>
                <w:sz w:val="16"/>
              </w:rPr>
              <w:t xml:space="preserve"> </w:t>
            </w:r>
            <w:r>
              <w:rPr>
                <w:rFonts w:ascii="Arial" w:hAnsi="Arial"/>
                <w:sz w:val="16"/>
              </w:rPr>
              <w:t>Soyadı</w:t>
            </w:r>
          </w:p>
        </w:tc>
        <w:tc>
          <w:tcPr>
            <w:tcW w:w="2558" w:type="dxa"/>
            <w:tcBorders>
              <w:top w:val="single" w:sz="4" w:space="0" w:color="000000"/>
              <w:left w:val="single" w:sz="4" w:space="0" w:color="000000"/>
              <w:bottom w:val="single" w:sz="4" w:space="0" w:color="000000"/>
              <w:right w:val="single" w:sz="4" w:space="0" w:color="000000"/>
            </w:tcBorders>
          </w:tcPr>
          <w:p w:rsidR="00377646" w:rsidRDefault="00377646"/>
        </w:tc>
        <w:tc>
          <w:tcPr>
            <w:tcW w:w="2561" w:type="dxa"/>
            <w:vMerge w:val="restart"/>
            <w:tcBorders>
              <w:top w:val="single" w:sz="4" w:space="0" w:color="000000"/>
              <w:left w:val="single" w:sz="4" w:space="0" w:color="000000"/>
              <w:right w:val="single" w:sz="4" w:space="0" w:color="000000"/>
            </w:tcBorders>
          </w:tcPr>
          <w:p w:rsidR="00377646" w:rsidRDefault="00377646"/>
        </w:tc>
        <w:tc>
          <w:tcPr>
            <w:tcW w:w="2532" w:type="dxa"/>
            <w:vMerge w:val="restart"/>
            <w:tcBorders>
              <w:top w:val="single" w:sz="4" w:space="0" w:color="000000"/>
              <w:left w:val="single" w:sz="4" w:space="0" w:color="000000"/>
              <w:right w:val="single" w:sz="4" w:space="0" w:color="000000"/>
            </w:tcBorders>
          </w:tcPr>
          <w:p w:rsidR="00377646" w:rsidRDefault="00377646"/>
        </w:tc>
      </w:tr>
      <w:tr w:rsidR="00377646">
        <w:trPr>
          <w:trHeight w:hRule="exact" w:val="547"/>
        </w:trPr>
        <w:tc>
          <w:tcPr>
            <w:tcW w:w="24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2"/>
              <w:jc w:val="center"/>
              <w:rPr>
                <w:rFonts w:ascii="Arial" w:eastAsia="Arial" w:hAnsi="Arial" w:cs="Arial"/>
                <w:sz w:val="16"/>
                <w:szCs w:val="16"/>
              </w:rPr>
            </w:pPr>
            <w:r>
              <w:rPr>
                <w:rFonts w:ascii="Arial"/>
                <w:sz w:val="16"/>
              </w:rPr>
              <w:t>Sicil No</w:t>
            </w:r>
          </w:p>
        </w:tc>
        <w:tc>
          <w:tcPr>
            <w:tcW w:w="2558" w:type="dxa"/>
            <w:tcBorders>
              <w:top w:val="single" w:sz="4" w:space="0" w:color="000000"/>
              <w:left w:val="single" w:sz="4" w:space="0" w:color="000000"/>
              <w:bottom w:val="single" w:sz="4" w:space="0" w:color="000000"/>
              <w:right w:val="single" w:sz="4" w:space="0" w:color="000000"/>
            </w:tcBorders>
          </w:tcPr>
          <w:p w:rsidR="00377646" w:rsidRDefault="00377646"/>
        </w:tc>
        <w:tc>
          <w:tcPr>
            <w:tcW w:w="2561" w:type="dxa"/>
            <w:vMerge/>
            <w:tcBorders>
              <w:left w:val="single" w:sz="4" w:space="0" w:color="000000"/>
              <w:bottom w:val="single" w:sz="4" w:space="0" w:color="000000"/>
              <w:right w:val="single" w:sz="4" w:space="0" w:color="000000"/>
            </w:tcBorders>
          </w:tcPr>
          <w:p w:rsidR="00377646" w:rsidRDefault="00377646"/>
        </w:tc>
        <w:tc>
          <w:tcPr>
            <w:tcW w:w="2532" w:type="dxa"/>
            <w:vMerge/>
            <w:tcBorders>
              <w:left w:val="single" w:sz="4" w:space="0" w:color="000000"/>
              <w:bottom w:val="single" w:sz="4" w:space="0" w:color="000000"/>
              <w:right w:val="single" w:sz="4" w:space="0" w:color="000000"/>
            </w:tcBorders>
          </w:tcPr>
          <w:p w:rsidR="00377646" w:rsidRDefault="00377646"/>
        </w:tc>
      </w:tr>
    </w:tbl>
    <w:p w:rsidR="00377646" w:rsidRDefault="00247074">
      <w:pPr>
        <w:spacing w:before="5" w:line="259" w:lineRule="auto"/>
        <w:ind w:left="115" w:right="1375"/>
        <w:rPr>
          <w:rFonts w:ascii="Arial" w:eastAsia="Arial" w:hAnsi="Arial" w:cs="Arial"/>
          <w:sz w:val="12"/>
          <w:szCs w:val="12"/>
        </w:rPr>
      </w:pPr>
      <w:r>
        <w:rPr>
          <w:rFonts w:ascii="Arial" w:hAnsi="Arial"/>
          <w:b/>
          <w:sz w:val="12"/>
        </w:rPr>
        <w:t>NOT: Basınçlı Kapların ve Tesisatların "İş Ekipmanlarının Kullanımında Sağlık ve Güvenlik Şartları Yönetmeliği"</w:t>
      </w:r>
      <w:r>
        <w:rPr>
          <w:rFonts w:ascii="Arial" w:hAnsi="Arial"/>
          <w:b/>
          <w:sz w:val="12"/>
        </w:rPr>
        <w:t xml:space="preserve"> madde 7 gereği kontrol edilmesi zorunludur. (Form raporun ayrılmaz bir</w:t>
      </w:r>
      <w:r>
        <w:rPr>
          <w:rFonts w:ascii="Arial" w:hAnsi="Arial"/>
          <w:b/>
          <w:spacing w:val="-18"/>
          <w:sz w:val="12"/>
        </w:rPr>
        <w:t xml:space="preserve"> </w:t>
      </w:r>
      <w:r>
        <w:rPr>
          <w:rFonts w:ascii="Arial" w:hAnsi="Arial"/>
          <w:b/>
          <w:sz w:val="12"/>
        </w:rPr>
        <w:t>ekidir.)</w:t>
      </w: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spacing w:before="3"/>
        <w:rPr>
          <w:rFonts w:ascii="Arial" w:eastAsia="Arial" w:hAnsi="Arial" w:cs="Arial"/>
          <w:b/>
          <w:bCs/>
          <w:sz w:val="24"/>
          <w:szCs w:val="24"/>
        </w:rPr>
      </w:pPr>
    </w:p>
    <w:p w:rsidR="00377646" w:rsidRDefault="00247074">
      <w:pPr>
        <w:pStyle w:val="GvdeMetni"/>
        <w:spacing w:before="38" w:line="79" w:lineRule="exact"/>
        <w:ind w:right="363"/>
        <w:jc w:val="right"/>
        <w:rPr>
          <w:rFonts w:ascii="Minion Pro" w:eastAsia="Minion Pro" w:hAnsi="Minion Pro" w:cs="Minion Pro"/>
        </w:rPr>
      </w:pPr>
      <w:hyperlink w:anchor="_bookmark19" w:history="1">
        <w:r>
          <w:rPr>
            <w:rFonts w:ascii="Minion Pro" w:hAnsi="Minion Pro"/>
          </w:rPr>
          <w:t>Başa Dön</w:t>
        </w:r>
      </w:hyperlink>
    </w:p>
    <w:p w:rsidR="00377646" w:rsidRDefault="00377646">
      <w:pPr>
        <w:spacing w:line="79" w:lineRule="exact"/>
        <w:jc w:val="right"/>
        <w:rPr>
          <w:rFonts w:ascii="Minion Pro" w:eastAsia="Minion Pro" w:hAnsi="Minion Pro" w:cs="Minion Pro"/>
        </w:rPr>
        <w:sectPr w:rsidR="00377646">
          <w:footerReference w:type="default" r:id="rId206"/>
          <w:pgSz w:w="11910" w:h="16840"/>
          <w:pgMar w:top="1400" w:right="260" w:bottom="480" w:left="1300" w:header="0" w:footer="294" w:gutter="0"/>
          <w:cols w:space="708"/>
        </w:sectPr>
      </w:pPr>
    </w:p>
    <w:tbl>
      <w:tblPr>
        <w:tblStyle w:val="TableNormal"/>
        <w:tblW w:w="0" w:type="auto"/>
        <w:tblInd w:w="114" w:type="dxa"/>
        <w:tblLayout w:type="fixed"/>
        <w:tblLook w:val="01E0" w:firstRow="1" w:lastRow="1" w:firstColumn="1" w:lastColumn="1" w:noHBand="0" w:noVBand="0"/>
      </w:tblPr>
      <w:tblGrid>
        <w:gridCol w:w="276"/>
        <w:gridCol w:w="1189"/>
        <w:gridCol w:w="1228"/>
        <w:gridCol w:w="5293"/>
        <w:gridCol w:w="1677"/>
      </w:tblGrid>
      <w:tr w:rsidR="00377646">
        <w:trPr>
          <w:trHeight w:hRule="exact" w:val="802"/>
        </w:trPr>
        <w:tc>
          <w:tcPr>
            <w:tcW w:w="1465" w:type="dxa"/>
            <w:gridSpan w:val="2"/>
            <w:tcBorders>
              <w:top w:val="single" w:sz="6" w:space="0" w:color="000000"/>
              <w:left w:val="single" w:sz="6" w:space="0" w:color="000000"/>
              <w:bottom w:val="single" w:sz="6" w:space="0" w:color="000000"/>
              <w:right w:val="single" w:sz="3" w:space="0" w:color="000000"/>
            </w:tcBorders>
          </w:tcPr>
          <w:p w:rsidR="00377646" w:rsidRDefault="00377646">
            <w:pPr>
              <w:pStyle w:val="TableParagraph"/>
              <w:spacing w:before="12"/>
              <w:rPr>
                <w:rFonts w:ascii="Minion Pro" w:eastAsia="Minion Pro" w:hAnsi="Minion Pro" w:cs="Minion Pro"/>
                <w:sz w:val="4"/>
                <w:szCs w:val="4"/>
              </w:rPr>
            </w:pPr>
          </w:p>
          <w:p w:rsidR="00377646" w:rsidRDefault="00247074">
            <w:pPr>
              <w:pStyle w:val="TableParagraph"/>
              <w:ind w:left="336"/>
              <w:rPr>
                <w:rFonts w:ascii="Minion Pro" w:eastAsia="Minion Pro" w:hAnsi="Minion Pro" w:cs="Minion Pro"/>
                <w:sz w:val="20"/>
                <w:szCs w:val="20"/>
              </w:rPr>
            </w:pPr>
            <w:r>
              <w:rPr>
                <w:rFonts w:ascii="Minion Pro" w:eastAsia="Minion Pro" w:hAnsi="Minion Pro" w:cs="Minion Pro"/>
                <w:noProof/>
                <w:sz w:val="20"/>
                <w:szCs w:val="20"/>
                <w:lang w:val="tr-TR" w:eastAsia="tr-TR"/>
              </w:rPr>
              <w:drawing>
                <wp:inline distT="0" distB="0" distL="0" distR="0">
                  <wp:extent cx="509214" cy="426720"/>
                  <wp:effectExtent l="0" t="0" r="0" b="0"/>
                  <wp:docPr id="253" name="image147.jpeg" descr="ME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47.jpeg"/>
                          <pic:cNvPicPr/>
                        </pic:nvPicPr>
                        <pic:blipFill>
                          <a:blip r:embed="rId207" cstate="print"/>
                          <a:stretch>
                            <a:fillRect/>
                          </a:stretch>
                        </pic:blipFill>
                        <pic:spPr>
                          <a:xfrm>
                            <a:off x="0" y="0"/>
                            <a:ext cx="509214" cy="426720"/>
                          </a:xfrm>
                          <a:prstGeom prst="rect">
                            <a:avLst/>
                          </a:prstGeom>
                        </pic:spPr>
                      </pic:pic>
                    </a:graphicData>
                  </a:graphic>
                </wp:inline>
              </w:drawing>
            </w:r>
          </w:p>
        </w:tc>
        <w:tc>
          <w:tcPr>
            <w:tcW w:w="6521" w:type="dxa"/>
            <w:gridSpan w:val="2"/>
            <w:tcBorders>
              <w:top w:val="single" w:sz="6" w:space="0" w:color="000000"/>
              <w:left w:val="single" w:sz="3" w:space="0" w:color="000000"/>
              <w:bottom w:val="single" w:sz="6" w:space="0" w:color="000000"/>
              <w:right w:val="single" w:sz="3" w:space="0" w:color="000000"/>
            </w:tcBorders>
          </w:tcPr>
          <w:p w:rsidR="00377646" w:rsidRDefault="00377646">
            <w:pPr>
              <w:pStyle w:val="TableParagraph"/>
              <w:spacing w:before="9"/>
              <w:rPr>
                <w:rFonts w:ascii="Minion Pro" w:eastAsia="Minion Pro" w:hAnsi="Minion Pro" w:cs="Minion Pro"/>
                <w:sz w:val="12"/>
                <w:szCs w:val="12"/>
              </w:rPr>
            </w:pPr>
          </w:p>
          <w:p w:rsidR="00377646" w:rsidRDefault="00247074">
            <w:pPr>
              <w:pStyle w:val="TableParagraph"/>
              <w:spacing w:line="264" w:lineRule="auto"/>
              <w:ind w:left="2023" w:right="2021"/>
              <w:jc w:val="center"/>
              <w:rPr>
                <w:rFonts w:ascii="Times New Roman" w:eastAsia="Times New Roman" w:hAnsi="Times New Roman" w:cs="Times New Roman"/>
                <w:sz w:val="12"/>
                <w:szCs w:val="12"/>
              </w:rPr>
            </w:pPr>
            <w:bookmarkStart w:id="163" w:name="Ek-5_ORNEK-KKD_Standartları"/>
            <w:bookmarkStart w:id="164" w:name="_bookmark50"/>
            <w:bookmarkEnd w:id="163"/>
            <w:bookmarkEnd w:id="164"/>
            <w:r>
              <w:rPr>
                <w:rFonts w:ascii="Times New Roman" w:hAnsi="Times New Roman"/>
                <w:b/>
                <w:sz w:val="12"/>
              </w:rPr>
              <w:t>ANKARA İL MİLLİ EĞİTİM MÜDÜRLÜĞÜ İŞ SAĞLIĞI VE GÜVENLİĞİ</w:t>
            </w:r>
            <w:r>
              <w:rPr>
                <w:rFonts w:ascii="Times New Roman" w:hAnsi="Times New Roman"/>
                <w:b/>
                <w:spacing w:val="27"/>
                <w:sz w:val="12"/>
              </w:rPr>
              <w:t xml:space="preserve"> </w:t>
            </w:r>
            <w:r>
              <w:rPr>
                <w:rFonts w:ascii="Times New Roman" w:hAnsi="Times New Roman"/>
                <w:b/>
                <w:sz w:val="12"/>
              </w:rPr>
              <w:t>BÜROSU</w:t>
            </w:r>
          </w:p>
          <w:p w:rsidR="00377646" w:rsidRDefault="00247074">
            <w:pPr>
              <w:pStyle w:val="TableParagraph"/>
              <w:jc w:val="center"/>
              <w:rPr>
                <w:rFonts w:ascii="Times New Roman" w:eastAsia="Times New Roman" w:hAnsi="Times New Roman" w:cs="Times New Roman"/>
                <w:sz w:val="12"/>
                <w:szCs w:val="12"/>
              </w:rPr>
            </w:pPr>
            <w:r>
              <w:rPr>
                <w:rFonts w:ascii="Times New Roman" w:hAnsi="Times New Roman"/>
                <w:b/>
                <w:sz w:val="12"/>
              </w:rPr>
              <w:t xml:space="preserve">KİŞİSEL KORUYUCU DONANIM  STANTARTLARI </w:t>
            </w:r>
            <w:r>
              <w:rPr>
                <w:rFonts w:ascii="Times New Roman" w:hAnsi="Times New Roman"/>
                <w:b/>
                <w:spacing w:val="2"/>
                <w:sz w:val="12"/>
              </w:rPr>
              <w:t xml:space="preserve"> </w:t>
            </w:r>
            <w:r>
              <w:rPr>
                <w:rFonts w:ascii="Times New Roman" w:hAnsi="Times New Roman"/>
                <w:b/>
                <w:sz w:val="12"/>
              </w:rPr>
              <w:t>TABLOSU</w:t>
            </w:r>
          </w:p>
        </w:tc>
        <w:tc>
          <w:tcPr>
            <w:tcW w:w="1677" w:type="dxa"/>
            <w:tcBorders>
              <w:top w:val="single" w:sz="6" w:space="0" w:color="000000"/>
              <w:left w:val="single" w:sz="3" w:space="0" w:color="000000"/>
              <w:bottom w:val="single" w:sz="6" w:space="0" w:color="000000"/>
              <w:right w:val="single" w:sz="6" w:space="0" w:color="000000"/>
            </w:tcBorders>
          </w:tcPr>
          <w:p w:rsidR="00377646" w:rsidRDefault="00247074">
            <w:pPr>
              <w:pStyle w:val="TableParagraph"/>
              <w:spacing w:before="70"/>
              <w:ind w:left="19"/>
              <w:rPr>
                <w:rFonts w:ascii="Times New Roman" w:eastAsia="Times New Roman" w:hAnsi="Times New Roman" w:cs="Times New Roman"/>
                <w:sz w:val="10"/>
                <w:szCs w:val="10"/>
              </w:rPr>
            </w:pPr>
            <w:r>
              <w:rPr>
                <w:rFonts w:ascii="Times New Roman" w:hAnsi="Times New Roman"/>
                <w:b/>
                <w:w w:val="105"/>
                <w:sz w:val="10"/>
              </w:rPr>
              <w:t xml:space="preserve">Doküman No       : </w:t>
            </w:r>
            <w:r>
              <w:rPr>
                <w:rFonts w:ascii="Times New Roman" w:hAnsi="Times New Roman"/>
                <w:b/>
                <w:spacing w:val="19"/>
                <w:w w:val="105"/>
                <w:sz w:val="10"/>
              </w:rPr>
              <w:t xml:space="preserve"> </w:t>
            </w:r>
            <w:r>
              <w:rPr>
                <w:rFonts w:ascii="Times New Roman" w:hAnsi="Times New Roman"/>
                <w:b/>
                <w:w w:val="105"/>
                <w:sz w:val="10"/>
              </w:rPr>
              <w:t>İSG.16.1</w:t>
            </w:r>
          </w:p>
          <w:p w:rsidR="00377646" w:rsidRDefault="00247074">
            <w:pPr>
              <w:pStyle w:val="TableParagraph"/>
              <w:tabs>
                <w:tab w:val="left" w:pos="799"/>
              </w:tabs>
              <w:spacing w:before="17" w:line="276" w:lineRule="auto"/>
              <w:ind w:left="19" w:right="829"/>
              <w:rPr>
                <w:rFonts w:ascii="Times New Roman" w:eastAsia="Times New Roman" w:hAnsi="Times New Roman" w:cs="Times New Roman"/>
                <w:sz w:val="10"/>
                <w:szCs w:val="10"/>
              </w:rPr>
            </w:pPr>
            <w:r>
              <w:rPr>
                <w:rFonts w:ascii="Times New Roman"/>
                <w:b/>
                <w:w w:val="105"/>
                <w:sz w:val="10"/>
              </w:rPr>
              <w:t>Revizyon</w:t>
            </w:r>
            <w:r>
              <w:rPr>
                <w:rFonts w:ascii="Times New Roman"/>
                <w:b/>
                <w:spacing w:val="-4"/>
                <w:w w:val="105"/>
                <w:sz w:val="10"/>
              </w:rPr>
              <w:t xml:space="preserve"> </w:t>
            </w:r>
            <w:r>
              <w:rPr>
                <w:rFonts w:ascii="Times New Roman"/>
                <w:b/>
                <w:w w:val="105"/>
                <w:sz w:val="10"/>
              </w:rPr>
              <w:t>No</w:t>
            </w:r>
            <w:r>
              <w:rPr>
                <w:rFonts w:ascii="Times New Roman"/>
                <w:b/>
                <w:w w:val="105"/>
                <w:sz w:val="10"/>
              </w:rPr>
              <w:tab/>
              <w:t>: Revizyon Tarihi</w:t>
            </w:r>
            <w:r>
              <w:rPr>
                <w:rFonts w:ascii="Times New Roman"/>
                <w:b/>
                <w:spacing w:val="18"/>
                <w:w w:val="105"/>
                <w:sz w:val="10"/>
              </w:rPr>
              <w:t xml:space="preserve"> </w:t>
            </w:r>
            <w:r>
              <w:rPr>
                <w:rFonts w:ascii="Times New Roman"/>
                <w:b/>
                <w:w w:val="105"/>
                <w:sz w:val="10"/>
              </w:rPr>
              <w:t>:</w:t>
            </w:r>
          </w:p>
          <w:p w:rsidR="00377646" w:rsidRDefault="00247074">
            <w:pPr>
              <w:pStyle w:val="TableParagraph"/>
              <w:tabs>
                <w:tab w:val="left" w:pos="806"/>
              </w:tabs>
              <w:ind w:left="19"/>
              <w:rPr>
                <w:rFonts w:ascii="Times New Roman" w:eastAsia="Times New Roman" w:hAnsi="Times New Roman" w:cs="Times New Roman"/>
                <w:sz w:val="10"/>
                <w:szCs w:val="10"/>
              </w:rPr>
            </w:pPr>
            <w:r>
              <w:rPr>
                <w:rFonts w:ascii="Times New Roman" w:hAnsi="Times New Roman"/>
                <w:b/>
                <w:w w:val="105"/>
                <w:sz w:val="10"/>
              </w:rPr>
              <w:t>Yayın</w:t>
            </w:r>
            <w:r>
              <w:rPr>
                <w:rFonts w:ascii="Times New Roman" w:hAnsi="Times New Roman"/>
                <w:b/>
                <w:spacing w:val="-8"/>
                <w:w w:val="105"/>
                <w:sz w:val="10"/>
              </w:rPr>
              <w:t xml:space="preserve"> </w:t>
            </w:r>
            <w:r>
              <w:rPr>
                <w:rFonts w:ascii="Times New Roman" w:hAnsi="Times New Roman"/>
                <w:b/>
                <w:w w:val="105"/>
                <w:sz w:val="10"/>
              </w:rPr>
              <w:t>Tarihi</w:t>
            </w:r>
            <w:r>
              <w:rPr>
                <w:rFonts w:ascii="Times New Roman" w:hAnsi="Times New Roman"/>
                <w:b/>
                <w:w w:val="105"/>
                <w:sz w:val="10"/>
              </w:rPr>
              <w:tab/>
              <w:t xml:space="preserve">: </w:t>
            </w:r>
            <w:r>
              <w:rPr>
                <w:rFonts w:ascii="Times New Roman" w:hAnsi="Times New Roman"/>
                <w:b/>
                <w:spacing w:val="3"/>
                <w:w w:val="105"/>
                <w:sz w:val="10"/>
              </w:rPr>
              <w:t xml:space="preserve"> </w:t>
            </w:r>
            <w:r>
              <w:rPr>
                <w:rFonts w:ascii="Times New Roman" w:hAnsi="Times New Roman"/>
                <w:b/>
                <w:w w:val="105"/>
                <w:sz w:val="10"/>
              </w:rPr>
              <w:t>26.11.2015</w:t>
            </w:r>
          </w:p>
        </w:tc>
      </w:tr>
      <w:tr w:rsidR="00377646">
        <w:trPr>
          <w:trHeight w:hRule="exact" w:val="592"/>
        </w:trPr>
        <w:tc>
          <w:tcPr>
            <w:tcW w:w="9662" w:type="dxa"/>
            <w:gridSpan w:val="5"/>
            <w:tcBorders>
              <w:top w:val="single" w:sz="6" w:space="0" w:color="000000"/>
              <w:left w:val="single" w:sz="6" w:space="0" w:color="000000"/>
              <w:bottom w:val="single" w:sz="3" w:space="0" w:color="000000"/>
              <w:right w:val="single" w:sz="6" w:space="0" w:color="000000"/>
            </w:tcBorders>
          </w:tcPr>
          <w:p w:rsidR="00377646" w:rsidRDefault="00377646">
            <w:pPr>
              <w:pStyle w:val="TableParagraph"/>
              <w:spacing w:before="13"/>
              <w:rPr>
                <w:rFonts w:ascii="Minion Pro" w:eastAsia="Minion Pro" w:hAnsi="Minion Pro" w:cs="Minion Pro"/>
                <w:sz w:val="6"/>
                <w:szCs w:val="6"/>
              </w:rPr>
            </w:pPr>
          </w:p>
          <w:p w:rsidR="00377646" w:rsidRDefault="00247074">
            <w:pPr>
              <w:pStyle w:val="TableParagraph"/>
              <w:spacing w:line="276" w:lineRule="auto"/>
              <w:ind w:left="16" w:right="40"/>
              <w:rPr>
                <w:rFonts w:ascii="Times New Roman" w:eastAsia="Times New Roman" w:hAnsi="Times New Roman" w:cs="Times New Roman"/>
                <w:sz w:val="10"/>
                <w:szCs w:val="10"/>
              </w:rPr>
            </w:pPr>
            <w:r>
              <w:rPr>
                <w:rFonts w:ascii="Times New Roman" w:hAnsi="Times New Roman"/>
                <w:w w:val="105"/>
                <w:sz w:val="10"/>
              </w:rPr>
              <w:t>Pursaklar</w:t>
            </w:r>
            <w:r>
              <w:rPr>
                <w:rFonts w:ascii="Times New Roman" w:hAnsi="Times New Roman"/>
                <w:spacing w:val="-4"/>
                <w:w w:val="105"/>
                <w:sz w:val="10"/>
              </w:rPr>
              <w:t xml:space="preserve"> </w:t>
            </w:r>
            <w:r>
              <w:rPr>
                <w:rFonts w:ascii="Times New Roman" w:hAnsi="Times New Roman"/>
                <w:w w:val="105"/>
                <w:sz w:val="10"/>
              </w:rPr>
              <w:t>İlçe</w:t>
            </w:r>
            <w:r>
              <w:rPr>
                <w:rFonts w:ascii="Times New Roman" w:hAnsi="Times New Roman"/>
                <w:spacing w:val="-6"/>
                <w:w w:val="105"/>
                <w:sz w:val="10"/>
              </w:rPr>
              <w:t xml:space="preserve"> </w:t>
            </w:r>
            <w:r>
              <w:rPr>
                <w:rFonts w:ascii="Times New Roman" w:hAnsi="Times New Roman"/>
                <w:w w:val="105"/>
                <w:sz w:val="10"/>
              </w:rPr>
              <w:t>Milli</w:t>
            </w:r>
            <w:r>
              <w:rPr>
                <w:rFonts w:ascii="Times New Roman" w:hAnsi="Times New Roman"/>
                <w:spacing w:val="-6"/>
                <w:w w:val="105"/>
                <w:sz w:val="10"/>
              </w:rPr>
              <w:t xml:space="preserve"> </w:t>
            </w:r>
            <w:r>
              <w:rPr>
                <w:rFonts w:ascii="Times New Roman" w:hAnsi="Times New Roman"/>
                <w:w w:val="105"/>
                <w:sz w:val="10"/>
              </w:rPr>
              <w:t>Eğitim</w:t>
            </w:r>
            <w:r>
              <w:rPr>
                <w:rFonts w:ascii="Times New Roman" w:hAnsi="Times New Roman"/>
                <w:spacing w:val="-9"/>
                <w:w w:val="105"/>
                <w:sz w:val="10"/>
              </w:rPr>
              <w:t xml:space="preserve"> </w:t>
            </w:r>
            <w:r>
              <w:rPr>
                <w:rFonts w:ascii="Times New Roman" w:hAnsi="Times New Roman"/>
                <w:w w:val="105"/>
                <w:sz w:val="10"/>
              </w:rPr>
              <w:t>Müdürlüğü</w:t>
            </w:r>
            <w:r>
              <w:rPr>
                <w:rFonts w:ascii="Times New Roman" w:hAnsi="Times New Roman"/>
                <w:spacing w:val="-5"/>
                <w:w w:val="105"/>
                <w:sz w:val="10"/>
              </w:rPr>
              <w:t xml:space="preserve"> </w:t>
            </w:r>
            <w:r>
              <w:rPr>
                <w:rFonts w:ascii="Times New Roman" w:hAnsi="Times New Roman"/>
                <w:spacing w:val="-3"/>
                <w:w w:val="105"/>
                <w:sz w:val="10"/>
              </w:rPr>
              <w:t>kurum,</w:t>
            </w:r>
            <w:r>
              <w:rPr>
                <w:rFonts w:ascii="Times New Roman" w:hAnsi="Times New Roman"/>
                <w:spacing w:val="-5"/>
                <w:w w:val="105"/>
                <w:sz w:val="10"/>
              </w:rPr>
              <w:t xml:space="preserve"> </w:t>
            </w:r>
            <w:r>
              <w:rPr>
                <w:rFonts w:ascii="Times New Roman" w:hAnsi="Times New Roman"/>
                <w:spacing w:val="-3"/>
                <w:w w:val="105"/>
                <w:sz w:val="10"/>
              </w:rPr>
              <w:t>okul</w:t>
            </w:r>
            <w:r>
              <w:rPr>
                <w:rFonts w:ascii="Times New Roman" w:hAnsi="Times New Roman"/>
                <w:spacing w:val="-6"/>
                <w:w w:val="105"/>
                <w:sz w:val="10"/>
              </w:rPr>
              <w:t xml:space="preserve"> </w:t>
            </w:r>
            <w:r>
              <w:rPr>
                <w:rFonts w:ascii="Times New Roman" w:hAnsi="Times New Roman"/>
                <w:w w:val="105"/>
                <w:sz w:val="10"/>
              </w:rPr>
              <w:t>ve</w:t>
            </w:r>
            <w:r>
              <w:rPr>
                <w:rFonts w:ascii="Times New Roman" w:hAnsi="Times New Roman"/>
                <w:spacing w:val="-6"/>
                <w:w w:val="105"/>
                <w:sz w:val="10"/>
              </w:rPr>
              <w:t xml:space="preserve"> </w:t>
            </w:r>
            <w:r>
              <w:rPr>
                <w:rFonts w:ascii="Times New Roman" w:hAnsi="Times New Roman"/>
                <w:w w:val="105"/>
                <w:sz w:val="10"/>
              </w:rPr>
              <w:t>merkezlerinde</w:t>
            </w:r>
            <w:r>
              <w:rPr>
                <w:rFonts w:ascii="Times New Roman" w:hAnsi="Times New Roman"/>
                <w:spacing w:val="-6"/>
                <w:w w:val="105"/>
                <w:sz w:val="10"/>
              </w:rPr>
              <w:t xml:space="preserve"> </w:t>
            </w:r>
            <w:r>
              <w:rPr>
                <w:rFonts w:ascii="Times New Roman" w:hAnsi="Times New Roman"/>
                <w:w w:val="105"/>
                <w:sz w:val="10"/>
              </w:rPr>
              <w:t>çalışan</w:t>
            </w:r>
            <w:r>
              <w:rPr>
                <w:rFonts w:ascii="Times New Roman" w:hAnsi="Times New Roman"/>
                <w:spacing w:val="-8"/>
                <w:w w:val="105"/>
                <w:sz w:val="10"/>
              </w:rPr>
              <w:t xml:space="preserve"> </w:t>
            </w:r>
            <w:r>
              <w:rPr>
                <w:rFonts w:ascii="Times New Roman" w:hAnsi="Times New Roman"/>
                <w:w w:val="105"/>
                <w:sz w:val="10"/>
              </w:rPr>
              <w:t>ilgili</w:t>
            </w:r>
            <w:r>
              <w:rPr>
                <w:rFonts w:ascii="Times New Roman" w:hAnsi="Times New Roman"/>
                <w:spacing w:val="-6"/>
                <w:w w:val="105"/>
                <w:sz w:val="10"/>
              </w:rPr>
              <w:t xml:space="preserve"> </w:t>
            </w:r>
            <w:r>
              <w:rPr>
                <w:rFonts w:ascii="Times New Roman" w:hAnsi="Times New Roman"/>
                <w:w w:val="105"/>
                <w:sz w:val="10"/>
              </w:rPr>
              <w:t>personelin</w:t>
            </w:r>
            <w:r>
              <w:rPr>
                <w:rFonts w:ascii="Times New Roman" w:hAnsi="Times New Roman"/>
                <w:spacing w:val="-8"/>
                <w:w w:val="105"/>
                <w:sz w:val="10"/>
              </w:rPr>
              <w:t xml:space="preserve"> </w:t>
            </w:r>
            <w:r>
              <w:rPr>
                <w:rFonts w:ascii="Times New Roman" w:hAnsi="Times New Roman"/>
                <w:w w:val="105"/>
                <w:sz w:val="10"/>
              </w:rPr>
              <w:t>yaptıkları</w:t>
            </w:r>
            <w:r>
              <w:rPr>
                <w:rFonts w:ascii="Times New Roman" w:hAnsi="Times New Roman"/>
                <w:spacing w:val="-6"/>
                <w:w w:val="105"/>
                <w:sz w:val="10"/>
              </w:rPr>
              <w:t xml:space="preserve"> </w:t>
            </w:r>
            <w:r>
              <w:rPr>
                <w:rFonts w:ascii="Times New Roman" w:hAnsi="Times New Roman"/>
                <w:w w:val="105"/>
                <w:sz w:val="10"/>
              </w:rPr>
              <w:t>görevlere</w:t>
            </w:r>
            <w:r>
              <w:rPr>
                <w:rFonts w:ascii="Times New Roman" w:hAnsi="Times New Roman"/>
                <w:spacing w:val="-6"/>
                <w:w w:val="105"/>
                <w:sz w:val="10"/>
              </w:rPr>
              <w:t xml:space="preserve"> </w:t>
            </w:r>
            <w:r>
              <w:rPr>
                <w:rFonts w:ascii="Times New Roman" w:hAnsi="Times New Roman"/>
                <w:w w:val="105"/>
                <w:sz w:val="10"/>
              </w:rPr>
              <w:t>göre</w:t>
            </w:r>
            <w:r>
              <w:rPr>
                <w:rFonts w:ascii="Times New Roman" w:hAnsi="Times New Roman"/>
                <w:spacing w:val="-6"/>
                <w:w w:val="105"/>
                <w:sz w:val="10"/>
              </w:rPr>
              <w:t xml:space="preserve"> </w:t>
            </w:r>
            <w:r>
              <w:rPr>
                <w:rFonts w:ascii="Times New Roman" w:hAnsi="Times New Roman"/>
                <w:w w:val="105"/>
                <w:sz w:val="10"/>
              </w:rPr>
              <w:t>Doküman</w:t>
            </w:r>
            <w:r>
              <w:rPr>
                <w:rFonts w:ascii="Times New Roman" w:hAnsi="Times New Roman"/>
                <w:spacing w:val="-8"/>
                <w:w w:val="105"/>
                <w:sz w:val="10"/>
              </w:rPr>
              <w:t xml:space="preserve"> </w:t>
            </w:r>
            <w:r>
              <w:rPr>
                <w:rFonts w:ascii="Times New Roman" w:hAnsi="Times New Roman"/>
                <w:w w:val="105"/>
                <w:sz w:val="10"/>
              </w:rPr>
              <w:t>No:</w:t>
            </w:r>
            <w:r>
              <w:rPr>
                <w:rFonts w:ascii="Times New Roman" w:hAnsi="Times New Roman"/>
                <w:spacing w:val="-6"/>
                <w:w w:val="105"/>
                <w:sz w:val="10"/>
              </w:rPr>
              <w:t xml:space="preserve"> </w:t>
            </w:r>
            <w:r>
              <w:rPr>
                <w:rFonts w:ascii="Times New Roman" w:hAnsi="Times New Roman"/>
                <w:w w:val="105"/>
                <w:sz w:val="10"/>
              </w:rPr>
              <w:t>İSG.16.2</w:t>
            </w:r>
            <w:r>
              <w:rPr>
                <w:rFonts w:ascii="Times New Roman" w:hAnsi="Times New Roman"/>
                <w:spacing w:val="-5"/>
                <w:w w:val="105"/>
                <w:sz w:val="10"/>
              </w:rPr>
              <w:t xml:space="preserve"> </w:t>
            </w:r>
            <w:r>
              <w:rPr>
                <w:rFonts w:ascii="Times New Roman" w:hAnsi="Times New Roman"/>
                <w:w w:val="105"/>
                <w:sz w:val="10"/>
              </w:rPr>
              <w:t>da</w:t>
            </w:r>
            <w:r>
              <w:rPr>
                <w:rFonts w:ascii="Times New Roman" w:hAnsi="Times New Roman"/>
                <w:spacing w:val="-4"/>
                <w:w w:val="105"/>
                <w:sz w:val="10"/>
              </w:rPr>
              <w:t xml:space="preserve"> </w:t>
            </w:r>
            <w:r>
              <w:rPr>
                <w:rFonts w:ascii="Times New Roman" w:hAnsi="Times New Roman"/>
                <w:w w:val="105"/>
                <w:sz w:val="10"/>
              </w:rPr>
              <w:t>belirlenen</w:t>
            </w:r>
            <w:r>
              <w:rPr>
                <w:rFonts w:ascii="Times New Roman" w:hAnsi="Times New Roman"/>
                <w:spacing w:val="-8"/>
                <w:w w:val="105"/>
                <w:sz w:val="10"/>
              </w:rPr>
              <w:t xml:space="preserve"> </w:t>
            </w:r>
            <w:r>
              <w:rPr>
                <w:rFonts w:ascii="Times New Roman" w:hAnsi="Times New Roman"/>
                <w:w w:val="105"/>
                <w:sz w:val="10"/>
              </w:rPr>
              <w:t>Kişisel</w:t>
            </w:r>
            <w:r>
              <w:rPr>
                <w:rFonts w:ascii="Times New Roman" w:hAnsi="Times New Roman"/>
                <w:spacing w:val="-6"/>
                <w:w w:val="105"/>
                <w:sz w:val="10"/>
              </w:rPr>
              <w:t xml:space="preserve"> </w:t>
            </w:r>
            <w:r>
              <w:rPr>
                <w:rFonts w:ascii="Times New Roman" w:hAnsi="Times New Roman"/>
                <w:spacing w:val="-3"/>
                <w:w w:val="105"/>
                <w:sz w:val="10"/>
              </w:rPr>
              <w:t>koruyucu</w:t>
            </w:r>
            <w:r>
              <w:rPr>
                <w:rFonts w:ascii="Times New Roman" w:hAnsi="Times New Roman"/>
                <w:spacing w:val="-8"/>
                <w:w w:val="105"/>
                <w:sz w:val="10"/>
              </w:rPr>
              <w:t xml:space="preserve"> </w:t>
            </w:r>
            <w:r>
              <w:rPr>
                <w:rFonts w:ascii="Times New Roman" w:hAnsi="Times New Roman"/>
                <w:w w:val="105"/>
                <w:sz w:val="10"/>
              </w:rPr>
              <w:t>donanımların</w:t>
            </w:r>
            <w:r>
              <w:rPr>
                <w:rFonts w:ascii="Times New Roman" w:hAnsi="Times New Roman"/>
                <w:spacing w:val="-8"/>
                <w:w w:val="105"/>
                <w:sz w:val="10"/>
              </w:rPr>
              <w:t xml:space="preserve"> </w:t>
            </w:r>
            <w:r>
              <w:rPr>
                <w:rFonts w:ascii="Times New Roman" w:hAnsi="Times New Roman"/>
                <w:w w:val="105"/>
                <w:sz w:val="10"/>
              </w:rPr>
              <w:t>sahip</w:t>
            </w:r>
            <w:r>
              <w:rPr>
                <w:rFonts w:ascii="Times New Roman" w:hAnsi="Times New Roman"/>
                <w:spacing w:val="-8"/>
                <w:w w:val="105"/>
                <w:sz w:val="10"/>
              </w:rPr>
              <w:t xml:space="preserve"> </w:t>
            </w:r>
            <w:r>
              <w:rPr>
                <w:rFonts w:ascii="Times New Roman" w:hAnsi="Times New Roman"/>
                <w:w w:val="105"/>
                <w:sz w:val="10"/>
              </w:rPr>
              <w:t>olması</w:t>
            </w:r>
            <w:r>
              <w:rPr>
                <w:rFonts w:ascii="Times New Roman" w:hAnsi="Times New Roman"/>
                <w:spacing w:val="-6"/>
                <w:w w:val="105"/>
                <w:sz w:val="10"/>
              </w:rPr>
              <w:t xml:space="preserve"> </w:t>
            </w:r>
            <w:r>
              <w:rPr>
                <w:rFonts w:ascii="Times New Roman" w:hAnsi="Times New Roman"/>
                <w:w w:val="105"/>
                <w:sz w:val="10"/>
              </w:rPr>
              <w:t>gereken</w:t>
            </w:r>
            <w:r>
              <w:rPr>
                <w:rFonts w:ascii="Times New Roman" w:hAnsi="Times New Roman"/>
                <w:spacing w:val="-8"/>
                <w:w w:val="105"/>
                <w:sz w:val="10"/>
              </w:rPr>
              <w:t xml:space="preserve"> </w:t>
            </w:r>
            <w:r>
              <w:rPr>
                <w:rFonts w:ascii="Times New Roman" w:hAnsi="Times New Roman"/>
                <w:w w:val="105"/>
                <w:sz w:val="10"/>
              </w:rPr>
              <w:t>standartlar</w:t>
            </w:r>
            <w:r>
              <w:rPr>
                <w:rFonts w:ascii="Times New Roman" w:hAnsi="Times New Roman"/>
                <w:spacing w:val="-4"/>
                <w:w w:val="105"/>
                <w:sz w:val="10"/>
              </w:rPr>
              <w:t xml:space="preserve"> </w:t>
            </w:r>
            <w:r>
              <w:rPr>
                <w:rFonts w:ascii="Times New Roman" w:hAnsi="Times New Roman"/>
                <w:w w:val="105"/>
                <w:sz w:val="10"/>
              </w:rPr>
              <w:t xml:space="preserve">aşağıdaki </w:t>
            </w:r>
            <w:r>
              <w:rPr>
                <w:rFonts w:ascii="Times New Roman" w:hAnsi="Times New Roman"/>
                <w:spacing w:val="-1"/>
                <w:w w:val="105"/>
                <w:sz w:val="10"/>
              </w:rPr>
              <w:t>tabloda</w:t>
            </w:r>
            <w:r>
              <w:rPr>
                <w:rFonts w:ascii="Times New Roman" w:hAnsi="Times New Roman"/>
                <w:spacing w:val="18"/>
                <w:w w:val="105"/>
                <w:sz w:val="10"/>
              </w:rPr>
              <w:t xml:space="preserve"> </w:t>
            </w:r>
            <w:r>
              <w:rPr>
                <w:rFonts w:ascii="Times New Roman" w:hAnsi="Times New Roman"/>
                <w:spacing w:val="-2"/>
                <w:w w:val="105"/>
                <w:sz w:val="10"/>
              </w:rPr>
              <w:t>belirtilmiştir.</w:t>
            </w:r>
          </w:p>
        </w:tc>
      </w:tr>
      <w:tr w:rsidR="00377646">
        <w:trPr>
          <w:trHeight w:hRule="exact" w:val="259"/>
        </w:trPr>
        <w:tc>
          <w:tcPr>
            <w:tcW w:w="276" w:type="dxa"/>
            <w:tcBorders>
              <w:top w:val="single" w:sz="3" w:space="0" w:color="000000"/>
              <w:left w:val="single" w:sz="6" w:space="0" w:color="000000"/>
              <w:bottom w:val="single" w:sz="3" w:space="0" w:color="000000"/>
              <w:right w:val="single" w:sz="6" w:space="0" w:color="000000"/>
            </w:tcBorders>
            <w:shd w:val="clear" w:color="auto" w:fill="DADADA"/>
          </w:tcPr>
          <w:p w:rsidR="00377646" w:rsidRDefault="00247074">
            <w:pPr>
              <w:pStyle w:val="TableParagraph"/>
              <w:spacing w:before="70"/>
              <w:ind w:left="1"/>
              <w:jc w:val="center"/>
              <w:rPr>
                <w:rFonts w:ascii="Comic Sans MS" w:eastAsia="Comic Sans MS" w:hAnsi="Comic Sans MS" w:cs="Comic Sans MS"/>
                <w:sz w:val="8"/>
                <w:szCs w:val="8"/>
              </w:rPr>
            </w:pPr>
            <w:r>
              <w:rPr>
                <w:rFonts w:ascii="Comic Sans MS"/>
                <w:b/>
                <w:w w:val="105"/>
                <w:sz w:val="8"/>
              </w:rPr>
              <w:t>NO</w:t>
            </w:r>
          </w:p>
        </w:tc>
        <w:tc>
          <w:tcPr>
            <w:tcW w:w="1189" w:type="dxa"/>
            <w:tcBorders>
              <w:top w:val="single" w:sz="3" w:space="0" w:color="000000"/>
              <w:left w:val="single" w:sz="6" w:space="0" w:color="000000"/>
              <w:bottom w:val="single" w:sz="3" w:space="0" w:color="000000"/>
              <w:right w:val="single" w:sz="6" w:space="0" w:color="000000"/>
            </w:tcBorders>
            <w:shd w:val="clear" w:color="auto" w:fill="DADADA"/>
          </w:tcPr>
          <w:p w:rsidR="00377646" w:rsidRDefault="00247074">
            <w:pPr>
              <w:pStyle w:val="TableParagraph"/>
              <w:spacing w:before="60"/>
              <w:ind w:left="4"/>
              <w:jc w:val="center"/>
              <w:rPr>
                <w:rFonts w:ascii="Comic Sans MS" w:eastAsia="Comic Sans MS" w:hAnsi="Comic Sans MS" w:cs="Comic Sans MS"/>
                <w:sz w:val="8"/>
                <w:szCs w:val="8"/>
              </w:rPr>
            </w:pPr>
            <w:r>
              <w:rPr>
                <w:rFonts w:ascii="Comic Sans MS" w:hAnsi="Comic Sans MS"/>
                <w:b/>
                <w:w w:val="105"/>
                <w:sz w:val="8"/>
              </w:rPr>
              <w:t>MALZEMENİN</w:t>
            </w:r>
            <w:r>
              <w:rPr>
                <w:rFonts w:ascii="Comic Sans MS" w:hAnsi="Comic Sans MS"/>
                <w:b/>
                <w:spacing w:val="-6"/>
                <w:w w:val="105"/>
                <w:sz w:val="8"/>
              </w:rPr>
              <w:t xml:space="preserve"> </w:t>
            </w:r>
            <w:r>
              <w:rPr>
                <w:rFonts w:ascii="Comic Sans MS" w:hAnsi="Comic Sans MS"/>
                <w:b/>
                <w:w w:val="105"/>
                <w:sz w:val="8"/>
              </w:rPr>
              <w:t>ADI</w:t>
            </w:r>
          </w:p>
        </w:tc>
        <w:tc>
          <w:tcPr>
            <w:tcW w:w="1228" w:type="dxa"/>
            <w:tcBorders>
              <w:top w:val="single" w:sz="3" w:space="0" w:color="000000"/>
              <w:left w:val="single" w:sz="6" w:space="0" w:color="000000"/>
              <w:bottom w:val="single" w:sz="3" w:space="0" w:color="000000"/>
              <w:right w:val="single" w:sz="6" w:space="0" w:color="000000"/>
            </w:tcBorders>
            <w:shd w:val="clear" w:color="auto" w:fill="DADADA"/>
          </w:tcPr>
          <w:p w:rsidR="00377646" w:rsidRDefault="00247074">
            <w:pPr>
              <w:pStyle w:val="TableParagraph"/>
              <w:spacing w:before="60"/>
              <w:ind w:left="16"/>
              <w:rPr>
                <w:rFonts w:ascii="Comic Sans MS" w:eastAsia="Comic Sans MS" w:hAnsi="Comic Sans MS" w:cs="Comic Sans MS"/>
                <w:sz w:val="8"/>
                <w:szCs w:val="8"/>
              </w:rPr>
            </w:pPr>
            <w:r>
              <w:rPr>
                <w:rFonts w:ascii="Comic Sans MS"/>
                <w:b/>
                <w:w w:val="105"/>
                <w:sz w:val="8"/>
              </w:rPr>
              <w:t>STANDARDI</w:t>
            </w:r>
          </w:p>
        </w:tc>
        <w:tc>
          <w:tcPr>
            <w:tcW w:w="5293" w:type="dxa"/>
            <w:tcBorders>
              <w:top w:val="single" w:sz="3" w:space="0" w:color="000000"/>
              <w:left w:val="single" w:sz="6" w:space="0" w:color="000000"/>
              <w:bottom w:val="single" w:sz="3" w:space="0" w:color="000000"/>
              <w:right w:val="single" w:sz="6" w:space="0" w:color="000000"/>
            </w:tcBorders>
            <w:shd w:val="clear" w:color="auto" w:fill="DADADA"/>
          </w:tcPr>
          <w:p w:rsidR="00377646" w:rsidRDefault="00247074">
            <w:pPr>
              <w:pStyle w:val="TableParagraph"/>
              <w:spacing w:before="60"/>
              <w:ind w:left="2"/>
              <w:jc w:val="center"/>
              <w:rPr>
                <w:rFonts w:ascii="Comic Sans MS" w:eastAsia="Comic Sans MS" w:hAnsi="Comic Sans MS" w:cs="Comic Sans MS"/>
                <w:sz w:val="8"/>
                <w:szCs w:val="8"/>
              </w:rPr>
            </w:pPr>
            <w:r>
              <w:rPr>
                <w:rFonts w:ascii="Comic Sans MS" w:hAnsi="Comic Sans MS"/>
                <w:b/>
                <w:w w:val="105"/>
                <w:sz w:val="8"/>
              </w:rPr>
              <w:t>ÖZELLİĞİ</w:t>
            </w:r>
          </w:p>
        </w:tc>
        <w:tc>
          <w:tcPr>
            <w:tcW w:w="1677" w:type="dxa"/>
            <w:tcBorders>
              <w:top w:val="single" w:sz="3" w:space="0" w:color="000000"/>
              <w:left w:val="single" w:sz="6" w:space="0" w:color="000000"/>
              <w:bottom w:val="single" w:sz="3" w:space="0" w:color="000000"/>
              <w:right w:val="single" w:sz="6" w:space="0" w:color="000000"/>
            </w:tcBorders>
            <w:shd w:val="clear" w:color="auto" w:fill="DADADA"/>
          </w:tcPr>
          <w:p w:rsidR="00377646" w:rsidRDefault="00247074">
            <w:pPr>
              <w:pStyle w:val="TableParagraph"/>
              <w:spacing w:before="60"/>
              <w:ind w:left="529"/>
              <w:rPr>
                <w:rFonts w:ascii="Comic Sans MS" w:eastAsia="Comic Sans MS" w:hAnsi="Comic Sans MS" w:cs="Comic Sans MS"/>
                <w:sz w:val="8"/>
                <w:szCs w:val="8"/>
              </w:rPr>
            </w:pPr>
            <w:r>
              <w:rPr>
                <w:rFonts w:ascii="Comic Sans MS" w:hAnsi="Comic Sans MS"/>
                <w:b/>
                <w:w w:val="105"/>
                <w:sz w:val="8"/>
              </w:rPr>
              <w:t>İLGİLİ</w:t>
            </w:r>
            <w:r>
              <w:rPr>
                <w:rFonts w:ascii="Comic Sans MS" w:hAnsi="Comic Sans MS"/>
                <w:b/>
                <w:spacing w:val="-9"/>
                <w:w w:val="105"/>
                <w:sz w:val="8"/>
              </w:rPr>
              <w:t xml:space="preserve"> </w:t>
            </w:r>
            <w:r>
              <w:rPr>
                <w:rFonts w:ascii="Comic Sans MS" w:hAnsi="Comic Sans MS"/>
                <w:b/>
                <w:w w:val="105"/>
                <w:sz w:val="8"/>
              </w:rPr>
              <w:t>RESİM</w:t>
            </w:r>
          </w:p>
        </w:tc>
      </w:tr>
      <w:tr w:rsidR="00377646">
        <w:trPr>
          <w:trHeight w:hRule="exact" w:val="540"/>
        </w:trPr>
        <w:tc>
          <w:tcPr>
            <w:tcW w:w="276"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spacing w:before="9"/>
              <w:rPr>
                <w:rFonts w:ascii="Minion Pro" w:eastAsia="Minion Pro" w:hAnsi="Minion Pro" w:cs="Minion Pro"/>
                <w:sz w:val="7"/>
                <w:szCs w:val="7"/>
              </w:rPr>
            </w:pPr>
          </w:p>
          <w:p w:rsidR="00377646" w:rsidRDefault="00247074">
            <w:pPr>
              <w:pStyle w:val="TableParagraph"/>
              <w:ind w:left="1"/>
              <w:jc w:val="center"/>
              <w:rPr>
                <w:rFonts w:ascii="Comic Sans MS" w:eastAsia="Comic Sans MS" w:hAnsi="Comic Sans MS" w:cs="Comic Sans MS"/>
                <w:sz w:val="8"/>
                <w:szCs w:val="8"/>
              </w:rPr>
            </w:pPr>
            <w:r>
              <w:rPr>
                <w:rFonts w:ascii="Comic Sans MS"/>
                <w:w w:val="105"/>
                <w:sz w:val="8"/>
              </w:rPr>
              <w:t>1</w:t>
            </w:r>
          </w:p>
        </w:tc>
        <w:tc>
          <w:tcPr>
            <w:tcW w:w="1189"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spacing w:before="5"/>
              <w:rPr>
                <w:rFonts w:ascii="Minion Pro" w:eastAsia="Minion Pro" w:hAnsi="Minion Pro" w:cs="Minion Pro"/>
                <w:sz w:val="6"/>
                <w:szCs w:val="6"/>
              </w:rPr>
            </w:pPr>
          </w:p>
          <w:p w:rsidR="00377646" w:rsidRDefault="00247074">
            <w:pPr>
              <w:pStyle w:val="TableParagraph"/>
              <w:ind w:left="3"/>
              <w:jc w:val="center"/>
              <w:rPr>
                <w:rFonts w:ascii="Comic Sans MS" w:eastAsia="Comic Sans MS" w:hAnsi="Comic Sans MS" w:cs="Comic Sans MS"/>
                <w:sz w:val="9"/>
                <w:szCs w:val="9"/>
              </w:rPr>
            </w:pPr>
            <w:r>
              <w:rPr>
                <w:rFonts w:ascii="Comic Sans MS" w:hAnsi="Comic Sans MS"/>
                <w:b/>
                <w:sz w:val="9"/>
              </w:rPr>
              <w:t>İŞ</w:t>
            </w:r>
            <w:r>
              <w:rPr>
                <w:rFonts w:ascii="Comic Sans MS" w:hAnsi="Comic Sans MS"/>
                <w:b/>
                <w:spacing w:val="2"/>
                <w:sz w:val="9"/>
              </w:rPr>
              <w:t xml:space="preserve"> </w:t>
            </w:r>
            <w:r>
              <w:rPr>
                <w:rFonts w:ascii="Comic Sans MS" w:hAnsi="Comic Sans MS"/>
                <w:b/>
                <w:sz w:val="9"/>
              </w:rPr>
              <w:t>AYAKKABISI</w:t>
            </w:r>
          </w:p>
        </w:tc>
        <w:tc>
          <w:tcPr>
            <w:tcW w:w="1228"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9"/>
                <w:szCs w:val="9"/>
              </w:rPr>
            </w:pPr>
          </w:p>
          <w:p w:rsidR="00377646" w:rsidRDefault="00247074">
            <w:pPr>
              <w:pStyle w:val="TableParagraph"/>
              <w:spacing w:line="276" w:lineRule="auto"/>
              <w:ind w:left="395" w:right="358" w:hanging="34"/>
              <w:rPr>
                <w:rFonts w:ascii="Comic Sans MS" w:eastAsia="Comic Sans MS" w:hAnsi="Comic Sans MS" w:cs="Comic Sans MS"/>
                <w:sz w:val="9"/>
                <w:szCs w:val="9"/>
              </w:rPr>
            </w:pPr>
            <w:r>
              <w:rPr>
                <w:rFonts w:ascii="Comic Sans MS"/>
                <w:sz w:val="9"/>
              </w:rPr>
              <w:t>TS EN ISO 20345-S3</w:t>
            </w:r>
          </w:p>
        </w:tc>
        <w:tc>
          <w:tcPr>
            <w:tcW w:w="5293"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spacing w:before="5"/>
              <w:rPr>
                <w:rFonts w:ascii="Minion Pro" w:eastAsia="Minion Pro" w:hAnsi="Minion Pro" w:cs="Minion Pro"/>
                <w:sz w:val="6"/>
                <w:szCs w:val="6"/>
              </w:rPr>
            </w:pPr>
          </w:p>
          <w:p w:rsidR="00377646" w:rsidRDefault="00247074">
            <w:pPr>
              <w:pStyle w:val="TableParagraph"/>
              <w:ind w:left="16"/>
              <w:rPr>
                <w:rFonts w:ascii="Comic Sans MS" w:eastAsia="Comic Sans MS" w:hAnsi="Comic Sans MS" w:cs="Comic Sans MS"/>
                <w:sz w:val="9"/>
                <w:szCs w:val="9"/>
              </w:rPr>
            </w:pPr>
            <w:r>
              <w:rPr>
                <w:rFonts w:ascii="Comic Sans MS" w:hAnsi="Comic Sans MS"/>
                <w:b/>
                <w:sz w:val="9"/>
              </w:rPr>
              <w:t>Su geçirmez,yağa karsı dayanıklı, antistatik, kaymaz taban, çelik</w:t>
            </w:r>
            <w:r>
              <w:rPr>
                <w:rFonts w:ascii="Comic Sans MS" w:hAnsi="Comic Sans MS"/>
                <w:b/>
                <w:spacing w:val="8"/>
                <w:sz w:val="9"/>
              </w:rPr>
              <w:t xml:space="preserve"> </w:t>
            </w:r>
            <w:r>
              <w:rPr>
                <w:rFonts w:ascii="Comic Sans MS" w:hAnsi="Comic Sans MS"/>
                <w:b/>
                <w:sz w:val="9"/>
              </w:rPr>
              <w:t>burunlu,deri</w:t>
            </w:r>
          </w:p>
        </w:tc>
        <w:tc>
          <w:tcPr>
            <w:tcW w:w="1677"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spacing w:before="1"/>
              <w:rPr>
                <w:rFonts w:ascii="Minion Pro" w:eastAsia="Minion Pro" w:hAnsi="Minion Pro" w:cs="Minion Pro"/>
                <w:sz w:val="5"/>
                <w:szCs w:val="5"/>
              </w:rPr>
            </w:pPr>
          </w:p>
          <w:p w:rsidR="00377646" w:rsidRDefault="00247074">
            <w:pPr>
              <w:pStyle w:val="TableParagraph"/>
              <w:ind w:left="216"/>
              <w:rPr>
                <w:rFonts w:ascii="Minion Pro" w:eastAsia="Minion Pro" w:hAnsi="Minion Pro" w:cs="Minion Pro"/>
                <w:sz w:val="20"/>
                <w:szCs w:val="20"/>
              </w:rPr>
            </w:pPr>
            <w:r>
              <w:rPr>
                <w:rFonts w:ascii="Minion Pro" w:eastAsia="Minion Pro" w:hAnsi="Minion Pro" w:cs="Minion Pro"/>
                <w:noProof/>
                <w:sz w:val="20"/>
                <w:szCs w:val="20"/>
                <w:lang w:val="tr-TR" w:eastAsia="tr-TR"/>
              </w:rPr>
              <w:drawing>
                <wp:inline distT="0" distB="0" distL="0" distR="0">
                  <wp:extent cx="657200" cy="264032"/>
                  <wp:effectExtent l="0" t="0" r="0" b="0"/>
                  <wp:docPr id="255" name="image148.jpeg" descr="ayakkab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48.jpeg"/>
                          <pic:cNvPicPr/>
                        </pic:nvPicPr>
                        <pic:blipFill>
                          <a:blip r:embed="rId208" cstate="print"/>
                          <a:stretch>
                            <a:fillRect/>
                          </a:stretch>
                        </pic:blipFill>
                        <pic:spPr>
                          <a:xfrm>
                            <a:off x="0" y="0"/>
                            <a:ext cx="657200" cy="264032"/>
                          </a:xfrm>
                          <a:prstGeom prst="rect">
                            <a:avLst/>
                          </a:prstGeom>
                        </pic:spPr>
                      </pic:pic>
                    </a:graphicData>
                  </a:graphic>
                </wp:inline>
              </w:drawing>
            </w:r>
          </w:p>
        </w:tc>
      </w:tr>
      <w:tr w:rsidR="00377646">
        <w:trPr>
          <w:trHeight w:hRule="exact" w:val="518"/>
        </w:trPr>
        <w:tc>
          <w:tcPr>
            <w:tcW w:w="276"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spacing w:before="13"/>
              <w:rPr>
                <w:rFonts w:ascii="Minion Pro" w:eastAsia="Minion Pro" w:hAnsi="Minion Pro" w:cs="Minion Pro"/>
                <w:sz w:val="6"/>
                <w:szCs w:val="6"/>
              </w:rPr>
            </w:pPr>
          </w:p>
          <w:p w:rsidR="00377646" w:rsidRDefault="00247074">
            <w:pPr>
              <w:pStyle w:val="TableParagraph"/>
              <w:ind w:left="5"/>
              <w:jc w:val="center"/>
              <w:rPr>
                <w:rFonts w:ascii="Comic Sans MS" w:eastAsia="Comic Sans MS" w:hAnsi="Comic Sans MS" w:cs="Comic Sans MS"/>
                <w:sz w:val="8"/>
                <w:szCs w:val="8"/>
              </w:rPr>
            </w:pPr>
            <w:r>
              <w:rPr>
                <w:rFonts w:ascii="Comic Sans MS"/>
                <w:w w:val="105"/>
                <w:sz w:val="8"/>
              </w:rPr>
              <w:t>2</w:t>
            </w:r>
          </w:p>
        </w:tc>
        <w:tc>
          <w:tcPr>
            <w:tcW w:w="1189"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spacing w:before="9"/>
              <w:rPr>
                <w:rFonts w:ascii="Minion Pro" w:eastAsia="Minion Pro" w:hAnsi="Minion Pro" w:cs="Minion Pro"/>
                <w:sz w:val="5"/>
                <w:szCs w:val="5"/>
              </w:rPr>
            </w:pPr>
          </w:p>
          <w:p w:rsidR="00377646" w:rsidRDefault="00247074">
            <w:pPr>
              <w:pStyle w:val="TableParagraph"/>
              <w:ind w:left="3"/>
              <w:jc w:val="center"/>
              <w:rPr>
                <w:rFonts w:ascii="Comic Sans MS" w:eastAsia="Comic Sans MS" w:hAnsi="Comic Sans MS" w:cs="Comic Sans MS"/>
                <w:sz w:val="9"/>
                <w:szCs w:val="9"/>
              </w:rPr>
            </w:pPr>
            <w:r>
              <w:rPr>
                <w:rFonts w:ascii="Comic Sans MS" w:hAnsi="Comic Sans MS"/>
                <w:b/>
                <w:sz w:val="9"/>
              </w:rPr>
              <w:t>İŞ</w:t>
            </w:r>
            <w:r>
              <w:rPr>
                <w:rFonts w:ascii="Comic Sans MS" w:hAnsi="Comic Sans MS"/>
                <w:b/>
                <w:spacing w:val="-3"/>
                <w:sz w:val="9"/>
              </w:rPr>
              <w:t xml:space="preserve"> </w:t>
            </w:r>
            <w:r>
              <w:rPr>
                <w:rFonts w:ascii="Comic Sans MS" w:hAnsi="Comic Sans MS"/>
                <w:b/>
                <w:sz w:val="9"/>
              </w:rPr>
              <w:t>BOTU</w:t>
            </w:r>
          </w:p>
        </w:tc>
        <w:tc>
          <w:tcPr>
            <w:tcW w:w="1228"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spacing w:before="9"/>
              <w:rPr>
                <w:rFonts w:ascii="Minion Pro" w:eastAsia="Minion Pro" w:hAnsi="Minion Pro" w:cs="Minion Pro"/>
                <w:sz w:val="5"/>
                <w:szCs w:val="5"/>
              </w:rPr>
            </w:pPr>
          </w:p>
          <w:p w:rsidR="00377646" w:rsidRDefault="00247074">
            <w:pPr>
              <w:pStyle w:val="TableParagraph"/>
              <w:ind w:right="130"/>
              <w:jc w:val="right"/>
              <w:rPr>
                <w:rFonts w:ascii="Comic Sans MS" w:eastAsia="Comic Sans MS" w:hAnsi="Comic Sans MS" w:cs="Comic Sans MS"/>
                <w:sz w:val="9"/>
                <w:szCs w:val="9"/>
              </w:rPr>
            </w:pPr>
            <w:r>
              <w:rPr>
                <w:rFonts w:ascii="Comic Sans MS"/>
                <w:sz w:val="9"/>
              </w:rPr>
              <w:t>TS EN ISO</w:t>
            </w:r>
            <w:r>
              <w:rPr>
                <w:rFonts w:ascii="Comic Sans MS"/>
                <w:spacing w:val="-8"/>
                <w:sz w:val="9"/>
              </w:rPr>
              <w:t xml:space="preserve"> </w:t>
            </w:r>
            <w:r>
              <w:rPr>
                <w:rFonts w:ascii="Comic Sans MS"/>
                <w:sz w:val="9"/>
              </w:rPr>
              <w:t>20345-S3</w:t>
            </w:r>
          </w:p>
        </w:tc>
        <w:tc>
          <w:tcPr>
            <w:tcW w:w="5293"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spacing w:before="9"/>
              <w:rPr>
                <w:rFonts w:ascii="Minion Pro" w:eastAsia="Minion Pro" w:hAnsi="Minion Pro" w:cs="Minion Pro"/>
                <w:sz w:val="5"/>
                <w:szCs w:val="5"/>
              </w:rPr>
            </w:pPr>
          </w:p>
          <w:p w:rsidR="00377646" w:rsidRDefault="00247074">
            <w:pPr>
              <w:pStyle w:val="TableParagraph"/>
              <w:ind w:left="16"/>
              <w:rPr>
                <w:rFonts w:ascii="Comic Sans MS" w:eastAsia="Comic Sans MS" w:hAnsi="Comic Sans MS" w:cs="Comic Sans MS"/>
                <w:sz w:val="9"/>
                <w:szCs w:val="9"/>
              </w:rPr>
            </w:pPr>
            <w:r>
              <w:rPr>
                <w:rFonts w:ascii="Comic Sans MS" w:hAnsi="Comic Sans MS"/>
                <w:b/>
                <w:sz w:val="9"/>
              </w:rPr>
              <w:t>Su geçirmez,yağa karsı dayanıklı, antistatik, kaymaz taban, çelik burunlu,</w:t>
            </w:r>
            <w:r>
              <w:rPr>
                <w:rFonts w:ascii="Comic Sans MS" w:hAnsi="Comic Sans MS"/>
                <w:b/>
                <w:spacing w:val="8"/>
                <w:sz w:val="9"/>
              </w:rPr>
              <w:t xml:space="preserve"> </w:t>
            </w:r>
            <w:r>
              <w:rPr>
                <w:rFonts w:ascii="Comic Sans MS" w:hAnsi="Comic Sans MS"/>
                <w:b/>
                <w:sz w:val="9"/>
              </w:rPr>
              <w:t>deri</w:t>
            </w:r>
          </w:p>
        </w:tc>
        <w:tc>
          <w:tcPr>
            <w:tcW w:w="1677"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spacing w:before="4"/>
              <w:rPr>
                <w:rFonts w:ascii="Minion Pro" w:eastAsia="Minion Pro" w:hAnsi="Minion Pro" w:cs="Minion Pro"/>
                <w:sz w:val="4"/>
                <w:szCs w:val="4"/>
              </w:rPr>
            </w:pPr>
          </w:p>
          <w:p w:rsidR="00377646" w:rsidRDefault="00247074">
            <w:pPr>
              <w:pStyle w:val="TableParagraph"/>
              <w:ind w:left="569"/>
              <w:rPr>
                <w:rFonts w:ascii="Minion Pro" w:eastAsia="Minion Pro" w:hAnsi="Minion Pro" w:cs="Minion Pro"/>
                <w:sz w:val="20"/>
                <w:szCs w:val="20"/>
              </w:rPr>
            </w:pPr>
            <w:r>
              <w:rPr>
                <w:rFonts w:ascii="Minion Pro" w:eastAsia="Minion Pro" w:hAnsi="Minion Pro" w:cs="Minion Pro"/>
                <w:noProof/>
                <w:sz w:val="20"/>
                <w:szCs w:val="20"/>
                <w:lang w:val="tr-TR" w:eastAsia="tr-TR"/>
              </w:rPr>
              <w:drawing>
                <wp:inline distT="0" distB="0" distL="0" distR="0">
                  <wp:extent cx="513824" cy="256031"/>
                  <wp:effectExtent l="0" t="0" r="0" b="0"/>
                  <wp:docPr id="257" name="image149.jpeg" descr="iş bo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49.jpeg"/>
                          <pic:cNvPicPr/>
                        </pic:nvPicPr>
                        <pic:blipFill>
                          <a:blip r:embed="rId209" cstate="print"/>
                          <a:stretch>
                            <a:fillRect/>
                          </a:stretch>
                        </pic:blipFill>
                        <pic:spPr>
                          <a:xfrm>
                            <a:off x="0" y="0"/>
                            <a:ext cx="513824" cy="256031"/>
                          </a:xfrm>
                          <a:prstGeom prst="rect">
                            <a:avLst/>
                          </a:prstGeom>
                        </pic:spPr>
                      </pic:pic>
                    </a:graphicData>
                  </a:graphic>
                </wp:inline>
              </w:drawing>
            </w:r>
          </w:p>
        </w:tc>
      </w:tr>
      <w:tr w:rsidR="00377646">
        <w:trPr>
          <w:trHeight w:hRule="exact" w:val="934"/>
        </w:trPr>
        <w:tc>
          <w:tcPr>
            <w:tcW w:w="276"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spacing w:before="4"/>
              <w:rPr>
                <w:rFonts w:ascii="Minion Pro" w:eastAsia="Minion Pro" w:hAnsi="Minion Pro" w:cs="Minion Pro"/>
                <w:sz w:val="6"/>
                <w:szCs w:val="6"/>
              </w:rPr>
            </w:pPr>
          </w:p>
          <w:p w:rsidR="00377646" w:rsidRDefault="00247074">
            <w:pPr>
              <w:pStyle w:val="TableParagraph"/>
              <w:ind w:left="5"/>
              <w:jc w:val="center"/>
              <w:rPr>
                <w:rFonts w:ascii="Comic Sans MS" w:eastAsia="Comic Sans MS" w:hAnsi="Comic Sans MS" w:cs="Comic Sans MS"/>
                <w:sz w:val="8"/>
                <w:szCs w:val="8"/>
              </w:rPr>
            </w:pPr>
            <w:r>
              <w:rPr>
                <w:rFonts w:ascii="Comic Sans MS"/>
                <w:w w:val="105"/>
                <w:sz w:val="8"/>
              </w:rPr>
              <w:t>3</w:t>
            </w:r>
          </w:p>
        </w:tc>
        <w:tc>
          <w:tcPr>
            <w:tcW w:w="1189"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247074">
            <w:pPr>
              <w:pStyle w:val="TableParagraph"/>
              <w:spacing w:before="66"/>
              <w:ind w:left="3"/>
              <w:jc w:val="center"/>
              <w:rPr>
                <w:rFonts w:ascii="Comic Sans MS" w:eastAsia="Comic Sans MS" w:hAnsi="Comic Sans MS" w:cs="Comic Sans MS"/>
                <w:sz w:val="9"/>
                <w:szCs w:val="9"/>
              </w:rPr>
            </w:pPr>
            <w:r>
              <w:rPr>
                <w:rFonts w:ascii="Comic Sans MS"/>
                <w:b/>
                <w:sz w:val="9"/>
              </w:rPr>
              <w:t>BARET</w:t>
            </w:r>
          </w:p>
        </w:tc>
        <w:tc>
          <w:tcPr>
            <w:tcW w:w="1228"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247074">
            <w:pPr>
              <w:pStyle w:val="TableParagraph"/>
              <w:spacing w:before="66"/>
              <w:ind w:left="371"/>
              <w:rPr>
                <w:rFonts w:ascii="Comic Sans MS" w:eastAsia="Comic Sans MS" w:hAnsi="Comic Sans MS" w:cs="Comic Sans MS"/>
                <w:sz w:val="9"/>
                <w:szCs w:val="9"/>
              </w:rPr>
            </w:pPr>
            <w:r>
              <w:rPr>
                <w:rFonts w:ascii="Comic Sans MS"/>
                <w:sz w:val="9"/>
              </w:rPr>
              <w:t>TS EN</w:t>
            </w:r>
            <w:r>
              <w:rPr>
                <w:rFonts w:ascii="Comic Sans MS"/>
                <w:spacing w:val="-1"/>
                <w:sz w:val="9"/>
              </w:rPr>
              <w:t xml:space="preserve"> </w:t>
            </w:r>
            <w:r>
              <w:rPr>
                <w:rFonts w:ascii="Comic Sans MS"/>
                <w:sz w:val="9"/>
              </w:rPr>
              <w:t>397</w:t>
            </w:r>
          </w:p>
        </w:tc>
        <w:tc>
          <w:tcPr>
            <w:tcW w:w="5293" w:type="dxa"/>
            <w:tcBorders>
              <w:top w:val="single" w:sz="3" w:space="0" w:color="000000"/>
              <w:left w:val="single" w:sz="6" w:space="0" w:color="000000"/>
              <w:bottom w:val="single" w:sz="3" w:space="0" w:color="000000"/>
              <w:right w:val="single" w:sz="6" w:space="0" w:color="000000"/>
            </w:tcBorders>
          </w:tcPr>
          <w:p w:rsidR="00377646" w:rsidRDefault="00247074">
            <w:pPr>
              <w:pStyle w:val="TableParagraph"/>
              <w:spacing w:before="30" w:line="276" w:lineRule="auto"/>
              <w:ind w:left="16" w:right="158"/>
              <w:rPr>
                <w:rFonts w:ascii="Comic Sans MS" w:eastAsia="Comic Sans MS" w:hAnsi="Comic Sans MS" w:cs="Comic Sans MS"/>
                <w:sz w:val="9"/>
                <w:szCs w:val="9"/>
              </w:rPr>
            </w:pPr>
            <w:r>
              <w:rPr>
                <w:rFonts w:ascii="Comic Sans MS" w:hAnsi="Comic Sans MS"/>
                <w:b/>
                <w:sz w:val="9"/>
              </w:rPr>
              <w:t xml:space="preserve">Baret, başa bir cismin düşmesi, çarpması veya başın bir yere vurulması yahut başın gerilimli bir iletkene değmesi olasılığına karşı kullanılır. Baret, gövde başbandı ve çevre bandından oluşur. Gövde, kubbe biçiminde sert sağlam, neme, darbelere, delinmeye </w:t>
            </w:r>
            <w:r>
              <w:rPr>
                <w:rFonts w:ascii="Comic Sans MS" w:hAnsi="Comic Sans MS"/>
                <w:b/>
                <w:sz w:val="9"/>
              </w:rPr>
              <w:t>ve elektriğe karşı dayanıklı, cildi tahriş etmeyen plastik deri veya diğer uygun malzemeden yapılmalıdır. Genellikle, inşaat, madencilik, metal ve metalurji iş kollarında kullanılmaktadır. Yönetim faaliyetleri dışındaki örneğin, konstrüksiyon, operasyon ve</w:t>
            </w:r>
            <w:r>
              <w:rPr>
                <w:rFonts w:ascii="Comic Sans MS" w:hAnsi="Comic Sans MS"/>
                <w:b/>
                <w:sz w:val="9"/>
              </w:rPr>
              <w:t xml:space="preserve"> onarım işlerinde çalışan ve buraları ziyaret eden herkes, baret giymek</w:t>
            </w:r>
            <w:r>
              <w:rPr>
                <w:rFonts w:ascii="Comic Sans MS" w:hAnsi="Comic Sans MS"/>
                <w:b/>
                <w:spacing w:val="1"/>
                <w:sz w:val="9"/>
              </w:rPr>
              <w:t xml:space="preserve"> </w:t>
            </w:r>
            <w:r>
              <w:rPr>
                <w:rFonts w:ascii="Comic Sans MS" w:hAnsi="Comic Sans MS"/>
                <w:b/>
                <w:sz w:val="9"/>
              </w:rPr>
              <w:t>zorundadır.</w:t>
            </w:r>
          </w:p>
        </w:tc>
        <w:tc>
          <w:tcPr>
            <w:tcW w:w="1677"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spacing w:before="6"/>
              <w:rPr>
                <w:rFonts w:ascii="Minion Pro" w:eastAsia="Minion Pro" w:hAnsi="Minion Pro" w:cs="Minion Pro"/>
                <w:sz w:val="3"/>
                <w:szCs w:val="3"/>
              </w:rPr>
            </w:pPr>
          </w:p>
          <w:p w:rsidR="00377646" w:rsidRDefault="00247074">
            <w:pPr>
              <w:pStyle w:val="TableParagraph"/>
              <w:ind w:left="78"/>
              <w:rPr>
                <w:rFonts w:ascii="Minion Pro" w:eastAsia="Minion Pro" w:hAnsi="Minion Pro" w:cs="Minion Pro"/>
                <w:sz w:val="20"/>
                <w:szCs w:val="20"/>
              </w:rPr>
            </w:pPr>
            <w:r>
              <w:rPr>
                <w:rFonts w:ascii="Minion Pro" w:eastAsia="Minion Pro" w:hAnsi="Minion Pro" w:cs="Minion Pro"/>
                <w:noProof/>
                <w:sz w:val="20"/>
                <w:szCs w:val="20"/>
                <w:lang w:val="tr-TR" w:eastAsia="tr-TR"/>
              </w:rPr>
              <w:drawing>
                <wp:inline distT="0" distB="0" distL="0" distR="0">
                  <wp:extent cx="767714" cy="544829"/>
                  <wp:effectExtent l="0" t="0" r="0" b="0"/>
                  <wp:docPr id="259" name="image150.jpeg" descr="ba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50.jpeg"/>
                          <pic:cNvPicPr/>
                        </pic:nvPicPr>
                        <pic:blipFill>
                          <a:blip r:embed="rId210" cstate="print"/>
                          <a:stretch>
                            <a:fillRect/>
                          </a:stretch>
                        </pic:blipFill>
                        <pic:spPr>
                          <a:xfrm>
                            <a:off x="0" y="0"/>
                            <a:ext cx="767714" cy="544829"/>
                          </a:xfrm>
                          <a:prstGeom prst="rect">
                            <a:avLst/>
                          </a:prstGeom>
                        </pic:spPr>
                      </pic:pic>
                    </a:graphicData>
                  </a:graphic>
                </wp:inline>
              </w:drawing>
            </w:r>
          </w:p>
        </w:tc>
      </w:tr>
      <w:tr w:rsidR="00377646">
        <w:trPr>
          <w:trHeight w:hRule="exact" w:val="737"/>
        </w:trPr>
        <w:tc>
          <w:tcPr>
            <w:tcW w:w="276"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spacing w:before="13"/>
              <w:rPr>
                <w:rFonts w:ascii="Minion Pro" w:eastAsia="Minion Pro" w:hAnsi="Minion Pro" w:cs="Minion Pro"/>
                <w:sz w:val="6"/>
                <w:szCs w:val="6"/>
              </w:rPr>
            </w:pPr>
          </w:p>
          <w:p w:rsidR="00377646" w:rsidRDefault="00247074">
            <w:pPr>
              <w:pStyle w:val="TableParagraph"/>
              <w:ind w:left="5"/>
              <w:jc w:val="center"/>
              <w:rPr>
                <w:rFonts w:ascii="Comic Sans MS" w:eastAsia="Comic Sans MS" w:hAnsi="Comic Sans MS" w:cs="Comic Sans MS"/>
                <w:sz w:val="8"/>
                <w:szCs w:val="8"/>
              </w:rPr>
            </w:pPr>
            <w:r>
              <w:rPr>
                <w:rFonts w:ascii="Comic Sans MS"/>
                <w:w w:val="105"/>
                <w:sz w:val="8"/>
              </w:rPr>
              <w:t>4</w:t>
            </w:r>
          </w:p>
        </w:tc>
        <w:tc>
          <w:tcPr>
            <w:tcW w:w="1189"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spacing w:before="4"/>
              <w:rPr>
                <w:rFonts w:ascii="Minion Pro" w:eastAsia="Minion Pro" w:hAnsi="Minion Pro" w:cs="Minion Pro"/>
                <w:sz w:val="8"/>
                <w:szCs w:val="8"/>
              </w:rPr>
            </w:pPr>
          </w:p>
          <w:p w:rsidR="00377646" w:rsidRDefault="00247074">
            <w:pPr>
              <w:pStyle w:val="TableParagraph"/>
              <w:spacing w:line="276" w:lineRule="auto"/>
              <w:ind w:left="316" w:right="216" w:hanging="94"/>
              <w:rPr>
                <w:rFonts w:ascii="Comic Sans MS" w:eastAsia="Comic Sans MS" w:hAnsi="Comic Sans MS" w:cs="Comic Sans MS"/>
                <w:sz w:val="9"/>
                <w:szCs w:val="9"/>
              </w:rPr>
            </w:pPr>
            <w:r>
              <w:rPr>
                <w:rFonts w:ascii="Comic Sans MS" w:hAnsi="Comic Sans MS"/>
                <w:b/>
                <w:sz w:val="9"/>
              </w:rPr>
              <w:t>İŞ ELBİSESİ ve İŞ</w:t>
            </w:r>
            <w:r>
              <w:rPr>
                <w:rFonts w:ascii="Comic Sans MS" w:hAnsi="Comic Sans MS"/>
                <w:b/>
                <w:spacing w:val="3"/>
                <w:sz w:val="9"/>
              </w:rPr>
              <w:t xml:space="preserve"> </w:t>
            </w:r>
            <w:r>
              <w:rPr>
                <w:rFonts w:ascii="Comic Sans MS" w:hAnsi="Comic Sans MS"/>
                <w:b/>
                <w:sz w:val="9"/>
              </w:rPr>
              <w:t>ÖNLÜĞÜ</w:t>
            </w:r>
          </w:p>
        </w:tc>
        <w:tc>
          <w:tcPr>
            <w:tcW w:w="1228"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spacing w:before="4"/>
              <w:rPr>
                <w:rFonts w:ascii="Minion Pro" w:eastAsia="Minion Pro" w:hAnsi="Minion Pro" w:cs="Minion Pro"/>
                <w:sz w:val="8"/>
                <w:szCs w:val="8"/>
              </w:rPr>
            </w:pPr>
          </w:p>
          <w:p w:rsidR="00377646" w:rsidRDefault="00247074">
            <w:pPr>
              <w:pStyle w:val="TableParagraph"/>
              <w:ind w:left="371"/>
              <w:rPr>
                <w:rFonts w:ascii="Comic Sans MS" w:eastAsia="Comic Sans MS" w:hAnsi="Comic Sans MS" w:cs="Comic Sans MS"/>
                <w:sz w:val="9"/>
                <w:szCs w:val="9"/>
              </w:rPr>
            </w:pPr>
            <w:r>
              <w:rPr>
                <w:rFonts w:ascii="Comic Sans MS"/>
                <w:sz w:val="9"/>
              </w:rPr>
              <w:t>TS EN</w:t>
            </w:r>
            <w:r>
              <w:rPr>
                <w:rFonts w:ascii="Comic Sans MS"/>
                <w:spacing w:val="-1"/>
                <w:sz w:val="9"/>
              </w:rPr>
              <w:t xml:space="preserve"> </w:t>
            </w:r>
            <w:r>
              <w:rPr>
                <w:rFonts w:ascii="Comic Sans MS"/>
                <w:sz w:val="9"/>
              </w:rPr>
              <w:t>340</w:t>
            </w:r>
          </w:p>
          <w:p w:rsidR="00377646" w:rsidRDefault="00247074">
            <w:pPr>
              <w:pStyle w:val="TableParagraph"/>
              <w:spacing w:before="18"/>
              <w:ind w:left="371"/>
              <w:rPr>
                <w:rFonts w:ascii="Comic Sans MS" w:eastAsia="Comic Sans MS" w:hAnsi="Comic Sans MS" w:cs="Comic Sans MS"/>
                <w:sz w:val="9"/>
                <w:szCs w:val="9"/>
              </w:rPr>
            </w:pPr>
            <w:r>
              <w:rPr>
                <w:rFonts w:ascii="Comic Sans MS"/>
                <w:sz w:val="9"/>
              </w:rPr>
              <w:t>TS EN</w:t>
            </w:r>
            <w:r>
              <w:rPr>
                <w:rFonts w:ascii="Comic Sans MS"/>
                <w:spacing w:val="-1"/>
                <w:sz w:val="9"/>
              </w:rPr>
              <w:t xml:space="preserve"> </w:t>
            </w:r>
            <w:r>
              <w:rPr>
                <w:rFonts w:ascii="Comic Sans MS"/>
                <w:sz w:val="9"/>
              </w:rPr>
              <w:t>470</w:t>
            </w:r>
          </w:p>
        </w:tc>
        <w:tc>
          <w:tcPr>
            <w:tcW w:w="5293"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spacing w:before="13"/>
              <w:rPr>
                <w:rFonts w:ascii="Minion Pro" w:eastAsia="Minion Pro" w:hAnsi="Minion Pro" w:cs="Minion Pro"/>
                <w:sz w:val="10"/>
                <w:szCs w:val="10"/>
              </w:rPr>
            </w:pPr>
          </w:p>
          <w:p w:rsidR="00377646" w:rsidRDefault="00247074">
            <w:pPr>
              <w:pStyle w:val="TableParagraph"/>
              <w:spacing w:line="276" w:lineRule="auto"/>
              <w:ind w:left="16" w:right="38"/>
              <w:rPr>
                <w:rFonts w:ascii="Comic Sans MS" w:eastAsia="Comic Sans MS" w:hAnsi="Comic Sans MS" w:cs="Comic Sans MS"/>
                <w:sz w:val="9"/>
                <w:szCs w:val="9"/>
              </w:rPr>
            </w:pPr>
            <w:r>
              <w:rPr>
                <w:rFonts w:ascii="Comic Sans MS" w:hAnsi="Comic Sans MS"/>
                <w:b/>
                <w:sz w:val="9"/>
              </w:rPr>
              <w:t>Yapılan işin türüne ve çevre koşullarına göre pamuklu, yünlü veya sentetik kumaştan yapılır. Ceket- Pantolon biçiminde olduğu gibi tulum biçiminde de olabilir. Bu elbiseler, günlük işlerde, mevsime göre soğuk ya da sıcak havalarda giyilir. İşçiye mekanik e</w:t>
            </w:r>
            <w:r>
              <w:rPr>
                <w:rFonts w:ascii="Comic Sans MS" w:hAnsi="Comic Sans MS"/>
                <w:b/>
                <w:sz w:val="9"/>
              </w:rPr>
              <w:t>tkenlerden toz ve kirden</w:t>
            </w:r>
            <w:r>
              <w:rPr>
                <w:rFonts w:ascii="Comic Sans MS" w:hAnsi="Comic Sans MS"/>
                <w:b/>
                <w:spacing w:val="6"/>
                <w:sz w:val="9"/>
              </w:rPr>
              <w:t xml:space="preserve"> </w:t>
            </w:r>
            <w:r>
              <w:rPr>
                <w:rFonts w:ascii="Comic Sans MS" w:hAnsi="Comic Sans MS"/>
                <w:b/>
                <w:sz w:val="9"/>
              </w:rPr>
              <w:t>korur.</w:t>
            </w:r>
          </w:p>
        </w:tc>
        <w:tc>
          <w:tcPr>
            <w:tcW w:w="1677" w:type="dxa"/>
            <w:tcBorders>
              <w:top w:val="single" w:sz="3" w:space="0" w:color="000000"/>
              <w:left w:val="single" w:sz="6" w:space="0" w:color="000000"/>
              <w:bottom w:val="single" w:sz="3" w:space="0" w:color="000000"/>
              <w:right w:val="single" w:sz="6" w:space="0" w:color="000000"/>
            </w:tcBorders>
          </w:tcPr>
          <w:p w:rsidR="00377646" w:rsidRDefault="00247074">
            <w:pPr>
              <w:pStyle w:val="TableParagraph"/>
              <w:ind w:left="330"/>
              <w:rPr>
                <w:rFonts w:ascii="Minion Pro" w:eastAsia="Minion Pro" w:hAnsi="Minion Pro" w:cs="Minion Pro"/>
                <w:sz w:val="20"/>
                <w:szCs w:val="20"/>
              </w:rPr>
            </w:pPr>
            <w:r>
              <w:rPr>
                <w:rFonts w:ascii="Minion Pro" w:eastAsia="Minion Pro" w:hAnsi="Minion Pro" w:cs="Minion Pro"/>
                <w:noProof/>
                <w:sz w:val="20"/>
                <w:szCs w:val="20"/>
                <w:lang w:val="tr-TR" w:eastAsia="tr-TR"/>
              </w:rPr>
              <w:drawing>
                <wp:inline distT="0" distB="0" distL="0" distR="0">
                  <wp:extent cx="569132" cy="451103"/>
                  <wp:effectExtent l="0" t="0" r="0" b="0"/>
                  <wp:docPr id="261" name="image151.jpeg" descr="iş elbis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51.jpeg"/>
                          <pic:cNvPicPr/>
                        </pic:nvPicPr>
                        <pic:blipFill>
                          <a:blip r:embed="rId211" cstate="print"/>
                          <a:stretch>
                            <a:fillRect/>
                          </a:stretch>
                        </pic:blipFill>
                        <pic:spPr>
                          <a:xfrm>
                            <a:off x="0" y="0"/>
                            <a:ext cx="569132" cy="451103"/>
                          </a:xfrm>
                          <a:prstGeom prst="rect">
                            <a:avLst/>
                          </a:prstGeom>
                        </pic:spPr>
                      </pic:pic>
                    </a:graphicData>
                  </a:graphic>
                </wp:inline>
              </w:drawing>
            </w:r>
          </w:p>
        </w:tc>
      </w:tr>
      <w:tr w:rsidR="00377646">
        <w:trPr>
          <w:trHeight w:hRule="exact" w:val="780"/>
        </w:trPr>
        <w:tc>
          <w:tcPr>
            <w:tcW w:w="276"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spacing w:before="8"/>
              <w:rPr>
                <w:rFonts w:ascii="Minion Pro" w:eastAsia="Minion Pro" w:hAnsi="Minion Pro" w:cs="Minion Pro"/>
                <w:sz w:val="8"/>
                <w:szCs w:val="8"/>
              </w:rPr>
            </w:pPr>
          </w:p>
          <w:p w:rsidR="00377646" w:rsidRDefault="00247074">
            <w:pPr>
              <w:pStyle w:val="TableParagraph"/>
              <w:ind w:left="5"/>
              <w:jc w:val="center"/>
              <w:rPr>
                <w:rFonts w:ascii="Comic Sans MS" w:eastAsia="Comic Sans MS" w:hAnsi="Comic Sans MS" w:cs="Comic Sans MS"/>
                <w:sz w:val="8"/>
                <w:szCs w:val="8"/>
              </w:rPr>
            </w:pPr>
            <w:r>
              <w:rPr>
                <w:rFonts w:ascii="Comic Sans MS"/>
                <w:w w:val="105"/>
                <w:sz w:val="8"/>
              </w:rPr>
              <w:t>5</w:t>
            </w:r>
          </w:p>
        </w:tc>
        <w:tc>
          <w:tcPr>
            <w:tcW w:w="1189"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spacing w:before="3"/>
              <w:rPr>
                <w:rFonts w:ascii="Minion Pro" w:eastAsia="Minion Pro" w:hAnsi="Minion Pro" w:cs="Minion Pro"/>
                <w:sz w:val="7"/>
                <w:szCs w:val="7"/>
              </w:rPr>
            </w:pPr>
          </w:p>
          <w:p w:rsidR="00377646" w:rsidRDefault="00247074">
            <w:pPr>
              <w:pStyle w:val="TableParagraph"/>
              <w:ind w:left="1"/>
              <w:jc w:val="center"/>
              <w:rPr>
                <w:rFonts w:ascii="Comic Sans MS" w:eastAsia="Comic Sans MS" w:hAnsi="Comic Sans MS" w:cs="Comic Sans MS"/>
                <w:sz w:val="9"/>
                <w:szCs w:val="9"/>
              </w:rPr>
            </w:pPr>
            <w:r>
              <w:rPr>
                <w:rFonts w:ascii="Comic Sans MS" w:hAnsi="Comic Sans MS"/>
                <w:b/>
                <w:sz w:val="9"/>
              </w:rPr>
              <w:t>ATÖLYE</w:t>
            </w:r>
            <w:r>
              <w:rPr>
                <w:rFonts w:ascii="Comic Sans MS" w:hAnsi="Comic Sans MS"/>
                <w:b/>
                <w:spacing w:val="4"/>
                <w:sz w:val="9"/>
              </w:rPr>
              <w:t xml:space="preserve"> </w:t>
            </w:r>
            <w:r>
              <w:rPr>
                <w:rFonts w:ascii="Comic Sans MS" w:hAnsi="Comic Sans MS"/>
                <w:b/>
                <w:sz w:val="9"/>
              </w:rPr>
              <w:t>GÖZLÜĞÜ</w:t>
            </w:r>
          </w:p>
        </w:tc>
        <w:tc>
          <w:tcPr>
            <w:tcW w:w="1228"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spacing w:before="3"/>
              <w:rPr>
                <w:rFonts w:ascii="Minion Pro" w:eastAsia="Minion Pro" w:hAnsi="Minion Pro" w:cs="Minion Pro"/>
                <w:sz w:val="7"/>
                <w:szCs w:val="7"/>
              </w:rPr>
            </w:pPr>
          </w:p>
          <w:p w:rsidR="00377646" w:rsidRDefault="00247074">
            <w:pPr>
              <w:pStyle w:val="TableParagraph"/>
              <w:ind w:left="366"/>
              <w:rPr>
                <w:rFonts w:ascii="Comic Sans MS" w:eastAsia="Comic Sans MS" w:hAnsi="Comic Sans MS" w:cs="Comic Sans MS"/>
                <w:sz w:val="9"/>
                <w:szCs w:val="9"/>
              </w:rPr>
            </w:pPr>
            <w:r>
              <w:rPr>
                <w:rFonts w:ascii="Comic Sans MS"/>
                <w:sz w:val="9"/>
              </w:rPr>
              <w:t>TS EN</w:t>
            </w:r>
            <w:r>
              <w:rPr>
                <w:rFonts w:ascii="Comic Sans MS"/>
                <w:spacing w:val="26"/>
                <w:sz w:val="9"/>
              </w:rPr>
              <w:t xml:space="preserve"> </w:t>
            </w:r>
            <w:r>
              <w:rPr>
                <w:rFonts w:ascii="Comic Sans MS"/>
                <w:sz w:val="9"/>
              </w:rPr>
              <w:t>166</w:t>
            </w:r>
          </w:p>
        </w:tc>
        <w:tc>
          <w:tcPr>
            <w:tcW w:w="5293"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spacing w:before="3"/>
              <w:rPr>
                <w:rFonts w:ascii="Minion Pro" w:eastAsia="Minion Pro" w:hAnsi="Minion Pro" w:cs="Minion Pro"/>
                <w:sz w:val="7"/>
                <w:szCs w:val="7"/>
              </w:rPr>
            </w:pPr>
          </w:p>
          <w:p w:rsidR="00377646" w:rsidRDefault="00247074">
            <w:pPr>
              <w:pStyle w:val="TableParagraph"/>
              <w:spacing w:line="276" w:lineRule="auto"/>
              <w:ind w:left="16" w:right="208"/>
              <w:rPr>
                <w:rFonts w:ascii="Comic Sans MS" w:eastAsia="Comic Sans MS" w:hAnsi="Comic Sans MS" w:cs="Comic Sans MS"/>
                <w:sz w:val="9"/>
                <w:szCs w:val="9"/>
              </w:rPr>
            </w:pPr>
            <w:r>
              <w:rPr>
                <w:rFonts w:ascii="Comic Sans MS" w:hAnsi="Comic Sans MS"/>
                <w:b/>
                <w:sz w:val="9"/>
              </w:rPr>
              <w:t>Sıfır diyoptrili kırılmaz camlı (polycarbonat), yanlarında üçgen şeklinde şeffaf malzemeden (plycarbonat veya plexiglass) yapılmış koruyucu bulunan normal gözlük görünümünde bir gözlüktür. Bu gözlükler, atölyelerde, kesme, zımba, perçin, raspa, kuru taşlam</w:t>
            </w:r>
            <w:r>
              <w:rPr>
                <w:rFonts w:ascii="Comic Sans MS" w:hAnsi="Comic Sans MS"/>
                <w:b/>
                <w:sz w:val="9"/>
              </w:rPr>
              <w:t>a ve pik veya büyük metallere ve kıvılcımlara karşı gözü korumak için tüm sanayi dallarında</w:t>
            </w:r>
            <w:r>
              <w:rPr>
                <w:rFonts w:ascii="Comic Sans MS" w:hAnsi="Comic Sans MS"/>
                <w:b/>
                <w:spacing w:val="-2"/>
                <w:sz w:val="9"/>
              </w:rPr>
              <w:t xml:space="preserve"> </w:t>
            </w:r>
            <w:r>
              <w:rPr>
                <w:rFonts w:ascii="Comic Sans MS" w:hAnsi="Comic Sans MS"/>
                <w:b/>
                <w:sz w:val="9"/>
              </w:rPr>
              <w:t>kullanılır.</w:t>
            </w:r>
          </w:p>
        </w:tc>
        <w:tc>
          <w:tcPr>
            <w:tcW w:w="1677" w:type="dxa"/>
            <w:tcBorders>
              <w:top w:val="single" w:sz="3" w:space="0" w:color="000000"/>
              <w:left w:val="single" w:sz="6" w:space="0" w:color="000000"/>
              <w:bottom w:val="single" w:sz="3" w:space="0" w:color="000000"/>
              <w:right w:val="single" w:sz="6" w:space="0" w:color="000000"/>
            </w:tcBorders>
          </w:tcPr>
          <w:p w:rsidR="00377646" w:rsidRDefault="00247074">
            <w:pPr>
              <w:pStyle w:val="TableParagraph"/>
              <w:ind w:left="114"/>
              <w:rPr>
                <w:rFonts w:ascii="Minion Pro" w:eastAsia="Minion Pro" w:hAnsi="Minion Pro" w:cs="Minion Pro"/>
                <w:sz w:val="20"/>
                <w:szCs w:val="20"/>
              </w:rPr>
            </w:pPr>
            <w:r>
              <w:rPr>
                <w:rFonts w:ascii="Minion Pro" w:eastAsia="Minion Pro" w:hAnsi="Minion Pro" w:cs="Minion Pro"/>
                <w:noProof/>
                <w:sz w:val="20"/>
                <w:szCs w:val="20"/>
                <w:lang w:val="tr-TR" w:eastAsia="tr-TR"/>
              </w:rPr>
              <w:drawing>
                <wp:inline distT="0" distB="0" distL="0" distR="0">
                  <wp:extent cx="787540" cy="456628"/>
                  <wp:effectExtent l="0" t="0" r="0" b="0"/>
                  <wp:docPr id="263" name="image152.jpeg" descr="iş gözlüğ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52.jpeg"/>
                          <pic:cNvPicPr/>
                        </pic:nvPicPr>
                        <pic:blipFill>
                          <a:blip r:embed="rId212" cstate="print"/>
                          <a:stretch>
                            <a:fillRect/>
                          </a:stretch>
                        </pic:blipFill>
                        <pic:spPr>
                          <a:xfrm>
                            <a:off x="0" y="0"/>
                            <a:ext cx="787540" cy="456628"/>
                          </a:xfrm>
                          <a:prstGeom prst="rect">
                            <a:avLst/>
                          </a:prstGeom>
                        </pic:spPr>
                      </pic:pic>
                    </a:graphicData>
                  </a:graphic>
                </wp:inline>
              </w:drawing>
            </w:r>
          </w:p>
        </w:tc>
      </w:tr>
      <w:tr w:rsidR="00377646">
        <w:trPr>
          <w:trHeight w:hRule="exact" w:val="737"/>
        </w:trPr>
        <w:tc>
          <w:tcPr>
            <w:tcW w:w="276"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7"/>
                <w:szCs w:val="7"/>
              </w:rPr>
            </w:pPr>
          </w:p>
          <w:p w:rsidR="00377646" w:rsidRDefault="00247074">
            <w:pPr>
              <w:pStyle w:val="TableParagraph"/>
              <w:ind w:left="5"/>
              <w:jc w:val="center"/>
              <w:rPr>
                <w:rFonts w:ascii="Comic Sans MS" w:eastAsia="Comic Sans MS" w:hAnsi="Comic Sans MS" w:cs="Comic Sans MS"/>
                <w:sz w:val="8"/>
                <w:szCs w:val="8"/>
              </w:rPr>
            </w:pPr>
            <w:r>
              <w:rPr>
                <w:rFonts w:ascii="Comic Sans MS"/>
                <w:w w:val="105"/>
                <w:sz w:val="8"/>
              </w:rPr>
              <w:t>6</w:t>
            </w:r>
          </w:p>
        </w:tc>
        <w:tc>
          <w:tcPr>
            <w:tcW w:w="1189"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spacing w:before="4"/>
              <w:rPr>
                <w:rFonts w:ascii="Minion Pro" w:eastAsia="Minion Pro" w:hAnsi="Minion Pro" w:cs="Minion Pro"/>
                <w:sz w:val="8"/>
                <w:szCs w:val="8"/>
              </w:rPr>
            </w:pPr>
          </w:p>
          <w:p w:rsidR="00377646" w:rsidRDefault="00247074">
            <w:pPr>
              <w:pStyle w:val="TableParagraph"/>
              <w:spacing w:line="276" w:lineRule="auto"/>
              <w:ind w:left="367" w:right="187" w:hanging="173"/>
              <w:rPr>
                <w:rFonts w:ascii="Comic Sans MS" w:eastAsia="Comic Sans MS" w:hAnsi="Comic Sans MS" w:cs="Comic Sans MS"/>
                <w:sz w:val="9"/>
                <w:szCs w:val="9"/>
              </w:rPr>
            </w:pPr>
            <w:r>
              <w:rPr>
                <w:rFonts w:ascii="Comic Sans MS" w:hAnsi="Comic Sans MS"/>
                <w:b/>
                <w:sz w:val="9"/>
              </w:rPr>
              <w:t>PARÇA VE ÇAPAK GÖZLÜĞÜ</w:t>
            </w:r>
          </w:p>
        </w:tc>
        <w:tc>
          <w:tcPr>
            <w:tcW w:w="1228"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spacing w:before="9"/>
              <w:rPr>
                <w:rFonts w:ascii="Minion Pro" w:eastAsia="Minion Pro" w:hAnsi="Minion Pro" w:cs="Minion Pro"/>
                <w:sz w:val="5"/>
                <w:szCs w:val="5"/>
              </w:rPr>
            </w:pPr>
          </w:p>
          <w:p w:rsidR="00377646" w:rsidRDefault="00247074">
            <w:pPr>
              <w:pStyle w:val="TableParagraph"/>
              <w:ind w:left="256"/>
              <w:rPr>
                <w:rFonts w:ascii="Comic Sans MS" w:eastAsia="Comic Sans MS" w:hAnsi="Comic Sans MS" w:cs="Comic Sans MS"/>
                <w:sz w:val="9"/>
                <w:szCs w:val="9"/>
              </w:rPr>
            </w:pPr>
            <w:r>
              <w:rPr>
                <w:rFonts w:ascii="Comic Sans MS"/>
                <w:sz w:val="9"/>
              </w:rPr>
              <w:t>TS 5560 EN</w:t>
            </w:r>
            <w:r>
              <w:rPr>
                <w:rFonts w:ascii="Comic Sans MS"/>
                <w:spacing w:val="-3"/>
                <w:sz w:val="9"/>
              </w:rPr>
              <w:t xml:space="preserve"> </w:t>
            </w:r>
            <w:r>
              <w:rPr>
                <w:rFonts w:ascii="Comic Sans MS"/>
                <w:sz w:val="9"/>
              </w:rPr>
              <w:t>166</w:t>
            </w:r>
          </w:p>
        </w:tc>
        <w:tc>
          <w:tcPr>
            <w:tcW w:w="5293"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spacing w:before="9"/>
              <w:rPr>
                <w:rFonts w:ascii="Minion Pro" w:eastAsia="Minion Pro" w:hAnsi="Minion Pro" w:cs="Minion Pro"/>
                <w:sz w:val="5"/>
                <w:szCs w:val="5"/>
              </w:rPr>
            </w:pPr>
          </w:p>
          <w:p w:rsidR="00377646" w:rsidRDefault="00247074">
            <w:pPr>
              <w:pStyle w:val="TableParagraph"/>
              <w:ind w:left="16"/>
              <w:rPr>
                <w:rFonts w:ascii="Comic Sans MS" w:eastAsia="Comic Sans MS" w:hAnsi="Comic Sans MS" w:cs="Comic Sans MS"/>
                <w:sz w:val="9"/>
                <w:szCs w:val="9"/>
              </w:rPr>
            </w:pPr>
            <w:r>
              <w:rPr>
                <w:rFonts w:ascii="Comic Sans MS" w:hAnsi="Comic Sans MS"/>
                <w:b/>
                <w:sz w:val="9"/>
              </w:rPr>
              <w:t>Polikarbon lensli ve fenni çerçeveli, ucuşan partiküllerden koruyucu  ve</w:t>
            </w:r>
            <w:r>
              <w:rPr>
                <w:rFonts w:ascii="Comic Sans MS" w:hAnsi="Comic Sans MS"/>
                <w:b/>
                <w:spacing w:val="7"/>
                <w:sz w:val="9"/>
              </w:rPr>
              <w:t xml:space="preserve"> </w:t>
            </w:r>
            <w:r>
              <w:rPr>
                <w:rFonts w:ascii="Comic Sans MS" w:hAnsi="Comic Sans MS"/>
                <w:b/>
                <w:sz w:val="9"/>
              </w:rPr>
              <w:t>ergonomik</w:t>
            </w:r>
          </w:p>
        </w:tc>
        <w:tc>
          <w:tcPr>
            <w:tcW w:w="1677"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spacing w:before="2"/>
              <w:rPr>
                <w:rFonts w:ascii="Minion Pro" w:eastAsia="Minion Pro" w:hAnsi="Minion Pro" w:cs="Minion Pro"/>
                <w:sz w:val="2"/>
                <w:szCs w:val="2"/>
              </w:rPr>
            </w:pPr>
          </w:p>
          <w:p w:rsidR="00377646" w:rsidRDefault="00247074">
            <w:pPr>
              <w:pStyle w:val="TableParagraph"/>
              <w:ind w:left="264"/>
              <w:rPr>
                <w:rFonts w:ascii="Minion Pro" w:eastAsia="Minion Pro" w:hAnsi="Minion Pro" w:cs="Minion Pro"/>
                <w:sz w:val="20"/>
                <w:szCs w:val="20"/>
              </w:rPr>
            </w:pPr>
            <w:r>
              <w:rPr>
                <w:rFonts w:ascii="Minion Pro" w:eastAsia="Minion Pro" w:hAnsi="Minion Pro" w:cs="Minion Pro"/>
                <w:noProof/>
                <w:sz w:val="20"/>
                <w:szCs w:val="20"/>
                <w:lang w:val="tr-TR" w:eastAsia="tr-TR"/>
              </w:rPr>
              <w:drawing>
                <wp:inline distT="0" distB="0" distL="0" distR="0">
                  <wp:extent cx="733905" cy="428625"/>
                  <wp:effectExtent l="0" t="0" r="0" b="0"/>
                  <wp:docPr id="265" name="image153.jpeg" descr="ça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53.jpeg"/>
                          <pic:cNvPicPr/>
                        </pic:nvPicPr>
                        <pic:blipFill>
                          <a:blip r:embed="rId213" cstate="print"/>
                          <a:stretch>
                            <a:fillRect/>
                          </a:stretch>
                        </pic:blipFill>
                        <pic:spPr>
                          <a:xfrm>
                            <a:off x="0" y="0"/>
                            <a:ext cx="733905" cy="428625"/>
                          </a:xfrm>
                          <a:prstGeom prst="rect">
                            <a:avLst/>
                          </a:prstGeom>
                        </pic:spPr>
                      </pic:pic>
                    </a:graphicData>
                  </a:graphic>
                </wp:inline>
              </w:drawing>
            </w:r>
          </w:p>
        </w:tc>
      </w:tr>
      <w:tr w:rsidR="00377646">
        <w:trPr>
          <w:trHeight w:hRule="exact" w:val="737"/>
        </w:trPr>
        <w:tc>
          <w:tcPr>
            <w:tcW w:w="276"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spacing w:before="13"/>
              <w:rPr>
                <w:rFonts w:ascii="Minion Pro" w:eastAsia="Minion Pro" w:hAnsi="Minion Pro" w:cs="Minion Pro"/>
                <w:sz w:val="6"/>
                <w:szCs w:val="6"/>
              </w:rPr>
            </w:pPr>
          </w:p>
          <w:p w:rsidR="00377646" w:rsidRDefault="00247074">
            <w:pPr>
              <w:pStyle w:val="TableParagraph"/>
              <w:ind w:left="5"/>
              <w:jc w:val="center"/>
              <w:rPr>
                <w:rFonts w:ascii="Comic Sans MS" w:eastAsia="Comic Sans MS" w:hAnsi="Comic Sans MS" w:cs="Comic Sans MS"/>
                <w:sz w:val="8"/>
                <w:szCs w:val="8"/>
              </w:rPr>
            </w:pPr>
            <w:r>
              <w:rPr>
                <w:rFonts w:ascii="Comic Sans MS"/>
                <w:w w:val="105"/>
                <w:sz w:val="8"/>
              </w:rPr>
              <w:t>7</w:t>
            </w:r>
          </w:p>
        </w:tc>
        <w:tc>
          <w:tcPr>
            <w:tcW w:w="1189"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spacing w:before="4"/>
              <w:rPr>
                <w:rFonts w:ascii="Minion Pro" w:eastAsia="Minion Pro" w:hAnsi="Minion Pro" w:cs="Minion Pro"/>
                <w:sz w:val="8"/>
                <w:szCs w:val="8"/>
              </w:rPr>
            </w:pPr>
          </w:p>
          <w:p w:rsidR="00377646" w:rsidRDefault="00247074">
            <w:pPr>
              <w:pStyle w:val="TableParagraph"/>
              <w:spacing w:line="276" w:lineRule="auto"/>
              <w:ind w:left="379" w:right="34" w:hanging="341"/>
              <w:rPr>
                <w:rFonts w:ascii="Comic Sans MS" w:eastAsia="Comic Sans MS" w:hAnsi="Comic Sans MS" w:cs="Comic Sans MS"/>
                <w:sz w:val="9"/>
                <w:szCs w:val="9"/>
              </w:rPr>
            </w:pPr>
            <w:r>
              <w:rPr>
                <w:rFonts w:ascii="Comic Sans MS" w:hAnsi="Comic Sans MS"/>
                <w:b/>
                <w:sz w:val="9"/>
              </w:rPr>
              <w:t>GENEL AMAÇLI NİTRİL ELDİVEN</w:t>
            </w:r>
          </w:p>
        </w:tc>
        <w:tc>
          <w:tcPr>
            <w:tcW w:w="1228"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spacing w:before="9"/>
              <w:rPr>
                <w:rFonts w:ascii="Minion Pro" w:eastAsia="Minion Pro" w:hAnsi="Minion Pro" w:cs="Minion Pro"/>
                <w:sz w:val="5"/>
                <w:szCs w:val="5"/>
              </w:rPr>
            </w:pPr>
          </w:p>
          <w:p w:rsidR="00377646" w:rsidRDefault="00247074">
            <w:pPr>
              <w:pStyle w:val="TableParagraph"/>
              <w:ind w:left="359"/>
              <w:rPr>
                <w:rFonts w:ascii="Comic Sans MS" w:eastAsia="Comic Sans MS" w:hAnsi="Comic Sans MS" w:cs="Comic Sans MS"/>
                <w:sz w:val="9"/>
                <w:szCs w:val="9"/>
              </w:rPr>
            </w:pPr>
            <w:r>
              <w:rPr>
                <w:rFonts w:ascii="Comic Sans MS"/>
                <w:sz w:val="9"/>
              </w:rPr>
              <w:t>TS EN</w:t>
            </w:r>
            <w:r>
              <w:rPr>
                <w:rFonts w:ascii="Comic Sans MS"/>
                <w:spacing w:val="26"/>
                <w:sz w:val="9"/>
              </w:rPr>
              <w:t xml:space="preserve"> </w:t>
            </w:r>
            <w:r>
              <w:rPr>
                <w:rFonts w:ascii="Comic Sans MS"/>
                <w:sz w:val="9"/>
              </w:rPr>
              <w:t>420</w:t>
            </w:r>
          </w:p>
        </w:tc>
        <w:tc>
          <w:tcPr>
            <w:tcW w:w="5293"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spacing w:before="13"/>
              <w:rPr>
                <w:rFonts w:ascii="Minion Pro" w:eastAsia="Minion Pro" w:hAnsi="Minion Pro" w:cs="Minion Pro"/>
                <w:sz w:val="10"/>
                <w:szCs w:val="10"/>
              </w:rPr>
            </w:pPr>
          </w:p>
          <w:p w:rsidR="00377646" w:rsidRDefault="00247074">
            <w:pPr>
              <w:pStyle w:val="TableParagraph"/>
              <w:spacing w:line="276" w:lineRule="auto"/>
              <w:ind w:left="16" w:right="86"/>
              <w:rPr>
                <w:rFonts w:ascii="Comic Sans MS" w:eastAsia="Comic Sans MS" w:hAnsi="Comic Sans MS" w:cs="Comic Sans MS"/>
                <w:sz w:val="9"/>
                <w:szCs w:val="9"/>
              </w:rPr>
            </w:pPr>
            <w:r>
              <w:rPr>
                <w:rFonts w:ascii="Comic Sans MS" w:hAnsi="Comic Sans MS"/>
                <w:b/>
                <w:sz w:val="9"/>
              </w:rPr>
              <w:t>Mekanik etkilere (kesilmelere, pürüzlü ve keskin yüzeylere, delinmelere) karşı elleri korumada kullanılır. El içi ve parmaklar kromlu deriden yapılmıştır. Avuç içi (ayası) ilave deri desteklidir. El üstü ise branda kumaştan yapılmıştır. Kısa ve uzun</w:t>
            </w:r>
            <w:r>
              <w:rPr>
                <w:rFonts w:ascii="Comic Sans MS" w:hAnsi="Comic Sans MS"/>
                <w:b/>
                <w:spacing w:val="2"/>
                <w:sz w:val="9"/>
              </w:rPr>
              <w:t xml:space="preserve"> </w:t>
            </w:r>
            <w:r>
              <w:rPr>
                <w:rFonts w:ascii="Comic Sans MS" w:hAnsi="Comic Sans MS"/>
                <w:b/>
                <w:sz w:val="9"/>
              </w:rPr>
              <w:t>konçlu</w:t>
            </w:r>
            <w:r>
              <w:rPr>
                <w:rFonts w:ascii="Comic Sans MS" w:hAnsi="Comic Sans MS"/>
                <w:b/>
                <w:sz w:val="9"/>
              </w:rPr>
              <w:t>dur.</w:t>
            </w:r>
          </w:p>
        </w:tc>
        <w:tc>
          <w:tcPr>
            <w:tcW w:w="1677" w:type="dxa"/>
            <w:tcBorders>
              <w:top w:val="single" w:sz="3" w:space="0" w:color="000000"/>
              <w:left w:val="single" w:sz="6" w:space="0" w:color="000000"/>
              <w:bottom w:val="single" w:sz="3" w:space="0" w:color="000000"/>
              <w:right w:val="single" w:sz="6" w:space="0" w:color="000000"/>
            </w:tcBorders>
          </w:tcPr>
          <w:p w:rsidR="00377646" w:rsidRDefault="00247074">
            <w:pPr>
              <w:pStyle w:val="TableParagraph"/>
              <w:ind w:left="114"/>
              <w:rPr>
                <w:rFonts w:ascii="Minion Pro" w:eastAsia="Minion Pro" w:hAnsi="Minion Pro" w:cs="Minion Pro"/>
                <w:sz w:val="20"/>
                <w:szCs w:val="20"/>
              </w:rPr>
            </w:pPr>
            <w:r>
              <w:rPr>
                <w:rFonts w:ascii="Minion Pro" w:eastAsia="Minion Pro" w:hAnsi="Minion Pro" w:cs="Minion Pro"/>
                <w:noProof/>
                <w:sz w:val="20"/>
                <w:szCs w:val="20"/>
                <w:lang w:val="tr-TR" w:eastAsia="tr-TR"/>
              </w:rPr>
              <w:drawing>
                <wp:inline distT="0" distB="0" distL="0" distR="0">
                  <wp:extent cx="722885" cy="445008"/>
                  <wp:effectExtent l="0" t="0" r="0" b="0"/>
                  <wp:docPr id="267" name="image154.jpeg" descr="iş eldiv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54.jpeg"/>
                          <pic:cNvPicPr/>
                        </pic:nvPicPr>
                        <pic:blipFill>
                          <a:blip r:embed="rId214" cstate="print"/>
                          <a:stretch>
                            <a:fillRect/>
                          </a:stretch>
                        </pic:blipFill>
                        <pic:spPr>
                          <a:xfrm>
                            <a:off x="0" y="0"/>
                            <a:ext cx="722885" cy="445008"/>
                          </a:xfrm>
                          <a:prstGeom prst="rect">
                            <a:avLst/>
                          </a:prstGeom>
                        </pic:spPr>
                      </pic:pic>
                    </a:graphicData>
                  </a:graphic>
                </wp:inline>
              </w:drawing>
            </w:r>
          </w:p>
        </w:tc>
      </w:tr>
      <w:tr w:rsidR="00377646">
        <w:trPr>
          <w:trHeight w:hRule="exact" w:val="631"/>
        </w:trPr>
        <w:tc>
          <w:tcPr>
            <w:tcW w:w="276" w:type="dxa"/>
            <w:vMerge w:val="restart"/>
            <w:tcBorders>
              <w:top w:val="single" w:sz="3" w:space="0" w:color="000000"/>
              <w:left w:val="single" w:sz="6"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spacing w:before="13"/>
              <w:rPr>
                <w:rFonts w:ascii="Minion Pro" w:eastAsia="Minion Pro" w:hAnsi="Minion Pro" w:cs="Minion Pro"/>
                <w:sz w:val="6"/>
                <w:szCs w:val="6"/>
              </w:rPr>
            </w:pPr>
          </w:p>
          <w:p w:rsidR="00377646" w:rsidRDefault="00247074">
            <w:pPr>
              <w:pStyle w:val="TableParagraph"/>
              <w:ind w:left="5"/>
              <w:jc w:val="center"/>
              <w:rPr>
                <w:rFonts w:ascii="Comic Sans MS" w:eastAsia="Comic Sans MS" w:hAnsi="Comic Sans MS" w:cs="Comic Sans MS"/>
                <w:sz w:val="8"/>
                <w:szCs w:val="8"/>
              </w:rPr>
            </w:pPr>
            <w:r>
              <w:rPr>
                <w:rFonts w:ascii="Comic Sans MS"/>
                <w:w w:val="105"/>
                <w:sz w:val="8"/>
              </w:rPr>
              <w:t>8</w:t>
            </w:r>
          </w:p>
        </w:tc>
        <w:tc>
          <w:tcPr>
            <w:tcW w:w="1189" w:type="dxa"/>
            <w:vMerge w:val="restart"/>
            <w:tcBorders>
              <w:top w:val="single" w:sz="3" w:space="0" w:color="000000"/>
              <w:left w:val="single" w:sz="6"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spacing w:before="9"/>
              <w:rPr>
                <w:rFonts w:ascii="Minion Pro" w:eastAsia="Minion Pro" w:hAnsi="Minion Pro" w:cs="Minion Pro"/>
                <w:sz w:val="5"/>
                <w:szCs w:val="5"/>
              </w:rPr>
            </w:pPr>
          </w:p>
          <w:p w:rsidR="00377646" w:rsidRDefault="00247074">
            <w:pPr>
              <w:pStyle w:val="TableParagraph"/>
              <w:ind w:left="93"/>
              <w:rPr>
                <w:rFonts w:ascii="Comic Sans MS" w:eastAsia="Comic Sans MS" w:hAnsi="Comic Sans MS" w:cs="Comic Sans MS"/>
                <w:sz w:val="9"/>
                <w:szCs w:val="9"/>
              </w:rPr>
            </w:pPr>
            <w:r>
              <w:rPr>
                <w:rFonts w:ascii="Comic Sans MS" w:hAnsi="Comic Sans MS"/>
                <w:b/>
                <w:sz w:val="9"/>
              </w:rPr>
              <w:t>KAYNAKÇI</w:t>
            </w:r>
            <w:r>
              <w:rPr>
                <w:rFonts w:ascii="Comic Sans MS" w:hAnsi="Comic Sans MS"/>
                <w:b/>
                <w:spacing w:val="8"/>
                <w:sz w:val="9"/>
              </w:rPr>
              <w:t xml:space="preserve"> </w:t>
            </w:r>
            <w:r>
              <w:rPr>
                <w:rFonts w:ascii="Comic Sans MS" w:hAnsi="Comic Sans MS"/>
                <w:b/>
                <w:sz w:val="9"/>
              </w:rPr>
              <w:t>ELDİVENİ</w:t>
            </w:r>
          </w:p>
        </w:tc>
        <w:tc>
          <w:tcPr>
            <w:tcW w:w="1228" w:type="dxa"/>
            <w:vMerge w:val="restart"/>
            <w:tcBorders>
              <w:top w:val="single" w:sz="3" w:space="0" w:color="000000"/>
              <w:left w:val="single" w:sz="6"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spacing w:before="9"/>
              <w:rPr>
                <w:rFonts w:ascii="Minion Pro" w:eastAsia="Minion Pro" w:hAnsi="Minion Pro" w:cs="Minion Pro"/>
                <w:sz w:val="5"/>
                <w:szCs w:val="5"/>
              </w:rPr>
            </w:pPr>
          </w:p>
          <w:p w:rsidR="00377646" w:rsidRDefault="00247074">
            <w:pPr>
              <w:pStyle w:val="TableParagraph"/>
              <w:ind w:left="378"/>
              <w:rPr>
                <w:rFonts w:ascii="Comic Sans MS" w:eastAsia="Comic Sans MS" w:hAnsi="Comic Sans MS" w:cs="Comic Sans MS"/>
                <w:sz w:val="9"/>
                <w:szCs w:val="9"/>
              </w:rPr>
            </w:pPr>
            <w:r>
              <w:rPr>
                <w:rFonts w:ascii="Comic Sans MS"/>
                <w:sz w:val="9"/>
              </w:rPr>
              <w:t>TS EN</w:t>
            </w:r>
            <w:r>
              <w:rPr>
                <w:rFonts w:ascii="Comic Sans MS"/>
                <w:spacing w:val="-1"/>
                <w:sz w:val="9"/>
              </w:rPr>
              <w:t xml:space="preserve"> </w:t>
            </w:r>
            <w:r>
              <w:rPr>
                <w:rFonts w:ascii="Comic Sans MS"/>
                <w:sz w:val="9"/>
              </w:rPr>
              <w:t>421</w:t>
            </w:r>
          </w:p>
        </w:tc>
        <w:tc>
          <w:tcPr>
            <w:tcW w:w="5293" w:type="dxa"/>
            <w:tcBorders>
              <w:top w:val="single" w:sz="3" w:space="0" w:color="000000"/>
              <w:left w:val="single" w:sz="6" w:space="0" w:color="000000"/>
              <w:bottom w:val="nil"/>
              <w:right w:val="single" w:sz="6" w:space="0" w:color="000000"/>
            </w:tcBorders>
          </w:tcPr>
          <w:p w:rsidR="00377646" w:rsidRDefault="00377646">
            <w:pPr>
              <w:pStyle w:val="TableParagraph"/>
              <w:spacing w:before="13"/>
              <w:rPr>
                <w:rFonts w:ascii="Minion Pro" w:eastAsia="Minion Pro" w:hAnsi="Minion Pro" w:cs="Minion Pro"/>
                <w:sz w:val="10"/>
                <w:szCs w:val="10"/>
              </w:rPr>
            </w:pPr>
          </w:p>
          <w:p w:rsidR="00377646" w:rsidRDefault="00247074">
            <w:pPr>
              <w:pStyle w:val="TableParagraph"/>
              <w:spacing w:line="276" w:lineRule="auto"/>
              <w:ind w:left="16" w:right="111"/>
              <w:rPr>
                <w:rFonts w:ascii="Comic Sans MS" w:eastAsia="Comic Sans MS" w:hAnsi="Comic Sans MS" w:cs="Comic Sans MS"/>
                <w:sz w:val="9"/>
                <w:szCs w:val="9"/>
              </w:rPr>
            </w:pPr>
            <w:r>
              <w:rPr>
                <w:rFonts w:ascii="Comic Sans MS" w:hAnsi="Comic Sans MS"/>
                <w:b/>
                <w:sz w:val="9"/>
              </w:rPr>
              <w:t>Kaynakçının, kaynak ışınlarına (ultraviyole, enfraruj) karşı ellerini korumada kullanılır. Tamami kromlu deriden yapılmıştır. Avuç içi, mekanik etkilere (aşınma, delinme, yırtılma) karşı deri takviyelidir. Konçları uzundur. Standart boy, 46 cm</w:t>
            </w:r>
            <w:r>
              <w:rPr>
                <w:rFonts w:ascii="Comic Sans MS" w:hAnsi="Comic Sans MS"/>
                <w:b/>
                <w:spacing w:val="1"/>
                <w:sz w:val="9"/>
              </w:rPr>
              <w:t xml:space="preserve"> </w:t>
            </w:r>
            <w:r>
              <w:rPr>
                <w:rFonts w:ascii="Comic Sans MS" w:hAnsi="Comic Sans MS"/>
                <w:b/>
                <w:sz w:val="9"/>
              </w:rPr>
              <w:t>dir.</w:t>
            </w:r>
          </w:p>
        </w:tc>
        <w:tc>
          <w:tcPr>
            <w:tcW w:w="1677" w:type="dxa"/>
            <w:vMerge w:val="restart"/>
            <w:tcBorders>
              <w:top w:val="single" w:sz="3" w:space="0" w:color="000000"/>
              <w:left w:val="single" w:sz="6" w:space="0" w:color="000000"/>
              <w:right w:val="single" w:sz="6" w:space="0" w:color="000000"/>
            </w:tcBorders>
          </w:tcPr>
          <w:p w:rsidR="00377646" w:rsidRDefault="00247074">
            <w:pPr>
              <w:pStyle w:val="TableParagraph"/>
              <w:ind w:left="198"/>
              <w:rPr>
                <w:rFonts w:ascii="Minion Pro" w:eastAsia="Minion Pro" w:hAnsi="Minion Pro" w:cs="Minion Pro"/>
                <w:sz w:val="20"/>
                <w:szCs w:val="20"/>
              </w:rPr>
            </w:pPr>
            <w:r>
              <w:rPr>
                <w:rFonts w:ascii="Minion Pro" w:eastAsia="Minion Pro" w:hAnsi="Minion Pro" w:cs="Minion Pro"/>
                <w:noProof/>
                <w:sz w:val="20"/>
                <w:szCs w:val="20"/>
                <w:lang w:val="tr-TR" w:eastAsia="tr-TR"/>
              </w:rPr>
              <w:drawing>
                <wp:inline distT="0" distB="0" distL="0" distR="0">
                  <wp:extent cx="697764" cy="432815"/>
                  <wp:effectExtent l="0" t="0" r="0" b="0"/>
                  <wp:docPr id="269" name="image155.jpeg" descr="kaynakçı eldiv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55.jpeg"/>
                          <pic:cNvPicPr/>
                        </pic:nvPicPr>
                        <pic:blipFill>
                          <a:blip r:embed="rId215" cstate="print"/>
                          <a:stretch>
                            <a:fillRect/>
                          </a:stretch>
                        </pic:blipFill>
                        <pic:spPr>
                          <a:xfrm>
                            <a:off x="0" y="0"/>
                            <a:ext cx="697764" cy="432815"/>
                          </a:xfrm>
                          <a:prstGeom prst="rect">
                            <a:avLst/>
                          </a:prstGeom>
                        </pic:spPr>
                      </pic:pic>
                    </a:graphicData>
                  </a:graphic>
                </wp:inline>
              </w:drawing>
            </w:r>
          </w:p>
        </w:tc>
      </w:tr>
      <w:tr w:rsidR="00377646">
        <w:trPr>
          <w:trHeight w:hRule="exact" w:val="106"/>
        </w:trPr>
        <w:tc>
          <w:tcPr>
            <w:tcW w:w="276" w:type="dxa"/>
            <w:vMerge/>
            <w:tcBorders>
              <w:left w:val="single" w:sz="6" w:space="0" w:color="000000"/>
              <w:bottom w:val="single" w:sz="3" w:space="0" w:color="000000"/>
              <w:right w:val="single" w:sz="6" w:space="0" w:color="000000"/>
            </w:tcBorders>
          </w:tcPr>
          <w:p w:rsidR="00377646" w:rsidRDefault="00377646"/>
        </w:tc>
        <w:tc>
          <w:tcPr>
            <w:tcW w:w="1189" w:type="dxa"/>
            <w:vMerge/>
            <w:tcBorders>
              <w:left w:val="single" w:sz="6" w:space="0" w:color="000000"/>
              <w:bottom w:val="single" w:sz="3" w:space="0" w:color="000000"/>
              <w:right w:val="single" w:sz="6" w:space="0" w:color="000000"/>
            </w:tcBorders>
          </w:tcPr>
          <w:p w:rsidR="00377646" w:rsidRDefault="00377646"/>
        </w:tc>
        <w:tc>
          <w:tcPr>
            <w:tcW w:w="1228" w:type="dxa"/>
            <w:vMerge/>
            <w:tcBorders>
              <w:left w:val="single" w:sz="6" w:space="0" w:color="000000"/>
              <w:bottom w:val="single" w:sz="3" w:space="0" w:color="000000"/>
              <w:right w:val="single" w:sz="6" w:space="0" w:color="000000"/>
            </w:tcBorders>
          </w:tcPr>
          <w:p w:rsidR="00377646" w:rsidRDefault="00377646"/>
        </w:tc>
        <w:tc>
          <w:tcPr>
            <w:tcW w:w="5293" w:type="dxa"/>
            <w:tcBorders>
              <w:top w:val="nil"/>
              <w:left w:val="single" w:sz="6" w:space="0" w:color="000000"/>
              <w:bottom w:val="single" w:sz="3" w:space="0" w:color="000000"/>
              <w:right w:val="single" w:sz="6" w:space="0" w:color="000000"/>
            </w:tcBorders>
          </w:tcPr>
          <w:p w:rsidR="00377646" w:rsidRDefault="00377646"/>
        </w:tc>
        <w:tc>
          <w:tcPr>
            <w:tcW w:w="1677" w:type="dxa"/>
            <w:vMerge/>
            <w:tcBorders>
              <w:left w:val="single" w:sz="6" w:space="0" w:color="000000"/>
              <w:bottom w:val="single" w:sz="3" w:space="0" w:color="000000"/>
              <w:right w:val="single" w:sz="6" w:space="0" w:color="000000"/>
            </w:tcBorders>
          </w:tcPr>
          <w:p w:rsidR="00377646" w:rsidRDefault="00377646"/>
        </w:tc>
      </w:tr>
      <w:tr w:rsidR="00377646">
        <w:trPr>
          <w:trHeight w:hRule="exact" w:val="1464"/>
        </w:trPr>
        <w:tc>
          <w:tcPr>
            <w:tcW w:w="276"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10"/>
                <w:szCs w:val="10"/>
              </w:rPr>
            </w:pPr>
          </w:p>
          <w:p w:rsidR="00377646" w:rsidRDefault="00247074">
            <w:pPr>
              <w:pStyle w:val="TableParagraph"/>
              <w:ind w:left="5"/>
              <w:jc w:val="center"/>
              <w:rPr>
                <w:rFonts w:ascii="Comic Sans MS" w:eastAsia="Comic Sans MS" w:hAnsi="Comic Sans MS" w:cs="Comic Sans MS"/>
                <w:sz w:val="8"/>
                <w:szCs w:val="8"/>
              </w:rPr>
            </w:pPr>
            <w:r>
              <w:rPr>
                <w:rFonts w:ascii="Comic Sans MS"/>
                <w:w w:val="105"/>
                <w:sz w:val="8"/>
              </w:rPr>
              <w:t>9</w:t>
            </w:r>
          </w:p>
        </w:tc>
        <w:tc>
          <w:tcPr>
            <w:tcW w:w="1189"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spacing w:before="9"/>
              <w:rPr>
                <w:rFonts w:ascii="Minion Pro" w:eastAsia="Minion Pro" w:hAnsi="Minion Pro" w:cs="Minion Pro"/>
                <w:sz w:val="8"/>
                <w:szCs w:val="8"/>
              </w:rPr>
            </w:pPr>
          </w:p>
          <w:p w:rsidR="00377646" w:rsidRDefault="00247074">
            <w:pPr>
              <w:pStyle w:val="TableParagraph"/>
              <w:ind w:left="3"/>
              <w:jc w:val="center"/>
              <w:rPr>
                <w:rFonts w:ascii="Comic Sans MS" w:eastAsia="Comic Sans MS" w:hAnsi="Comic Sans MS" w:cs="Comic Sans MS"/>
                <w:sz w:val="9"/>
                <w:szCs w:val="9"/>
              </w:rPr>
            </w:pPr>
            <w:r>
              <w:rPr>
                <w:rFonts w:ascii="Comic Sans MS" w:hAnsi="Comic Sans MS"/>
                <w:b/>
                <w:sz w:val="9"/>
              </w:rPr>
              <w:t>ELEKTRİK</w:t>
            </w:r>
            <w:r>
              <w:rPr>
                <w:rFonts w:ascii="Comic Sans MS" w:hAnsi="Comic Sans MS"/>
                <w:b/>
                <w:spacing w:val="4"/>
                <w:sz w:val="9"/>
              </w:rPr>
              <w:t xml:space="preserve"> </w:t>
            </w:r>
            <w:r>
              <w:rPr>
                <w:rFonts w:ascii="Comic Sans MS" w:hAnsi="Comic Sans MS"/>
                <w:b/>
                <w:sz w:val="9"/>
              </w:rPr>
              <w:t>ELDİVENİ</w:t>
            </w:r>
          </w:p>
        </w:tc>
        <w:tc>
          <w:tcPr>
            <w:tcW w:w="1228"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spacing w:before="9"/>
              <w:rPr>
                <w:rFonts w:ascii="Minion Pro" w:eastAsia="Minion Pro" w:hAnsi="Minion Pro" w:cs="Minion Pro"/>
                <w:sz w:val="8"/>
                <w:szCs w:val="8"/>
              </w:rPr>
            </w:pPr>
          </w:p>
          <w:p w:rsidR="00377646" w:rsidRDefault="00247074">
            <w:pPr>
              <w:pStyle w:val="TableParagraph"/>
              <w:ind w:left="316"/>
              <w:rPr>
                <w:rFonts w:ascii="Comic Sans MS" w:eastAsia="Comic Sans MS" w:hAnsi="Comic Sans MS" w:cs="Comic Sans MS"/>
                <w:sz w:val="9"/>
                <w:szCs w:val="9"/>
              </w:rPr>
            </w:pPr>
            <w:r>
              <w:rPr>
                <w:rFonts w:ascii="Comic Sans MS"/>
                <w:sz w:val="9"/>
              </w:rPr>
              <w:t>TS EN</w:t>
            </w:r>
            <w:r>
              <w:rPr>
                <w:rFonts w:ascii="Comic Sans MS"/>
                <w:spacing w:val="-3"/>
                <w:sz w:val="9"/>
              </w:rPr>
              <w:t xml:space="preserve"> </w:t>
            </w:r>
            <w:r>
              <w:rPr>
                <w:rFonts w:ascii="Comic Sans MS"/>
                <w:sz w:val="9"/>
              </w:rPr>
              <w:t>50237</w:t>
            </w:r>
          </w:p>
        </w:tc>
        <w:tc>
          <w:tcPr>
            <w:tcW w:w="5293" w:type="dxa"/>
            <w:tcBorders>
              <w:top w:val="single" w:sz="3" w:space="0" w:color="000000"/>
              <w:left w:val="single" w:sz="6" w:space="0" w:color="000000"/>
              <w:bottom w:val="single" w:sz="3" w:space="0" w:color="000000"/>
              <w:right w:val="single" w:sz="6" w:space="0" w:color="000000"/>
            </w:tcBorders>
          </w:tcPr>
          <w:p w:rsidR="00377646" w:rsidRDefault="00247074">
            <w:pPr>
              <w:pStyle w:val="TableParagraph"/>
              <w:spacing w:line="62" w:lineRule="exact"/>
              <w:ind w:left="16"/>
              <w:rPr>
                <w:rFonts w:ascii="Comic Sans MS" w:eastAsia="Comic Sans MS" w:hAnsi="Comic Sans MS" w:cs="Comic Sans MS"/>
                <w:sz w:val="9"/>
                <w:szCs w:val="9"/>
              </w:rPr>
            </w:pPr>
            <w:r>
              <w:rPr>
                <w:rFonts w:ascii="Comic Sans MS" w:hAnsi="Comic Sans MS"/>
                <w:b/>
                <w:sz w:val="9"/>
              </w:rPr>
              <w:t>Elektrik işlerinde en çok kullanılan ve kullanılması gereken bir kişisel koruyucu malzemedir. Kullanılan</w:t>
            </w:r>
            <w:r>
              <w:rPr>
                <w:rFonts w:ascii="Comic Sans MS" w:hAnsi="Comic Sans MS"/>
                <w:b/>
                <w:spacing w:val="12"/>
                <w:sz w:val="9"/>
              </w:rPr>
              <w:t xml:space="preserve"> </w:t>
            </w:r>
            <w:r>
              <w:rPr>
                <w:rFonts w:ascii="Comic Sans MS" w:hAnsi="Comic Sans MS"/>
                <w:b/>
                <w:sz w:val="9"/>
              </w:rPr>
              <w:t>gerilimin</w:t>
            </w:r>
          </w:p>
          <w:p w:rsidR="00377646" w:rsidRDefault="00247074">
            <w:pPr>
              <w:pStyle w:val="TableParagraph"/>
              <w:spacing w:before="18" w:line="276" w:lineRule="auto"/>
              <w:ind w:left="16" w:right="105"/>
              <w:rPr>
                <w:rFonts w:ascii="Comic Sans MS" w:eastAsia="Comic Sans MS" w:hAnsi="Comic Sans MS" w:cs="Comic Sans MS"/>
                <w:sz w:val="9"/>
                <w:szCs w:val="9"/>
              </w:rPr>
            </w:pPr>
            <w:proofErr w:type="gramStart"/>
            <w:r>
              <w:rPr>
                <w:rFonts w:ascii="Comic Sans MS" w:eastAsia="Comic Sans MS" w:hAnsi="Comic Sans MS" w:cs="Comic Sans MS"/>
                <w:b/>
                <w:bCs/>
                <w:sz w:val="9"/>
                <w:szCs w:val="9"/>
              </w:rPr>
              <w:t>değerine</w:t>
            </w:r>
            <w:proofErr w:type="gramEnd"/>
            <w:r>
              <w:rPr>
                <w:rFonts w:ascii="Comic Sans MS" w:eastAsia="Comic Sans MS" w:hAnsi="Comic Sans MS" w:cs="Comic Sans MS"/>
                <w:b/>
                <w:bCs/>
                <w:sz w:val="9"/>
                <w:szCs w:val="9"/>
              </w:rPr>
              <w:t xml:space="preserve"> yalıtılmış olmalıdır. 2500 volt ile 35000 volt arasındaki gerilimlerde çalışanları korumada kullanılır. Elektrikçiler, elleriyle çalışırken elektrik akımının vücuda girmesine eldiven taktıklarında engel olunur. Elektrikçilerin plastik bulaşık eldi</w:t>
            </w:r>
            <w:r>
              <w:rPr>
                <w:rFonts w:ascii="Comic Sans MS" w:eastAsia="Comic Sans MS" w:hAnsi="Comic Sans MS" w:cs="Comic Sans MS"/>
                <w:b/>
                <w:bCs/>
                <w:sz w:val="9"/>
                <w:szCs w:val="9"/>
              </w:rPr>
              <w:t>veni kullanmaları sık rastlanan yanlış uygulamadır. Yalıtkan eldivenlerin üzerlerinde kullanma gerilimleri ile yalıtkanlık özelikleri belirtilmelidir. Lateks malzemeden yapılmış olup, et kalınlığı gerilime göre 0.9 mm’ den 2.2 mm ye kadar değişiktir. Yalıt</w:t>
            </w:r>
            <w:r>
              <w:rPr>
                <w:rFonts w:ascii="Comic Sans MS" w:eastAsia="Comic Sans MS" w:hAnsi="Comic Sans MS" w:cs="Comic Sans MS"/>
                <w:b/>
                <w:bCs/>
                <w:sz w:val="9"/>
                <w:szCs w:val="9"/>
              </w:rPr>
              <w:t>kan eldivenler, sık sık kullanılır. Elektrikçiler, elleriyle çalışırken elektrik akımının vücuda girmesine eldiven taktıklarında engel olunur. Elektrikçilerin plastik bulaşık eldiveni kullanmaları sık rastlanan yanlış uygulamadır. Yalıtkan eldivenlerin üze</w:t>
            </w:r>
            <w:r>
              <w:rPr>
                <w:rFonts w:ascii="Comic Sans MS" w:eastAsia="Comic Sans MS" w:hAnsi="Comic Sans MS" w:cs="Comic Sans MS"/>
                <w:b/>
                <w:bCs/>
                <w:sz w:val="9"/>
                <w:szCs w:val="9"/>
              </w:rPr>
              <w:t>rlerinde kullanma gerilimleri ile yalıtkanlık özelikleri belirtilmelidir. Lateks malzemeden yapılmış olup, et kalınlığı gerilime göre 0.9 mm’ den 2.2 mm ye kadar değişiktir. Yalıtkan eldivenler, sık sık muayene edilmeli ve kullanmadan önce bunları iyi duru</w:t>
            </w:r>
            <w:r>
              <w:rPr>
                <w:rFonts w:ascii="Comic Sans MS" w:eastAsia="Comic Sans MS" w:hAnsi="Comic Sans MS" w:cs="Comic Sans MS"/>
                <w:b/>
                <w:bCs/>
                <w:sz w:val="9"/>
                <w:szCs w:val="9"/>
              </w:rPr>
              <w:t>mda olduklarından ve çatlama, yırtılma  hatta küçük deliklerin bile olmadığı tesbit edilmedikçe</w:t>
            </w:r>
            <w:r>
              <w:rPr>
                <w:rFonts w:ascii="Comic Sans MS" w:eastAsia="Comic Sans MS" w:hAnsi="Comic Sans MS" w:cs="Comic Sans MS"/>
                <w:b/>
                <w:bCs/>
                <w:spacing w:val="17"/>
                <w:sz w:val="9"/>
                <w:szCs w:val="9"/>
              </w:rPr>
              <w:t xml:space="preserve"> </w:t>
            </w:r>
            <w:r>
              <w:rPr>
                <w:rFonts w:ascii="Comic Sans MS" w:eastAsia="Comic Sans MS" w:hAnsi="Comic Sans MS" w:cs="Comic Sans MS"/>
                <w:b/>
                <w:bCs/>
                <w:sz w:val="9"/>
                <w:szCs w:val="9"/>
              </w:rPr>
              <w:t>kullanılmamalıdır</w:t>
            </w:r>
          </w:p>
        </w:tc>
        <w:tc>
          <w:tcPr>
            <w:tcW w:w="1677"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spacing w:before="2"/>
              <w:rPr>
                <w:rFonts w:ascii="Minion Pro" w:eastAsia="Minion Pro" w:hAnsi="Minion Pro" w:cs="Minion Pro"/>
                <w:sz w:val="9"/>
                <w:szCs w:val="9"/>
              </w:rPr>
            </w:pPr>
          </w:p>
          <w:p w:rsidR="00377646" w:rsidRDefault="00247074">
            <w:pPr>
              <w:pStyle w:val="TableParagraph"/>
              <w:ind w:left="227"/>
              <w:rPr>
                <w:rFonts w:ascii="Minion Pro" w:eastAsia="Minion Pro" w:hAnsi="Minion Pro" w:cs="Minion Pro"/>
                <w:sz w:val="20"/>
                <w:szCs w:val="20"/>
              </w:rPr>
            </w:pPr>
            <w:r>
              <w:rPr>
                <w:rFonts w:ascii="Minion Pro" w:eastAsia="Minion Pro" w:hAnsi="Minion Pro" w:cs="Minion Pro"/>
                <w:noProof/>
                <w:sz w:val="20"/>
                <w:szCs w:val="20"/>
                <w:lang w:val="tr-TR" w:eastAsia="tr-TR"/>
              </w:rPr>
              <w:drawing>
                <wp:inline distT="0" distB="0" distL="0" distR="0">
                  <wp:extent cx="593615" cy="648843"/>
                  <wp:effectExtent l="0" t="0" r="0" b="0"/>
                  <wp:docPr id="271" name="image156.jpeg" descr="elekt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56.jpeg"/>
                          <pic:cNvPicPr/>
                        </pic:nvPicPr>
                        <pic:blipFill>
                          <a:blip r:embed="rId216" cstate="print"/>
                          <a:stretch>
                            <a:fillRect/>
                          </a:stretch>
                        </pic:blipFill>
                        <pic:spPr>
                          <a:xfrm>
                            <a:off x="0" y="0"/>
                            <a:ext cx="593615" cy="648843"/>
                          </a:xfrm>
                          <a:prstGeom prst="rect">
                            <a:avLst/>
                          </a:prstGeom>
                        </pic:spPr>
                      </pic:pic>
                    </a:graphicData>
                  </a:graphic>
                </wp:inline>
              </w:drawing>
            </w:r>
          </w:p>
          <w:p w:rsidR="00377646" w:rsidRDefault="00377646">
            <w:pPr>
              <w:pStyle w:val="TableParagraph"/>
              <w:spacing w:before="1"/>
              <w:rPr>
                <w:rFonts w:ascii="Minion Pro" w:eastAsia="Minion Pro" w:hAnsi="Minion Pro" w:cs="Minion Pro"/>
                <w:sz w:val="23"/>
                <w:szCs w:val="23"/>
              </w:rPr>
            </w:pPr>
          </w:p>
        </w:tc>
      </w:tr>
      <w:tr w:rsidR="00377646">
        <w:trPr>
          <w:trHeight w:hRule="exact" w:val="179"/>
        </w:trPr>
        <w:tc>
          <w:tcPr>
            <w:tcW w:w="276" w:type="dxa"/>
            <w:vMerge w:val="restart"/>
            <w:tcBorders>
              <w:top w:val="single" w:sz="3" w:space="0" w:color="000000"/>
              <w:left w:val="single" w:sz="6"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spacing w:before="13"/>
              <w:rPr>
                <w:rFonts w:ascii="Minion Pro" w:eastAsia="Minion Pro" w:hAnsi="Minion Pro" w:cs="Minion Pro"/>
                <w:sz w:val="6"/>
                <w:szCs w:val="6"/>
              </w:rPr>
            </w:pPr>
          </w:p>
          <w:p w:rsidR="00377646" w:rsidRDefault="00247074">
            <w:pPr>
              <w:pStyle w:val="TableParagraph"/>
              <w:ind w:left="88"/>
              <w:rPr>
                <w:rFonts w:ascii="Comic Sans MS" w:eastAsia="Comic Sans MS" w:hAnsi="Comic Sans MS" w:cs="Comic Sans MS"/>
                <w:sz w:val="8"/>
                <w:szCs w:val="8"/>
              </w:rPr>
            </w:pPr>
            <w:r>
              <w:rPr>
                <w:rFonts w:ascii="Comic Sans MS"/>
                <w:w w:val="105"/>
                <w:sz w:val="8"/>
              </w:rPr>
              <w:t>10</w:t>
            </w:r>
          </w:p>
        </w:tc>
        <w:tc>
          <w:tcPr>
            <w:tcW w:w="1189" w:type="dxa"/>
            <w:vMerge w:val="restart"/>
            <w:tcBorders>
              <w:top w:val="single" w:sz="3" w:space="0" w:color="000000"/>
              <w:left w:val="single" w:sz="6"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spacing w:before="9"/>
              <w:rPr>
                <w:rFonts w:ascii="Minion Pro" w:eastAsia="Minion Pro" w:hAnsi="Minion Pro" w:cs="Minion Pro"/>
                <w:sz w:val="5"/>
                <w:szCs w:val="5"/>
              </w:rPr>
            </w:pPr>
          </w:p>
          <w:p w:rsidR="00377646" w:rsidRDefault="00247074">
            <w:pPr>
              <w:pStyle w:val="TableParagraph"/>
              <w:ind w:left="139"/>
              <w:rPr>
                <w:rFonts w:ascii="Comic Sans MS" w:eastAsia="Comic Sans MS" w:hAnsi="Comic Sans MS" w:cs="Comic Sans MS"/>
                <w:sz w:val="9"/>
                <w:szCs w:val="9"/>
              </w:rPr>
            </w:pPr>
            <w:r>
              <w:rPr>
                <w:rFonts w:ascii="Comic Sans MS" w:hAnsi="Comic Sans MS"/>
                <w:b/>
                <w:sz w:val="9"/>
              </w:rPr>
              <w:t>İŞ ELDİVENİ</w:t>
            </w:r>
            <w:r>
              <w:rPr>
                <w:rFonts w:ascii="Comic Sans MS" w:hAnsi="Comic Sans MS"/>
                <w:b/>
                <w:spacing w:val="6"/>
                <w:sz w:val="9"/>
              </w:rPr>
              <w:t xml:space="preserve"> </w:t>
            </w:r>
            <w:r>
              <w:rPr>
                <w:rFonts w:ascii="Comic Sans MS" w:hAnsi="Comic Sans MS"/>
                <w:b/>
                <w:sz w:val="9"/>
              </w:rPr>
              <w:t>soğuk</w:t>
            </w:r>
          </w:p>
        </w:tc>
        <w:tc>
          <w:tcPr>
            <w:tcW w:w="1228" w:type="dxa"/>
            <w:vMerge w:val="restart"/>
            <w:tcBorders>
              <w:top w:val="single" w:sz="3" w:space="0" w:color="000000"/>
              <w:left w:val="single" w:sz="6"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spacing w:before="9"/>
              <w:rPr>
                <w:rFonts w:ascii="Minion Pro" w:eastAsia="Minion Pro" w:hAnsi="Minion Pro" w:cs="Minion Pro"/>
                <w:sz w:val="5"/>
                <w:szCs w:val="5"/>
              </w:rPr>
            </w:pPr>
          </w:p>
          <w:p w:rsidR="00377646" w:rsidRDefault="00247074">
            <w:pPr>
              <w:pStyle w:val="TableParagraph"/>
              <w:ind w:left="42"/>
              <w:rPr>
                <w:rFonts w:ascii="Comic Sans MS" w:eastAsia="Comic Sans MS" w:hAnsi="Comic Sans MS" w:cs="Comic Sans MS"/>
                <w:sz w:val="9"/>
                <w:szCs w:val="9"/>
              </w:rPr>
            </w:pPr>
            <w:r>
              <w:rPr>
                <w:rFonts w:ascii="Comic Sans MS"/>
                <w:sz w:val="9"/>
              </w:rPr>
              <w:t>TS EN 388 / TS EN</w:t>
            </w:r>
            <w:r>
              <w:rPr>
                <w:rFonts w:ascii="Comic Sans MS"/>
                <w:spacing w:val="-6"/>
                <w:sz w:val="9"/>
              </w:rPr>
              <w:t xml:space="preserve"> </w:t>
            </w:r>
            <w:r>
              <w:rPr>
                <w:rFonts w:ascii="Comic Sans MS"/>
                <w:sz w:val="9"/>
              </w:rPr>
              <w:t>511</w:t>
            </w:r>
          </w:p>
        </w:tc>
        <w:tc>
          <w:tcPr>
            <w:tcW w:w="5293" w:type="dxa"/>
            <w:tcBorders>
              <w:top w:val="single" w:sz="3" w:space="0" w:color="000000"/>
              <w:left w:val="single" w:sz="6" w:space="0" w:color="000000"/>
              <w:bottom w:val="nil"/>
              <w:right w:val="single" w:sz="6" w:space="0" w:color="000000"/>
            </w:tcBorders>
          </w:tcPr>
          <w:p w:rsidR="00377646" w:rsidRDefault="00377646"/>
        </w:tc>
        <w:tc>
          <w:tcPr>
            <w:tcW w:w="1677" w:type="dxa"/>
            <w:vMerge w:val="restart"/>
            <w:tcBorders>
              <w:top w:val="single" w:sz="3" w:space="0" w:color="000000"/>
              <w:left w:val="single" w:sz="6" w:space="0" w:color="000000"/>
              <w:right w:val="single" w:sz="6" w:space="0" w:color="000000"/>
            </w:tcBorders>
          </w:tcPr>
          <w:p w:rsidR="00377646" w:rsidRDefault="00247074">
            <w:pPr>
              <w:pStyle w:val="TableParagraph"/>
              <w:ind w:left="311"/>
              <w:rPr>
                <w:rFonts w:ascii="Minion Pro" w:eastAsia="Minion Pro" w:hAnsi="Minion Pro" w:cs="Minion Pro"/>
                <w:sz w:val="20"/>
                <w:szCs w:val="20"/>
              </w:rPr>
            </w:pPr>
            <w:r>
              <w:rPr>
                <w:rFonts w:ascii="Minion Pro" w:eastAsia="Minion Pro" w:hAnsi="Minion Pro" w:cs="Minion Pro"/>
                <w:noProof/>
                <w:sz w:val="20"/>
                <w:szCs w:val="20"/>
                <w:lang w:val="tr-TR" w:eastAsia="tr-TR"/>
              </w:rPr>
              <w:drawing>
                <wp:inline distT="0" distB="0" distL="0" distR="0">
                  <wp:extent cx="652761" cy="444055"/>
                  <wp:effectExtent l="0" t="0" r="0" b="0"/>
                  <wp:docPr id="273" name="image157.jpeg" descr="soğuk i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57.jpeg"/>
                          <pic:cNvPicPr/>
                        </pic:nvPicPr>
                        <pic:blipFill>
                          <a:blip r:embed="rId217" cstate="print"/>
                          <a:stretch>
                            <a:fillRect/>
                          </a:stretch>
                        </pic:blipFill>
                        <pic:spPr>
                          <a:xfrm>
                            <a:off x="0" y="0"/>
                            <a:ext cx="652761" cy="444055"/>
                          </a:xfrm>
                          <a:prstGeom prst="rect">
                            <a:avLst/>
                          </a:prstGeom>
                        </pic:spPr>
                      </pic:pic>
                    </a:graphicData>
                  </a:graphic>
                </wp:inline>
              </w:drawing>
            </w:r>
          </w:p>
        </w:tc>
      </w:tr>
      <w:tr w:rsidR="00377646">
        <w:trPr>
          <w:trHeight w:hRule="exact" w:val="558"/>
        </w:trPr>
        <w:tc>
          <w:tcPr>
            <w:tcW w:w="276" w:type="dxa"/>
            <w:vMerge/>
            <w:tcBorders>
              <w:left w:val="single" w:sz="6" w:space="0" w:color="000000"/>
              <w:bottom w:val="single" w:sz="3" w:space="0" w:color="000000"/>
              <w:right w:val="single" w:sz="6" w:space="0" w:color="000000"/>
            </w:tcBorders>
          </w:tcPr>
          <w:p w:rsidR="00377646" w:rsidRDefault="00377646"/>
        </w:tc>
        <w:tc>
          <w:tcPr>
            <w:tcW w:w="1189" w:type="dxa"/>
            <w:vMerge/>
            <w:tcBorders>
              <w:left w:val="single" w:sz="6" w:space="0" w:color="000000"/>
              <w:bottom w:val="single" w:sz="3" w:space="0" w:color="000000"/>
              <w:right w:val="single" w:sz="6" w:space="0" w:color="000000"/>
            </w:tcBorders>
          </w:tcPr>
          <w:p w:rsidR="00377646" w:rsidRDefault="00377646"/>
        </w:tc>
        <w:tc>
          <w:tcPr>
            <w:tcW w:w="1228" w:type="dxa"/>
            <w:vMerge/>
            <w:tcBorders>
              <w:left w:val="single" w:sz="6" w:space="0" w:color="000000"/>
              <w:bottom w:val="single" w:sz="3" w:space="0" w:color="000000"/>
              <w:right w:val="single" w:sz="6" w:space="0" w:color="000000"/>
            </w:tcBorders>
          </w:tcPr>
          <w:p w:rsidR="00377646" w:rsidRDefault="00377646"/>
        </w:tc>
        <w:tc>
          <w:tcPr>
            <w:tcW w:w="5293" w:type="dxa"/>
            <w:tcBorders>
              <w:top w:val="nil"/>
              <w:left w:val="single" w:sz="6" w:space="0" w:color="000000"/>
              <w:bottom w:val="single" w:sz="3" w:space="0" w:color="000000"/>
              <w:right w:val="single" w:sz="6" w:space="0" w:color="000000"/>
            </w:tcBorders>
          </w:tcPr>
          <w:p w:rsidR="00377646" w:rsidRDefault="00377646">
            <w:pPr>
              <w:pStyle w:val="TableParagraph"/>
              <w:spacing w:before="9"/>
              <w:rPr>
                <w:rFonts w:ascii="Minion Pro" w:eastAsia="Minion Pro" w:hAnsi="Minion Pro" w:cs="Minion Pro"/>
                <w:sz w:val="8"/>
                <w:szCs w:val="8"/>
              </w:rPr>
            </w:pPr>
          </w:p>
          <w:p w:rsidR="00377646" w:rsidRDefault="00247074">
            <w:pPr>
              <w:pStyle w:val="TableParagraph"/>
              <w:ind w:left="16"/>
              <w:rPr>
                <w:rFonts w:ascii="Comic Sans MS" w:eastAsia="Comic Sans MS" w:hAnsi="Comic Sans MS" w:cs="Comic Sans MS"/>
                <w:sz w:val="9"/>
                <w:szCs w:val="9"/>
              </w:rPr>
            </w:pPr>
            <w:r>
              <w:rPr>
                <w:rFonts w:ascii="Comic Sans MS" w:hAnsi="Comic Sans MS"/>
                <w:b/>
                <w:sz w:val="9"/>
              </w:rPr>
              <w:t>5 parmak, su  ve soguğa dayanıklı , avuç içi deri takviyeli, su geçirmez, polyester,termal iç</w:t>
            </w:r>
            <w:r>
              <w:rPr>
                <w:rFonts w:ascii="Comic Sans MS" w:hAnsi="Comic Sans MS"/>
                <w:b/>
                <w:spacing w:val="-1"/>
                <w:sz w:val="9"/>
              </w:rPr>
              <w:t xml:space="preserve"> </w:t>
            </w:r>
            <w:r>
              <w:rPr>
                <w:rFonts w:ascii="Comic Sans MS" w:hAnsi="Comic Sans MS"/>
                <w:b/>
                <w:sz w:val="9"/>
              </w:rPr>
              <w:t>astarlı</w:t>
            </w:r>
          </w:p>
        </w:tc>
        <w:tc>
          <w:tcPr>
            <w:tcW w:w="1677" w:type="dxa"/>
            <w:vMerge/>
            <w:tcBorders>
              <w:left w:val="single" w:sz="6" w:space="0" w:color="000000"/>
              <w:bottom w:val="single" w:sz="3" w:space="0" w:color="000000"/>
              <w:right w:val="single" w:sz="6" w:space="0" w:color="000000"/>
            </w:tcBorders>
          </w:tcPr>
          <w:p w:rsidR="00377646" w:rsidRDefault="00377646"/>
        </w:tc>
      </w:tr>
      <w:tr w:rsidR="00377646">
        <w:trPr>
          <w:trHeight w:hRule="exact" w:val="972"/>
        </w:trPr>
        <w:tc>
          <w:tcPr>
            <w:tcW w:w="276"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spacing w:before="10"/>
              <w:rPr>
                <w:rFonts w:ascii="Minion Pro" w:eastAsia="Minion Pro" w:hAnsi="Minion Pro" w:cs="Minion Pro"/>
                <w:sz w:val="7"/>
                <w:szCs w:val="7"/>
              </w:rPr>
            </w:pPr>
          </w:p>
          <w:p w:rsidR="00377646" w:rsidRDefault="00247074">
            <w:pPr>
              <w:pStyle w:val="TableParagraph"/>
              <w:ind w:left="2"/>
              <w:jc w:val="center"/>
              <w:rPr>
                <w:rFonts w:ascii="Comic Sans MS" w:eastAsia="Comic Sans MS" w:hAnsi="Comic Sans MS" w:cs="Comic Sans MS"/>
                <w:sz w:val="8"/>
                <w:szCs w:val="8"/>
              </w:rPr>
            </w:pPr>
            <w:r>
              <w:rPr>
                <w:rFonts w:ascii="Comic Sans MS"/>
                <w:w w:val="105"/>
                <w:sz w:val="8"/>
              </w:rPr>
              <w:t>11</w:t>
            </w:r>
          </w:p>
        </w:tc>
        <w:tc>
          <w:tcPr>
            <w:tcW w:w="1189"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9"/>
                <w:szCs w:val="9"/>
              </w:rPr>
            </w:pPr>
          </w:p>
          <w:p w:rsidR="00377646" w:rsidRDefault="00247074">
            <w:pPr>
              <w:pStyle w:val="TableParagraph"/>
              <w:spacing w:line="276" w:lineRule="auto"/>
              <w:ind w:left="225" w:right="202" w:hanging="17"/>
              <w:rPr>
                <w:rFonts w:ascii="Comic Sans MS" w:eastAsia="Comic Sans MS" w:hAnsi="Comic Sans MS" w:cs="Comic Sans MS"/>
                <w:sz w:val="9"/>
                <w:szCs w:val="9"/>
              </w:rPr>
            </w:pPr>
            <w:r>
              <w:rPr>
                <w:rFonts w:ascii="Comic Sans MS"/>
                <w:b/>
                <w:sz w:val="9"/>
              </w:rPr>
              <w:t>SOLUNUM YOLU KORUYUCULARI</w:t>
            </w:r>
          </w:p>
        </w:tc>
        <w:tc>
          <w:tcPr>
            <w:tcW w:w="1228"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spacing w:before="5"/>
              <w:rPr>
                <w:rFonts w:ascii="Minion Pro" w:eastAsia="Minion Pro" w:hAnsi="Minion Pro" w:cs="Minion Pro"/>
                <w:sz w:val="6"/>
                <w:szCs w:val="6"/>
              </w:rPr>
            </w:pPr>
          </w:p>
          <w:p w:rsidR="00377646" w:rsidRDefault="00247074">
            <w:pPr>
              <w:pStyle w:val="TableParagraph"/>
              <w:ind w:right="158"/>
              <w:jc w:val="right"/>
              <w:rPr>
                <w:rFonts w:ascii="Comic Sans MS" w:eastAsia="Comic Sans MS" w:hAnsi="Comic Sans MS" w:cs="Comic Sans MS"/>
                <w:sz w:val="9"/>
                <w:szCs w:val="9"/>
              </w:rPr>
            </w:pPr>
            <w:r>
              <w:rPr>
                <w:rFonts w:ascii="Comic Sans MS"/>
                <w:sz w:val="9"/>
              </w:rPr>
              <w:t>TS EN 136 / EN</w:t>
            </w:r>
            <w:r>
              <w:rPr>
                <w:rFonts w:ascii="Comic Sans MS"/>
                <w:spacing w:val="-6"/>
                <w:sz w:val="9"/>
              </w:rPr>
              <w:t xml:space="preserve"> </w:t>
            </w:r>
            <w:r>
              <w:rPr>
                <w:rFonts w:ascii="Comic Sans MS"/>
                <w:sz w:val="9"/>
              </w:rPr>
              <w:t>140</w:t>
            </w:r>
          </w:p>
        </w:tc>
        <w:tc>
          <w:tcPr>
            <w:tcW w:w="5293"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spacing w:before="5"/>
              <w:rPr>
                <w:rFonts w:ascii="Minion Pro" w:eastAsia="Minion Pro" w:hAnsi="Minion Pro" w:cs="Minion Pro"/>
                <w:sz w:val="6"/>
                <w:szCs w:val="6"/>
              </w:rPr>
            </w:pPr>
          </w:p>
          <w:p w:rsidR="00377646" w:rsidRDefault="00247074">
            <w:pPr>
              <w:pStyle w:val="TableParagraph"/>
              <w:spacing w:line="276" w:lineRule="auto"/>
              <w:ind w:left="16" w:right="40"/>
              <w:rPr>
                <w:rFonts w:ascii="Comic Sans MS" w:eastAsia="Comic Sans MS" w:hAnsi="Comic Sans MS" w:cs="Comic Sans MS"/>
                <w:sz w:val="9"/>
                <w:szCs w:val="9"/>
              </w:rPr>
            </w:pPr>
            <w:r>
              <w:rPr>
                <w:rFonts w:ascii="Comic Sans MS" w:hAnsi="Comic Sans MS"/>
                <w:b/>
                <w:sz w:val="9"/>
              </w:rPr>
              <w:t>Çeşitli zararlı ve zehirli gazlara karşı gözleri, yüzü ve solunum yollarını korur. Konuşmaya ve duymaya engel değildir. Gövdesi naturel kauçuktan, görme camı, geniş görüş açılı (panoramik) kırılmaya dayanıklı akril malzemeden yapılmıştır. Üzerinde, bir nef</w:t>
            </w:r>
            <w:r>
              <w:rPr>
                <w:rFonts w:ascii="Comic Sans MS" w:hAnsi="Comic Sans MS"/>
                <w:b/>
                <w:sz w:val="9"/>
              </w:rPr>
              <w:t>es alma, bir veya iki nefes verme ventili bulunmaktadır. Başa beş yerden çok kolay takılıp çıkartılabilen toka ile bağlantılı ahtapot biçiminde baş bantları ile başa kolaylıkla yerleştirilir ve</w:t>
            </w:r>
            <w:r>
              <w:rPr>
                <w:rFonts w:ascii="Comic Sans MS" w:hAnsi="Comic Sans MS"/>
                <w:b/>
                <w:spacing w:val="15"/>
                <w:sz w:val="9"/>
              </w:rPr>
              <w:t xml:space="preserve"> </w:t>
            </w:r>
            <w:r>
              <w:rPr>
                <w:rFonts w:ascii="Comic Sans MS" w:hAnsi="Comic Sans MS"/>
                <w:b/>
                <w:sz w:val="9"/>
              </w:rPr>
              <w:t>çıkartılır.</w:t>
            </w:r>
          </w:p>
        </w:tc>
        <w:tc>
          <w:tcPr>
            <w:tcW w:w="1677"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spacing w:before="1"/>
              <w:rPr>
                <w:rFonts w:ascii="Minion Pro" w:eastAsia="Minion Pro" w:hAnsi="Minion Pro" w:cs="Minion Pro"/>
                <w:sz w:val="3"/>
                <w:szCs w:val="3"/>
              </w:rPr>
            </w:pPr>
          </w:p>
          <w:p w:rsidR="00377646" w:rsidRDefault="00247074">
            <w:pPr>
              <w:pStyle w:val="TableParagraph"/>
              <w:ind w:left="432"/>
              <w:rPr>
                <w:rFonts w:ascii="Minion Pro" w:eastAsia="Minion Pro" w:hAnsi="Minion Pro" w:cs="Minion Pro"/>
                <w:sz w:val="20"/>
                <w:szCs w:val="20"/>
              </w:rPr>
            </w:pPr>
            <w:r>
              <w:rPr>
                <w:rFonts w:ascii="Minion Pro" w:eastAsia="Minion Pro" w:hAnsi="Minion Pro" w:cs="Minion Pro"/>
                <w:noProof/>
                <w:sz w:val="20"/>
                <w:szCs w:val="20"/>
                <w:lang w:val="tr-TR" w:eastAsia="tr-TR"/>
              </w:rPr>
              <w:drawing>
                <wp:inline distT="0" distB="0" distL="0" distR="0">
                  <wp:extent cx="594887" cy="552450"/>
                  <wp:effectExtent l="0" t="0" r="0" b="0"/>
                  <wp:docPr id="275" name="image158.jpeg" descr="ma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58.jpeg"/>
                          <pic:cNvPicPr/>
                        </pic:nvPicPr>
                        <pic:blipFill>
                          <a:blip r:embed="rId218" cstate="print"/>
                          <a:stretch>
                            <a:fillRect/>
                          </a:stretch>
                        </pic:blipFill>
                        <pic:spPr>
                          <a:xfrm>
                            <a:off x="0" y="0"/>
                            <a:ext cx="594887" cy="552450"/>
                          </a:xfrm>
                          <a:prstGeom prst="rect">
                            <a:avLst/>
                          </a:prstGeom>
                        </pic:spPr>
                      </pic:pic>
                    </a:graphicData>
                  </a:graphic>
                </wp:inline>
              </w:drawing>
            </w:r>
          </w:p>
        </w:tc>
      </w:tr>
      <w:tr w:rsidR="00377646">
        <w:trPr>
          <w:trHeight w:hRule="exact" w:val="1039"/>
        </w:trPr>
        <w:tc>
          <w:tcPr>
            <w:tcW w:w="276"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spacing w:before="3"/>
              <w:rPr>
                <w:rFonts w:ascii="Minion Pro" w:eastAsia="Minion Pro" w:hAnsi="Minion Pro" w:cs="Minion Pro"/>
                <w:sz w:val="10"/>
                <w:szCs w:val="10"/>
              </w:rPr>
            </w:pPr>
          </w:p>
          <w:p w:rsidR="00377646" w:rsidRDefault="00247074">
            <w:pPr>
              <w:pStyle w:val="TableParagraph"/>
              <w:ind w:left="6"/>
              <w:jc w:val="center"/>
              <w:rPr>
                <w:rFonts w:ascii="Comic Sans MS" w:eastAsia="Comic Sans MS" w:hAnsi="Comic Sans MS" w:cs="Comic Sans MS"/>
                <w:sz w:val="8"/>
                <w:szCs w:val="8"/>
              </w:rPr>
            </w:pPr>
            <w:r>
              <w:rPr>
                <w:rFonts w:ascii="Comic Sans MS"/>
                <w:w w:val="105"/>
                <w:sz w:val="8"/>
              </w:rPr>
              <w:t>12</w:t>
            </w:r>
          </w:p>
        </w:tc>
        <w:tc>
          <w:tcPr>
            <w:tcW w:w="1189"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spacing w:before="12"/>
              <w:rPr>
                <w:rFonts w:ascii="Minion Pro" w:eastAsia="Minion Pro" w:hAnsi="Minion Pro" w:cs="Minion Pro"/>
                <w:sz w:val="8"/>
                <w:szCs w:val="8"/>
              </w:rPr>
            </w:pPr>
          </w:p>
          <w:p w:rsidR="00377646" w:rsidRDefault="00247074">
            <w:pPr>
              <w:pStyle w:val="TableParagraph"/>
              <w:ind w:left="1"/>
              <w:jc w:val="center"/>
              <w:rPr>
                <w:rFonts w:ascii="Comic Sans MS" w:eastAsia="Comic Sans MS" w:hAnsi="Comic Sans MS" w:cs="Comic Sans MS"/>
                <w:sz w:val="9"/>
                <w:szCs w:val="9"/>
              </w:rPr>
            </w:pPr>
            <w:r>
              <w:rPr>
                <w:rFonts w:ascii="Comic Sans MS"/>
                <w:b/>
                <w:sz w:val="9"/>
              </w:rPr>
              <w:t>KULAK</w:t>
            </w:r>
            <w:r>
              <w:rPr>
                <w:rFonts w:ascii="Comic Sans MS"/>
                <w:b/>
                <w:spacing w:val="3"/>
                <w:sz w:val="9"/>
              </w:rPr>
              <w:t xml:space="preserve"> </w:t>
            </w:r>
            <w:r>
              <w:rPr>
                <w:rFonts w:ascii="Comic Sans MS"/>
                <w:b/>
                <w:sz w:val="9"/>
              </w:rPr>
              <w:t>TIKACI</w:t>
            </w:r>
          </w:p>
        </w:tc>
        <w:tc>
          <w:tcPr>
            <w:tcW w:w="1228"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spacing w:before="11"/>
              <w:rPr>
                <w:rFonts w:ascii="Minion Pro" w:eastAsia="Minion Pro" w:hAnsi="Minion Pro" w:cs="Minion Pro"/>
                <w:sz w:val="8"/>
                <w:szCs w:val="8"/>
              </w:rPr>
            </w:pPr>
          </w:p>
          <w:p w:rsidR="00377646" w:rsidRDefault="00247074">
            <w:pPr>
              <w:pStyle w:val="TableParagraph"/>
              <w:ind w:left="340"/>
              <w:rPr>
                <w:rFonts w:ascii="Comic Sans MS" w:eastAsia="Comic Sans MS" w:hAnsi="Comic Sans MS" w:cs="Comic Sans MS"/>
                <w:sz w:val="9"/>
                <w:szCs w:val="9"/>
              </w:rPr>
            </w:pPr>
            <w:r>
              <w:rPr>
                <w:rFonts w:ascii="Comic Sans MS"/>
                <w:sz w:val="9"/>
              </w:rPr>
              <w:t>TS EN</w:t>
            </w:r>
            <w:r>
              <w:rPr>
                <w:rFonts w:ascii="Comic Sans MS"/>
                <w:spacing w:val="-6"/>
                <w:sz w:val="9"/>
              </w:rPr>
              <w:t xml:space="preserve"> </w:t>
            </w:r>
            <w:r>
              <w:rPr>
                <w:rFonts w:ascii="Comic Sans MS"/>
                <w:sz w:val="9"/>
              </w:rPr>
              <w:t>352-2</w:t>
            </w:r>
          </w:p>
        </w:tc>
        <w:tc>
          <w:tcPr>
            <w:tcW w:w="5293" w:type="dxa"/>
            <w:tcBorders>
              <w:top w:val="single" w:sz="3" w:space="0" w:color="000000"/>
              <w:left w:val="single" w:sz="6" w:space="0" w:color="000000"/>
              <w:bottom w:val="single" w:sz="3"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spacing w:before="11"/>
              <w:rPr>
                <w:rFonts w:ascii="Minion Pro" w:eastAsia="Minion Pro" w:hAnsi="Minion Pro" w:cs="Minion Pro"/>
                <w:sz w:val="8"/>
                <w:szCs w:val="8"/>
              </w:rPr>
            </w:pPr>
          </w:p>
          <w:p w:rsidR="00377646" w:rsidRDefault="00247074">
            <w:pPr>
              <w:pStyle w:val="TableParagraph"/>
              <w:spacing w:line="276" w:lineRule="auto"/>
              <w:ind w:left="50" w:right="44"/>
              <w:jc w:val="center"/>
              <w:rPr>
                <w:rFonts w:ascii="Comic Sans MS" w:eastAsia="Comic Sans MS" w:hAnsi="Comic Sans MS" w:cs="Comic Sans MS"/>
                <w:sz w:val="9"/>
                <w:szCs w:val="9"/>
              </w:rPr>
            </w:pPr>
            <w:r>
              <w:rPr>
                <w:rFonts w:ascii="Comic Sans MS" w:hAnsi="Comic Sans MS"/>
                <w:b/>
                <w:sz w:val="9"/>
              </w:rPr>
              <w:t xml:space="preserve">Kulak kanalına yerleştirilerek kullanılan bir kulak koruyucusudur. Özellikle, tekstil sanayiinde büyük kullanım alanı bulunan bu tıkaçları hijyenik olması için polyethelen foam (sünger) den veya silikon kauçuktan yapılmıştır. Kordonlu ve kordonsuz tipleri </w:t>
            </w:r>
            <w:r>
              <w:rPr>
                <w:rFonts w:ascii="Comic Sans MS" w:hAnsi="Comic Sans MS"/>
                <w:b/>
                <w:sz w:val="9"/>
              </w:rPr>
              <w:t>vardır. Çok hafif olduğundan rahatça kullanılabilir. Kulak tıkacı olarak pamuk (gliserin emdirilmiş) ekonomik olduğu için kullanılmakta ise de gürültünün şiddetini çok az indirdiğinden kullanılması</w:t>
            </w:r>
            <w:r>
              <w:rPr>
                <w:rFonts w:ascii="Comic Sans MS" w:hAnsi="Comic Sans MS"/>
                <w:b/>
                <w:spacing w:val="26"/>
                <w:sz w:val="9"/>
              </w:rPr>
              <w:t xml:space="preserve"> </w:t>
            </w:r>
            <w:r>
              <w:rPr>
                <w:rFonts w:ascii="Comic Sans MS" w:hAnsi="Comic Sans MS"/>
                <w:b/>
                <w:sz w:val="9"/>
              </w:rPr>
              <w:t>önerilmemektedir.</w:t>
            </w:r>
          </w:p>
        </w:tc>
        <w:tc>
          <w:tcPr>
            <w:tcW w:w="1677" w:type="dxa"/>
            <w:tcBorders>
              <w:top w:val="single" w:sz="3" w:space="0" w:color="000000"/>
              <w:left w:val="single" w:sz="6" w:space="0" w:color="000000"/>
              <w:bottom w:val="single" w:sz="3" w:space="0" w:color="000000"/>
              <w:right w:val="single" w:sz="6" w:space="0" w:color="000000"/>
            </w:tcBorders>
          </w:tcPr>
          <w:p w:rsidR="00377646" w:rsidRDefault="00247074">
            <w:pPr>
              <w:pStyle w:val="TableParagraph"/>
              <w:ind w:left="353"/>
              <w:rPr>
                <w:rFonts w:ascii="Minion Pro" w:eastAsia="Minion Pro" w:hAnsi="Minion Pro" w:cs="Minion Pro"/>
                <w:sz w:val="20"/>
                <w:szCs w:val="20"/>
              </w:rPr>
            </w:pPr>
            <w:r>
              <w:rPr>
                <w:rFonts w:ascii="Minion Pro" w:eastAsia="Minion Pro" w:hAnsi="Minion Pro" w:cs="Minion Pro"/>
                <w:noProof/>
                <w:sz w:val="20"/>
                <w:szCs w:val="20"/>
                <w:lang w:val="tr-TR" w:eastAsia="tr-TR"/>
              </w:rPr>
              <w:drawing>
                <wp:inline distT="0" distB="0" distL="0" distR="0">
                  <wp:extent cx="652936" cy="602361"/>
                  <wp:effectExtent l="0" t="0" r="0" b="0"/>
                  <wp:docPr id="277" name="image159.jpeg" descr="kulak tıkac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59.jpeg"/>
                          <pic:cNvPicPr/>
                        </pic:nvPicPr>
                        <pic:blipFill>
                          <a:blip r:embed="rId219" cstate="print"/>
                          <a:stretch>
                            <a:fillRect/>
                          </a:stretch>
                        </pic:blipFill>
                        <pic:spPr>
                          <a:xfrm>
                            <a:off x="0" y="0"/>
                            <a:ext cx="652936" cy="602361"/>
                          </a:xfrm>
                          <a:prstGeom prst="rect">
                            <a:avLst/>
                          </a:prstGeom>
                        </pic:spPr>
                      </pic:pic>
                    </a:graphicData>
                  </a:graphic>
                </wp:inline>
              </w:drawing>
            </w:r>
          </w:p>
        </w:tc>
      </w:tr>
      <w:tr w:rsidR="00377646">
        <w:trPr>
          <w:trHeight w:hRule="exact" w:val="1038"/>
        </w:trPr>
        <w:tc>
          <w:tcPr>
            <w:tcW w:w="276" w:type="dxa"/>
            <w:tcBorders>
              <w:top w:val="single" w:sz="3" w:space="0" w:color="000000"/>
              <w:left w:val="single" w:sz="6" w:space="0" w:color="000000"/>
              <w:bottom w:val="single" w:sz="6"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spacing w:before="3"/>
              <w:rPr>
                <w:rFonts w:ascii="Minion Pro" w:eastAsia="Minion Pro" w:hAnsi="Minion Pro" w:cs="Minion Pro"/>
                <w:sz w:val="10"/>
                <w:szCs w:val="10"/>
              </w:rPr>
            </w:pPr>
          </w:p>
          <w:p w:rsidR="00377646" w:rsidRDefault="00247074">
            <w:pPr>
              <w:pStyle w:val="TableParagraph"/>
              <w:ind w:left="6"/>
              <w:jc w:val="center"/>
              <w:rPr>
                <w:rFonts w:ascii="Comic Sans MS" w:eastAsia="Comic Sans MS" w:hAnsi="Comic Sans MS" w:cs="Comic Sans MS"/>
                <w:sz w:val="8"/>
                <w:szCs w:val="8"/>
              </w:rPr>
            </w:pPr>
            <w:r>
              <w:rPr>
                <w:rFonts w:ascii="Comic Sans MS"/>
                <w:w w:val="105"/>
                <w:sz w:val="8"/>
              </w:rPr>
              <w:t>13</w:t>
            </w:r>
          </w:p>
        </w:tc>
        <w:tc>
          <w:tcPr>
            <w:tcW w:w="1189" w:type="dxa"/>
            <w:tcBorders>
              <w:top w:val="single" w:sz="3" w:space="0" w:color="000000"/>
              <w:left w:val="single" w:sz="6" w:space="0" w:color="000000"/>
              <w:bottom w:val="single" w:sz="6"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spacing w:before="11"/>
              <w:rPr>
                <w:rFonts w:ascii="Minion Pro" w:eastAsia="Minion Pro" w:hAnsi="Minion Pro" w:cs="Minion Pro"/>
                <w:sz w:val="8"/>
                <w:szCs w:val="8"/>
              </w:rPr>
            </w:pPr>
          </w:p>
          <w:p w:rsidR="00377646" w:rsidRDefault="00247074">
            <w:pPr>
              <w:pStyle w:val="TableParagraph"/>
              <w:ind w:left="2"/>
              <w:jc w:val="center"/>
              <w:rPr>
                <w:rFonts w:ascii="Comic Sans MS" w:eastAsia="Comic Sans MS" w:hAnsi="Comic Sans MS" w:cs="Comic Sans MS"/>
                <w:sz w:val="9"/>
                <w:szCs w:val="9"/>
              </w:rPr>
            </w:pPr>
            <w:r>
              <w:rPr>
                <w:rFonts w:ascii="Comic Sans MS"/>
                <w:b/>
                <w:sz w:val="9"/>
              </w:rPr>
              <w:t>KULAKLIK</w:t>
            </w:r>
          </w:p>
        </w:tc>
        <w:tc>
          <w:tcPr>
            <w:tcW w:w="1228" w:type="dxa"/>
            <w:tcBorders>
              <w:top w:val="single" w:sz="3" w:space="0" w:color="000000"/>
              <w:left w:val="single" w:sz="6" w:space="0" w:color="000000"/>
              <w:bottom w:val="single" w:sz="6"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spacing w:before="11"/>
              <w:rPr>
                <w:rFonts w:ascii="Minion Pro" w:eastAsia="Minion Pro" w:hAnsi="Minion Pro" w:cs="Minion Pro"/>
                <w:sz w:val="8"/>
                <w:szCs w:val="8"/>
              </w:rPr>
            </w:pPr>
          </w:p>
          <w:p w:rsidR="00377646" w:rsidRDefault="00247074">
            <w:pPr>
              <w:pStyle w:val="TableParagraph"/>
              <w:ind w:left="335"/>
              <w:rPr>
                <w:rFonts w:ascii="Comic Sans MS" w:eastAsia="Comic Sans MS" w:hAnsi="Comic Sans MS" w:cs="Comic Sans MS"/>
                <w:sz w:val="9"/>
                <w:szCs w:val="9"/>
              </w:rPr>
            </w:pPr>
            <w:r>
              <w:rPr>
                <w:rFonts w:ascii="Comic Sans MS"/>
                <w:sz w:val="9"/>
              </w:rPr>
              <w:t>TS EN</w:t>
            </w:r>
            <w:r>
              <w:rPr>
                <w:rFonts w:ascii="Comic Sans MS"/>
                <w:spacing w:val="-6"/>
                <w:sz w:val="9"/>
              </w:rPr>
              <w:t xml:space="preserve"> </w:t>
            </w:r>
            <w:r>
              <w:rPr>
                <w:rFonts w:ascii="Comic Sans MS"/>
                <w:sz w:val="9"/>
              </w:rPr>
              <w:t>352-1</w:t>
            </w:r>
          </w:p>
        </w:tc>
        <w:tc>
          <w:tcPr>
            <w:tcW w:w="5293" w:type="dxa"/>
            <w:tcBorders>
              <w:top w:val="single" w:sz="3" w:space="0" w:color="000000"/>
              <w:left w:val="single" w:sz="6" w:space="0" w:color="000000"/>
              <w:bottom w:val="single" w:sz="6" w:space="0" w:color="000000"/>
              <w:right w:val="single" w:sz="6" w:space="0" w:color="000000"/>
            </w:tcBorders>
          </w:tcPr>
          <w:p w:rsidR="00377646" w:rsidRDefault="00247074">
            <w:pPr>
              <w:pStyle w:val="TableParagraph"/>
              <w:spacing w:before="11" w:line="276" w:lineRule="auto"/>
              <w:ind w:left="204" w:right="199"/>
              <w:jc w:val="center"/>
              <w:rPr>
                <w:rFonts w:ascii="Comic Sans MS" w:eastAsia="Comic Sans MS" w:hAnsi="Comic Sans MS" w:cs="Comic Sans MS"/>
                <w:sz w:val="9"/>
                <w:szCs w:val="9"/>
              </w:rPr>
            </w:pPr>
            <w:r>
              <w:rPr>
                <w:rFonts w:ascii="Comic Sans MS" w:hAnsi="Comic Sans MS"/>
                <w:b/>
                <w:sz w:val="9"/>
              </w:rPr>
              <w:t>Kulak kepçelerini fincanla ve içi süngerli yastıkları ile örten, her başa göre ayarlanabilen baş bantlı gürültünün şiddetini azaltan ancak, konuşmayı ve işitmeyi engellemeyen bir koruyucu</w:t>
            </w:r>
            <w:r>
              <w:rPr>
                <w:rFonts w:ascii="Comic Sans MS" w:hAnsi="Comic Sans MS"/>
                <w:b/>
                <w:spacing w:val="14"/>
                <w:sz w:val="9"/>
              </w:rPr>
              <w:t xml:space="preserve"> </w:t>
            </w:r>
            <w:r>
              <w:rPr>
                <w:rFonts w:ascii="Comic Sans MS" w:hAnsi="Comic Sans MS"/>
                <w:b/>
                <w:sz w:val="9"/>
              </w:rPr>
              <w:t>malzemedir.</w:t>
            </w:r>
          </w:p>
          <w:p w:rsidR="00377646" w:rsidRDefault="00247074">
            <w:pPr>
              <w:pStyle w:val="TableParagraph"/>
              <w:spacing w:line="276" w:lineRule="auto"/>
              <w:ind w:left="45" w:right="41"/>
              <w:jc w:val="center"/>
              <w:rPr>
                <w:rFonts w:ascii="Comic Sans MS" w:eastAsia="Comic Sans MS" w:hAnsi="Comic Sans MS" w:cs="Comic Sans MS"/>
                <w:sz w:val="9"/>
                <w:szCs w:val="9"/>
              </w:rPr>
            </w:pPr>
            <w:r>
              <w:rPr>
                <w:rFonts w:ascii="Comic Sans MS" w:hAnsi="Comic Sans MS"/>
                <w:b/>
                <w:sz w:val="9"/>
              </w:rPr>
              <w:t>Başbandı, paslanmaz yaylı çelikten veya kırılmaya dayanıklı plastik yapılmıştır. Fincanları ABS malzemeden, yastıkları içi süngerli dışı PVC kaplamalı olduğundan kulak çevresine optimal bir baskı</w:t>
            </w:r>
            <w:r>
              <w:rPr>
                <w:rFonts w:ascii="Comic Sans MS" w:hAnsi="Comic Sans MS"/>
                <w:b/>
                <w:spacing w:val="22"/>
                <w:sz w:val="9"/>
              </w:rPr>
              <w:t xml:space="preserve"> </w:t>
            </w:r>
            <w:r>
              <w:rPr>
                <w:rFonts w:ascii="Comic Sans MS" w:hAnsi="Comic Sans MS"/>
                <w:b/>
                <w:sz w:val="9"/>
              </w:rPr>
              <w:t>sağlanmıştır.</w:t>
            </w:r>
          </w:p>
          <w:p w:rsidR="00377646" w:rsidRDefault="00247074">
            <w:pPr>
              <w:pStyle w:val="TableParagraph"/>
              <w:spacing w:line="276" w:lineRule="auto"/>
              <w:ind w:left="182" w:right="177"/>
              <w:jc w:val="center"/>
              <w:rPr>
                <w:rFonts w:ascii="Comic Sans MS" w:eastAsia="Comic Sans MS" w:hAnsi="Comic Sans MS" w:cs="Comic Sans MS"/>
                <w:sz w:val="9"/>
                <w:szCs w:val="9"/>
              </w:rPr>
            </w:pPr>
            <w:r>
              <w:rPr>
                <w:rFonts w:ascii="Comic Sans MS" w:hAnsi="Comic Sans MS"/>
                <w:b/>
                <w:sz w:val="9"/>
              </w:rPr>
              <w:t>Manşon tipli kulaklıkların üç türü bulunmaktad</w:t>
            </w:r>
            <w:r>
              <w:rPr>
                <w:rFonts w:ascii="Comic Sans MS" w:hAnsi="Comic Sans MS"/>
                <w:b/>
                <w:sz w:val="9"/>
              </w:rPr>
              <w:t>ır. Bunlar, baş bantlı, ense bantlı ve barete monteli tipleridir. Genellikle, gürültünün şiddetinin yüksek olduğu, motor test ünitelerinde, madencilikte, ormancılıkta ve pnomatik kırıcılarda</w:t>
            </w:r>
            <w:r>
              <w:rPr>
                <w:rFonts w:ascii="Comic Sans MS" w:hAnsi="Comic Sans MS"/>
                <w:b/>
                <w:spacing w:val="3"/>
                <w:sz w:val="9"/>
              </w:rPr>
              <w:t xml:space="preserve"> </w:t>
            </w:r>
            <w:r>
              <w:rPr>
                <w:rFonts w:ascii="Comic Sans MS" w:hAnsi="Comic Sans MS"/>
                <w:b/>
                <w:sz w:val="9"/>
              </w:rPr>
              <w:t>kullanılır.</w:t>
            </w:r>
          </w:p>
        </w:tc>
        <w:tc>
          <w:tcPr>
            <w:tcW w:w="1677" w:type="dxa"/>
            <w:tcBorders>
              <w:top w:val="single" w:sz="3" w:space="0" w:color="000000"/>
              <w:left w:val="single" w:sz="6" w:space="0" w:color="000000"/>
              <w:bottom w:val="single" w:sz="6" w:space="0" w:color="000000"/>
              <w:right w:val="single" w:sz="6" w:space="0" w:color="000000"/>
            </w:tcBorders>
          </w:tcPr>
          <w:p w:rsidR="00377646" w:rsidRDefault="00247074">
            <w:pPr>
              <w:pStyle w:val="TableParagraph"/>
              <w:ind w:left="324"/>
              <w:rPr>
                <w:rFonts w:ascii="Minion Pro" w:eastAsia="Minion Pro" w:hAnsi="Minion Pro" w:cs="Minion Pro"/>
                <w:sz w:val="20"/>
                <w:szCs w:val="20"/>
              </w:rPr>
            </w:pPr>
            <w:r>
              <w:rPr>
                <w:rFonts w:ascii="Minion Pro" w:eastAsia="Minion Pro" w:hAnsi="Minion Pro" w:cs="Minion Pro"/>
                <w:noProof/>
                <w:sz w:val="20"/>
                <w:szCs w:val="20"/>
                <w:lang w:val="tr-TR" w:eastAsia="tr-TR"/>
              </w:rPr>
              <w:drawing>
                <wp:inline distT="0" distB="0" distL="0" distR="0">
                  <wp:extent cx="556408" cy="586930"/>
                  <wp:effectExtent l="0" t="0" r="0" b="0"/>
                  <wp:docPr id="279" name="image160.jpeg" descr="kulaklı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60.jpeg"/>
                          <pic:cNvPicPr/>
                        </pic:nvPicPr>
                        <pic:blipFill>
                          <a:blip r:embed="rId220" cstate="print"/>
                          <a:stretch>
                            <a:fillRect/>
                          </a:stretch>
                        </pic:blipFill>
                        <pic:spPr>
                          <a:xfrm>
                            <a:off x="0" y="0"/>
                            <a:ext cx="556408" cy="586930"/>
                          </a:xfrm>
                          <a:prstGeom prst="rect">
                            <a:avLst/>
                          </a:prstGeom>
                        </pic:spPr>
                      </pic:pic>
                    </a:graphicData>
                  </a:graphic>
                </wp:inline>
              </w:drawing>
            </w:r>
          </w:p>
        </w:tc>
      </w:tr>
      <w:tr w:rsidR="00377646">
        <w:trPr>
          <w:trHeight w:hRule="exact" w:val="806"/>
        </w:trPr>
        <w:tc>
          <w:tcPr>
            <w:tcW w:w="276" w:type="dxa"/>
            <w:tcBorders>
              <w:top w:val="single" w:sz="6" w:space="0" w:color="000000"/>
              <w:left w:val="single" w:sz="6" w:space="0" w:color="000000"/>
              <w:bottom w:val="single" w:sz="6"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spacing w:before="6"/>
              <w:rPr>
                <w:rFonts w:ascii="Minion Pro" w:eastAsia="Minion Pro" w:hAnsi="Minion Pro" w:cs="Minion Pro"/>
                <w:sz w:val="9"/>
                <w:szCs w:val="9"/>
              </w:rPr>
            </w:pPr>
          </w:p>
          <w:p w:rsidR="00377646" w:rsidRDefault="00247074">
            <w:pPr>
              <w:pStyle w:val="TableParagraph"/>
              <w:ind w:left="6"/>
              <w:jc w:val="center"/>
              <w:rPr>
                <w:rFonts w:ascii="Comic Sans MS" w:eastAsia="Comic Sans MS" w:hAnsi="Comic Sans MS" w:cs="Comic Sans MS"/>
                <w:sz w:val="8"/>
                <w:szCs w:val="8"/>
              </w:rPr>
            </w:pPr>
            <w:r>
              <w:rPr>
                <w:rFonts w:ascii="Comic Sans MS"/>
                <w:w w:val="105"/>
                <w:sz w:val="8"/>
              </w:rPr>
              <w:t>14</w:t>
            </w:r>
          </w:p>
        </w:tc>
        <w:tc>
          <w:tcPr>
            <w:tcW w:w="1189" w:type="dxa"/>
            <w:tcBorders>
              <w:top w:val="single" w:sz="6" w:space="0" w:color="000000"/>
              <w:left w:val="single" w:sz="6" w:space="0" w:color="000000"/>
              <w:bottom w:val="single" w:sz="6"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spacing w:before="6"/>
              <w:rPr>
                <w:rFonts w:ascii="Minion Pro" w:eastAsia="Minion Pro" w:hAnsi="Minion Pro" w:cs="Minion Pro"/>
                <w:sz w:val="5"/>
                <w:szCs w:val="5"/>
              </w:rPr>
            </w:pPr>
          </w:p>
          <w:p w:rsidR="00377646" w:rsidRDefault="00247074">
            <w:pPr>
              <w:pStyle w:val="TableParagraph"/>
              <w:spacing w:line="276" w:lineRule="auto"/>
              <w:ind w:left="410" w:right="134" w:hanging="269"/>
              <w:rPr>
                <w:rFonts w:ascii="Comic Sans MS" w:eastAsia="Comic Sans MS" w:hAnsi="Comic Sans MS" w:cs="Comic Sans MS"/>
                <w:sz w:val="9"/>
                <w:szCs w:val="9"/>
              </w:rPr>
            </w:pPr>
            <w:r>
              <w:rPr>
                <w:rFonts w:ascii="Comic Sans MS" w:hAnsi="Comic Sans MS"/>
                <w:b/>
                <w:sz w:val="9"/>
              </w:rPr>
              <w:t>BEL TİPİ EMNİYET KEMERİ</w:t>
            </w:r>
          </w:p>
          <w:p w:rsidR="00377646" w:rsidRDefault="00247074">
            <w:pPr>
              <w:pStyle w:val="TableParagraph"/>
              <w:spacing w:line="125" w:lineRule="exact"/>
              <w:ind w:left="86"/>
              <w:rPr>
                <w:rFonts w:ascii="Comic Sans MS" w:eastAsia="Comic Sans MS" w:hAnsi="Comic Sans MS" w:cs="Comic Sans MS"/>
                <w:sz w:val="9"/>
                <w:szCs w:val="9"/>
              </w:rPr>
            </w:pPr>
            <w:r>
              <w:rPr>
                <w:rFonts w:ascii="Comic Sans MS" w:hAnsi="Comic Sans MS"/>
                <w:b/>
                <w:sz w:val="9"/>
              </w:rPr>
              <w:t>VE EMNİYET</w:t>
            </w:r>
            <w:r>
              <w:rPr>
                <w:rFonts w:ascii="Comic Sans MS" w:hAnsi="Comic Sans MS"/>
                <w:b/>
                <w:spacing w:val="4"/>
                <w:sz w:val="9"/>
              </w:rPr>
              <w:t xml:space="preserve"> </w:t>
            </w:r>
            <w:r>
              <w:rPr>
                <w:rFonts w:ascii="Comic Sans MS" w:hAnsi="Comic Sans MS"/>
                <w:b/>
                <w:sz w:val="9"/>
              </w:rPr>
              <w:t>HALATI</w:t>
            </w:r>
          </w:p>
        </w:tc>
        <w:tc>
          <w:tcPr>
            <w:tcW w:w="1228" w:type="dxa"/>
            <w:tcBorders>
              <w:top w:val="single" w:sz="6" w:space="0" w:color="000000"/>
              <w:left w:val="single" w:sz="6" w:space="0" w:color="000000"/>
              <w:bottom w:val="single" w:sz="6" w:space="0" w:color="000000"/>
              <w:right w:val="single" w:sz="6" w:space="0" w:color="000000"/>
            </w:tcBorders>
          </w:tcPr>
          <w:p w:rsidR="00377646" w:rsidRDefault="00377646">
            <w:pPr>
              <w:pStyle w:val="TableParagraph"/>
              <w:rPr>
                <w:rFonts w:ascii="Minion Pro" w:eastAsia="Minion Pro" w:hAnsi="Minion Pro" w:cs="Minion Pro"/>
                <w:sz w:val="8"/>
                <w:szCs w:val="8"/>
              </w:rPr>
            </w:pPr>
          </w:p>
          <w:p w:rsidR="00377646" w:rsidRDefault="00377646">
            <w:pPr>
              <w:pStyle w:val="TableParagraph"/>
              <w:rPr>
                <w:rFonts w:ascii="Minion Pro" w:eastAsia="Minion Pro" w:hAnsi="Minion Pro" w:cs="Minion Pro"/>
                <w:sz w:val="8"/>
                <w:szCs w:val="8"/>
              </w:rPr>
            </w:pPr>
          </w:p>
          <w:p w:rsidR="00377646" w:rsidRDefault="00377646">
            <w:pPr>
              <w:pStyle w:val="TableParagraph"/>
              <w:spacing w:before="2"/>
              <w:rPr>
                <w:rFonts w:ascii="Minion Pro" w:eastAsia="Minion Pro" w:hAnsi="Minion Pro" w:cs="Minion Pro"/>
                <w:sz w:val="8"/>
                <w:szCs w:val="8"/>
              </w:rPr>
            </w:pPr>
          </w:p>
          <w:p w:rsidR="00377646" w:rsidRDefault="00247074">
            <w:pPr>
              <w:pStyle w:val="TableParagraph"/>
              <w:ind w:left="371"/>
              <w:rPr>
                <w:rFonts w:ascii="Comic Sans MS" w:eastAsia="Comic Sans MS" w:hAnsi="Comic Sans MS" w:cs="Comic Sans MS"/>
                <w:sz w:val="9"/>
                <w:szCs w:val="9"/>
              </w:rPr>
            </w:pPr>
            <w:r>
              <w:rPr>
                <w:rFonts w:ascii="Comic Sans MS"/>
                <w:sz w:val="9"/>
              </w:rPr>
              <w:t>TS EN</w:t>
            </w:r>
            <w:r>
              <w:rPr>
                <w:rFonts w:ascii="Comic Sans MS"/>
                <w:spacing w:val="-1"/>
                <w:sz w:val="9"/>
              </w:rPr>
              <w:t xml:space="preserve"> </w:t>
            </w:r>
            <w:r>
              <w:rPr>
                <w:rFonts w:ascii="Comic Sans MS"/>
                <w:sz w:val="9"/>
              </w:rPr>
              <w:t>358</w:t>
            </w:r>
          </w:p>
        </w:tc>
        <w:tc>
          <w:tcPr>
            <w:tcW w:w="5293" w:type="dxa"/>
            <w:tcBorders>
              <w:top w:val="single" w:sz="6" w:space="0" w:color="000000"/>
              <w:left w:val="single" w:sz="6" w:space="0" w:color="000000"/>
              <w:bottom w:val="single" w:sz="6" w:space="0" w:color="000000"/>
              <w:right w:val="single" w:sz="6" w:space="0" w:color="000000"/>
            </w:tcBorders>
          </w:tcPr>
          <w:p w:rsidR="00377646" w:rsidRDefault="00377646">
            <w:pPr>
              <w:pStyle w:val="TableParagraph"/>
              <w:spacing w:before="2"/>
              <w:rPr>
                <w:rFonts w:ascii="Minion Pro" w:eastAsia="Minion Pro" w:hAnsi="Minion Pro" w:cs="Minion Pro"/>
                <w:sz w:val="8"/>
                <w:szCs w:val="8"/>
              </w:rPr>
            </w:pPr>
          </w:p>
          <w:p w:rsidR="00377646" w:rsidRDefault="00247074">
            <w:pPr>
              <w:pStyle w:val="TableParagraph"/>
              <w:spacing w:line="276" w:lineRule="auto"/>
              <w:ind w:left="16" w:right="230"/>
              <w:rPr>
                <w:rFonts w:ascii="Comic Sans MS" w:eastAsia="Comic Sans MS" w:hAnsi="Comic Sans MS" w:cs="Comic Sans MS"/>
                <w:sz w:val="9"/>
                <w:szCs w:val="9"/>
              </w:rPr>
            </w:pPr>
            <w:r>
              <w:rPr>
                <w:rFonts w:ascii="Comic Sans MS" w:hAnsi="Comic Sans MS"/>
                <w:b/>
                <w:sz w:val="9"/>
              </w:rPr>
              <w:t xml:space="preserve">Düşme riski olan yerlerde çalışanı düşmeye karşı korumak amacıyla kullanılan kemer ve halatlardan oluşan güvenlik malzemesidir.Çalışanı belinden emniyetli bir şekilde kavrayan kemer kısmı ile direğe, sabit halkaya vb. yerlere tutturmaya yarayan halat veya </w:t>
            </w:r>
            <w:r>
              <w:rPr>
                <w:rFonts w:ascii="Comic Sans MS" w:hAnsi="Comic Sans MS"/>
                <w:b/>
                <w:sz w:val="9"/>
              </w:rPr>
              <w:t>emniyet askıları</w:t>
            </w:r>
            <w:r>
              <w:rPr>
                <w:rFonts w:ascii="Comic Sans MS" w:hAnsi="Comic Sans MS"/>
                <w:b/>
                <w:spacing w:val="5"/>
                <w:sz w:val="9"/>
              </w:rPr>
              <w:t xml:space="preserve"> </w:t>
            </w:r>
            <w:r>
              <w:rPr>
                <w:rFonts w:ascii="Comic Sans MS" w:hAnsi="Comic Sans MS"/>
                <w:b/>
                <w:sz w:val="9"/>
              </w:rPr>
              <w:t>bulunmalıdır.</w:t>
            </w:r>
          </w:p>
        </w:tc>
        <w:tc>
          <w:tcPr>
            <w:tcW w:w="1677" w:type="dxa"/>
            <w:tcBorders>
              <w:top w:val="single" w:sz="6" w:space="0" w:color="000000"/>
              <w:left w:val="single" w:sz="6" w:space="0" w:color="000000"/>
              <w:bottom w:val="single" w:sz="6" w:space="0" w:color="000000"/>
              <w:right w:val="single" w:sz="6" w:space="0" w:color="000000"/>
            </w:tcBorders>
          </w:tcPr>
          <w:p w:rsidR="00377646" w:rsidRDefault="00377646">
            <w:pPr>
              <w:pStyle w:val="TableParagraph"/>
              <w:spacing w:before="6"/>
              <w:rPr>
                <w:rFonts w:ascii="Minion Pro" w:eastAsia="Minion Pro" w:hAnsi="Minion Pro" w:cs="Minion Pro"/>
                <w:sz w:val="2"/>
                <w:szCs w:val="2"/>
              </w:rPr>
            </w:pPr>
          </w:p>
          <w:p w:rsidR="00377646" w:rsidRDefault="00247074">
            <w:pPr>
              <w:pStyle w:val="TableParagraph"/>
              <w:ind w:left="6"/>
              <w:rPr>
                <w:rFonts w:ascii="Minion Pro" w:eastAsia="Minion Pro" w:hAnsi="Minion Pro" w:cs="Minion Pro"/>
                <w:sz w:val="20"/>
                <w:szCs w:val="20"/>
              </w:rPr>
            </w:pPr>
            <w:r>
              <w:rPr>
                <w:rFonts w:ascii="Minion Pro"/>
                <w:noProof/>
                <w:sz w:val="20"/>
                <w:lang w:val="tr-TR" w:eastAsia="tr-TR"/>
              </w:rPr>
              <w:drawing>
                <wp:inline distT="0" distB="0" distL="0" distR="0">
                  <wp:extent cx="525281" cy="432054"/>
                  <wp:effectExtent l="0" t="0" r="0" b="0"/>
                  <wp:docPr id="281" name="image161.jpeg" descr="ş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61.jpeg"/>
                          <pic:cNvPicPr/>
                        </pic:nvPicPr>
                        <pic:blipFill>
                          <a:blip r:embed="rId221" cstate="print"/>
                          <a:stretch>
                            <a:fillRect/>
                          </a:stretch>
                        </pic:blipFill>
                        <pic:spPr>
                          <a:xfrm>
                            <a:off x="0" y="0"/>
                            <a:ext cx="525281" cy="432054"/>
                          </a:xfrm>
                          <a:prstGeom prst="rect">
                            <a:avLst/>
                          </a:prstGeom>
                        </pic:spPr>
                      </pic:pic>
                    </a:graphicData>
                  </a:graphic>
                </wp:inline>
              </w:drawing>
            </w:r>
            <w:r>
              <w:rPr>
                <w:rFonts w:ascii="Times New Roman"/>
                <w:spacing w:val="-27"/>
                <w:sz w:val="20"/>
              </w:rPr>
              <w:t xml:space="preserve"> </w:t>
            </w:r>
            <w:r>
              <w:rPr>
                <w:rFonts w:ascii="Minion Pro"/>
                <w:noProof/>
                <w:spacing w:val="-27"/>
                <w:sz w:val="20"/>
                <w:lang w:val="tr-TR" w:eastAsia="tr-TR"/>
              </w:rPr>
              <w:drawing>
                <wp:inline distT="0" distB="0" distL="0" distR="0">
                  <wp:extent cx="454102" cy="450056"/>
                  <wp:effectExtent l="0" t="0" r="0" b="0"/>
                  <wp:docPr id="283" name="image162.jpeg" descr="ş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62.jpeg"/>
                          <pic:cNvPicPr/>
                        </pic:nvPicPr>
                        <pic:blipFill>
                          <a:blip r:embed="rId222" cstate="print"/>
                          <a:stretch>
                            <a:fillRect/>
                          </a:stretch>
                        </pic:blipFill>
                        <pic:spPr>
                          <a:xfrm>
                            <a:off x="0" y="0"/>
                            <a:ext cx="454102" cy="450056"/>
                          </a:xfrm>
                          <a:prstGeom prst="rect">
                            <a:avLst/>
                          </a:prstGeom>
                        </pic:spPr>
                      </pic:pic>
                    </a:graphicData>
                  </a:graphic>
                </wp:inline>
              </w:drawing>
            </w:r>
          </w:p>
        </w:tc>
      </w:tr>
      <w:tr w:rsidR="00377646">
        <w:trPr>
          <w:trHeight w:hRule="exact" w:val="708"/>
        </w:trPr>
        <w:tc>
          <w:tcPr>
            <w:tcW w:w="9662" w:type="dxa"/>
            <w:gridSpan w:val="5"/>
            <w:tcBorders>
              <w:top w:val="single" w:sz="6" w:space="0" w:color="000000"/>
              <w:left w:val="single" w:sz="6" w:space="0" w:color="000000"/>
              <w:bottom w:val="single" w:sz="6" w:space="0" w:color="000000"/>
              <w:right w:val="single" w:sz="6" w:space="0" w:color="000000"/>
            </w:tcBorders>
          </w:tcPr>
          <w:p w:rsidR="00377646" w:rsidRDefault="00377646">
            <w:pPr>
              <w:pStyle w:val="TableParagraph"/>
              <w:rPr>
                <w:rFonts w:ascii="Minion Pro" w:eastAsia="Minion Pro" w:hAnsi="Minion Pro" w:cs="Minion Pro"/>
                <w:sz w:val="10"/>
                <w:szCs w:val="10"/>
              </w:rPr>
            </w:pPr>
          </w:p>
          <w:p w:rsidR="00377646" w:rsidRDefault="00377646">
            <w:pPr>
              <w:pStyle w:val="TableParagraph"/>
              <w:spacing w:before="9"/>
              <w:rPr>
                <w:rFonts w:ascii="Minion Pro" w:eastAsia="Minion Pro" w:hAnsi="Minion Pro" w:cs="Minion Pro"/>
                <w:sz w:val="8"/>
                <w:szCs w:val="8"/>
              </w:rPr>
            </w:pPr>
          </w:p>
          <w:p w:rsidR="00377646" w:rsidRDefault="00247074">
            <w:pPr>
              <w:pStyle w:val="TableParagraph"/>
              <w:spacing w:line="290" w:lineRule="auto"/>
              <w:ind w:left="16" w:right="18"/>
              <w:rPr>
                <w:rFonts w:ascii="Comic Sans MS" w:eastAsia="Comic Sans MS" w:hAnsi="Comic Sans MS" w:cs="Comic Sans MS"/>
                <w:sz w:val="8"/>
                <w:szCs w:val="8"/>
              </w:rPr>
            </w:pPr>
            <w:r>
              <w:rPr>
                <w:rFonts w:ascii="Comic Sans MS" w:hAnsi="Comic Sans MS"/>
                <w:w w:val="105"/>
                <w:sz w:val="8"/>
              </w:rPr>
              <w:t>NOT:</w:t>
            </w:r>
            <w:r>
              <w:rPr>
                <w:rFonts w:ascii="Comic Sans MS" w:hAnsi="Comic Sans MS"/>
                <w:spacing w:val="2"/>
                <w:w w:val="105"/>
                <w:sz w:val="8"/>
              </w:rPr>
              <w:t xml:space="preserve"> </w:t>
            </w:r>
            <w:r>
              <w:rPr>
                <w:rFonts w:ascii="Comic Sans MS" w:hAnsi="Comic Sans MS"/>
                <w:b/>
                <w:w w:val="105"/>
                <w:sz w:val="10"/>
              </w:rPr>
              <w:t>CE</w:t>
            </w:r>
            <w:r>
              <w:rPr>
                <w:rFonts w:ascii="Comic Sans MS" w:hAnsi="Comic Sans MS"/>
                <w:b/>
                <w:spacing w:val="-25"/>
                <w:w w:val="105"/>
                <w:sz w:val="10"/>
              </w:rPr>
              <w:t xml:space="preserve"> </w:t>
            </w:r>
            <w:r>
              <w:rPr>
                <w:rFonts w:ascii="Comic Sans MS" w:hAnsi="Comic Sans MS"/>
                <w:w w:val="105"/>
                <w:sz w:val="8"/>
              </w:rPr>
              <w:t>İŞARETİ</w:t>
            </w:r>
            <w:r>
              <w:rPr>
                <w:rFonts w:ascii="Comic Sans MS" w:hAnsi="Comic Sans MS"/>
                <w:spacing w:val="-4"/>
                <w:w w:val="105"/>
                <w:sz w:val="8"/>
              </w:rPr>
              <w:t xml:space="preserve"> </w:t>
            </w:r>
            <w:r>
              <w:rPr>
                <w:rFonts w:ascii="Comic Sans MS" w:hAnsi="Comic Sans MS"/>
                <w:w w:val="105"/>
                <w:sz w:val="8"/>
              </w:rPr>
              <w:t>VE</w:t>
            </w:r>
            <w:r>
              <w:rPr>
                <w:rFonts w:ascii="Comic Sans MS" w:hAnsi="Comic Sans MS"/>
                <w:spacing w:val="-3"/>
                <w:w w:val="105"/>
                <w:sz w:val="8"/>
              </w:rPr>
              <w:t xml:space="preserve"> </w:t>
            </w:r>
            <w:r>
              <w:rPr>
                <w:rFonts w:ascii="Comic Sans MS" w:hAnsi="Comic Sans MS"/>
                <w:w w:val="105"/>
                <w:sz w:val="8"/>
              </w:rPr>
              <w:t>YANINDA</w:t>
            </w:r>
            <w:r>
              <w:rPr>
                <w:rFonts w:ascii="Comic Sans MS" w:hAnsi="Comic Sans MS"/>
                <w:spacing w:val="-2"/>
                <w:w w:val="105"/>
                <w:sz w:val="8"/>
              </w:rPr>
              <w:t xml:space="preserve"> </w:t>
            </w:r>
            <w:r>
              <w:rPr>
                <w:rFonts w:ascii="Comic Sans MS" w:hAnsi="Comic Sans MS"/>
                <w:w w:val="105"/>
                <w:sz w:val="8"/>
              </w:rPr>
              <w:t>YER</w:t>
            </w:r>
            <w:r>
              <w:rPr>
                <w:rFonts w:ascii="Comic Sans MS" w:hAnsi="Comic Sans MS"/>
                <w:spacing w:val="-3"/>
                <w:w w:val="105"/>
                <w:sz w:val="8"/>
              </w:rPr>
              <w:t xml:space="preserve"> </w:t>
            </w:r>
            <w:r>
              <w:rPr>
                <w:rFonts w:ascii="Comic Sans MS" w:hAnsi="Comic Sans MS"/>
                <w:w w:val="105"/>
                <w:sz w:val="8"/>
              </w:rPr>
              <w:t>ALAN</w:t>
            </w:r>
            <w:r>
              <w:rPr>
                <w:rFonts w:ascii="Comic Sans MS" w:hAnsi="Comic Sans MS"/>
                <w:spacing w:val="-3"/>
                <w:w w:val="105"/>
                <w:sz w:val="8"/>
              </w:rPr>
              <w:t xml:space="preserve"> </w:t>
            </w:r>
            <w:r>
              <w:rPr>
                <w:rFonts w:ascii="Comic Sans MS" w:hAnsi="Comic Sans MS"/>
                <w:w w:val="105"/>
                <w:sz w:val="8"/>
              </w:rPr>
              <w:t>DÖRT</w:t>
            </w:r>
            <w:r>
              <w:rPr>
                <w:rFonts w:ascii="Comic Sans MS" w:hAnsi="Comic Sans MS"/>
                <w:spacing w:val="-3"/>
                <w:w w:val="105"/>
                <w:sz w:val="8"/>
              </w:rPr>
              <w:t xml:space="preserve"> </w:t>
            </w:r>
            <w:r>
              <w:rPr>
                <w:rFonts w:ascii="Comic Sans MS" w:hAnsi="Comic Sans MS"/>
                <w:w w:val="105"/>
                <w:sz w:val="8"/>
              </w:rPr>
              <w:t>RAKAMIN</w:t>
            </w:r>
            <w:r>
              <w:rPr>
                <w:rFonts w:ascii="Comic Sans MS" w:hAnsi="Comic Sans MS"/>
                <w:spacing w:val="-3"/>
                <w:w w:val="105"/>
                <w:sz w:val="8"/>
              </w:rPr>
              <w:t xml:space="preserve"> </w:t>
            </w:r>
            <w:r>
              <w:rPr>
                <w:rFonts w:ascii="Comic Sans MS" w:hAnsi="Comic Sans MS"/>
                <w:w w:val="105"/>
                <w:sz w:val="8"/>
              </w:rPr>
              <w:t>ANLAMI;</w:t>
            </w:r>
            <w:r>
              <w:rPr>
                <w:rFonts w:ascii="Comic Sans MS" w:hAnsi="Comic Sans MS"/>
                <w:spacing w:val="-5"/>
                <w:w w:val="105"/>
                <w:sz w:val="8"/>
              </w:rPr>
              <w:t xml:space="preserve"> </w:t>
            </w:r>
            <w:r>
              <w:rPr>
                <w:rFonts w:ascii="Comic Sans MS" w:hAnsi="Comic Sans MS"/>
                <w:w w:val="105"/>
                <w:sz w:val="8"/>
              </w:rPr>
              <w:t>ÜRÜNÜN</w:t>
            </w:r>
            <w:r>
              <w:rPr>
                <w:rFonts w:ascii="Comic Sans MS" w:hAnsi="Comic Sans MS"/>
                <w:spacing w:val="-3"/>
                <w:w w:val="105"/>
                <w:sz w:val="8"/>
              </w:rPr>
              <w:t xml:space="preserve"> </w:t>
            </w:r>
            <w:r>
              <w:rPr>
                <w:rFonts w:ascii="Comic Sans MS" w:hAnsi="Comic Sans MS"/>
                <w:w w:val="105"/>
                <w:sz w:val="8"/>
              </w:rPr>
              <w:t>TÜM</w:t>
            </w:r>
            <w:r>
              <w:rPr>
                <w:rFonts w:ascii="Comic Sans MS" w:hAnsi="Comic Sans MS"/>
                <w:spacing w:val="-6"/>
                <w:w w:val="105"/>
                <w:sz w:val="8"/>
              </w:rPr>
              <w:t xml:space="preserve"> </w:t>
            </w:r>
            <w:r>
              <w:rPr>
                <w:rFonts w:ascii="Comic Sans MS" w:hAnsi="Comic Sans MS"/>
                <w:w w:val="105"/>
                <w:sz w:val="8"/>
              </w:rPr>
              <w:t>KONTROLLERDEN</w:t>
            </w:r>
            <w:r>
              <w:rPr>
                <w:rFonts w:ascii="Comic Sans MS" w:hAnsi="Comic Sans MS"/>
                <w:spacing w:val="-3"/>
                <w:w w:val="105"/>
                <w:sz w:val="8"/>
              </w:rPr>
              <w:t xml:space="preserve"> </w:t>
            </w:r>
            <w:r>
              <w:rPr>
                <w:rFonts w:ascii="Comic Sans MS" w:hAnsi="Comic Sans MS"/>
                <w:w w:val="105"/>
                <w:sz w:val="8"/>
              </w:rPr>
              <w:t>GEÇTİĞİNİN</w:t>
            </w:r>
            <w:r>
              <w:rPr>
                <w:rFonts w:ascii="Comic Sans MS" w:hAnsi="Comic Sans MS"/>
                <w:spacing w:val="-3"/>
                <w:w w:val="105"/>
                <w:sz w:val="8"/>
              </w:rPr>
              <w:t xml:space="preserve"> </w:t>
            </w:r>
            <w:r>
              <w:rPr>
                <w:rFonts w:ascii="Comic Sans MS" w:hAnsi="Comic Sans MS"/>
                <w:w w:val="105"/>
                <w:sz w:val="8"/>
              </w:rPr>
              <w:t>VE</w:t>
            </w:r>
            <w:r>
              <w:rPr>
                <w:rFonts w:ascii="Comic Sans MS" w:hAnsi="Comic Sans MS"/>
                <w:spacing w:val="-3"/>
                <w:w w:val="105"/>
                <w:sz w:val="8"/>
              </w:rPr>
              <w:t xml:space="preserve"> </w:t>
            </w:r>
            <w:r>
              <w:rPr>
                <w:rFonts w:ascii="Comic Sans MS" w:hAnsi="Comic Sans MS"/>
                <w:w w:val="105"/>
                <w:sz w:val="8"/>
              </w:rPr>
              <w:t>İLGİLİ</w:t>
            </w:r>
            <w:r>
              <w:rPr>
                <w:rFonts w:ascii="Comic Sans MS" w:hAnsi="Comic Sans MS"/>
                <w:spacing w:val="-4"/>
                <w:w w:val="105"/>
                <w:sz w:val="8"/>
              </w:rPr>
              <w:t xml:space="preserve"> </w:t>
            </w:r>
            <w:r>
              <w:rPr>
                <w:rFonts w:ascii="Comic Sans MS" w:hAnsi="Comic Sans MS"/>
                <w:w w:val="105"/>
                <w:sz w:val="8"/>
              </w:rPr>
              <w:t>TEKNİK</w:t>
            </w:r>
            <w:r>
              <w:rPr>
                <w:rFonts w:ascii="Comic Sans MS" w:hAnsi="Comic Sans MS"/>
                <w:spacing w:val="-4"/>
                <w:w w:val="105"/>
                <w:sz w:val="8"/>
              </w:rPr>
              <w:t xml:space="preserve"> </w:t>
            </w:r>
            <w:r>
              <w:rPr>
                <w:rFonts w:ascii="Comic Sans MS" w:hAnsi="Comic Sans MS"/>
                <w:w w:val="105"/>
                <w:sz w:val="8"/>
              </w:rPr>
              <w:t>GEREKLERE</w:t>
            </w:r>
            <w:r>
              <w:rPr>
                <w:rFonts w:ascii="Comic Sans MS" w:hAnsi="Comic Sans MS"/>
                <w:spacing w:val="-3"/>
                <w:w w:val="105"/>
                <w:sz w:val="8"/>
              </w:rPr>
              <w:t xml:space="preserve"> </w:t>
            </w:r>
            <w:r>
              <w:rPr>
                <w:rFonts w:ascii="Comic Sans MS" w:hAnsi="Comic Sans MS"/>
                <w:w w:val="105"/>
                <w:sz w:val="8"/>
              </w:rPr>
              <w:t>VE</w:t>
            </w:r>
            <w:r>
              <w:rPr>
                <w:rFonts w:ascii="Comic Sans MS" w:hAnsi="Comic Sans MS"/>
                <w:spacing w:val="-3"/>
                <w:w w:val="105"/>
                <w:sz w:val="8"/>
              </w:rPr>
              <w:t xml:space="preserve"> </w:t>
            </w:r>
            <w:r>
              <w:rPr>
                <w:rFonts w:ascii="Comic Sans MS" w:hAnsi="Comic Sans MS"/>
                <w:w w:val="105"/>
                <w:sz w:val="8"/>
              </w:rPr>
              <w:t>EN</w:t>
            </w:r>
            <w:r>
              <w:rPr>
                <w:rFonts w:ascii="Comic Sans MS" w:hAnsi="Comic Sans MS"/>
                <w:spacing w:val="-3"/>
                <w:w w:val="105"/>
                <w:sz w:val="8"/>
              </w:rPr>
              <w:t xml:space="preserve"> </w:t>
            </w:r>
            <w:r>
              <w:rPr>
                <w:rFonts w:ascii="Comic Sans MS" w:hAnsi="Comic Sans MS"/>
                <w:w w:val="105"/>
                <w:sz w:val="8"/>
              </w:rPr>
              <w:t>STANDARTLARINA</w:t>
            </w:r>
            <w:r>
              <w:rPr>
                <w:rFonts w:ascii="Comic Sans MS" w:hAnsi="Comic Sans MS"/>
                <w:spacing w:val="-2"/>
                <w:w w:val="105"/>
                <w:sz w:val="8"/>
              </w:rPr>
              <w:t xml:space="preserve"> </w:t>
            </w:r>
            <w:r>
              <w:rPr>
                <w:rFonts w:ascii="Comic Sans MS" w:hAnsi="Comic Sans MS"/>
                <w:w w:val="105"/>
                <w:sz w:val="8"/>
              </w:rPr>
              <w:t>UYGUNLUĞUNUN</w:t>
            </w:r>
            <w:r>
              <w:rPr>
                <w:rFonts w:ascii="Comic Sans MS" w:hAnsi="Comic Sans MS"/>
                <w:spacing w:val="-3"/>
                <w:w w:val="105"/>
                <w:sz w:val="8"/>
              </w:rPr>
              <w:t xml:space="preserve"> </w:t>
            </w:r>
            <w:r>
              <w:rPr>
                <w:rFonts w:ascii="Comic Sans MS" w:hAnsi="Comic Sans MS"/>
                <w:w w:val="105"/>
                <w:sz w:val="8"/>
              </w:rPr>
              <w:t>KANITIDIR.</w:t>
            </w:r>
            <w:r>
              <w:rPr>
                <w:rFonts w:ascii="Comic Sans MS" w:hAnsi="Comic Sans MS"/>
                <w:spacing w:val="-6"/>
                <w:w w:val="105"/>
                <w:sz w:val="8"/>
              </w:rPr>
              <w:t xml:space="preserve"> </w:t>
            </w:r>
            <w:r>
              <w:rPr>
                <w:rFonts w:ascii="Comic Sans MS" w:hAnsi="Comic Sans MS"/>
                <w:b/>
                <w:w w:val="105"/>
                <w:sz w:val="10"/>
              </w:rPr>
              <w:t>CE</w:t>
            </w:r>
            <w:r>
              <w:rPr>
                <w:rFonts w:ascii="Comic Sans MS" w:hAnsi="Comic Sans MS"/>
                <w:b/>
                <w:spacing w:val="-25"/>
                <w:w w:val="105"/>
                <w:sz w:val="10"/>
              </w:rPr>
              <w:t xml:space="preserve"> </w:t>
            </w:r>
            <w:r>
              <w:rPr>
                <w:rFonts w:ascii="Comic Sans MS" w:hAnsi="Comic Sans MS"/>
                <w:w w:val="105"/>
                <w:sz w:val="8"/>
              </w:rPr>
              <w:t>İŞARETİ</w:t>
            </w:r>
            <w:r>
              <w:rPr>
                <w:rFonts w:ascii="Comic Sans MS" w:hAnsi="Comic Sans MS"/>
                <w:spacing w:val="-4"/>
                <w:w w:val="105"/>
                <w:sz w:val="8"/>
              </w:rPr>
              <w:t xml:space="preserve"> </w:t>
            </w:r>
            <w:r>
              <w:rPr>
                <w:rFonts w:ascii="Comic Sans MS" w:hAnsi="Comic Sans MS"/>
                <w:w w:val="105"/>
                <w:sz w:val="8"/>
              </w:rPr>
              <w:t>KESİNLİKLE KALİTE</w:t>
            </w:r>
            <w:r>
              <w:rPr>
                <w:rFonts w:ascii="Comic Sans MS" w:hAnsi="Comic Sans MS"/>
                <w:spacing w:val="-5"/>
                <w:w w:val="105"/>
                <w:sz w:val="8"/>
              </w:rPr>
              <w:t xml:space="preserve"> </w:t>
            </w:r>
            <w:r>
              <w:rPr>
                <w:rFonts w:ascii="Comic Sans MS" w:hAnsi="Comic Sans MS"/>
                <w:w w:val="105"/>
                <w:sz w:val="8"/>
              </w:rPr>
              <w:t>MARKASI</w:t>
            </w:r>
            <w:r>
              <w:rPr>
                <w:rFonts w:ascii="Comic Sans MS" w:hAnsi="Comic Sans MS"/>
                <w:spacing w:val="-6"/>
                <w:w w:val="105"/>
                <w:sz w:val="8"/>
              </w:rPr>
              <w:t xml:space="preserve"> </w:t>
            </w:r>
            <w:r>
              <w:rPr>
                <w:rFonts w:ascii="Comic Sans MS" w:hAnsi="Comic Sans MS"/>
                <w:w w:val="105"/>
                <w:sz w:val="8"/>
              </w:rPr>
              <w:t>DEĞİLDİR.EKİPMANLARIN</w:t>
            </w:r>
            <w:r>
              <w:rPr>
                <w:rFonts w:ascii="Comic Sans MS" w:hAnsi="Comic Sans MS"/>
                <w:spacing w:val="-5"/>
                <w:w w:val="105"/>
                <w:sz w:val="8"/>
              </w:rPr>
              <w:t xml:space="preserve"> </w:t>
            </w:r>
            <w:r>
              <w:rPr>
                <w:rFonts w:ascii="Comic Sans MS" w:hAnsi="Comic Sans MS"/>
                <w:w w:val="105"/>
                <w:sz w:val="8"/>
              </w:rPr>
              <w:t>ÜZERİNDE</w:t>
            </w:r>
            <w:r>
              <w:rPr>
                <w:rFonts w:ascii="Comic Sans MS" w:hAnsi="Comic Sans MS"/>
                <w:spacing w:val="-5"/>
                <w:w w:val="105"/>
                <w:sz w:val="8"/>
              </w:rPr>
              <w:t xml:space="preserve"> </w:t>
            </w:r>
            <w:r>
              <w:rPr>
                <w:rFonts w:ascii="Comic Sans MS" w:hAnsi="Comic Sans MS"/>
                <w:w w:val="105"/>
                <w:sz w:val="8"/>
              </w:rPr>
              <w:t>VEYA</w:t>
            </w:r>
            <w:r>
              <w:rPr>
                <w:rFonts w:ascii="Comic Sans MS" w:hAnsi="Comic Sans MS"/>
                <w:spacing w:val="-4"/>
                <w:w w:val="105"/>
                <w:sz w:val="8"/>
              </w:rPr>
              <w:t xml:space="preserve"> </w:t>
            </w:r>
            <w:r>
              <w:rPr>
                <w:rFonts w:ascii="Comic Sans MS" w:hAnsi="Comic Sans MS"/>
                <w:w w:val="105"/>
                <w:sz w:val="8"/>
              </w:rPr>
              <w:t>ETİKETLERİNDE</w:t>
            </w:r>
            <w:r>
              <w:rPr>
                <w:rFonts w:ascii="Comic Sans MS" w:hAnsi="Comic Sans MS"/>
                <w:spacing w:val="-5"/>
                <w:w w:val="105"/>
                <w:sz w:val="8"/>
              </w:rPr>
              <w:t xml:space="preserve"> </w:t>
            </w:r>
            <w:r>
              <w:rPr>
                <w:rFonts w:ascii="Comic Sans MS" w:hAnsi="Comic Sans MS"/>
                <w:w w:val="105"/>
                <w:sz w:val="8"/>
              </w:rPr>
              <w:t>MUTLAKA</w:t>
            </w:r>
            <w:r>
              <w:rPr>
                <w:rFonts w:ascii="Comic Sans MS" w:hAnsi="Comic Sans MS"/>
                <w:spacing w:val="-4"/>
                <w:w w:val="105"/>
                <w:sz w:val="8"/>
              </w:rPr>
              <w:t xml:space="preserve"> </w:t>
            </w:r>
            <w:r>
              <w:rPr>
                <w:rFonts w:ascii="Comic Sans MS" w:hAnsi="Comic Sans MS"/>
                <w:w w:val="105"/>
                <w:sz w:val="8"/>
              </w:rPr>
              <w:t>STANDART</w:t>
            </w:r>
            <w:r>
              <w:rPr>
                <w:rFonts w:ascii="Comic Sans MS" w:hAnsi="Comic Sans MS"/>
                <w:spacing w:val="-5"/>
                <w:w w:val="105"/>
                <w:sz w:val="8"/>
              </w:rPr>
              <w:t xml:space="preserve"> </w:t>
            </w:r>
            <w:r>
              <w:rPr>
                <w:rFonts w:ascii="Comic Sans MS" w:hAnsi="Comic Sans MS"/>
                <w:w w:val="105"/>
                <w:sz w:val="8"/>
              </w:rPr>
              <w:t>NUMARALARI</w:t>
            </w:r>
            <w:r>
              <w:rPr>
                <w:rFonts w:ascii="Comic Sans MS" w:hAnsi="Comic Sans MS"/>
                <w:spacing w:val="-6"/>
                <w:w w:val="105"/>
                <w:sz w:val="8"/>
              </w:rPr>
              <w:t xml:space="preserve"> </w:t>
            </w:r>
            <w:r>
              <w:rPr>
                <w:rFonts w:ascii="Comic Sans MS" w:hAnsi="Comic Sans MS"/>
                <w:w w:val="105"/>
                <w:sz w:val="8"/>
              </w:rPr>
              <w:t>VE</w:t>
            </w:r>
            <w:r>
              <w:rPr>
                <w:rFonts w:ascii="Comic Sans MS" w:hAnsi="Comic Sans MS"/>
                <w:spacing w:val="-5"/>
                <w:w w:val="105"/>
                <w:sz w:val="8"/>
              </w:rPr>
              <w:t xml:space="preserve"> </w:t>
            </w:r>
            <w:r>
              <w:rPr>
                <w:rFonts w:ascii="Comic Sans MS" w:hAnsi="Comic Sans MS"/>
                <w:b/>
                <w:w w:val="105"/>
                <w:sz w:val="10"/>
              </w:rPr>
              <w:t>CE</w:t>
            </w:r>
            <w:r>
              <w:rPr>
                <w:rFonts w:ascii="Comic Sans MS" w:hAnsi="Comic Sans MS"/>
                <w:b/>
                <w:spacing w:val="-27"/>
                <w:w w:val="105"/>
                <w:sz w:val="10"/>
              </w:rPr>
              <w:t xml:space="preserve"> </w:t>
            </w:r>
            <w:r>
              <w:rPr>
                <w:rFonts w:ascii="Comic Sans MS" w:hAnsi="Comic Sans MS"/>
                <w:w w:val="105"/>
                <w:sz w:val="8"/>
              </w:rPr>
              <w:t>İŞARETİ</w:t>
            </w:r>
            <w:r>
              <w:rPr>
                <w:rFonts w:ascii="Comic Sans MS" w:hAnsi="Comic Sans MS"/>
                <w:spacing w:val="-6"/>
                <w:w w:val="105"/>
                <w:sz w:val="8"/>
              </w:rPr>
              <w:t xml:space="preserve"> </w:t>
            </w:r>
            <w:r>
              <w:rPr>
                <w:rFonts w:ascii="Comic Sans MS" w:hAnsi="Comic Sans MS"/>
                <w:w w:val="105"/>
                <w:sz w:val="8"/>
              </w:rPr>
              <w:t>OLMALIDIR.</w:t>
            </w:r>
          </w:p>
        </w:tc>
      </w:tr>
    </w:tbl>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spacing w:before="5"/>
        <w:rPr>
          <w:rFonts w:ascii="Minion Pro" w:eastAsia="Minion Pro" w:hAnsi="Minion Pro" w:cs="Minion Pro"/>
          <w:sz w:val="27"/>
          <w:szCs w:val="27"/>
        </w:rPr>
      </w:pPr>
    </w:p>
    <w:p w:rsidR="00377646" w:rsidRDefault="00247074">
      <w:pPr>
        <w:pStyle w:val="GvdeMetni"/>
        <w:spacing w:before="38" w:line="248" w:lineRule="exact"/>
        <w:ind w:right="110"/>
        <w:jc w:val="right"/>
        <w:rPr>
          <w:rFonts w:ascii="Minion Pro" w:eastAsia="Minion Pro" w:hAnsi="Minion Pro" w:cs="Minion Pro"/>
        </w:rPr>
      </w:pPr>
      <w:hyperlink w:anchor="_bookmark22" w:history="1">
        <w:r>
          <w:rPr>
            <w:rFonts w:ascii="Minion Pro" w:hAnsi="Minion Pro"/>
          </w:rPr>
          <w:t>Başa Dön</w:t>
        </w:r>
      </w:hyperlink>
    </w:p>
    <w:p w:rsidR="00377646" w:rsidRDefault="00377646">
      <w:pPr>
        <w:spacing w:line="248" w:lineRule="exact"/>
        <w:jc w:val="right"/>
        <w:rPr>
          <w:rFonts w:ascii="Minion Pro" w:eastAsia="Minion Pro" w:hAnsi="Minion Pro" w:cs="Minion Pro"/>
        </w:rPr>
        <w:sectPr w:rsidR="00377646">
          <w:footerReference w:type="default" r:id="rId223"/>
          <w:pgSz w:w="11910" w:h="16840"/>
          <w:pgMar w:top="620" w:right="780" w:bottom="320" w:left="680" w:header="0" w:footer="127" w:gutter="0"/>
          <w:cols w:space="708"/>
        </w:sectPr>
      </w:pPr>
    </w:p>
    <w:tbl>
      <w:tblPr>
        <w:tblStyle w:val="TableNormal"/>
        <w:tblW w:w="0" w:type="auto"/>
        <w:tblInd w:w="109" w:type="dxa"/>
        <w:tblLayout w:type="fixed"/>
        <w:tblLook w:val="01E0" w:firstRow="1" w:lastRow="1" w:firstColumn="1" w:lastColumn="1" w:noHBand="0" w:noVBand="0"/>
      </w:tblPr>
      <w:tblGrid>
        <w:gridCol w:w="1843"/>
        <w:gridCol w:w="6096"/>
        <w:gridCol w:w="1382"/>
        <w:gridCol w:w="1260"/>
      </w:tblGrid>
      <w:tr w:rsidR="00377646">
        <w:trPr>
          <w:trHeight w:hRule="exact" w:val="293"/>
        </w:trPr>
        <w:tc>
          <w:tcPr>
            <w:tcW w:w="1843" w:type="dxa"/>
            <w:vMerge w:val="restart"/>
            <w:tcBorders>
              <w:top w:val="single" w:sz="4" w:space="0" w:color="000000"/>
              <w:left w:val="single" w:sz="4" w:space="0" w:color="000000"/>
              <w:right w:val="single" w:sz="4" w:space="0" w:color="000000"/>
            </w:tcBorders>
          </w:tcPr>
          <w:p w:rsidR="00377646" w:rsidRDefault="00377646">
            <w:pPr>
              <w:pStyle w:val="TableParagraph"/>
              <w:spacing w:before="8"/>
              <w:rPr>
                <w:rFonts w:ascii="Minion Pro" w:eastAsia="Minion Pro" w:hAnsi="Minion Pro" w:cs="Minion Pro"/>
                <w:sz w:val="4"/>
                <w:szCs w:val="4"/>
              </w:rPr>
            </w:pPr>
          </w:p>
          <w:p w:rsidR="00377646" w:rsidRDefault="00247074">
            <w:pPr>
              <w:pStyle w:val="TableParagraph"/>
              <w:ind w:left="263"/>
              <w:rPr>
                <w:rFonts w:ascii="Minion Pro" w:eastAsia="Minion Pro" w:hAnsi="Minion Pro" w:cs="Minion Pro"/>
                <w:sz w:val="20"/>
                <w:szCs w:val="20"/>
              </w:rPr>
            </w:pPr>
            <w:r>
              <w:rPr>
                <w:rFonts w:ascii="Minion Pro" w:eastAsia="Minion Pro" w:hAnsi="Minion Pro" w:cs="Minion Pro"/>
                <w:noProof/>
                <w:sz w:val="20"/>
                <w:szCs w:val="20"/>
                <w:lang w:val="tr-TR" w:eastAsia="tr-TR"/>
              </w:rPr>
              <w:drawing>
                <wp:inline distT="0" distB="0" distL="0" distR="0">
                  <wp:extent cx="847979" cy="847344"/>
                  <wp:effectExtent l="0" t="0" r="0" b="0"/>
                  <wp:docPr id="285" name="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63.jpeg"/>
                          <pic:cNvPicPr/>
                        </pic:nvPicPr>
                        <pic:blipFill>
                          <a:blip r:embed="rId224" cstate="print"/>
                          <a:stretch>
                            <a:fillRect/>
                          </a:stretch>
                        </pic:blipFill>
                        <pic:spPr>
                          <a:xfrm>
                            <a:off x="0" y="0"/>
                            <a:ext cx="847979" cy="847344"/>
                          </a:xfrm>
                          <a:prstGeom prst="rect">
                            <a:avLst/>
                          </a:prstGeom>
                        </pic:spPr>
                      </pic:pic>
                    </a:graphicData>
                  </a:graphic>
                </wp:inline>
              </w:drawing>
            </w:r>
          </w:p>
        </w:tc>
        <w:tc>
          <w:tcPr>
            <w:tcW w:w="6096" w:type="dxa"/>
            <w:vMerge w:val="restart"/>
            <w:tcBorders>
              <w:top w:val="single" w:sz="4" w:space="0" w:color="000000"/>
              <w:left w:val="single" w:sz="4" w:space="0" w:color="000000"/>
              <w:right w:val="single" w:sz="4" w:space="0" w:color="000000"/>
            </w:tcBorders>
          </w:tcPr>
          <w:p w:rsidR="00377646" w:rsidRDefault="00377646">
            <w:pPr>
              <w:pStyle w:val="TableParagraph"/>
              <w:spacing w:before="7"/>
              <w:rPr>
                <w:rFonts w:ascii="Minion Pro" w:eastAsia="Minion Pro" w:hAnsi="Minion Pro" w:cs="Minion Pro"/>
                <w:sz w:val="19"/>
                <w:szCs w:val="19"/>
              </w:rPr>
            </w:pPr>
          </w:p>
          <w:p w:rsidR="00377646" w:rsidRDefault="00247074">
            <w:pPr>
              <w:pStyle w:val="TableParagraph"/>
              <w:spacing w:line="242" w:lineRule="auto"/>
              <w:ind w:left="254" w:right="252" w:hanging="3"/>
              <w:jc w:val="center"/>
              <w:rPr>
                <w:rFonts w:ascii="Times New Roman" w:eastAsia="Times New Roman" w:hAnsi="Times New Roman" w:cs="Times New Roman"/>
                <w:sz w:val="28"/>
                <w:szCs w:val="28"/>
              </w:rPr>
            </w:pPr>
            <w:bookmarkStart w:id="165" w:name="Ek-8_Örnek_KKD_ZİMMET_TUTANAĞI"/>
            <w:bookmarkStart w:id="166" w:name="_bookmark51"/>
            <w:bookmarkEnd w:id="165"/>
            <w:bookmarkEnd w:id="166"/>
            <w:r>
              <w:rPr>
                <w:rFonts w:ascii="Times New Roman" w:eastAsia="Times New Roman" w:hAnsi="Times New Roman" w:cs="Times New Roman"/>
                <w:sz w:val="24"/>
                <w:szCs w:val="24"/>
              </w:rPr>
              <w:t xml:space="preserve">…………………………………………. MÜDÜRLÜĞÜ </w:t>
            </w:r>
            <w:r>
              <w:rPr>
                <w:rFonts w:ascii="Times New Roman" w:eastAsia="Times New Roman" w:hAnsi="Times New Roman" w:cs="Times New Roman"/>
                <w:b/>
                <w:bCs/>
                <w:sz w:val="28"/>
                <w:szCs w:val="28"/>
              </w:rPr>
              <w:t>KİŞİSEL KORUYUCU DONANIM</w:t>
            </w:r>
            <w:r>
              <w:rPr>
                <w:rFonts w:ascii="Times New Roman" w:eastAsia="Times New Roman" w:hAnsi="Times New Roman" w:cs="Times New Roman"/>
                <w:b/>
                <w:bCs/>
                <w:spacing w:val="-19"/>
                <w:sz w:val="28"/>
                <w:szCs w:val="28"/>
              </w:rPr>
              <w:t xml:space="preserve"> </w:t>
            </w:r>
            <w:r>
              <w:rPr>
                <w:rFonts w:ascii="Times New Roman" w:eastAsia="Times New Roman" w:hAnsi="Times New Roman" w:cs="Times New Roman"/>
                <w:b/>
                <w:bCs/>
                <w:sz w:val="28"/>
                <w:szCs w:val="28"/>
              </w:rPr>
              <w:t xml:space="preserve">ZİMMET </w:t>
            </w:r>
            <w:r>
              <w:rPr>
                <w:rFonts w:ascii="Times New Roman" w:eastAsia="Times New Roman" w:hAnsi="Times New Roman" w:cs="Times New Roman"/>
                <w:b/>
                <w:bCs/>
                <w:sz w:val="28"/>
                <w:szCs w:val="28"/>
              </w:rPr>
              <w:t>TUTANAĞI</w:t>
            </w:r>
          </w:p>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5"/>
              <w:ind w:left="64"/>
              <w:rPr>
                <w:rFonts w:ascii="Times New Roman" w:eastAsia="Times New Roman" w:hAnsi="Times New Roman" w:cs="Times New Roman"/>
                <w:sz w:val="16"/>
                <w:szCs w:val="16"/>
              </w:rPr>
            </w:pPr>
            <w:r>
              <w:rPr>
                <w:rFonts w:ascii="Times New Roman" w:hAnsi="Times New Roman"/>
                <w:sz w:val="16"/>
              </w:rPr>
              <w:t>Doküman</w:t>
            </w:r>
            <w:r>
              <w:rPr>
                <w:rFonts w:ascii="Times New Roman" w:hAnsi="Times New Roman"/>
                <w:spacing w:val="1"/>
                <w:sz w:val="16"/>
              </w:rPr>
              <w:t xml:space="preserve"> </w:t>
            </w:r>
            <w:r>
              <w:rPr>
                <w:rFonts w:ascii="Times New Roman" w:hAnsi="Times New Roman"/>
                <w:sz w:val="16"/>
              </w:rPr>
              <w:t>No</w:t>
            </w:r>
          </w:p>
        </w:tc>
        <w:tc>
          <w:tcPr>
            <w:tcW w:w="12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5"/>
              <w:ind w:left="64"/>
              <w:rPr>
                <w:rFonts w:ascii="Times New Roman" w:eastAsia="Times New Roman" w:hAnsi="Times New Roman" w:cs="Times New Roman"/>
                <w:sz w:val="16"/>
                <w:szCs w:val="16"/>
              </w:rPr>
            </w:pPr>
            <w:r>
              <w:rPr>
                <w:rFonts w:ascii="Times New Roman"/>
                <w:sz w:val="16"/>
              </w:rPr>
              <w:t>Ek-8</w:t>
            </w:r>
          </w:p>
        </w:tc>
      </w:tr>
      <w:tr w:rsidR="00377646">
        <w:trPr>
          <w:trHeight w:hRule="exact" w:val="295"/>
        </w:trPr>
        <w:tc>
          <w:tcPr>
            <w:tcW w:w="1843" w:type="dxa"/>
            <w:vMerge/>
            <w:tcBorders>
              <w:left w:val="single" w:sz="4" w:space="0" w:color="000000"/>
              <w:right w:val="single" w:sz="4" w:space="0" w:color="000000"/>
            </w:tcBorders>
          </w:tcPr>
          <w:p w:rsidR="00377646" w:rsidRDefault="00377646"/>
        </w:tc>
        <w:tc>
          <w:tcPr>
            <w:tcW w:w="6096" w:type="dxa"/>
            <w:vMerge/>
            <w:tcBorders>
              <w:left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7"/>
              <w:ind w:left="64"/>
              <w:rPr>
                <w:rFonts w:ascii="Times New Roman" w:eastAsia="Times New Roman" w:hAnsi="Times New Roman" w:cs="Times New Roman"/>
                <w:sz w:val="16"/>
                <w:szCs w:val="16"/>
              </w:rPr>
            </w:pPr>
            <w:r>
              <w:rPr>
                <w:rFonts w:ascii="Times New Roman"/>
                <w:sz w:val="16"/>
              </w:rPr>
              <w:t>Revizyon</w:t>
            </w:r>
            <w:r>
              <w:rPr>
                <w:rFonts w:ascii="Times New Roman"/>
                <w:spacing w:val="-5"/>
                <w:sz w:val="16"/>
              </w:rPr>
              <w:t xml:space="preserve"> </w:t>
            </w:r>
            <w:r>
              <w:rPr>
                <w:rFonts w:ascii="Times New Roman"/>
                <w:sz w:val="16"/>
              </w:rPr>
              <w:t>No</w:t>
            </w:r>
          </w:p>
        </w:tc>
        <w:tc>
          <w:tcPr>
            <w:tcW w:w="126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93"/>
        </w:trPr>
        <w:tc>
          <w:tcPr>
            <w:tcW w:w="1843" w:type="dxa"/>
            <w:vMerge/>
            <w:tcBorders>
              <w:left w:val="single" w:sz="4" w:space="0" w:color="000000"/>
              <w:right w:val="single" w:sz="4" w:space="0" w:color="000000"/>
            </w:tcBorders>
          </w:tcPr>
          <w:p w:rsidR="00377646" w:rsidRDefault="00377646"/>
        </w:tc>
        <w:tc>
          <w:tcPr>
            <w:tcW w:w="6096" w:type="dxa"/>
            <w:vMerge/>
            <w:tcBorders>
              <w:left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5"/>
              <w:ind w:left="64"/>
              <w:rPr>
                <w:rFonts w:ascii="Times New Roman" w:eastAsia="Times New Roman" w:hAnsi="Times New Roman" w:cs="Times New Roman"/>
                <w:sz w:val="16"/>
                <w:szCs w:val="16"/>
              </w:rPr>
            </w:pPr>
            <w:r>
              <w:rPr>
                <w:rFonts w:ascii="Times New Roman"/>
                <w:sz w:val="16"/>
              </w:rPr>
              <w:t>Revizyon</w:t>
            </w:r>
            <w:r>
              <w:rPr>
                <w:rFonts w:ascii="Times New Roman"/>
                <w:spacing w:val="-6"/>
                <w:sz w:val="16"/>
              </w:rPr>
              <w:t xml:space="preserve"> </w:t>
            </w:r>
            <w:r>
              <w:rPr>
                <w:rFonts w:ascii="Times New Roman"/>
                <w:sz w:val="16"/>
              </w:rPr>
              <w:t>Tarihi</w:t>
            </w:r>
          </w:p>
        </w:tc>
        <w:tc>
          <w:tcPr>
            <w:tcW w:w="126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95"/>
        </w:trPr>
        <w:tc>
          <w:tcPr>
            <w:tcW w:w="1843" w:type="dxa"/>
            <w:vMerge/>
            <w:tcBorders>
              <w:left w:val="single" w:sz="4" w:space="0" w:color="000000"/>
              <w:right w:val="single" w:sz="4" w:space="0" w:color="000000"/>
            </w:tcBorders>
          </w:tcPr>
          <w:p w:rsidR="00377646" w:rsidRDefault="00377646"/>
        </w:tc>
        <w:tc>
          <w:tcPr>
            <w:tcW w:w="6096" w:type="dxa"/>
            <w:vMerge/>
            <w:tcBorders>
              <w:left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7"/>
              <w:ind w:left="64"/>
              <w:rPr>
                <w:rFonts w:ascii="Times New Roman" w:eastAsia="Times New Roman" w:hAnsi="Times New Roman" w:cs="Times New Roman"/>
                <w:sz w:val="16"/>
                <w:szCs w:val="16"/>
              </w:rPr>
            </w:pPr>
            <w:r>
              <w:rPr>
                <w:rFonts w:ascii="Times New Roman" w:hAnsi="Times New Roman"/>
                <w:sz w:val="16"/>
              </w:rPr>
              <w:t>Yayın</w:t>
            </w:r>
            <w:r>
              <w:rPr>
                <w:rFonts w:ascii="Times New Roman" w:hAnsi="Times New Roman"/>
                <w:spacing w:val="-2"/>
                <w:sz w:val="16"/>
              </w:rPr>
              <w:t xml:space="preserve"> </w:t>
            </w:r>
            <w:r>
              <w:rPr>
                <w:rFonts w:ascii="Times New Roman" w:hAnsi="Times New Roman"/>
                <w:sz w:val="16"/>
              </w:rPr>
              <w:t>Tarihi</w:t>
            </w:r>
          </w:p>
        </w:tc>
        <w:tc>
          <w:tcPr>
            <w:tcW w:w="1260"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295"/>
        </w:trPr>
        <w:tc>
          <w:tcPr>
            <w:tcW w:w="1843" w:type="dxa"/>
            <w:vMerge/>
            <w:tcBorders>
              <w:left w:val="single" w:sz="4" w:space="0" w:color="000000"/>
              <w:bottom w:val="single" w:sz="4" w:space="0" w:color="000000"/>
              <w:right w:val="single" w:sz="4" w:space="0" w:color="000000"/>
            </w:tcBorders>
          </w:tcPr>
          <w:p w:rsidR="00377646" w:rsidRDefault="00377646"/>
        </w:tc>
        <w:tc>
          <w:tcPr>
            <w:tcW w:w="6096" w:type="dxa"/>
            <w:vMerge/>
            <w:tcBorders>
              <w:left w:val="single" w:sz="4" w:space="0" w:color="000000"/>
              <w:bottom w:val="single" w:sz="4" w:space="0" w:color="000000"/>
              <w:right w:val="single" w:sz="4" w:space="0" w:color="000000"/>
            </w:tcBorders>
          </w:tcPr>
          <w:p w:rsidR="00377646" w:rsidRDefault="00377646"/>
        </w:tc>
        <w:tc>
          <w:tcPr>
            <w:tcW w:w="138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5"/>
              <w:ind w:left="64"/>
              <w:rPr>
                <w:rFonts w:ascii="Times New Roman" w:eastAsia="Times New Roman" w:hAnsi="Times New Roman" w:cs="Times New Roman"/>
                <w:sz w:val="16"/>
                <w:szCs w:val="16"/>
              </w:rPr>
            </w:pPr>
            <w:r>
              <w:rPr>
                <w:rFonts w:ascii="Times New Roman"/>
                <w:sz w:val="16"/>
              </w:rPr>
              <w:t>Sayfa</w:t>
            </w:r>
            <w:r>
              <w:rPr>
                <w:rFonts w:ascii="Times New Roman"/>
                <w:spacing w:val="-4"/>
                <w:sz w:val="16"/>
              </w:rPr>
              <w:t xml:space="preserve"> </w:t>
            </w:r>
            <w:r>
              <w:rPr>
                <w:rFonts w:ascii="Times New Roman"/>
                <w:sz w:val="16"/>
              </w:rPr>
              <w:t>No</w:t>
            </w:r>
          </w:p>
        </w:tc>
        <w:tc>
          <w:tcPr>
            <w:tcW w:w="126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5"/>
              <w:ind w:left="100"/>
              <w:rPr>
                <w:rFonts w:ascii="Times New Roman" w:eastAsia="Times New Roman" w:hAnsi="Times New Roman" w:cs="Times New Roman"/>
                <w:sz w:val="16"/>
                <w:szCs w:val="16"/>
              </w:rPr>
            </w:pPr>
            <w:r>
              <w:rPr>
                <w:rFonts w:ascii="Times New Roman"/>
                <w:sz w:val="16"/>
              </w:rPr>
              <w:t>1/1</w:t>
            </w:r>
          </w:p>
        </w:tc>
      </w:tr>
    </w:tbl>
    <w:p w:rsidR="00377646" w:rsidRDefault="00377646">
      <w:pPr>
        <w:rPr>
          <w:rFonts w:ascii="Minion Pro" w:eastAsia="Minion Pro" w:hAnsi="Minion Pro" w:cs="Minion Pro"/>
          <w:sz w:val="20"/>
          <w:szCs w:val="20"/>
        </w:rPr>
      </w:pPr>
    </w:p>
    <w:p w:rsidR="00377646" w:rsidRDefault="00377646">
      <w:pPr>
        <w:spacing w:before="8"/>
        <w:rPr>
          <w:rFonts w:ascii="Minion Pro" w:eastAsia="Minion Pro" w:hAnsi="Minion Pro" w:cs="Minion Pro"/>
          <w:sz w:val="15"/>
          <w:szCs w:val="15"/>
        </w:rPr>
      </w:pPr>
    </w:p>
    <w:p w:rsidR="00377646" w:rsidRDefault="00247074">
      <w:pPr>
        <w:spacing w:before="74"/>
        <w:ind w:right="653"/>
        <w:jc w:val="right"/>
        <w:rPr>
          <w:rFonts w:ascii="Arial" w:eastAsia="Arial" w:hAnsi="Arial" w:cs="Arial"/>
          <w:sz w:val="20"/>
          <w:szCs w:val="20"/>
        </w:rPr>
      </w:pPr>
      <w:r>
        <w:rPr>
          <w:rFonts w:ascii="Arial" w:eastAsia="Arial" w:hAnsi="Arial" w:cs="Arial"/>
          <w:b/>
          <w:bCs/>
          <w:sz w:val="20"/>
          <w:szCs w:val="20"/>
        </w:rPr>
        <w:t>Tarih:</w:t>
      </w:r>
      <w:r>
        <w:rPr>
          <w:rFonts w:ascii="Arial" w:eastAsia="Arial" w:hAnsi="Arial" w:cs="Arial"/>
          <w:b/>
          <w:bCs/>
          <w:spacing w:val="-11"/>
          <w:sz w:val="20"/>
          <w:szCs w:val="20"/>
        </w:rPr>
        <w:t xml:space="preserve"> </w:t>
      </w:r>
      <w:r>
        <w:rPr>
          <w:rFonts w:ascii="Arial" w:eastAsia="Arial" w:hAnsi="Arial" w:cs="Arial"/>
          <w:b/>
          <w:bCs/>
          <w:sz w:val="20"/>
          <w:szCs w:val="20"/>
        </w:rPr>
        <w:t>…</w:t>
      </w:r>
      <w:proofErr w:type="gramStart"/>
      <w:r>
        <w:rPr>
          <w:rFonts w:ascii="Arial" w:eastAsia="Arial" w:hAnsi="Arial" w:cs="Arial"/>
          <w:b/>
          <w:bCs/>
          <w:sz w:val="20"/>
          <w:szCs w:val="20"/>
        </w:rPr>
        <w:t>./</w:t>
      </w:r>
      <w:proofErr w:type="gramEnd"/>
      <w:r>
        <w:rPr>
          <w:rFonts w:ascii="Arial" w:eastAsia="Arial" w:hAnsi="Arial" w:cs="Arial"/>
          <w:b/>
          <w:bCs/>
          <w:sz w:val="20"/>
          <w:szCs w:val="20"/>
        </w:rPr>
        <w:t>…../20…</w:t>
      </w:r>
    </w:p>
    <w:p w:rsidR="00377646" w:rsidRDefault="00377646">
      <w:pPr>
        <w:rPr>
          <w:rFonts w:ascii="Arial" w:eastAsia="Arial" w:hAnsi="Arial" w:cs="Arial"/>
          <w:b/>
          <w:bCs/>
          <w:sz w:val="20"/>
          <w:szCs w:val="20"/>
        </w:rPr>
      </w:pPr>
    </w:p>
    <w:p w:rsidR="00377646" w:rsidRDefault="00377646">
      <w:pPr>
        <w:spacing w:before="7"/>
        <w:rPr>
          <w:rFonts w:ascii="Arial" w:eastAsia="Arial" w:hAnsi="Arial" w:cs="Arial"/>
          <w:b/>
          <w:bCs/>
          <w:sz w:val="17"/>
          <w:szCs w:val="17"/>
        </w:rPr>
      </w:pPr>
    </w:p>
    <w:p w:rsidR="00377646" w:rsidRDefault="00247074">
      <w:pPr>
        <w:ind w:left="656" w:right="1006"/>
        <w:rPr>
          <w:rFonts w:ascii="Arial" w:eastAsia="Arial" w:hAnsi="Arial" w:cs="Arial"/>
          <w:sz w:val="20"/>
          <w:szCs w:val="20"/>
        </w:rPr>
      </w:pPr>
      <w:proofErr w:type="gramStart"/>
      <w:r>
        <w:rPr>
          <w:rFonts w:ascii="Arial" w:hAnsi="Arial"/>
          <w:sz w:val="20"/>
        </w:rPr>
        <w:t xml:space="preserve">İşyerinde, tarafıma işyerinde görev yaparken kullanılmak üzere teslim edilen aşağıdaki listede belirtilen kişisel koruyucu </w:t>
      </w:r>
      <w:r>
        <w:rPr>
          <w:rFonts w:ascii="Arial" w:hAnsi="Arial"/>
          <w:sz w:val="20"/>
        </w:rPr>
        <w:t>donanımları kullanılır ve sağlam vaziyette teslim</w:t>
      </w:r>
      <w:r>
        <w:rPr>
          <w:rFonts w:ascii="Arial" w:hAnsi="Arial"/>
          <w:spacing w:val="-28"/>
          <w:sz w:val="20"/>
        </w:rPr>
        <w:t xml:space="preserve"> </w:t>
      </w:r>
      <w:r>
        <w:rPr>
          <w:rFonts w:ascii="Arial" w:hAnsi="Arial"/>
          <w:sz w:val="20"/>
        </w:rPr>
        <w:t>aldım.</w:t>
      </w:r>
      <w:proofErr w:type="gramEnd"/>
    </w:p>
    <w:p w:rsidR="00377646" w:rsidRDefault="00377646">
      <w:pPr>
        <w:spacing w:before="7"/>
        <w:rPr>
          <w:rFonts w:ascii="Arial" w:eastAsia="Arial" w:hAnsi="Arial" w:cs="Arial"/>
          <w:sz w:val="23"/>
          <w:szCs w:val="23"/>
        </w:rPr>
      </w:pPr>
    </w:p>
    <w:tbl>
      <w:tblPr>
        <w:tblStyle w:val="TableNormal"/>
        <w:tblW w:w="0" w:type="auto"/>
        <w:tblInd w:w="649" w:type="dxa"/>
        <w:tblLayout w:type="fixed"/>
        <w:tblLook w:val="01E0" w:firstRow="1" w:lastRow="1" w:firstColumn="1" w:lastColumn="1" w:noHBand="0" w:noVBand="0"/>
      </w:tblPr>
      <w:tblGrid>
        <w:gridCol w:w="341"/>
        <w:gridCol w:w="3982"/>
        <w:gridCol w:w="2995"/>
        <w:gridCol w:w="1135"/>
        <w:gridCol w:w="1214"/>
      </w:tblGrid>
      <w:tr w:rsidR="00377646">
        <w:trPr>
          <w:trHeight w:hRule="exact" w:val="701"/>
        </w:trPr>
        <w:tc>
          <w:tcPr>
            <w:tcW w:w="341" w:type="dxa"/>
            <w:tcBorders>
              <w:top w:val="nil"/>
              <w:left w:val="nil"/>
              <w:bottom w:val="single" w:sz="4" w:space="0" w:color="000000"/>
              <w:right w:val="single" w:sz="4" w:space="0" w:color="000000"/>
            </w:tcBorders>
          </w:tcPr>
          <w:p w:rsidR="00377646" w:rsidRDefault="00377646"/>
        </w:tc>
        <w:tc>
          <w:tcPr>
            <w:tcW w:w="3982" w:type="dxa"/>
            <w:tcBorders>
              <w:top w:val="single" w:sz="4" w:space="0" w:color="000000"/>
              <w:left w:val="single" w:sz="4" w:space="0" w:color="000000"/>
              <w:bottom w:val="single" w:sz="4" w:space="0" w:color="000000"/>
              <w:right w:val="single" w:sz="4" w:space="0" w:color="000000"/>
            </w:tcBorders>
            <w:shd w:val="clear" w:color="auto" w:fill="EEECE1"/>
          </w:tcPr>
          <w:p w:rsidR="00377646" w:rsidRDefault="00377646">
            <w:pPr>
              <w:pStyle w:val="TableParagraph"/>
              <w:rPr>
                <w:rFonts w:ascii="Arial" w:eastAsia="Arial" w:hAnsi="Arial" w:cs="Arial"/>
                <w:sz w:val="20"/>
                <w:szCs w:val="20"/>
              </w:rPr>
            </w:pPr>
          </w:p>
          <w:p w:rsidR="00377646" w:rsidRDefault="00377646">
            <w:pPr>
              <w:pStyle w:val="TableParagraph"/>
              <w:spacing w:before="10"/>
              <w:rPr>
                <w:rFonts w:ascii="Arial" w:eastAsia="Arial" w:hAnsi="Arial" w:cs="Arial"/>
                <w:sz w:val="19"/>
                <w:szCs w:val="19"/>
              </w:rPr>
            </w:pPr>
          </w:p>
          <w:p w:rsidR="00377646" w:rsidRDefault="00247074">
            <w:pPr>
              <w:pStyle w:val="TableParagraph"/>
              <w:ind w:left="1065"/>
              <w:rPr>
                <w:rFonts w:ascii="Times New Roman" w:eastAsia="Times New Roman" w:hAnsi="Times New Roman" w:cs="Times New Roman"/>
                <w:sz w:val="20"/>
                <w:szCs w:val="20"/>
              </w:rPr>
            </w:pPr>
            <w:r>
              <w:rPr>
                <w:rFonts w:ascii="Times New Roman" w:hAnsi="Times New Roman"/>
                <w:b/>
                <w:sz w:val="20"/>
              </w:rPr>
              <w:t>MALZEMENİN</w:t>
            </w:r>
            <w:r>
              <w:rPr>
                <w:rFonts w:ascii="Times New Roman" w:hAnsi="Times New Roman"/>
                <w:b/>
                <w:spacing w:val="-7"/>
                <w:sz w:val="20"/>
              </w:rPr>
              <w:t xml:space="preserve"> </w:t>
            </w:r>
            <w:r>
              <w:rPr>
                <w:rFonts w:ascii="Times New Roman" w:hAnsi="Times New Roman"/>
                <w:b/>
                <w:sz w:val="20"/>
              </w:rPr>
              <w:t>ADI</w:t>
            </w:r>
          </w:p>
        </w:tc>
        <w:tc>
          <w:tcPr>
            <w:tcW w:w="2995" w:type="dxa"/>
            <w:tcBorders>
              <w:top w:val="single" w:sz="4" w:space="0" w:color="000000"/>
              <w:left w:val="single" w:sz="4" w:space="0" w:color="000000"/>
              <w:bottom w:val="single" w:sz="4" w:space="0" w:color="000000"/>
              <w:right w:val="single" w:sz="4" w:space="0" w:color="000000"/>
            </w:tcBorders>
            <w:shd w:val="clear" w:color="auto" w:fill="EEECE1"/>
          </w:tcPr>
          <w:p w:rsidR="00377646" w:rsidRDefault="00247074">
            <w:pPr>
              <w:pStyle w:val="TableParagraph"/>
              <w:ind w:left="626" w:right="618" w:hanging="2"/>
              <w:jc w:val="center"/>
              <w:rPr>
                <w:rFonts w:ascii="Times New Roman" w:eastAsia="Times New Roman" w:hAnsi="Times New Roman" w:cs="Times New Roman"/>
                <w:sz w:val="20"/>
                <w:szCs w:val="20"/>
              </w:rPr>
            </w:pPr>
            <w:r>
              <w:rPr>
                <w:rFonts w:ascii="Times New Roman" w:hAnsi="Times New Roman"/>
                <w:b/>
                <w:sz w:val="20"/>
              </w:rPr>
              <w:t>MALZEMENİN ÖZELLİKLERİ</w:t>
            </w:r>
            <w:r>
              <w:rPr>
                <w:rFonts w:ascii="Times New Roman" w:hAnsi="Times New Roman"/>
                <w:b/>
                <w:spacing w:val="-6"/>
                <w:sz w:val="20"/>
              </w:rPr>
              <w:t xml:space="preserve"> </w:t>
            </w:r>
            <w:r>
              <w:rPr>
                <w:rFonts w:ascii="Times New Roman" w:hAnsi="Times New Roman"/>
                <w:b/>
                <w:sz w:val="20"/>
              </w:rPr>
              <w:t>VE DETAYLARI</w:t>
            </w:r>
          </w:p>
        </w:tc>
        <w:tc>
          <w:tcPr>
            <w:tcW w:w="1135" w:type="dxa"/>
            <w:tcBorders>
              <w:top w:val="single" w:sz="4" w:space="0" w:color="000000"/>
              <w:left w:val="single" w:sz="4" w:space="0" w:color="000000"/>
              <w:bottom w:val="single" w:sz="4" w:space="0" w:color="000000"/>
              <w:right w:val="single" w:sz="4" w:space="0" w:color="000000"/>
            </w:tcBorders>
            <w:shd w:val="clear" w:color="auto" w:fill="EEECE1"/>
          </w:tcPr>
          <w:p w:rsidR="00377646" w:rsidRDefault="00377646">
            <w:pPr>
              <w:pStyle w:val="TableParagraph"/>
              <w:spacing w:before="10"/>
              <w:rPr>
                <w:rFonts w:ascii="Arial" w:eastAsia="Arial" w:hAnsi="Arial" w:cs="Arial"/>
                <w:sz w:val="19"/>
                <w:szCs w:val="19"/>
              </w:rPr>
            </w:pPr>
          </w:p>
          <w:p w:rsidR="00377646" w:rsidRDefault="00247074">
            <w:pPr>
              <w:pStyle w:val="TableParagraph"/>
              <w:ind w:left="196" w:right="175" w:hanging="24"/>
              <w:rPr>
                <w:rFonts w:ascii="Times New Roman" w:eastAsia="Times New Roman" w:hAnsi="Times New Roman" w:cs="Times New Roman"/>
                <w:sz w:val="20"/>
                <w:szCs w:val="20"/>
              </w:rPr>
            </w:pPr>
            <w:r>
              <w:rPr>
                <w:rFonts w:ascii="Times New Roman" w:hAnsi="Times New Roman"/>
                <w:b/>
                <w:w w:val="95"/>
                <w:sz w:val="20"/>
              </w:rPr>
              <w:t xml:space="preserve">TESLİM </w:t>
            </w:r>
            <w:r>
              <w:rPr>
                <w:rFonts w:ascii="Times New Roman" w:hAnsi="Times New Roman"/>
                <w:b/>
                <w:sz w:val="20"/>
              </w:rPr>
              <w:t>TARİHİ</w:t>
            </w:r>
          </w:p>
        </w:tc>
        <w:tc>
          <w:tcPr>
            <w:tcW w:w="1214" w:type="dxa"/>
            <w:tcBorders>
              <w:top w:val="single" w:sz="4" w:space="0" w:color="000000"/>
              <w:left w:val="single" w:sz="4" w:space="0" w:color="000000"/>
              <w:bottom w:val="single" w:sz="4" w:space="0" w:color="000000"/>
              <w:right w:val="single" w:sz="4" w:space="0" w:color="000000"/>
            </w:tcBorders>
            <w:shd w:val="clear" w:color="auto" w:fill="EEECE1"/>
          </w:tcPr>
          <w:p w:rsidR="00377646" w:rsidRDefault="00377646">
            <w:pPr>
              <w:pStyle w:val="TableParagraph"/>
              <w:rPr>
                <w:rFonts w:ascii="Arial" w:eastAsia="Arial" w:hAnsi="Arial" w:cs="Arial"/>
                <w:sz w:val="20"/>
                <w:szCs w:val="20"/>
              </w:rPr>
            </w:pPr>
          </w:p>
          <w:p w:rsidR="00377646" w:rsidRDefault="00377646">
            <w:pPr>
              <w:pStyle w:val="TableParagraph"/>
              <w:spacing w:before="10"/>
              <w:rPr>
                <w:rFonts w:ascii="Arial" w:eastAsia="Arial" w:hAnsi="Arial" w:cs="Arial"/>
                <w:sz w:val="19"/>
                <w:szCs w:val="19"/>
              </w:rPr>
            </w:pPr>
          </w:p>
          <w:p w:rsidR="00377646" w:rsidRDefault="00247074">
            <w:pPr>
              <w:pStyle w:val="TableParagraph"/>
              <w:ind w:left="328"/>
              <w:rPr>
                <w:rFonts w:ascii="Times New Roman" w:eastAsia="Times New Roman" w:hAnsi="Times New Roman" w:cs="Times New Roman"/>
                <w:sz w:val="20"/>
                <w:szCs w:val="20"/>
              </w:rPr>
            </w:pPr>
            <w:r>
              <w:rPr>
                <w:rFonts w:ascii="Times New Roman" w:hAnsi="Times New Roman"/>
                <w:b/>
                <w:spacing w:val="-3"/>
                <w:sz w:val="20"/>
              </w:rPr>
              <w:t>İMZA</w:t>
            </w:r>
          </w:p>
        </w:tc>
      </w:tr>
      <w:tr w:rsidR="00377646">
        <w:trPr>
          <w:trHeight w:hRule="exact" w:val="355"/>
        </w:trPr>
        <w:tc>
          <w:tcPr>
            <w:tcW w:w="3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23" w:lineRule="exact"/>
              <w:ind w:left="64"/>
              <w:rPr>
                <w:rFonts w:ascii="Times New Roman" w:eastAsia="Times New Roman" w:hAnsi="Times New Roman" w:cs="Times New Roman"/>
                <w:sz w:val="20"/>
                <w:szCs w:val="20"/>
              </w:rPr>
            </w:pPr>
            <w:r>
              <w:rPr>
                <w:rFonts w:ascii="Times New Roman"/>
                <w:sz w:val="20"/>
              </w:rPr>
              <w:t>1</w:t>
            </w:r>
          </w:p>
        </w:tc>
        <w:tc>
          <w:tcPr>
            <w:tcW w:w="3982" w:type="dxa"/>
            <w:tcBorders>
              <w:top w:val="single" w:sz="4" w:space="0" w:color="000000"/>
              <w:left w:val="single" w:sz="4" w:space="0" w:color="000000"/>
              <w:bottom w:val="single" w:sz="4" w:space="0" w:color="000000"/>
              <w:right w:val="single" w:sz="4" w:space="0" w:color="000000"/>
            </w:tcBorders>
          </w:tcPr>
          <w:p w:rsidR="00377646" w:rsidRDefault="00377646"/>
        </w:tc>
        <w:tc>
          <w:tcPr>
            <w:tcW w:w="2995" w:type="dxa"/>
            <w:tcBorders>
              <w:top w:val="single" w:sz="4" w:space="0" w:color="000000"/>
              <w:left w:val="single" w:sz="4" w:space="0" w:color="000000"/>
              <w:bottom w:val="single" w:sz="4" w:space="0" w:color="000000"/>
              <w:right w:val="single" w:sz="4" w:space="0" w:color="000000"/>
            </w:tcBorders>
          </w:tcPr>
          <w:p w:rsidR="00377646" w:rsidRDefault="00377646"/>
        </w:tc>
        <w:tc>
          <w:tcPr>
            <w:tcW w:w="1135" w:type="dxa"/>
            <w:tcBorders>
              <w:top w:val="single" w:sz="4" w:space="0" w:color="000000"/>
              <w:left w:val="single" w:sz="4" w:space="0" w:color="000000"/>
              <w:bottom w:val="single" w:sz="4" w:space="0" w:color="000000"/>
              <w:right w:val="single" w:sz="4" w:space="0" w:color="000000"/>
            </w:tcBorders>
          </w:tcPr>
          <w:p w:rsidR="00377646" w:rsidRDefault="00377646"/>
        </w:tc>
        <w:tc>
          <w:tcPr>
            <w:tcW w:w="121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355"/>
        </w:trPr>
        <w:tc>
          <w:tcPr>
            <w:tcW w:w="3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23" w:lineRule="exact"/>
              <w:ind w:left="64"/>
              <w:rPr>
                <w:rFonts w:ascii="Times New Roman" w:eastAsia="Times New Roman" w:hAnsi="Times New Roman" w:cs="Times New Roman"/>
                <w:sz w:val="20"/>
                <w:szCs w:val="20"/>
              </w:rPr>
            </w:pPr>
            <w:r>
              <w:rPr>
                <w:rFonts w:ascii="Times New Roman"/>
                <w:sz w:val="20"/>
              </w:rPr>
              <w:t>2</w:t>
            </w:r>
          </w:p>
        </w:tc>
        <w:tc>
          <w:tcPr>
            <w:tcW w:w="3982" w:type="dxa"/>
            <w:tcBorders>
              <w:top w:val="single" w:sz="4" w:space="0" w:color="000000"/>
              <w:left w:val="single" w:sz="4" w:space="0" w:color="000000"/>
              <w:bottom w:val="single" w:sz="4" w:space="0" w:color="000000"/>
              <w:right w:val="single" w:sz="4" w:space="0" w:color="000000"/>
            </w:tcBorders>
          </w:tcPr>
          <w:p w:rsidR="00377646" w:rsidRDefault="00377646"/>
        </w:tc>
        <w:tc>
          <w:tcPr>
            <w:tcW w:w="2995" w:type="dxa"/>
            <w:tcBorders>
              <w:top w:val="single" w:sz="4" w:space="0" w:color="000000"/>
              <w:left w:val="single" w:sz="4" w:space="0" w:color="000000"/>
              <w:bottom w:val="single" w:sz="4" w:space="0" w:color="000000"/>
              <w:right w:val="single" w:sz="4" w:space="0" w:color="000000"/>
            </w:tcBorders>
          </w:tcPr>
          <w:p w:rsidR="00377646" w:rsidRDefault="00377646"/>
        </w:tc>
        <w:tc>
          <w:tcPr>
            <w:tcW w:w="1135" w:type="dxa"/>
            <w:tcBorders>
              <w:top w:val="single" w:sz="4" w:space="0" w:color="000000"/>
              <w:left w:val="single" w:sz="4" w:space="0" w:color="000000"/>
              <w:bottom w:val="single" w:sz="4" w:space="0" w:color="000000"/>
              <w:right w:val="single" w:sz="4" w:space="0" w:color="000000"/>
            </w:tcBorders>
          </w:tcPr>
          <w:p w:rsidR="00377646" w:rsidRDefault="00377646"/>
        </w:tc>
        <w:tc>
          <w:tcPr>
            <w:tcW w:w="121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353"/>
        </w:trPr>
        <w:tc>
          <w:tcPr>
            <w:tcW w:w="3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23" w:lineRule="exact"/>
              <w:ind w:left="64"/>
              <w:rPr>
                <w:rFonts w:ascii="Times New Roman" w:eastAsia="Times New Roman" w:hAnsi="Times New Roman" w:cs="Times New Roman"/>
                <w:sz w:val="20"/>
                <w:szCs w:val="20"/>
              </w:rPr>
            </w:pPr>
            <w:r>
              <w:rPr>
                <w:rFonts w:ascii="Times New Roman"/>
                <w:sz w:val="20"/>
              </w:rPr>
              <w:t>3</w:t>
            </w:r>
          </w:p>
        </w:tc>
        <w:tc>
          <w:tcPr>
            <w:tcW w:w="3982" w:type="dxa"/>
            <w:tcBorders>
              <w:top w:val="single" w:sz="4" w:space="0" w:color="000000"/>
              <w:left w:val="single" w:sz="4" w:space="0" w:color="000000"/>
              <w:bottom w:val="single" w:sz="4" w:space="0" w:color="000000"/>
              <w:right w:val="single" w:sz="4" w:space="0" w:color="000000"/>
            </w:tcBorders>
          </w:tcPr>
          <w:p w:rsidR="00377646" w:rsidRDefault="00377646"/>
        </w:tc>
        <w:tc>
          <w:tcPr>
            <w:tcW w:w="2995" w:type="dxa"/>
            <w:tcBorders>
              <w:top w:val="single" w:sz="4" w:space="0" w:color="000000"/>
              <w:left w:val="single" w:sz="4" w:space="0" w:color="000000"/>
              <w:bottom w:val="single" w:sz="4" w:space="0" w:color="000000"/>
              <w:right w:val="single" w:sz="4" w:space="0" w:color="000000"/>
            </w:tcBorders>
          </w:tcPr>
          <w:p w:rsidR="00377646" w:rsidRDefault="00377646"/>
        </w:tc>
        <w:tc>
          <w:tcPr>
            <w:tcW w:w="1135" w:type="dxa"/>
            <w:tcBorders>
              <w:top w:val="single" w:sz="4" w:space="0" w:color="000000"/>
              <w:left w:val="single" w:sz="4" w:space="0" w:color="000000"/>
              <w:bottom w:val="single" w:sz="4" w:space="0" w:color="000000"/>
              <w:right w:val="single" w:sz="4" w:space="0" w:color="000000"/>
            </w:tcBorders>
          </w:tcPr>
          <w:p w:rsidR="00377646" w:rsidRDefault="00377646"/>
        </w:tc>
        <w:tc>
          <w:tcPr>
            <w:tcW w:w="121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355"/>
        </w:trPr>
        <w:tc>
          <w:tcPr>
            <w:tcW w:w="3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26" w:lineRule="exact"/>
              <w:ind w:left="64"/>
              <w:rPr>
                <w:rFonts w:ascii="Times New Roman" w:eastAsia="Times New Roman" w:hAnsi="Times New Roman" w:cs="Times New Roman"/>
                <w:sz w:val="20"/>
                <w:szCs w:val="20"/>
              </w:rPr>
            </w:pPr>
            <w:r>
              <w:rPr>
                <w:rFonts w:ascii="Times New Roman"/>
                <w:sz w:val="20"/>
              </w:rPr>
              <w:t>4</w:t>
            </w:r>
          </w:p>
        </w:tc>
        <w:tc>
          <w:tcPr>
            <w:tcW w:w="3982" w:type="dxa"/>
            <w:tcBorders>
              <w:top w:val="single" w:sz="4" w:space="0" w:color="000000"/>
              <w:left w:val="single" w:sz="4" w:space="0" w:color="000000"/>
              <w:bottom w:val="single" w:sz="4" w:space="0" w:color="000000"/>
              <w:right w:val="single" w:sz="4" w:space="0" w:color="000000"/>
            </w:tcBorders>
          </w:tcPr>
          <w:p w:rsidR="00377646" w:rsidRDefault="00377646"/>
        </w:tc>
        <w:tc>
          <w:tcPr>
            <w:tcW w:w="2995" w:type="dxa"/>
            <w:tcBorders>
              <w:top w:val="single" w:sz="4" w:space="0" w:color="000000"/>
              <w:left w:val="single" w:sz="4" w:space="0" w:color="000000"/>
              <w:bottom w:val="single" w:sz="4" w:space="0" w:color="000000"/>
              <w:right w:val="single" w:sz="4" w:space="0" w:color="000000"/>
            </w:tcBorders>
          </w:tcPr>
          <w:p w:rsidR="00377646" w:rsidRDefault="00377646"/>
        </w:tc>
        <w:tc>
          <w:tcPr>
            <w:tcW w:w="1135" w:type="dxa"/>
            <w:tcBorders>
              <w:top w:val="single" w:sz="4" w:space="0" w:color="000000"/>
              <w:left w:val="single" w:sz="4" w:space="0" w:color="000000"/>
              <w:bottom w:val="single" w:sz="4" w:space="0" w:color="000000"/>
              <w:right w:val="single" w:sz="4" w:space="0" w:color="000000"/>
            </w:tcBorders>
          </w:tcPr>
          <w:p w:rsidR="00377646" w:rsidRDefault="00377646"/>
        </w:tc>
        <w:tc>
          <w:tcPr>
            <w:tcW w:w="121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355"/>
        </w:trPr>
        <w:tc>
          <w:tcPr>
            <w:tcW w:w="3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26" w:lineRule="exact"/>
              <w:ind w:left="64"/>
              <w:rPr>
                <w:rFonts w:ascii="Times New Roman" w:eastAsia="Times New Roman" w:hAnsi="Times New Roman" w:cs="Times New Roman"/>
                <w:sz w:val="20"/>
                <w:szCs w:val="20"/>
              </w:rPr>
            </w:pPr>
            <w:r>
              <w:rPr>
                <w:rFonts w:ascii="Times New Roman"/>
                <w:sz w:val="20"/>
              </w:rPr>
              <w:t>5</w:t>
            </w:r>
          </w:p>
        </w:tc>
        <w:tc>
          <w:tcPr>
            <w:tcW w:w="3982" w:type="dxa"/>
            <w:tcBorders>
              <w:top w:val="single" w:sz="4" w:space="0" w:color="000000"/>
              <w:left w:val="single" w:sz="4" w:space="0" w:color="000000"/>
              <w:bottom w:val="single" w:sz="4" w:space="0" w:color="000000"/>
              <w:right w:val="single" w:sz="4" w:space="0" w:color="000000"/>
            </w:tcBorders>
          </w:tcPr>
          <w:p w:rsidR="00377646" w:rsidRDefault="00377646"/>
        </w:tc>
        <w:tc>
          <w:tcPr>
            <w:tcW w:w="2995" w:type="dxa"/>
            <w:tcBorders>
              <w:top w:val="single" w:sz="4" w:space="0" w:color="000000"/>
              <w:left w:val="single" w:sz="4" w:space="0" w:color="000000"/>
              <w:bottom w:val="single" w:sz="4" w:space="0" w:color="000000"/>
              <w:right w:val="single" w:sz="4" w:space="0" w:color="000000"/>
            </w:tcBorders>
          </w:tcPr>
          <w:p w:rsidR="00377646" w:rsidRDefault="00377646"/>
        </w:tc>
        <w:tc>
          <w:tcPr>
            <w:tcW w:w="1135" w:type="dxa"/>
            <w:tcBorders>
              <w:top w:val="single" w:sz="4" w:space="0" w:color="000000"/>
              <w:left w:val="single" w:sz="4" w:space="0" w:color="000000"/>
              <w:bottom w:val="single" w:sz="4" w:space="0" w:color="000000"/>
              <w:right w:val="single" w:sz="4" w:space="0" w:color="000000"/>
            </w:tcBorders>
          </w:tcPr>
          <w:p w:rsidR="00377646" w:rsidRDefault="00377646"/>
        </w:tc>
        <w:tc>
          <w:tcPr>
            <w:tcW w:w="121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355"/>
        </w:trPr>
        <w:tc>
          <w:tcPr>
            <w:tcW w:w="3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23" w:lineRule="exact"/>
              <w:ind w:left="64"/>
              <w:rPr>
                <w:rFonts w:ascii="Times New Roman" w:eastAsia="Times New Roman" w:hAnsi="Times New Roman" w:cs="Times New Roman"/>
                <w:sz w:val="20"/>
                <w:szCs w:val="20"/>
              </w:rPr>
            </w:pPr>
            <w:r>
              <w:rPr>
                <w:rFonts w:ascii="Times New Roman"/>
                <w:sz w:val="20"/>
              </w:rPr>
              <w:t>6</w:t>
            </w:r>
          </w:p>
        </w:tc>
        <w:tc>
          <w:tcPr>
            <w:tcW w:w="3982" w:type="dxa"/>
            <w:tcBorders>
              <w:top w:val="single" w:sz="4" w:space="0" w:color="000000"/>
              <w:left w:val="single" w:sz="4" w:space="0" w:color="000000"/>
              <w:bottom w:val="single" w:sz="4" w:space="0" w:color="000000"/>
              <w:right w:val="single" w:sz="4" w:space="0" w:color="000000"/>
            </w:tcBorders>
          </w:tcPr>
          <w:p w:rsidR="00377646" w:rsidRDefault="00377646"/>
        </w:tc>
        <w:tc>
          <w:tcPr>
            <w:tcW w:w="2995" w:type="dxa"/>
            <w:tcBorders>
              <w:top w:val="single" w:sz="4" w:space="0" w:color="000000"/>
              <w:left w:val="single" w:sz="4" w:space="0" w:color="000000"/>
              <w:bottom w:val="single" w:sz="4" w:space="0" w:color="000000"/>
              <w:right w:val="single" w:sz="4" w:space="0" w:color="000000"/>
            </w:tcBorders>
          </w:tcPr>
          <w:p w:rsidR="00377646" w:rsidRDefault="00377646"/>
        </w:tc>
        <w:tc>
          <w:tcPr>
            <w:tcW w:w="1135" w:type="dxa"/>
            <w:tcBorders>
              <w:top w:val="single" w:sz="4" w:space="0" w:color="000000"/>
              <w:left w:val="single" w:sz="4" w:space="0" w:color="000000"/>
              <w:bottom w:val="single" w:sz="4" w:space="0" w:color="000000"/>
              <w:right w:val="single" w:sz="4" w:space="0" w:color="000000"/>
            </w:tcBorders>
          </w:tcPr>
          <w:p w:rsidR="00377646" w:rsidRDefault="00377646"/>
        </w:tc>
        <w:tc>
          <w:tcPr>
            <w:tcW w:w="121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355"/>
        </w:trPr>
        <w:tc>
          <w:tcPr>
            <w:tcW w:w="3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23" w:lineRule="exact"/>
              <w:ind w:left="64"/>
              <w:rPr>
                <w:rFonts w:ascii="Times New Roman" w:eastAsia="Times New Roman" w:hAnsi="Times New Roman" w:cs="Times New Roman"/>
                <w:sz w:val="20"/>
                <w:szCs w:val="20"/>
              </w:rPr>
            </w:pPr>
            <w:r>
              <w:rPr>
                <w:rFonts w:ascii="Times New Roman"/>
                <w:sz w:val="20"/>
              </w:rPr>
              <w:t>7</w:t>
            </w:r>
          </w:p>
        </w:tc>
        <w:tc>
          <w:tcPr>
            <w:tcW w:w="3982" w:type="dxa"/>
            <w:tcBorders>
              <w:top w:val="single" w:sz="4" w:space="0" w:color="000000"/>
              <w:left w:val="single" w:sz="4" w:space="0" w:color="000000"/>
              <w:bottom w:val="single" w:sz="4" w:space="0" w:color="000000"/>
              <w:right w:val="single" w:sz="4" w:space="0" w:color="000000"/>
            </w:tcBorders>
          </w:tcPr>
          <w:p w:rsidR="00377646" w:rsidRDefault="00377646"/>
        </w:tc>
        <w:tc>
          <w:tcPr>
            <w:tcW w:w="2995" w:type="dxa"/>
            <w:tcBorders>
              <w:top w:val="single" w:sz="4" w:space="0" w:color="000000"/>
              <w:left w:val="single" w:sz="4" w:space="0" w:color="000000"/>
              <w:bottom w:val="single" w:sz="4" w:space="0" w:color="000000"/>
              <w:right w:val="single" w:sz="4" w:space="0" w:color="000000"/>
            </w:tcBorders>
          </w:tcPr>
          <w:p w:rsidR="00377646" w:rsidRDefault="00377646"/>
        </w:tc>
        <w:tc>
          <w:tcPr>
            <w:tcW w:w="1135" w:type="dxa"/>
            <w:tcBorders>
              <w:top w:val="single" w:sz="4" w:space="0" w:color="000000"/>
              <w:left w:val="single" w:sz="4" w:space="0" w:color="000000"/>
              <w:bottom w:val="single" w:sz="4" w:space="0" w:color="000000"/>
              <w:right w:val="single" w:sz="4" w:space="0" w:color="000000"/>
            </w:tcBorders>
          </w:tcPr>
          <w:p w:rsidR="00377646" w:rsidRDefault="00377646"/>
        </w:tc>
        <w:tc>
          <w:tcPr>
            <w:tcW w:w="121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355"/>
        </w:trPr>
        <w:tc>
          <w:tcPr>
            <w:tcW w:w="3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23" w:lineRule="exact"/>
              <w:ind w:left="64"/>
              <w:rPr>
                <w:rFonts w:ascii="Times New Roman" w:eastAsia="Times New Roman" w:hAnsi="Times New Roman" w:cs="Times New Roman"/>
                <w:sz w:val="20"/>
                <w:szCs w:val="20"/>
              </w:rPr>
            </w:pPr>
            <w:r>
              <w:rPr>
                <w:rFonts w:ascii="Times New Roman"/>
                <w:sz w:val="20"/>
              </w:rPr>
              <w:t>8</w:t>
            </w:r>
          </w:p>
        </w:tc>
        <w:tc>
          <w:tcPr>
            <w:tcW w:w="3982" w:type="dxa"/>
            <w:tcBorders>
              <w:top w:val="single" w:sz="4" w:space="0" w:color="000000"/>
              <w:left w:val="single" w:sz="4" w:space="0" w:color="000000"/>
              <w:bottom w:val="single" w:sz="4" w:space="0" w:color="000000"/>
              <w:right w:val="single" w:sz="4" w:space="0" w:color="000000"/>
            </w:tcBorders>
          </w:tcPr>
          <w:p w:rsidR="00377646" w:rsidRDefault="00377646"/>
        </w:tc>
        <w:tc>
          <w:tcPr>
            <w:tcW w:w="2995" w:type="dxa"/>
            <w:tcBorders>
              <w:top w:val="single" w:sz="4" w:space="0" w:color="000000"/>
              <w:left w:val="single" w:sz="4" w:space="0" w:color="000000"/>
              <w:bottom w:val="single" w:sz="4" w:space="0" w:color="000000"/>
              <w:right w:val="single" w:sz="4" w:space="0" w:color="000000"/>
            </w:tcBorders>
          </w:tcPr>
          <w:p w:rsidR="00377646" w:rsidRDefault="00377646"/>
        </w:tc>
        <w:tc>
          <w:tcPr>
            <w:tcW w:w="1135" w:type="dxa"/>
            <w:tcBorders>
              <w:top w:val="single" w:sz="4" w:space="0" w:color="000000"/>
              <w:left w:val="single" w:sz="4" w:space="0" w:color="000000"/>
              <w:bottom w:val="single" w:sz="4" w:space="0" w:color="000000"/>
              <w:right w:val="single" w:sz="4" w:space="0" w:color="000000"/>
            </w:tcBorders>
          </w:tcPr>
          <w:p w:rsidR="00377646" w:rsidRDefault="00377646"/>
        </w:tc>
        <w:tc>
          <w:tcPr>
            <w:tcW w:w="121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355"/>
        </w:trPr>
        <w:tc>
          <w:tcPr>
            <w:tcW w:w="3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23" w:lineRule="exact"/>
              <w:ind w:left="64"/>
              <w:rPr>
                <w:rFonts w:ascii="Times New Roman" w:eastAsia="Times New Roman" w:hAnsi="Times New Roman" w:cs="Times New Roman"/>
                <w:sz w:val="20"/>
                <w:szCs w:val="20"/>
              </w:rPr>
            </w:pPr>
            <w:r>
              <w:rPr>
                <w:rFonts w:ascii="Times New Roman"/>
                <w:sz w:val="20"/>
              </w:rPr>
              <w:t>9</w:t>
            </w:r>
          </w:p>
        </w:tc>
        <w:tc>
          <w:tcPr>
            <w:tcW w:w="3982" w:type="dxa"/>
            <w:tcBorders>
              <w:top w:val="single" w:sz="4" w:space="0" w:color="000000"/>
              <w:left w:val="single" w:sz="4" w:space="0" w:color="000000"/>
              <w:bottom w:val="single" w:sz="4" w:space="0" w:color="000000"/>
              <w:right w:val="single" w:sz="4" w:space="0" w:color="000000"/>
            </w:tcBorders>
          </w:tcPr>
          <w:p w:rsidR="00377646" w:rsidRDefault="00377646"/>
        </w:tc>
        <w:tc>
          <w:tcPr>
            <w:tcW w:w="2995" w:type="dxa"/>
            <w:tcBorders>
              <w:top w:val="single" w:sz="4" w:space="0" w:color="000000"/>
              <w:left w:val="single" w:sz="4" w:space="0" w:color="000000"/>
              <w:bottom w:val="single" w:sz="4" w:space="0" w:color="000000"/>
              <w:right w:val="single" w:sz="4" w:space="0" w:color="000000"/>
            </w:tcBorders>
          </w:tcPr>
          <w:p w:rsidR="00377646" w:rsidRDefault="00377646"/>
        </w:tc>
        <w:tc>
          <w:tcPr>
            <w:tcW w:w="1135" w:type="dxa"/>
            <w:tcBorders>
              <w:top w:val="single" w:sz="4" w:space="0" w:color="000000"/>
              <w:left w:val="single" w:sz="4" w:space="0" w:color="000000"/>
              <w:bottom w:val="single" w:sz="4" w:space="0" w:color="000000"/>
              <w:right w:val="single" w:sz="4" w:space="0" w:color="000000"/>
            </w:tcBorders>
          </w:tcPr>
          <w:p w:rsidR="00377646" w:rsidRDefault="00377646"/>
        </w:tc>
        <w:tc>
          <w:tcPr>
            <w:tcW w:w="121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355"/>
        </w:trPr>
        <w:tc>
          <w:tcPr>
            <w:tcW w:w="341"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23" w:lineRule="exact"/>
              <w:ind w:left="64"/>
              <w:rPr>
                <w:rFonts w:ascii="Times New Roman" w:eastAsia="Times New Roman" w:hAnsi="Times New Roman" w:cs="Times New Roman"/>
                <w:sz w:val="20"/>
                <w:szCs w:val="20"/>
              </w:rPr>
            </w:pPr>
            <w:r>
              <w:rPr>
                <w:rFonts w:ascii="Times New Roman"/>
                <w:sz w:val="20"/>
              </w:rPr>
              <w:t>10</w:t>
            </w:r>
          </w:p>
        </w:tc>
        <w:tc>
          <w:tcPr>
            <w:tcW w:w="3982" w:type="dxa"/>
            <w:tcBorders>
              <w:top w:val="single" w:sz="4" w:space="0" w:color="000000"/>
              <w:left w:val="single" w:sz="4" w:space="0" w:color="000000"/>
              <w:bottom w:val="single" w:sz="4" w:space="0" w:color="000000"/>
              <w:right w:val="single" w:sz="4" w:space="0" w:color="000000"/>
            </w:tcBorders>
          </w:tcPr>
          <w:p w:rsidR="00377646" w:rsidRDefault="00377646"/>
        </w:tc>
        <w:tc>
          <w:tcPr>
            <w:tcW w:w="2995" w:type="dxa"/>
            <w:tcBorders>
              <w:top w:val="single" w:sz="4" w:space="0" w:color="000000"/>
              <w:left w:val="single" w:sz="4" w:space="0" w:color="000000"/>
              <w:bottom w:val="single" w:sz="4" w:space="0" w:color="000000"/>
              <w:right w:val="single" w:sz="4" w:space="0" w:color="000000"/>
            </w:tcBorders>
          </w:tcPr>
          <w:p w:rsidR="00377646" w:rsidRDefault="00377646"/>
        </w:tc>
        <w:tc>
          <w:tcPr>
            <w:tcW w:w="1135" w:type="dxa"/>
            <w:tcBorders>
              <w:top w:val="single" w:sz="4" w:space="0" w:color="000000"/>
              <w:left w:val="single" w:sz="4" w:space="0" w:color="000000"/>
              <w:bottom w:val="single" w:sz="4" w:space="0" w:color="000000"/>
              <w:right w:val="single" w:sz="4" w:space="0" w:color="000000"/>
            </w:tcBorders>
          </w:tcPr>
          <w:p w:rsidR="00377646" w:rsidRDefault="00377646"/>
        </w:tc>
        <w:tc>
          <w:tcPr>
            <w:tcW w:w="1214" w:type="dxa"/>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377646">
      <w:pPr>
        <w:rPr>
          <w:rFonts w:ascii="Arial" w:eastAsia="Arial" w:hAnsi="Arial" w:cs="Arial"/>
          <w:sz w:val="20"/>
          <w:szCs w:val="20"/>
        </w:rPr>
      </w:pPr>
    </w:p>
    <w:p w:rsidR="00377646" w:rsidRDefault="00377646">
      <w:pPr>
        <w:spacing w:before="10"/>
        <w:rPr>
          <w:rFonts w:ascii="Arial" w:eastAsia="Arial" w:hAnsi="Arial" w:cs="Arial"/>
          <w:sz w:val="19"/>
          <w:szCs w:val="19"/>
        </w:rPr>
      </w:pPr>
    </w:p>
    <w:p w:rsidR="00377646" w:rsidRDefault="00247074">
      <w:pPr>
        <w:ind w:left="656" w:right="1244"/>
        <w:rPr>
          <w:rFonts w:ascii="Arial" w:eastAsia="Arial" w:hAnsi="Arial" w:cs="Arial"/>
          <w:sz w:val="20"/>
          <w:szCs w:val="20"/>
        </w:rPr>
      </w:pPr>
      <w:r>
        <w:rPr>
          <w:rFonts w:ascii="Arial" w:hAnsi="Arial"/>
          <w:sz w:val="20"/>
        </w:rPr>
        <w:t>Tarafıma teslim edilen kişisel koruyucu</w:t>
      </w:r>
      <w:r>
        <w:rPr>
          <w:rFonts w:ascii="Arial" w:hAnsi="Arial"/>
          <w:spacing w:val="-22"/>
          <w:sz w:val="20"/>
        </w:rPr>
        <w:t xml:space="preserve"> </w:t>
      </w:r>
      <w:r>
        <w:rPr>
          <w:rFonts w:ascii="Arial" w:hAnsi="Arial"/>
          <w:sz w:val="20"/>
        </w:rPr>
        <w:t>donanımları;</w:t>
      </w:r>
    </w:p>
    <w:p w:rsidR="00377646" w:rsidRDefault="00247074">
      <w:pPr>
        <w:pStyle w:val="ListeParagraf"/>
        <w:numPr>
          <w:ilvl w:val="1"/>
          <w:numId w:val="13"/>
        </w:numPr>
        <w:tabs>
          <w:tab w:val="left" w:pos="1365"/>
        </w:tabs>
        <w:spacing w:before="118"/>
        <w:ind w:hanging="355"/>
        <w:rPr>
          <w:rFonts w:ascii="Arial" w:eastAsia="Arial" w:hAnsi="Arial" w:cs="Arial"/>
          <w:sz w:val="20"/>
          <w:szCs w:val="20"/>
        </w:rPr>
      </w:pPr>
      <w:r>
        <w:rPr>
          <w:rFonts w:ascii="Arial" w:hAnsi="Arial"/>
          <w:sz w:val="20"/>
        </w:rPr>
        <w:t>Nasıl ve ne şekilde kullanılacağının uygulamalı olarak eğitimini</w:t>
      </w:r>
      <w:r>
        <w:rPr>
          <w:rFonts w:ascii="Arial" w:hAnsi="Arial"/>
          <w:spacing w:val="-28"/>
          <w:sz w:val="20"/>
        </w:rPr>
        <w:t xml:space="preserve"> </w:t>
      </w:r>
      <w:r>
        <w:rPr>
          <w:rFonts w:ascii="Arial" w:hAnsi="Arial"/>
          <w:sz w:val="20"/>
        </w:rPr>
        <w:t>aldım,</w:t>
      </w:r>
    </w:p>
    <w:p w:rsidR="00377646" w:rsidRDefault="00247074">
      <w:pPr>
        <w:pStyle w:val="ListeParagraf"/>
        <w:numPr>
          <w:ilvl w:val="1"/>
          <w:numId w:val="13"/>
        </w:numPr>
        <w:tabs>
          <w:tab w:val="left" w:pos="1365"/>
        </w:tabs>
        <w:spacing w:before="120"/>
        <w:ind w:left="1364" w:hanging="350"/>
        <w:rPr>
          <w:rFonts w:ascii="Arial" w:eastAsia="Arial" w:hAnsi="Arial" w:cs="Arial"/>
          <w:sz w:val="20"/>
          <w:szCs w:val="20"/>
        </w:rPr>
      </w:pPr>
      <w:r>
        <w:rPr>
          <w:rFonts w:ascii="Arial" w:hAnsi="Arial"/>
          <w:sz w:val="20"/>
        </w:rPr>
        <w:t>Kullanmadığım zaman</w:t>
      </w:r>
      <w:r>
        <w:rPr>
          <w:rFonts w:ascii="Arial" w:hAnsi="Arial"/>
          <w:spacing w:val="-40"/>
          <w:sz w:val="20"/>
        </w:rPr>
        <w:t xml:space="preserve"> </w:t>
      </w:r>
      <w:r>
        <w:rPr>
          <w:rFonts w:ascii="Arial" w:hAnsi="Arial"/>
          <w:sz w:val="20"/>
        </w:rPr>
        <w:t>karşılaşacağım sağlık risklerini, tehlikeleri ve yaptırımlar konusunda, amir ve</w:t>
      </w:r>
    </w:p>
    <w:p w:rsidR="00377646" w:rsidRDefault="00247074">
      <w:pPr>
        <w:ind w:left="1369" w:right="1244"/>
        <w:rPr>
          <w:rFonts w:ascii="Arial" w:eastAsia="Arial" w:hAnsi="Arial" w:cs="Arial"/>
          <w:sz w:val="20"/>
          <w:szCs w:val="20"/>
        </w:rPr>
      </w:pPr>
      <w:proofErr w:type="gramStart"/>
      <w:r>
        <w:rPr>
          <w:rFonts w:ascii="Arial" w:hAnsi="Arial"/>
          <w:sz w:val="20"/>
        </w:rPr>
        <w:t>İSG yetkililerinden gerekli eğitimi, bilgileri ve yönlendirici ikazları</w:t>
      </w:r>
      <w:r>
        <w:rPr>
          <w:rFonts w:ascii="Arial" w:hAnsi="Arial"/>
          <w:spacing w:val="-33"/>
          <w:sz w:val="20"/>
        </w:rPr>
        <w:t xml:space="preserve"> </w:t>
      </w:r>
      <w:r>
        <w:rPr>
          <w:rFonts w:ascii="Arial" w:hAnsi="Arial"/>
          <w:sz w:val="20"/>
        </w:rPr>
        <w:t>aldım.</w:t>
      </w:r>
      <w:proofErr w:type="gramEnd"/>
    </w:p>
    <w:p w:rsidR="00377646" w:rsidRDefault="00247074">
      <w:pPr>
        <w:pStyle w:val="ListeParagraf"/>
        <w:numPr>
          <w:ilvl w:val="1"/>
          <w:numId w:val="13"/>
        </w:numPr>
        <w:tabs>
          <w:tab w:val="left" w:pos="1365"/>
        </w:tabs>
        <w:spacing w:before="120"/>
        <w:ind w:left="1364" w:hanging="350"/>
        <w:rPr>
          <w:rFonts w:ascii="Arial" w:eastAsia="Arial" w:hAnsi="Arial" w:cs="Arial"/>
          <w:sz w:val="20"/>
          <w:szCs w:val="20"/>
        </w:rPr>
      </w:pPr>
      <w:r>
        <w:rPr>
          <w:rFonts w:ascii="Arial" w:hAnsi="Arial"/>
          <w:sz w:val="20"/>
        </w:rPr>
        <w:t>İş sahasında, iş başlangıcından sonuna kadar</w:t>
      </w:r>
      <w:r>
        <w:rPr>
          <w:rFonts w:ascii="Arial" w:hAnsi="Arial"/>
          <w:spacing w:val="-24"/>
          <w:sz w:val="20"/>
        </w:rPr>
        <w:t xml:space="preserve"> </w:t>
      </w:r>
      <w:r>
        <w:rPr>
          <w:rFonts w:ascii="Arial" w:hAnsi="Arial"/>
          <w:sz w:val="20"/>
        </w:rPr>
        <w:t>kullanacağımı,</w:t>
      </w:r>
    </w:p>
    <w:p w:rsidR="00377646" w:rsidRDefault="00247074">
      <w:pPr>
        <w:pStyle w:val="ListeParagraf"/>
        <w:numPr>
          <w:ilvl w:val="1"/>
          <w:numId w:val="13"/>
        </w:numPr>
        <w:tabs>
          <w:tab w:val="left" w:pos="1365"/>
        </w:tabs>
        <w:spacing w:before="120"/>
        <w:ind w:right="651" w:hanging="355"/>
        <w:rPr>
          <w:rFonts w:ascii="Arial" w:eastAsia="Arial" w:hAnsi="Arial" w:cs="Arial"/>
          <w:sz w:val="20"/>
          <w:szCs w:val="20"/>
        </w:rPr>
      </w:pPr>
      <w:r>
        <w:rPr>
          <w:rFonts w:ascii="Arial" w:hAnsi="Arial"/>
          <w:sz w:val="20"/>
        </w:rPr>
        <w:t>Kullanmadığım takdirde kendime, üçüncü şahıslara ve işletmeye vereceğim zarardan ve bu nedenle meydana gelebilecek kazalardan tümüyle sorumlu</w:t>
      </w:r>
      <w:r>
        <w:rPr>
          <w:rFonts w:ascii="Arial" w:hAnsi="Arial"/>
          <w:spacing w:val="-22"/>
          <w:sz w:val="20"/>
        </w:rPr>
        <w:t xml:space="preserve"> </w:t>
      </w:r>
      <w:r>
        <w:rPr>
          <w:rFonts w:ascii="Arial" w:hAnsi="Arial"/>
          <w:sz w:val="20"/>
        </w:rPr>
        <w:t>olacağımı,</w:t>
      </w:r>
    </w:p>
    <w:p w:rsidR="00377646" w:rsidRDefault="00247074">
      <w:pPr>
        <w:pStyle w:val="ListeParagraf"/>
        <w:numPr>
          <w:ilvl w:val="1"/>
          <w:numId w:val="13"/>
        </w:numPr>
        <w:tabs>
          <w:tab w:val="left" w:pos="1365"/>
        </w:tabs>
        <w:spacing w:before="118"/>
        <w:ind w:left="1364"/>
        <w:rPr>
          <w:rFonts w:ascii="Arial" w:eastAsia="Arial" w:hAnsi="Arial" w:cs="Arial"/>
          <w:sz w:val="20"/>
          <w:szCs w:val="20"/>
        </w:rPr>
      </w:pPr>
      <w:r>
        <w:rPr>
          <w:rFonts w:ascii="Arial" w:hAnsi="Arial"/>
          <w:sz w:val="20"/>
        </w:rPr>
        <w:t>Her türlü hukuki sorumluluğun kendi</w:t>
      </w:r>
      <w:r>
        <w:rPr>
          <w:rFonts w:ascii="Arial" w:hAnsi="Arial"/>
          <w:sz w:val="20"/>
        </w:rPr>
        <w:t>me ait</w:t>
      </w:r>
      <w:r>
        <w:rPr>
          <w:rFonts w:ascii="Arial" w:hAnsi="Arial"/>
          <w:spacing w:val="-27"/>
          <w:sz w:val="20"/>
        </w:rPr>
        <w:t xml:space="preserve"> </w:t>
      </w:r>
      <w:r>
        <w:rPr>
          <w:rFonts w:ascii="Arial" w:hAnsi="Arial"/>
          <w:sz w:val="20"/>
        </w:rPr>
        <w:t>olduğunu,</w:t>
      </w:r>
    </w:p>
    <w:p w:rsidR="00377646" w:rsidRDefault="00247074">
      <w:pPr>
        <w:pStyle w:val="ListeParagraf"/>
        <w:numPr>
          <w:ilvl w:val="1"/>
          <w:numId w:val="13"/>
        </w:numPr>
        <w:tabs>
          <w:tab w:val="left" w:pos="1365"/>
        </w:tabs>
        <w:spacing w:before="120"/>
        <w:ind w:left="1364"/>
        <w:rPr>
          <w:rFonts w:ascii="Arial" w:eastAsia="Arial" w:hAnsi="Arial" w:cs="Arial"/>
          <w:sz w:val="20"/>
          <w:szCs w:val="20"/>
        </w:rPr>
      </w:pPr>
      <w:r>
        <w:rPr>
          <w:rFonts w:ascii="Arial" w:hAnsi="Arial"/>
          <w:sz w:val="20"/>
        </w:rPr>
        <w:t>Kişisel Koruyucu Donanımlara kasıtlı olarak zarar vermem halinde rayiç bedelini</w:t>
      </w:r>
      <w:r>
        <w:rPr>
          <w:rFonts w:ascii="Arial" w:hAnsi="Arial"/>
          <w:spacing w:val="-38"/>
          <w:sz w:val="20"/>
        </w:rPr>
        <w:t xml:space="preserve"> </w:t>
      </w:r>
      <w:r>
        <w:rPr>
          <w:rFonts w:ascii="Arial" w:hAnsi="Arial"/>
          <w:sz w:val="20"/>
        </w:rPr>
        <w:t>ödeyeceğime,</w:t>
      </w:r>
    </w:p>
    <w:p w:rsidR="00377646" w:rsidRDefault="00247074">
      <w:pPr>
        <w:pStyle w:val="ListeParagraf"/>
        <w:numPr>
          <w:ilvl w:val="1"/>
          <w:numId w:val="13"/>
        </w:numPr>
        <w:tabs>
          <w:tab w:val="left" w:pos="1365"/>
        </w:tabs>
        <w:spacing w:before="120"/>
        <w:ind w:left="1364"/>
        <w:rPr>
          <w:rFonts w:ascii="Arial" w:eastAsia="Arial" w:hAnsi="Arial" w:cs="Arial"/>
          <w:sz w:val="20"/>
          <w:szCs w:val="20"/>
        </w:rPr>
      </w:pPr>
      <w:r>
        <w:rPr>
          <w:rFonts w:ascii="Arial" w:hAnsi="Arial"/>
          <w:sz w:val="20"/>
        </w:rPr>
        <w:t>Kişisel koruyucu donanımları gösterilen yerde muhafaza</w:t>
      </w:r>
      <w:r>
        <w:rPr>
          <w:rFonts w:ascii="Arial" w:hAnsi="Arial"/>
          <w:spacing w:val="-31"/>
          <w:sz w:val="20"/>
        </w:rPr>
        <w:t xml:space="preserve"> </w:t>
      </w:r>
      <w:r>
        <w:rPr>
          <w:rFonts w:ascii="Arial" w:hAnsi="Arial"/>
          <w:sz w:val="20"/>
        </w:rPr>
        <w:t>edeceğimi,</w:t>
      </w:r>
    </w:p>
    <w:p w:rsidR="00377646" w:rsidRDefault="00247074">
      <w:pPr>
        <w:pStyle w:val="ListeParagraf"/>
        <w:numPr>
          <w:ilvl w:val="1"/>
          <w:numId w:val="13"/>
        </w:numPr>
        <w:tabs>
          <w:tab w:val="left" w:pos="1365"/>
        </w:tabs>
        <w:spacing w:before="120"/>
        <w:ind w:left="1364"/>
        <w:rPr>
          <w:rFonts w:ascii="Arial" w:eastAsia="Arial" w:hAnsi="Arial" w:cs="Arial"/>
          <w:sz w:val="20"/>
          <w:szCs w:val="20"/>
        </w:rPr>
      </w:pPr>
      <w:r>
        <w:rPr>
          <w:rFonts w:ascii="Arial" w:hAnsi="Arial"/>
          <w:sz w:val="20"/>
        </w:rPr>
        <w:t>Kendi  kusurum   nedeniyle   hasar   görmesi  durumunda  da   derhal   amirimden</w:t>
      </w:r>
      <w:r>
        <w:rPr>
          <w:rFonts w:ascii="Arial" w:hAnsi="Arial"/>
          <w:sz w:val="20"/>
        </w:rPr>
        <w:t xml:space="preserve">   veya   yenisi</w:t>
      </w:r>
      <w:r>
        <w:rPr>
          <w:rFonts w:ascii="Arial" w:hAnsi="Arial"/>
          <w:spacing w:val="-7"/>
          <w:sz w:val="20"/>
        </w:rPr>
        <w:t xml:space="preserve"> </w:t>
      </w:r>
      <w:r>
        <w:rPr>
          <w:rFonts w:ascii="Arial" w:hAnsi="Arial"/>
          <w:sz w:val="20"/>
        </w:rPr>
        <w:t>ile</w:t>
      </w:r>
    </w:p>
    <w:p w:rsidR="00377646" w:rsidRDefault="00247074">
      <w:pPr>
        <w:ind w:left="1369" w:right="1244"/>
        <w:rPr>
          <w:rFonts w:ascii="Arial" w:eastAsia="Arial" w:hAnsi="Arial" w:cs="Arial"/>
          <w:sz w:val="20"/>
          <w:szCs w:val="20"/>
        </w:rPr>
      </w:pPr>
      <w:proofErr w:type="gramStart"/>
      <w:r>
        <w:rPr>
          <w:rFonts w:ascii="Arial" w:hAnsi="Arial"/>
          <w:sz w:val="20"/>
        </w:rPr>
        <w:t>değiştirilmek</w:t>
      </w:r>
      <w:proofErr w:type="gramEnd"/>
      <w:r>
        <w:rPr>
          <w:rFonts w:ascii="Arial" w:hAnsi="Arial"/>
          <w:sz w:val="20"/>
        </w:rPr>
        <w:t xml:space="preserve"> üzere KKD deposundan temin</w:t>
      </w:r>
      <w:r>
        <w:rPr>
          <w:rFonts w:ascii="Arial" w:hAnsi="Arial"/>
          <w:spacing w:val="-19"/>
          <w:sz w:val="20"/>
        </w:rPr>
        <w:t xml:space="preserve"> </w:t>
      </w:r>
      <w:r>
        <w:rPr>
          <w:rFonts w:ascii="Arial" w:hAnsi="Arial"/>
          <w:sz w:val="20"/>
        </w:rPr>
        <w:t>edeceğimi,</w:t>
      </w:r>
    </w:p>
    <w:p w:rsidR="00377646" w:rsidRDefault="00247074">
      <w:pPr>
        <w:pStyle w:val="ListeParagraf"/>
        <w:numPr>
          <w:ilvl w:val="1"/>
          <w:numId w:val="13"/>
        </w:numPr>
        <w:tabs>
          <w:tab w:val="left" w:pos="1365"/>
        </w:tabs>
        <w:spacing w:before="120" w:line="229" w:lineRule="exact"/>
        <w:ind w:left="1364"/>
        <w:rPr>
          <w:rFonts w:ascii="Arial" w:eastAsia="Arial" w:hAnsi="Arial" w:cs="Arial"/>
          <w:sz w:val="20"/>
          <w:szCs w:val="20"/>
        </w:rPr>
      </w:pPr>
      <w:r>
        <w:rPr>
          <w:rFonts w:ascii="Arial" w:hAnsi="Arial"/>
          <w:sz w:val="20"/>
        </w:rPr>
        <w:t>Gerektiğinde (eskidiğinde, kullanılmaz hale geldiğinde) değiştirmek üzere depoya eskisini</w:t>
      </w:r>
      <w:r>
        <w:rPr>
          <w:rFonts w:ascii="Arial" w:hAnsi="Arial"/>
          <w:spacing w:val="18"/>
          <w:sz w:val="20"/>
        </w:rPr>
        <w:t xml:space="preserve"> </w:t>
      </w:r>
      <w:r>
        <w:rPr>
          <w:rFonts w:ascii="Arial" w:hAnsi="Arial"/>
          <w:sz w:val="20"/>
        </w:rPr>
        <w:t>getirerek</w:t>
      </w:r>
    </w:p>
    <w:p w:rsidR="00377646" w:rsidRDefault="00247074">
      <w:pPr>
        <w:spacing w:line="229" w:lineRule="exact"/>
        <w:ind w:left="1369" w:right="1244"/>
        <w:rPr>
          <w:rFonts w:ascii="Arial" w:eastAsia="Arial" w:hAnsi="Arial" w:cs="Arial"/>
          <w:sz w:val="20"/>
          <w:szCs w:val="20"/>
        </w:rPr>
      </w:pPr>
      <w:proofErr w:type="gramStart"/>
      <w:r>
        <w:rPr>
          <w:rFonts w:ascii="Arial" w:hAnsi="Arial"/>
          <w:sz w:val="20"/>
        </w:rPr>
        <w:t>müracaat</w:t>
      </w:r>
      <w:proofErr w:type="gramEnd"/>
      <w:r>
        <w:rPr>
          <w:rFonts w:ascii="Arial" w:hAnsi="Arial"/>
          <w:spacing w:val="-10"/>
          <w:sz w:val="20"/>
        </w:rPr>
        <w:t xml:space="preserve"> </w:t>
      </w:r>
      <w:r>
        <w:rPr>
          <w:rFonts w:ascii="Arial" w:hAnsi="Arial"/>
          <w:sz w:val="20"/>
        </w:rPr>
        <w:t>edeceğimi</w:t>
      </w:r>
    </w:p>
    <w:p w:rsidR="00377646" w:rsidRDefault="00377646">
      <w:pPr>
        <w:spacing w:before="1"/>
        <w:rPr>
          <w:rFonts w:ascii="Arial" w:eastAsia="Arial" w:hAnsi="Arial" w:cs="Arial"/>
          <w:sz w:val="20"/>
          <w:szCs w:val="20"/>
        </w:rPr>
      </w:pPr>
    </w:p>
    <w:p w:rsidR="00377646" w:rsidRDefault="00247074">
      <w:pPr>
        <w:ind w:left="1016" w:right="1244"/>
        <w:rPr>
          <w:rFonts w:ascii="Arial" w:eastAsia="Arial" w:hAnsi="Arial" w:cs="Arial"/>
          <w:sz w:val="20"/>
          <w:szCs w:val="20"/>
        </w:rPr>
      </w:pPr>
      <w:proofErr w:type="gramStart"/>
      <w:r>
        <w:rPr>
          <w:rFonts w:ascii="Arial" w:hAnsi="Arial"/>
          <w:sz w:val="20"/>
        </w:rPr>
        <w:t>Kabul, beyan ve taahhüt</w:t>
      </w:r>
      <w:r>
        <w:rPr>
          <w:rFonts w:ascii="Arial" w:hAnsi="Arial"/>
          <w:spacing w:val="-8"/>
          <w:sz w:val="20"/>
        </w:rPr>
        <w:t xml:space="preserve"> </w:t>
      </w:r>
      <w:r>
        <w:rPr>
          <w:rFonts w:ascii="Arial" w:hAnsi="Arial"/>
          <w:sz w:val="20"/>
        </w:rPr>
        <w:t>ederim.</w:t>
      </w:r>
      <w:proofErr w:type="gramEnd"/>
    </w:p>
    <w:p w:rsidR="00377646" w:rsidRDefault="00377646">
      <w:pPr>
        <w:rPr>
          <w:rFonts w:ascii="Arial" w:eastAsia="Arial" w:hAnsi="Arial" w:cs="Arial"/>
          <w:sz w:val="20"/>
          <w:szCs w:val="20"/>
        </w:rPr>
      </w:pPr>
    </w:p>
    <w:p w:rsidR="00377646" w:rsidRDefault="00377646">
      <w:pPr>
        <w:spacing w:before="8"/>
        <w:rPr>
          <w:rFonts w:ascii="Arial" w:eastAsia="Arial" w:hAnsi="Arial" w:cs="Arial"/>
          <w:sz w:val="19"/>
          <w:szCs w:val="19"/>
        </w:rPr>
      </w:pPr>
    </w:p>
    <w:p w:rsidR="00377646" w:rsidRDefault="00247074">
      <w:pPr>
        <w:tabs>
          <w:tab w:val="left" w:pos="7028"/>
        </w:tabs>
        <w:ind w:left="656" w:right="1244"/>
        <w:rPr>
          <w:rFonts w:ascii="Arial" w:eastAsia="Arial" w:hAnsi="Arial" w:cs="Arial"/>
          <w:sz w:val="20"/>
          <w:szCs w:val="20"/>
        </w:rPr>
      </w:pPr>
      <w:r>
        <w:rPr>
          <w:rFonts w:ascii="Arial"/>
          <w:b/>
          <w:sz w:val="20"/>
          <w:u w:val="thick" w:color="000000"/>
        </w:rPr>
        <w:t>Teslim</w:t>
      </w:r>
      <w:r>
        <w:rPr>
          <w:rFonts w:ascii="Arial"/>
          <w:b/>
          <w:spacing w:val="-8"/>
          <w:sz w:val="20"/>
          <w:u w:val="thick" w:color="000000"/>
        </w:rPr>
        <w:t xml:space="preserve"> </w:t>
      </w:r>
      <w:r>
        <w:rPr>
          <w:rFonts w:ascii="Arial"/>
          <w:b/>
          <w:sz w:val="20"/>
          <w:u w:val="thick" w:color="000000"/>
        </w:rPr>
        <w:t>Alan;</w:t>
      </w:r>
      <w:r>
        <w:rPr>
          <w:rFonts w:ascii="Arial"/>
          <w:b/>
          <w:sz w:val="20"/>
        </w:rPr>
        <w:tab/>
      </w:r>
      <w:r>
        <w:rPr>
          <w:rFonts w:ascii="Arial"/>
          <w:b/>
          <w:sz w:val="20"/>
          <w:u w:val="thick" w:color="000000"/>
        </w:rPr>
        <w:t>Teslim</w:t>
      </w:r>
      <w:r>
        <w:rPr>
          <w:rFonts w:ascii="Arial"/>
          <w:b/>
          <w:spacing w:val="-8"/>
          <w:sz w:val="20"/>
          <w:u w:val="thick" w:color="000000"/>
        </w:rPr>
        <w:t xml:space="preserve"> </w:t>
      </w:r>
      <w:r>
        <w:rPr>
          <w:rFonts w:ascii="Arial"/>
          <w:b/>
          <w:sz w:val="20"/>
          <w:u w:val="thick" w:color="000000"/>
        </w:rPr>
        <w:t>Eden;</w:t>
      </w:r>
    </w:p>
    <w:p w:rsidR="00377646" w:rsidRDefault="00247074">
      <w:pPr>
        <w:tabs>
          <w:tab w:val="left" w:pos="2955"/>
          <w:tab w:val="left" w:pos="7083"/>
          <w:tab w:val="left" w:pos="8770"/>
        </w:tabs>
        <w:spacing w:before="1"/>
        <w:ind w:left="656" w:right="1244"/>
        <w:rPr>
          <w:rFonts w:ascii="Arial" w:eastAsia="Arial" w:hAnsi="Arial" w:cs="Arial"/>
          <w:sz w:val="20"/>
          <w:szCs w:val="20"/>
        </w:rPr>
      </w:pPr>
      <w:r>
        <w:rPr>
          <w:rFonts w:ascii="Arial" w:hAnsi="Arial"/>
          <w:sz w:val="20"/>
        </w:rPr>
        <w:t>Adı</w:t>
      </w:r>
      <w:r>
        <w:rPr>
          <w:rFonts w:ascii="Arial" w:hAnsi="Arial"/>
          <w:spacing w:val="-4"/>
          <w:sz w:val="20"/>
        </w:rPr>
        <w:t xml:space="preserve"> </w:t>
      </w:r>
      <w:r>
        <w:rPr>
          <w:rFonts w:ascii="Arial" w:hAnsi="Arial"/>
          <w:sz w:val="20"/>
        </w:rPr>
        <w:t>ve</w:t>
      </w:r>
      <w:r>
        <w:rPr>
          <w:rFonts w:ascii="Arial" w:hAnsi="Arial"/>
          <w:spacing w:val="-4"/>
          <w:sz w:val="20"/>
        </w:rPr>
        <w:t xml:space="preserve"> </w:t>
      </w:r>
      <w:r>
        <w:rPr>
          <w:rFonts w:ascii="Arial" w:hAnsi="Arial"/>
          <w:sz w:val="20"/>
        </w:rPr>
        <w:t>Soyadı</w:t>
      </w:r>
      <w:r>
        <w:rPr>
          <w:rFonts w:ascii="Arial" w:hAnsi="Arial"/>
          <w:sz w:val="20"/>
        </w:rPr>
        <w:tab/>
      </w:r>
      <w:r>
        <w:rPr>
          <w:rFonts w:ascii="Arial" w:hAnsi="Arial"/>
          <w:w w:val="95"/>
          <w:sz w:val="20"/>
        </w:rPr>
        <w:t>:</w:t>
      </w:r>
      <w:r>
        <w:rPr>
          <w:rFonts w:ascii="Arial" w:hAnsi="Arial"/>
          <w:w w:val="95"/>
          <w:sz w:val="20"/>
        </w:rPr>
        <w:tab/>
      </w:r>
      <w:r>
        <w:rPr>
          <w:rFonts w:ascii="Arial" w:hAnsi="Arial"/>
          <w:sz w:val="20"/>
        </w:rPr>
        <w:t>Adı</w:t>
      </w:r>
      <w:r>
        <w:rPr>
          <w:rFonts w:ascii="Arial" w:hAnsi="Arial"/>
          <w:spacing w:val="-4"/>
          <w:sz w:val="20"/>
        </w:rPr>
        <w:t xml:space="preserve"> </w:t>
      </w:r>
      <w:r>
        <w:rPr>
          <w:rFonts w:ascii="Arial" w:hAnsi="Arial"/>
          <w:sz w:val="20"/>
        </w:rPr>
        <w:t>ve</w:t>
      </w:r>
      <w:r>
        <w:rPr>
          <w:rFonts w:ascii="Arial" w:hAnsi="Arial"/>
          <w:spacing w:val="-4"/>
          <w:sz w:val="20"/>
        </w:rPr>
        <w:t xml:space="preserve"> </w:t>
      </w:r>
      <w:r>
        <w:rPr>
          <w:rFonts w:ascii="Arial" w:hAnsi="Arial"/>
          <w:sz w:val="20"/>
        </w:rPr>
        <w:t>Soyadı</w:t>
      </w:r>
      <w:r>
        <w:rPr>
          <w:rFonts w:ascii="Arial" w:hAnsi="Arial"/>
          <w:sz w:val="20"/>
        </w:rPr>
        <w:tab/>
        <w:t>:</w:t>
      </w:r>
    </w:p>
    <w:p w:rsidR="00377646" w:rsidRDefault="00247074">
      <w:pPr>
        <w:tabs>
          <w:tab w:val="left" w:pos="2964"/>
          <w:tab w:val="left" w:pos="7083"/>
          <w:tab w:val="left" w:pos="8782"/>
        </w:tabs>
        <w:ind w:left="656" w:right="1244"/>
        <w:rPr>
          <w:rFonts w:ascii="Arial" w:eastAsia="Arial" w:hAnsi="Arial" w:cs="Arial"/>
          <w:sz w:val="20"/>
          <w:szCs w:val="20"/>
        </w:rPr>
      </w:pPr>
      <w:r>
        <w:rPr>
          <w:rFonts w:ascii="Arial" w:hAnsi="Arial"/>
          <w:spacing w:val="-1"/>
          <w:sz w:val="20"/>
        </w:rPr>
        <w:t>Görevi</w:t>
      </w:r>
      <w:r>
        <w:rPr>
          <w:rFonts w:ascii="Arial" w:hAnsi="Arial"/>
          <w:spacing w:val="-1"/>
          <w:sz w:val="20"/>
        </w:rPr>
        <w:tab/>
      </w:r>
      <w:r>
        <w:rPr>
          <w:rFonts w:ascii="Arial" w:hAnsi="Arial"/>
          <w:w w:val="95"/>
          <w:sz w:val="20"/>
        </w:rPr>
        <w:t>:</w:t>
      </w:r>
      <w:r>
        <w:rPr>
          <w:rFonts w:ascii="Arial" w:hAnsi="Arial"/>
          <w:w w:val="95"/>
          <w:sz w:val="20"/>
        </w:rPr>
        <w:tab/>
        <w:t>Görevi</w:t>
      </w:r>
      <w:r>
        <w:rPr>
          <w:rFonts w:ascii="Arial" w:hAnsi="Arial"/>
          <w:w w:val="95"/>
          <w:sz w:val="20"/>
        </w:rPr>
        <w:tab/>
      </w:r>
      <w:r>
        <w:rPr>
          <w:rFonts w:ascii="Arial" w:hAnsi="Arial"/>
          <w:sz w:val="20"/>
        </w:rPr>
        <w:t>:</w:t>
      </w:r>
    </w:p>
    <w:p w:rsidR="00377646" w:rsidRDefault="00247074">
      <w:pPr>
        <w:tabs>
          <w:tab w:val="left" w:pos="2945"/>
          <w:tab w:val="left" w:pos="7082"/>
          <w:tab w:val="left" w:pos="8774"/>
        </w:tabs>
        <w:ind w:left="656" w:right="1244"/>
        <w:rPr>
          <w:rFonts w:ascii="Arial" w:eastAsia="Arial" w:hAnsi="Arial" w:cs="Arial"/>
          <w:sz w:val="20"/>
          <w:szCs w:val="20"/>
        </w:rPr>
      </w:pPr>
      <w:r>
        <w:rPr>
          <w:rFonts w:ascii="Arial" w:hAnsi="Arial"/>
          <w:spacing w:val="-1"/>
          <w:sz w:val="20"/>
        </w:rPr>
        <w:t>İmza</w:t>
      </w:r>
      <w:r>
        <w:rPr>
          <w:rFonts w:ascii="Arial" w:hAnsi="Arial"/>
          <w:spacing w:val="-1"/>
          <w:sz w:val="20"/>
        </w:rPr>
        <w:tab/>
      </w:r>
      <w:r>
        <w:rPr>
          <w:rFonts w:ascii="Arial" w:hAnsi="Arial"/>
          <w:w w:val="95"/>
          <w:sz w:val="20"/>
        </w:rPr>
        <w:t>:</w:t>
      </w:r>
      <w:r>
        <w:rPr>
          <w:rFonts w:ascii="Arial" w:hAnsi="Arial"/>
          <w:w w:val="95"/>
          <w:sz w:val="20"/>
        </w:rPr>
        <w:tab/>
      </w:r>
      <w:r>
        <w:rPr>
          <w:rFonts w:ascii="Arial" w:hAnsi="Arial"/>
          <w:spacing w:val="-1"/>
          <w:sz w:val="20"/>
        </w:rPr>
        <w:t>İmza</w:t>
      </w:r>
      <w:r>
        <w:rPr>
          <w:rFonts w:ascii="Arial" w:hAnsi="Arial"/>
          <w:spacing w:val="-1"/>
          <w:sz w:val="20"/>
        </w:rPr>
        <w:tab/>
      </w:r>
      <w:r>
        <w:rPr>
          <w:rFonts w:ascii="Arial" w:hAnsi="Arial"/>
          <w:sz w:val="20"/>
        </w:rPr>
        <w:t>:</w:t>
      </w: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spacing w:before="1"/>
        <w:rPr>
          <w:rFonts w:ascii="Arial" w:eastAsia="Arial" w:hAnsi="Arial" w:cs="Arial"/>
          <w:sz w:val="25"/>
          <w:szCs w:val="25"/>
        </w:rPr>
      </w:pPr>
    </w:p>
    <w:p w:rsidR="00377646" w:rsidRDefault="00247074">
      <w:pPr>
        <w:pStyle w:val="GvdeMetni"/>
        <w:spacing w:before="38" w:line="320" w:lineRule="exact"/>
        <w:ind w:right="817"/>
        <w:jc w:val="right"/>
        <w:rPr>
          <w:rFonts w:ascii="Minion Pro" w:eastAsia="Minion Pro" w:hAnsi="Minion Pro" w:cs="Minion Pro"/>
        </w:rPr>
      </w:pPr>
      <w:hyperlink w:anchor="_bookmark22" w:history="1">
        <w:r>
          <w:rPr>
            <w:rFonts w:ascii="Minion Pro" w:hAnsi="Minion Pro"/>
          </w:rPr>
          <w:t>Başa Dön</w:t>
        </w:r>
      </w:hyperlink>
    </w:p>
    <w:p w:rsidR="00377646" w:rsidRDefault="00377646">
      <w:pPr>
        <w:spacing w:line="320" w:lineRule="exact"/>
        <w:jc w:val="right"/>
        <w:rPr>
          <w:rFonts w:ascii="Minion Pro" w:eastAsia="Minion Pro" w:hAnsi="Minion Pro" w:cs="Minion Pro"/>
        </w:rPr>
        <w:sectPr w:rsidR="00377646">
          <w:footerReference w:type="default" r:id="rId225"/>
          <w:pgSz w:w="11910" w:h="16840"/>
          <w:pgMar w:top="700" w:right="480" w:bottom="480" w:left="620" w:header="0" w:footer="294" w:gutter="0"/>
          <w:cols w:space="708"/>
        </w:sect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spacing w:before="2"/>
        <w:rPr>
          <w:rFonts w:ascii="Minion Pro" w:eastAsia="Minion Pro" w:hAnsi="Minion Pro" w:cs="Minion Pro"/>
          <w:sz w:val="11"/>
          <w:szCs w:val="11"/>
        </w:rPr>
      </w:pPr>
    </w:p>
    <w:p w:rsidR="00377646" w:rsidRDefault="00247074">
      <w:pPr>
        <w:ind w:left="3692"/>
        <w:rPr>
          <w:rFonts w:ascii="Minion Pro" w:eastAsia="Minion Pro" w:hAnsi="Minion Pro" w:cs="Minion Pro"/>
          <w:sz w:val="20"/>
          <w:szCs w:val="20"/>
        </w:rPr>
      </w:pPr>
      <w:r>
        <w:rPr>
          <w:rFonts w:ascii="Minion Pro" w:eastAsia="Minion Pro" w:hAnsi="Minion Pro" w:cs="Minion Pro"/>
          <w:noProof/>
          <w:sz w:val="20"/>
          <w:szCs w:val="20"/>
          <w:lang w:val="tr-TR" w:eastAsia="tr-TR"/>
        </w:rPr>
        <w:drawing>
          <wp:inline distT="0" distB="0" distL="0" distR="0">
            <wp:extent cx="1220602" cy="1216152"/>
            <wp:effectExtent l="0" t="0" r="0" b="0"/>
            <wp:docPr id="287" name="image164.png"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64.png"/>
                    <pic:cNvPicPr/>
                  </pic:nvPicPr>
                  <pic:blipFill>
                    <a:blip r:embed="rId226" cstate="print"/>
                    <a:stretch>
                      <a:fillRect/>
                    </a:stretch>
                  </pic:blipFill>
                  <pic:spPr>
                    <a:xfrm>
                      <a:off x="0" y="0"/>
                      <a:ext cx="1220602" cy="1216152"/>
                    </a:xfrm>
                    <a:prstGeom prst="rect">
                      <a:avLst/>
                    </a:prstGeom>
                  </pic:spPr>
                </pic:pic>
              </a:graphicData>
            </a:graphic>
          </wp:inline>
        </w:drawing>
      </w:r>
    </w:p>
    <w:p w:rsidR="00377646" w:rsidRDefault="00377646">
      <w:pPr>
        <w:spacing w:before="11"/>
        <w:rPr>
          <w:rFonts w:ascii="Minion Pro" w:eastAsia="Minion Pro" w:hAnsi="Minion Pro" w:cs="Minion Pro"/>
          <w:sz w:val="18"/>
          <w:szCs w:val="18"/>
        </w:rPr>
      </w:pPr>
    </w:p>
    <w:p w:rsidR="00377646" w:rsidRDefault="00247074">
      <w:pPr>
        <w:pStyle w:val="Balk9"/>
        <w:spacing w:line="341" w:lineRule="exact"/>
        <w:ind w:left="770"/>
        <w:jc w:val="center"/>
        <w:rPr>
          <w:rFonts w:ascii="Calibri" w:eastAsia="Calibri" w:hAnsi="Calibri" w:cs="Calibri"/>
          <w:b w:val="0"/>
          <w:bCs w:val="0"/>
        </w:rPr>
      </w:pPr>
      <w:bookmarkStart w:id="167" w:name="Ek-9_Örnek_Eğitim_Katılım_Sertifikası"/>
      <w:bookmarkStart w:id="168" w:name="_bookmark52"/>
      <w:bookmarkEnd w:id="167"/>
      <w:bookmarkEnd w:id="168"/>
      <w:r>
        <w:rPr>
          <w:rFonts w:ascii="Calibri" w:hAnsi="Calibri"/>
        </w:rPr>
        <w:t>MİLLȊ EĞİTİM</w:t>
      </w:r>
      <w:r>
        <w:rPr>
          <w:rFonts w:ascii="Calibri" w:hAnsi="Calibri"/>
          <w:spacing w:val="-9"/>
        </w:rPr>
        <w:t xml:space="preserve"> </w:t>
      </w:r>
      <w:r>
        <w:rPr>
          <w:rFonts w:ascii="Calibri" w:hAnsi="Calibri"/>
        </w:rPr>
        <w:t>BAKANLIĞI</w:t>
      </w:r>
    </w:p>
    <w:p w:rsidR="00377646" w:rsidRDefault="00247074">
      <w:pPr>
        <w:spacing w:line="341" w:lineRule="exact"/>
        <w:ind w:left="769"/>
        <w:jc w:val="center"/>
        <w:rPr>
          <w:rFonts w:ascii="Calibri" w:eastAsia="Calibri" w:hAnsi="Calibri" w:cs="Calibri"/>
          <w:sz w:val="28"/>
          <w:szCs w:val="28"/>
        </w:rPr>
      </w:pPr>
      <w:r>
        <w:rPr>
          <w:rFonts w:ascii="Calibri" w:hAnsi="Calibri"/>
          <w:b/>
          <w:sz w:val="28"/>
        </w:rPr>
        <w:t>Ankara İşyeri Sağlık ve Güvenlik</w:t>
      </w:r>
      <w:r>
        <w:rPr>
          <w:rFonts w:ascii="Calibri" w:hAnsi="Calibri"/>
          <w:b/>
          <w:spacing w:val="-15"/>
          <w:sz w:val="28"/>
        </w:rPr>
        <w:t xml:space="preserve"> </w:t>
      </w:r>
      <w:r>
        <w:rPr>
          <w:rFonts w:ascii="Calibri" w:hAnsi="Calibri"/>
          <w:b/>
          <w:sz w:val="28"/>
        </w:rPr>
        <w:t>Birimi</w:t>
      </w:r>
    </w:p>
    <w:p w:rsidR="00377646" w:rsidRDefault="00247074">
      <w:pPr>
        <w:spacing w:before="1"/>
        <w:ind w:left="768"/>
        <w:jc w:val="center"/>
        <w:rPr>
          <w:rFonts w:ascii="Calibri" w:eastAsia="Calibri" w:hAnsi="Calibri" w:cs="Calibri"/>
          <w:sz w:val="28"/>
          <w:szCs w:val="28"/>
        </w:rPr>
      </w:pPr>
      <w:r>
        <w:rPr>
          <w:rFonts w:ascii="Calibri" w:eastAsia="Calibri" w:hAnsi="Calibri" w:cs="Calibri"/>
          <w:b/>
          <w:bCs/>
          <w:sz w:val="28"/>
          <w:szCs w:val="28"/>
        </w:rPr>
        <w:t>(</w:t>
      </w:r>
      <w:r>
        <w:rPr>
          <w:rFonts w:ascii="Calibri" w:eastAsia="Calibri" w:hAnsi="Calibri" w:cs="Calibri"/>
          <w:sz w:val="16"/>
          <w:szCs w:val="16"/>
        </w:rPr>
        <w:t>…………………………………..….…………………………………..……</w:t>
      </w:r>
      <w:r>
        <w:rPr>
          <w:rFonts w:ascii="Calibri" w:eastAsia="Calibri" w:hAnsi="Calibri" w:cs="Calibri"/>
          <w:spacing w:val="20"/>
          <w:sz w:val="16"/>
          <w:szCs w:val="16"/>
        </w:rPr>
        <w:t xml:space="preserve"> </w:t>
      </w:r>
      <w:r>
        <w:rPr>
          <w:rFonts w:ascii="Calibri" w:eastAsia="Calibri" w:hAnsi="Calibri" w:cs="Calibri"/>
          <w:b/>
          <w:bCs/>
          <w:sz w:val="24"/>
          <w:szCs w:val="24"/>
        </w:rPr>
        <w:t>Müdürlüğü</w:t>
      </w:r>
      <w:r>
        <w:rPr>
          <w:rFonts w:ascii="Calibri" w:eastAsia="Calibri" w:hAnsi="Calibri" w:cs="Calibri"/>
          <w:b/>
          <w:bCs/>
          <w:sz w:val="28"/>
          <w:szCs w:val="28"/>
        </w:rPr>
        <w:t>)</w:t>
      </w:r>
    </w:p>
    <w:p w:rsidR="00377646" w:rsidRDefault="00377646">
      <w:pPr>
        <w:spacing w:before="10"/>
        <w:rPr>
          <w:rFonts w:ascii="Calibri" w:eastAsia="Calibri" w:hAnsi="Calibri" w:cs="Calibri"/>
          <w:b/>
          <w:bCs/>
          <w:sz w:val="31"/>
          <w:szCs w:val="31"/>
        </w:rPr>
      </w:pPr>
    </w:p>
    <w:p w:rsidR="00377646" w:rsidRDefault="00247074">
      <w:pPr>
        <w:ind w:left="771"/>
        <w:jc w:val="center"/>
        <w:rPr>
          <w:rFonts w:ascii="Calibri" w:eastAsia="Calibri" w:hAnsi="Calibri" w:cs="Calibri"/>
          <w:sz w:val="72"/>
          <w:szCs w:val="72"/>
        </w:rPr>
      </w:pPr>
      <w:r>
        <w:rPr>
          <w:rFonts w:ascii="Calibri" w:hAnsi="Calibri"/>
          <w:b/>
          <w:sz w:val="72"/>
        </w:rPr>
        <w:t>EĞİTİME KATILIM</w:t>
      </w:r>
      <w:r>
        <w:rPr>
          <w:rFonts w:ascii="Calibri" w:hAnsi="Calibri"/>
          <w:b/>
          <w:spacing w:val="-5"/>
          <w:sz w:val="72"/>
        </w:rPr>
        <w:t xml:space="preserve"> </w:t>
      </w:r>
      <w:r>
        <w:rPr>
          <w:rFonts w:ascii="Calibri" w:hAnsi="Calibri"/>
          <w:b/>
          <w:sz w:val="72"/>
        </w:rPr>
        <w:t>BELGESİ</w:t>
      </w:r>
    </w:p>
    <w:p w:rsidR="00377646" w:rsidRDefault="00247074">
      <w:pPr>
        <w:spacing w:before="1"/>
        <w:ind w:left="770"/>
        <w:jc w:val="center"/>
        <w:rPr>
          <w:rFonts w:ascii="Calibri" w:eastAsia="Calibri" w:hAnsi="Calibri" w:cs="Calibri"/>
          <w:sz w:val="28"/>
          <w:szCs w:val="28"/>
        </w:rPr>
      </w:pPr>
      <w:r>
        <w:rPr>
          <w:rFonts w:ascii="Calibri" w:hAnsi="Calibri"/>
          <w:sz w:val="36"/>
        </w:rPr>
        <w:t>(</w:t>
      </w:r>
      <w:r>
        <w:rPr>
          <w:rFonts w:ascii="Calibri" w:hAnsi="Calibri"/>
          <w:sz w:val="28"/>
        </w:rPr>
        <w:t>Çalışanların İSG</w:t>
      </w:r>
      <w:r>
        <w:rPr>
          <w:rFonts w:ascii="Calibri" w:hAnsi="Calibri"/>
          <w:spacing w:val="-13"/>
          <w:sz w:val="28"/>
        </w:rPr>
        <w:t xml:space="preserve"> </w:t>
      </w:r>
      <w:r>
        <w:rPr>
          <w:rFonts w:ascii="Calibri" w:hAnsi="Calibri"/>
          <w:sz w:val="28"/>
        </w:rPr>
        <w:t>Eğitimi)</w:t>
      </w:r>
    </w:p>
    <w:p w:rsidR="00377646" w:rsidRDefault="00377646">
      <w:pPr>
        <w:spacing w:before="8"/>
        <w:rPr>
          <w:rFonts w:ascii="Calibri" w:eastAsia="Calibri" w:hAnsi="Calibri" w:cs="Calibri"/>
          <w:sz w:val="35"/>
          <w:szCs w:val="35"/>
        </w:rPr>
      </w:pPr>
    </w:p>
    <w:p w:rsidR="00377646" w:rsidRDefault="00247074">
      <w:pPr>
        <w:tabs>
          <w:tab w:val="left" w:pos="2947"/>
        </w:tabs>
        <w:ind w:left="115"/>
        <w:rPr>
          <w:rFonts w:ascii="Calibri" w:eastAsia="Calibri" w:hAnsi="Calibri" w:cs="Calibri"/>
        </w:rPr>
      </w:pPr>
      <w:r>
        <w:rPr>
          <w:rFonts w:ascii="Calibri" w:hAnsi="Calibri"/>
          <w:b/>
          <w:u w:val="single" w:color="000000"/>
        </w:rPr>
        <w:t>Eğitim Alan</w:t>
      </w:r>
      <w:r>
        <w:rPr>
          <w:rFonts w:ascii="Calibri" w:hAnsi="Calibri"/>
          <w:b/>
          <w:spacing w:val="-11"/>
          <w:u w:val="single" w:color="000000"/>
        </w:rPr>
        <w:t xml:space="preserve"> </w:t>
      </w:r>
      <w:r>
        <w:rPr>
          <w:rFonts w:ascii="Calibri" w:hAnsi="Calibri"/>
          <w:b/>
          <w:u w:val="single" w:color="000000"/>
        </w:rPr>
        <w:t>Katılımcı</w:t>
      </w:r>
      <w:r>
        <w:rPr>
          <w:rFonts w:ascii="Calibri" w:hAnsi="Calibri"/>
          <w:b/>
          <w:spacing w:val="-5"/>
          <w:u w:val="single" w:color="000000"/>
        </w:rPr>
        <w:t xml:space="preserve"> </w:t>
      </w:r>
      <w:r>
        <w:rPr>
          <w:rFonts w:ascii="Calibri" w:hAnsi="Calibri"/>
          <w:b/>
          <w:u w:val="single" w:color="000000"/>
        </w:rPr>
        <w:t>Bilgileri</w:t>
      </w:r>
      <w:r>
        <w:rPr>
          <w:rFonts w:ascii="Calibri" w:hAnsi="Calibri"/>
          <w:b/>
          <w:u w:val="single" w:color="000000"/>
        </w:rPr>
        <w:tab/>
        <w:t>:</w:t>
      </w:r>
    </w:p>
    <w:p w:rsidR="00377646" w:rsidRDefault="00247074">
      <w:pPr>
        <w:spacing w:before="41"/>
        <w:ind w:left="116"/>
        <w:rPr>
          <w:rFonts w:ascii="Calibri" w:eastAsia="Calibri" w:hAnsi="Calibri" w:cs="Calibri"/>
        </w:rPr>
      </w:pPr>
      <w:r>
        <w:br w:type="column"/>
      </w:r>
      <w:r>
        <w:rPr>
          <w:rFonts w:ascii="Calibri"/>
        </w:rPr>
        <w:lastRenderedPageBreak/>
        <w:t>Ek-9</w:t>
      </w:r>
    </w:p>
    <w:p w:rsidR="00377646" w:rsidRDefault="00377646">
      <w:pPr>
        <w:rPr>
          <w:rFonts w:ascii="Calibri" w:eastAsia="Calibri" w:hAnsi="Calibri" w:cs="Calibri"/>
        </w:rPr>
        <w:sectPr w:rsidR="00377646">
          <w:footerReference w:type="default" r:id="rId227"/>
          <w:pgSz w:w="11910" w:h="16840"/>
          <w:pgMar w:top="120" w:right="460" w:bottom="360" w:left="1300" w:header="0" w:footer="172" w:gutter="0"/>
          <w:cols w:num="2" w:space="708" w:equalWidth="0">
            <w:col w:w="8534" w:space="118"/>
            <w:col w:w="1498"/>
          </w:cols>
        </w:sectPr>
      </w:pPr>
    </w:p>
    <w:p w:rsidR="00377646" w:rsidRDefault="00247074">
      <w:pPr>
        <w:spacing w:before="6"/>
        <w:rPr>
          <w:rFonts w:ascii="Calibri" w:eastAsia="Calibri" w:hAnsi="Calibri" w:cs="Calibri"/>
          <w:sz w:val="27"/>
          <w:szCs w:val="27"/>
        </w:rPr>
      </w:pPr>
      <w:r>
        <w:lastRenderedPageBreak/>
        <w:pict>
          <v:group id="_x0000_s1321" style="position:absolute;margin-left:23.2pt;margin-top:23.2pt;width:548.9pt;height:795.5pt;z-index:-672448;mso-position-horizontal-relative:page;mso-position-vertical-relative:page" coordorigin="464,464" coordsize="10978,15910">
            <v:group id="_x0000_s1376" style="position:absolute;left:494;top:480;width:2;height:147" coordorigin="494,480" coordsize="2,147">
              <v:shape id="_x0000_s1377" style="position:absolute;left:494;top:480;width:2;height:147" coordorigin="494,480" coordsize="0,147" path="m494,480r,146e" filled="f" strokecolor="#f44" strokeweight="1.44pt">
                <v:path arrowok="t"/>
              </v:shape>
            </v:group>
            <v:group id="_x0000_s1374" style="position:absolute;left:480;top:494;width:147;height:2" coordorigin="480,494" coordsize="147,2">
              <v:shape id="_x0000_s1375" style="position:absolute;left:480;top:494;width:147;height:2" coordorigin="480,494" coordsize="147,0" path="m480,494r146,e" filled="f" strokecolor="#f44" strokeweight="1.44pt">
                <v:path arrowok="t"/>
              </v:shape>
            </v:group>
            <v:group id="_x0000_s1372" style="position:absolute;left:553;top:509;width:2;height:118" coordorigin="553,509" coordsize="2,118">
              <v:shape id="_x0000_s1373" style="position:absolute;left:553;top:509;width:2;height:118" coordorigin="553,509" coordsize="0,118" path="m553,509r,117e" filled="f" strokecolor="#af0000" strokeweight="4.44pt">
                <v:path arrowok="t"/>
              </v:shape>
            </v:group>
            <v:group id="_x0000_s1370" style="position:absolute;left:509;top:553;width:118;height:2" coordorigin="509,553" coordsize="118,2">
              <v:shape id="_x0000_s1371" style="position:absolute;left:509;top:553;width:118;height:2" coordorigin="509,553" coordsize="118,0" path="m509,553r117,e" filled="f" strokecolor="#af0000" strokeweight="4.44pt">
                <v:path arrowok="t"/>
              </v:shape>
            </v:group>
            <v:group id="_x0000_s1368" style="position:absolute;left:626;top:480;width:10654;height:29" coordorigin="626,480" coordsize="10654,29">
              <v:shape id="_x0000_s1369" style="position:absolute;left:626;top:480;width:10654;height:29" coordorigin="626,480" coordsize="10654,29" path="m626,509r10654,l11280,480,626,480r,29xe" fillcolor="#f44" stroked="f">
                <v:path arrowok="t"/>
              </v:shape>
            </v:group>
            <v:group id="_x0000_s1366" style="position:absolute;left:626;top:509;width:10654;height:89" coordorigin="626,509" coordsize="10654,89">
              <v:shape id="_x0000_s1367" style="position:absolute;left:626;top:509;width:10654;height:89" coordorigin="626,509" coordsize="10654,89" path="m626,598r10654,l11280,509,626,509r,89xe" fillcolor="#af0000" stroked="f">
                <v:path arrowok="t"/>
              </v:shape>
            </v:group>
            <v:group id="_x0000_s1364" style="position:absolute;left:626;top:598;width:10654;height:29" coordorigin="626,598" coordsize="10654,29">
              <v:shape id="_x0000_s1365" style="position:absolute;left:626;top:598;width:10654;height:29" coordorigin="626,598" coordsize="10654,29" path="m626,626r10654,l11280,598,626,598r,28xe" fillcolor="#900" stroked="f">
                <v:path arrowok="t"/>
              </v:shape>
            </v:group>
            <v:group id="_x0000_s1362" style="position:absolute;left:11412;top:480;width:2;height:147" coordorigin="11412,480" coordsize="2,147">
              <v:shape id="_x0000_s1363" style="position:absolute;left:11412;top:480;width:2;height:147" coordorigin="11412,480" coordsize="0,147" path="m11412,480r,146e" filled="f" strokecolor="#f44" strokeweight="1.44pt">
                <v:path arrowok="t"/>
              </v:shape>
            </v:group>
            <v:group id="_x0000_s1360" style="position:absolute;left:11280;top:494;width:147;height:2" coordorigin="11280,494" coordsize="147,2">
              <v:shape id="_x0000_s1361" style="position:absolute;left:11280;top:494;width:147;height:2" coordorigin="11280,494" coordsize="147,0" path="m11280,494r146,e" filled="f" strokecolor="#f44" strokeweight="1.44pt">
                <v:path arrowok="t"/>
              </v:shape>
            </v:group>
            <v:group id="_x0000_s1358" style="position:absolute;left:11353;top:509;width:2;height:118" coordorigin="11353,509" coordsize="2,118">
              <v:shape id="_x0000_s1359" style="position:absolute;left:11353;top:509;width:2;height:118" coordorigin="11353,509" coordsize="0,118" path="m11353,509r,117e" filled="f" strokecolor="#af0000" strokeweight="4.44pt">
                <v:path arrowok="t"/>
              </v:shape>
            </v:group>
            <v:group id="_x0000_s1356" style="position:absolute;left:11280;top:553;width:118;height:2" coordorigin="11280,553" coordsize="118,2">
              <v:shape id="_x0000_s1357" style="position:absolute;left:11280;top:553;width:118;height:2" coordorigin="11280,553" coordsize="118,0" path="m11280,553r118,e" filled="f" strokecolor="#af0000" strokeweight="4.44pt">
                <v:path arrowok="t"/>
              </v:shape>
            </v:group>
            <v:group id="_x0000_s1354" style="position:absolute;left:480;top:626;width:29;height:15586" coordorigin="480,626" coordsize="29,15586">
              <v:shape id="_x0000_s1355" style="position:absolute;left:480;top:626;width:29;height:15586" coordorigin="480,626" coordsize="29,15586" path="m480,16212r29,l509,626r-29,l480,16212xe" fillcolor="#f44" stroked="f">
                <v:path arrowok="t"/>
              </v:shape>
            </v:group>
            <v:group id="_x0000_s1352" style="position:absolute;left:509;top:626;width:89;height:15586" coordorigin="509,626" coordsize="89,15586">
              <v:shape id="_x0000_s1353" style="position:absolute;left:509;top:626;width:89;height:15586" coordorigin="509,626" coordsize="89,15586" path="m509,16212r89,l598,626r-89,l509,16212xe" fillcolor="#af0000" stroked="f">
                <v:path arrowok="t"/>
              </v:shape>
            </v:group>
            <v:group id="_x0000_s1350" style="position:absolute;left:612;top:598;width:2;height:15644" coordorigin="612,598" coordsize="2,15644">
              <v:shape id="_x0000_s1351" style="position:absolute;left:612;top:598;width:2;height:15644" coordorigin="612,598" coordsize="0,15644" path="m612,598r,15643e" filled="f" strokecolor="#900" strokeweight="1.44pt">
                <v:path arrowok="t"/>
              </v:shape>
            </v:group>
            <v:group id="_x0000_s1348" style="position:absolute;left:11398;top:626;width:29;height:15586" coordorigin="11398,626" coordsize="29,15586">
              <v:shape id="_x0000_s1349" style="position:absolute;left:11398;top:626;width:29;height:15586" coordorigin="11398,626" coordsize="29,15586" path="m11398,16212r28,l11426,626r-28,l11398,16212xe" fillcolor="#f44" stroked="f">
                <v:path arrowok="t"/>
              </v:shape>
            </v:group>
            <v:group id="_x0000_s1346" style="position:absolute;left:11309;top:626;width:89;height:15586" coordorigin="11309,626" coordsize="89,15586">
              <v:shape id="_x0000_s1347" style="position:absolute;left:11309;top:626;width:89;height:15586" coordorigin="11309,626" coordsize="89,15586" path="m11309,16212r89,l11398,626r-89,l11309,16212xe" fillcolor="#af0000" stroked="f">
                <v:path arrowok="t"/>
              </v:shape>
            </v:group>
            <v:group id="_x0000_s1344" style="position:absolute;left:11294;top:598;width:2;height:15644" coordorigin="11294,598" coordsize="2,15644">
              <v:shape id="_x0000_s1345" style="position:absolute;left:11294;top:598;width:2;height:15644" coordorigin="11294,598" coordsize="0,15644" path="m11294,598r,15643e" filled="f" strokecolor="#900" strokeweight="1.44pt">
                <v:path arrowok="t"/>
              </v:shape>
            </v:group>
            <v:group id="_x0000_s1342" style="position:absolute;left:494;top:16212;width:2;height:147" coordorigin="494,16212" coordsize="2,147">
              <v:shape id="_x0000_s1343" style="position:absolute;left:494;top:16212;width:2;height:147" coordorigin="494,16212" coordsize="0,147" path="m494,16212r,146e" filled="f" strokecolor="#f44" strokeweight="1.44pt">
                <v:path arrowok="t"/>
              </v:shape>
            </v:group>
            <v:group id="_x0000_s1340" style="position:absolute;left:480;top:16344;width:147;height:2" coordorigin="480,16344" coordsize="147,2">
              <v:shape id="_x0000_s1341" style="position:absolute;left:480;top:16344;width:147;height:2" coordorigin="480,16344" coordsize="147,0" path="m480,16344r146,e" filled="f" strokecolor="#f44" strokeweight="1.44pt">
                <v:path arrowok="t"/>
              </v:shape>
            </v:group>
            <v:group id="_x0000_s1338" style="position:absolute;left:553;top:16212;width:2;height:118" coordorigin="553,16212" coordsize="2,118">
              <v:shape id="_x0000_s1339" style="position:absolute;left:553;top:16212;width:2;height:118" coordorigin="553,16212" coordsize="0,118" path="m553,16212r,118e" filled="f" strokecolor="#af0000" strokeweight="4.44pt">
                <v:path arrowok="t"/>
              </v:shape>
            </v:group>
            <v:group id="_x0000_s1336" style="position:absolute;left:509;top:16285;width:118;height:2" coordorigin="509,16285" coordsize="118,2">
              <v:shape id="_x0000_s1337" style="position:absolute;left:509;top:16285;width:118;height:2" coordorigin="509,16285" coordsize="118,0" path="m509,16285r117,e" filled="f" strokecolor="#af0000" strokeweight="4.44pt">
                <v:path arrowok="t"/>
              </v:shape>
            </v:group>
            <v:group id="_x0000_s1334" style="position:absolute;left:626;top:16330;width:10654;height:29" coordorigin="626,16330" coordsize="10654,29">
              <v:shape id="_x0000_s1335" style="position:absolute;left:626;top:16330;width:10654;height:29" coordorigin="626,16330" coordsize="10654,29" path="m626,16358r10654,l11280,16330r-10654,l626,16358xe" fillcolor="#f44" stroked="f">
                <v:path arrowok="t"/>
              </v:shape>
            </v:group>
            <v:group id="_x0000_s1332" style="position:absolute;left:626;top:16241;width:10654;height:89" coordorigin="626,16241" coordsize="10654,89">
              <v:shape id="_x0000_s1333" style="position:absolute;left:626;top:16241;width:10654;height:89" coordorigin="626,16241" coordsize="10654,89" path="m626,16330r10654,l11280,16241r-10654,l626,16330xe" fillcolor="#af0000" stroked="f">
                <v:path arrowok="t"/>
              </v:shape>
            </v:group>
            <v:group id="_x0000_s1330" style="position:absolute;left:626;top:16212;width:10654;height:29" coordorigin="626,16212" coordsize="10654,29">
              <v:shape id="_x0000_s1331" style="position:absolute;left:626;top:16212;width:10654;height:29" coordorigin="626,16212" coordsize="10654,29" path="m626,16241r10654,l11280,16212r-10654,l626,16241xe" fillcolor="#900" stroked="f">
                <v:path arrowok="t"/>
              </v:shape>
            </v:group>
            <v:group id="_x0000_s1328" style="position:absolute;left:11412;top:16212;width:2;height:147" coordorigin="11412,16212" coordsize="2,147">
              <v:shape id="_x0000_s1329" style="position:absolute;left:11412;top:16212;width:2;height:147" coordorigin="11412,16212" coordsize="0,147" path="m11412,16212r,146e" filled="f" strokecolor="#f44" strokeweight="1.44pt">
                <v:path arrowok="t"/>
              </v:shape>
            </v:group>
            <v:group id="_x0000_s1326" style="position:absolute;left:11280;top:16344;width:147;height:2" coordorigin="11280,16344" coordsize="147,2">
              <v:shape id="_x0000_s1327" style="position:absolute;left:11280;top:16344;width:147;height:2" coordorigin="11280,16344" coordsize="147,0" path="m11280,16344r146,e" filled="f" strokecolor="#f44" strokeweight="1.44pt">
                <v:path arrowok="t"/>
              </v:shape>
            </v:group>
            <v:group id="_x0000_s1324" style="position:absolute;left:11353;top:16212;width:2;height:118" coordorigin="11353,16212" coordsize="2,118">
              <v:shape id="_x0000_s1325" style="position:absolute;left:11353;top:16212;width:2;height:118" coordorigin="11353,16212" coordsize="0,118" path="m11353,16212r,118e" filled="f" strokecolor="#af0000" strokeweight="4.44pt">
                <v:path arrowok="t"/>
              </v:shape>
            </v:group>
            <v:group id="_x0000_s1322" style="position:absolute;left:11280;top:16285;width:118;height:2" coordorigin="11280,16285" coordsize="118,2">
              <v:shape id="_x0000_s1323" style="position:absolute;left:11280;top:16285;width:118;height:2" coordorigin="11280,16285" coordsize="118,0" path="m11280,16285r118,e" filled="f" strokecolor="#af0000" strokeweight="4.44pt">
                <v:path arrowok="t"/>
              </v:shape>
            </v:group>
            <w10:wrap anchorx="page" anchory="page"/>
          </v:group>
        </w:pict>
      </w:r>
    </w:p>
    <w:p w:rsidR="00377646" w:rsidRDefault="00247074">
      <w:pPr>
        <w:tabs>
          <w:tab w:val="left" w:pos="2240"/>
        </w:tabs>
        <w:spacing w:before="56"/>
        <w:ind w:left="115" w:right="924"/>
        <w:rPr>
          <w:rFonts w:ascii="Calibri" w:eastAsia="Calibri" w:hAnsi="Calibri" w:cs="Calibri"/>
        </w:rPr>
      </w:pPr>
      <w:r>
        <w:rPr>
          <w:rFonts w:ascii="Calibri" w:hAnsi="Calibri"/>
          <w:b/>
        </w:rPr>
        <w:t>Adı</w:t>
      </w:r>
      <w:r>
        <w:rPr>
          <w:rFonts w:ascii="Calibri" w:hAnsi="Calibri"/>
          <w:b/>
          <w:spacing w:val="47"/>
        </w:rPr>
        <w:t xml:space="preserve"> </w:t>
      </w:r>
      <w:r>
        <w:rPr>
          <w:rFonts w:ascii="Calibri" w:hAnsi="Calibri"/>
          <w:b/>
        </w:rPr>
        <w:t>Soyadı</w:t>
      </w:r>
      <w:r>
        <w:rPr>
          <w:rFonts w:ascii="Calibri" w:hAnsi="Calibri"/>
          <w:b/>
        </w:rPr>
        <w:tab/>
        <w:t>:</w:t>
      </w:r>
    </w:p>
    <w:p w:rsidR="00377646" w:rsidRDefault="00247074">
      <w:pPr>
        <w:tabs>
          <w:tab w:val="left" w:pos="2240"/>
        </w:tabs>
        <w:spacing w:before="134"/>
        <w:ind w:left="116" w:right="924"/>
        <w:rPr>
          <w:rFonts w:ascii="Calibri" w:eastAsia="Calibri" w:hAnsi="Calibri" w:cs="Calibri"/>
        </w:rPr>
      </w:pPr>
      <w:r>
        <w:rPr>
          <w:rFonts w:ascii="Calibri" w:hAnsi="Calibri"/>
          <w:b/>
        </w:rPr>
        <w:t>T.C.</w:t>
      </w:r>
      <w:r>
        <w:rPr>
          <w:rFonts w:ascii="Calibri" w:hAnsi="Calibri"/>
          <w:b/>
          <w:spacing w:val="-3"/>
        </w:rPr>
        <w:t xml:space="preserve"> </w:t>
      </w:r>
      <w:r>
        <w:rPr>
          <w:rFonts w:ascii="Calibri" w:hAnsi="Calibri"/>
          <w:b/>
        </w:rPr>
        <w:t>Kimlik</w:t>
      </w:r>
      <w:r>
        <w:rPr>
          <w:rFonts w:ascii="Calibri" w:hAnsi="Calibri"/>
          <w:b/>
          <w:spacing w:val="-7"/>
        </w:rPr>
        <w:t xml:space="preserve"> </w:t>
      </w:r>
      <w:r>
        <w:rPr>
          <w:rFonts w:ascii="Calibri" w:hAnsi="Calibri"/>
          <w:b/>
        </w:rPr>
        <w:t>Numarası</w:t>
      </w:r>
      <w:r>
        <w:rPr>
          <w:rFonts w:ascii="Calibri" w:hAnsi="Calibri"/>
          <w:b/>
        </w:rPr>
        <w:tab/>
        <w:t>:</w:t>
      </w:r>
    </w:p>
    <w:p w:rsidR="00377646" w:rsidRDefault="00247074">
      <w:pPr>
        <w:tabs>
          <w:tab w:val="left" w:pos="2240"/>
        </w:tabs>
        <w:spacing w:before="134"/>
        <w:ind w:left="116" w:right="924"/>
        <w:rPr>
          <w:rFonts w:ascii="Calibri" w:eastAsia="Calibri" w:hAnsi="Calibri" w:cs="Calibri"/>
        </w:rPr>
      </w:pPr>
      <w:r>
        <w:rPr>
          <w:rFonts w:ascii="Calibri" w:hAnsi="Calibri"/>
          <w:b/>
          <w:spacing w:val="-1"/>
        </w:rPr>
        <w:t>Görevi/Ünvanı</w:t>
      </w:r>
      <w:r>
        <w:rPr>
          <w:rFonts w:ascii="Calibri" w:hAnsi="Calibri"/>
          <w:b/>
          <w:spacing w:val="-1"/>
        </w:rPr>
        <w:tab/>
      </w:r>
      <w:r>
        <w:rPr>
          <w:rFonts w:ascii="Calibri" w:hAnsi="Calibri"/>
          <w:b/>
        </w:rPr>
        <w:t>:</w:t>
      </w:r>
    </w:p>
    <w:p w:rsidR="00377646" w:rsidRDefault="00377646">
      <w:pPr>
        <w:spacing w:before="11"/>
        <w:rPr>
          <w:rFonts w:ascii="Calibri" w:eastAsia="Calibri" w:hAnsi="Calibri" w:cs="Calibri"/>
          <w:b/>
          <w:bCs/>
          <w:sz w:val="31"/>
          <w:szCs w:val="31"/>
        </w:rPr>
      </w:pPr>
    </w:p>
    <w:p w:rsidR="00377646" w:rsidRDefault="00247074">
      <w:pPr>
        <w:tabs>
          <w:tab w:val="left" w:pos="7196"/>
        </w:tabs>
        <w:ind w:left="115" w:right="1073" w:firstLine="708"/>
        <w:jc w:val="both"/>
        <w:rPr>
          <w:rFonts w:ascii="Calibri" w:eastAsia="Calibri" w:hAnsi="Calibri" w:cs="Calibri"/>
        </w:rPr>
      </w:pPr>
      <w:r>
        <w:rPr>
          <w:rFonts w:ascii="Calibri" w:hAnsi="Calibri"/>
          <w:b/>
        </w:rPr>
        <w:t>Yukarıda katılımcı bilgileri</w:t>
      </w:r>
      <w:r>
        <w:rPr>
          <w:rFonts w:ascii="Calibri" w:hAnsi="Calibri"/>
          <w:b/>
          <w:spacing w:val="-13"/>
        </w:rPr>
        <w:t xml:space="preserve"> </w:t>
      </w:r>
      <w:r>
        <w:rPr>
          <w:rFonts w:ascii="Calibri" w:hAnsi="Calibri"/>
          <w:b/>
        </w:rPr>
        <w:t>yer</w:t>
      </w:r>
      <w:r>
        <w:rPr>
          <w:rFonts w:ascii="Calibri" w:hAnsi="Calibri"/>
          <w:b/>
          <w:spacing w:val="-3"/>
        </w:rPr>
        <w:t xml:space="preserve"> </w:t>
      </w:r>
      <w:proofErr w:type="gramStart"/>
      <w:r>
        <w:rPr>
          <w:rFonts w:ascii="Calibri" w:hAnsi="Calibri"/>
          <w:b/>
        </w:rPr>
        <w:t>alan</w:t>
      </w:r>
      <w:proofErr w:type="gramEnd"/>
      <w:r>
        <w:rPr>
          <w:rFonts w:ascii="Calibri" w:hAnsi="Calibri"/>
          <w:b/>
        </w:rPr>
        <w:tab/>
        <w:t>6331 Sayılı</w:t>
      </w:r>
      <w:r>
        <w:rPr>
          <w:rFonts w:ascii="Calibri" w:hAnsi="Calibri"/>
          <w:b/>
          <w:spacing w:val="-3"/>
        </w:rPr>
        <w:t xml:space="preserve"> </w:t>
      </w:r>
      <w:r>
        <w:rPr>
          <w:rFonts w:ascii="Calibri" w:hAnsi="Calibri"/>
          <w:b/>
        </w:rPr>
        <w:t>Kanun</w:t>
      </w:r>
      <w:r>
        <w:rPr>
          <w:rFonts w:ascii="Calibri" w:hAnsi="Calibri"/>
          <w:b/>
          <w:spacing w:val="-4"/>
        </w:rPr>
        <w:t xml:space="preserve"> </w:t>
      </w:r>
      <w:r>
        <w:rPr>
          <w:rFonts w:ascii="Calibri" w:hAnsi="Calibri"/>
          <w:b/>
        </w:rPr>
        <w:t>ve</w:t>
      </w:r>
      <w:r>
        <w:rPr>
          <w:rFonts w:ascii="Calibri" w:hAnsi="Calibri"/>
          <w:b/>
        </w:rPr>
        <w:t xml:space="preserve"> </w:t>
      </w:r>
      <w:r>
        <w:rPr>
          <w:rFonts w:ascii="Calibri" w:hAnsi="Calibri"/>
          <w:b/>
        </w:rPr>
        <w:t>Çalışanların İş Sağlığı Ve Güvenliği Eğitimlerinin Usul Ve Esasları Hakkında Yönetmelik kapsamında yapılan eğitime katılarak bu belgeyi almaya hak</w:t>
      </w:r>
      <w:r>
        <w:rPr>
          <w:rFonts w:ascii="Calibri" w:hAnsi="Calibri"/>
          <w:b/>
          <w:spacing w:val="-31"/>
        </w:rPr>
        <w:t xml:space="preserve"> </w:t>
      </w:r>
      <w:r>
        <w:rPr>
          <w:rFonts w:ascii="Calibri" w:hAnsi="Calibri"/>
          <w:b/>
        </w:rPr>
        <w:t>kazanmıştır.</w:t>
      </w:r>
    </w:p>
    <w:p w:rsidR="00377646" w:rsidRDefault="00377646">
      <w:pPr>
        <w:rPr>
          <w:rFonts w:ascii="Calibri" w:eastAsia="Calibri" w:hAnsi="Calibri" w:cs="Calibri"/>
          <w:b/>
          <w:bCs/>
        </w:rPr>
      </w:pPr>
    </w:p>
    <w:p w:rsidR="00377646" w:rsidRDefault="00247074">
      <w:pPr>
        <w:spacing w:before="195"/>
        <w:ind w:left="115" w:right="924"/>
        <w:rPr>
          <w:rFonts w:ascii="Calibri" w:eastAsia="Calibri" w:hAnsi="Calibri" w:cs="Calibri"/>
        </w:rPr>
      </w:pPr>
      <w:r>
        <w:rPr>
          <w:rFonts w:ascii="Calibri"/>
          <w:b/>
          <w:u w:val="single" w:color="000000"/>
        </w:rPr>
        <w:t xml:space="preserve">Belge Bilgileri  </w:t>
      </w:r>
      <w:r>
        <w:rPr>
          <w:rFonts w:ascii="Calibri"/>
          <w:b/>
          <w:spacing w:val="17"/>
          <w:u w:val="single" w:color="000000"/>
        </w:rPr>
        <w:t xml:space="preserve"> </w:t>
      </w:r>
      <w:r>
        <w:rPr>
          <w:rFonts w:ascii="Calibri"/>
          <w:b/>
          <w:u w:val="single" w:color="000000"/>
        </w:rPr>
        <w:t>:</w:t>
      </w:r>
    </w:p>
    <w:p w:rsidR="00377646" w:rsidRDefault="00377646">
      <w:pPr>
        <w:spacing w:before="7"/>
        <w:rPr>
          <w:rFonts w:ascii="Calibri" w:eastAsia="Calibri" w:hAnsi="Calibri" w:cs="Calibri"/>
          <w:b/>
          <w:bCs/>
          <w:sz w:val="11"/>
          <w:szCs w:val="11"/>
        </w:rPr>
      </w:pPr>
    </w:p>
    <w:p w:rsidR="00377646" w:rsidRDefault="00247074">
      <w:pPr>
        <w:tabs>
          <w:tab w:val="left" w:pos="823"/>
          <w:tab w:val="left" w:pos="5830"/>
          <w:tab w:val="left" w:pos="6488"/>
        </w:tabs>
        <w:spacing w:before="56"/>
        <w:ind w:left="115" w:right="924"/>
        <w:rPr>
          <w:rFonts w:ascii="Calibri" w:eastAsia="Calibri" w:hAnsi="Calibri" w:cs="Calibri"/>
        </w:rPr>
      </w:pPr>
      <w:r>
        <w:rPr>
          <w:rFonts w:ascii="Calibri" w:hAnsi="Calibri"/>
          <w:spacing w:val="-1"/>
        </w:rPr>
        <w:t>Tarih</w:t>
      </w:r>
      <w:r>
        <w:rPr>
          <w:rFonts w:ascii="Calibri" w:hAnsi="Calibri"/>
          <w:spacing w:val="-1"/>
        </w:rPr>
        <w:tab/>
      </w:r>
      <w:r>
        <w:rPr>
          <w:rFonts w:ascii="Calibri" w:hAnsi="Calibri"/>
        </w:rPr>
        <w:t>:</w:t>
      </w:r>
      <w:r>
        <w:rPr>
          <w:rFonts w:ascii="Calibri" w:hAnsi="Calibri"/>
        </w:rPr>
        <w:tab/>
      </w:r>
      <w:r>
        <w:rPr>
          <w:rFonts w:ascii="Calibri" w:hAnsi="Calibri"/>
          <w:spacing w:val="-1"/>
        </w:rPr>
        <w:t>Sayı</w:t>
      </w:r>
      <w:r>
        <w:rPr>
          <w:rFonts w:ascii="Calibri" w:hAnsi="Calibri"/>
          <w:spacing w:val="-1"/>
        </w:rPr>
        <w:tab/>
      </w:r>
      <w:r>
        <w:rPr>
          <w:rFonts w:ascii="Calibri" w:hAnsi="Calibri"/>
        </w:rPr>
        <w:t>:</w:t>
      </w:r>
    </w:p>
    <w:p w:rsidR="00377646" w:rsidRDefault="00247074">
      <w:pPr>
        <w:tabs>
          <w:tab w:val="left" w:pos="824"/>
          <w:tab w:val="left" w:pos="5831"/>
        </w:tabs>
        <w:ind w:left="116" w:right="924"/>
        <w:rPr>
          <w:rFonts w:ascii="Calibri" w:eastAsia="Calibri" w:hAnsi="Calibri" w:cs="Calibri"/>
        </w:rPr>
      </w:pPr>
      <w:r>
        <w:rPr>
          <w:rFonts w:ascii="Calibri" w:eastAsia="Calibri" w:hAnsi="Calibri" w:cs="Calibri"/>
        </w:rPr>
        <w:t>Yer</w:t>
      </w:r>
      <w:r>
        <w:rPr>
          <w:rFonts w:ascii="Calibri" w:eastAsia="Calibri" w:hAnsi="Calibri" w:cs="Calibri"/>
        </w:rPr>
        <w:tab/>
        <w:t>:</w:t>
      </w:r>
      <w:r>
        <w:rPr>
          <w:rFonts w:ascii="Calibri" w:eastAsia="Calibri" w:hAnsi="Calibri" w:cs="Calibri"/>
        </w:rPr>
        <w:tab/>
      </w:r>
      <w:proofErr w:type="gramStart"/>
      <w:r>
        <w:rPr>
          <w:rFonts w:ascii="Calibri" w:eastAsia="Calibri" w:hAnsi="Calibri" w:cs="Calibri"/>
        </w:rPr>
        <w:t>Süresi  :</w:t>
      </w:r>
      <w:proofErr w:type="gramEnd"/>
      <w:r>
        <w:rPr>
          <w:rFonts w:ascii="Calibri" w:eastAsia="Calibri" w:hAnsi="Calibri" w:cs="Calibri"/>
        </w:rPr>
        <w:t xml:space="preserve"> …………..</w:t>
      </w:r>
      <w:r>
        <w:rPr>
          <w:rFonts w:ascii="Calibri" w:eastAsia="Calibri" w:hAnsi="Calibri" w:cs="Calibri"/>
          <w:spacing w:val="11"/>
        </w:rPr>
        <w:t xml:space="preserve"> </w:t>
      </w:r>
      <w:r>
        <w:rPr>
          <w:rFonts w:ascii="Calibri" w:eastAsia="Calibri" w:hAnsi="Calibri" w:cs="Calibri"/>
        </w:rPr>
        <w:t>Saat</w:t>
      </w:r>
    </w:p>
    <w:p w:rsidR="00377646" w:rsidRDefault="00377646">
      <w:pPr>
        <w:rPr>
          <w:rFonts w:ascii="Calibri" w:eastAsia="Calibri" w:hAnsi="Calibri" w:cs="Calibri"/>
        </w:rPr>
      </w:pPr>
    </w:p>
    <w:p w:rsidR="00377646" w:rsidRDefault="00247074">
      <w:pPr>
        <w:ind w:left="115" w:right="924"/>
        <w:rPr>
          <w:rFonts w:ascii="Calibri" w:eastAsia="Calibri" w:hAnsi="Calibri" w:cs="Calibri"/>
          <w:sz w:val="18"/>
          <w:szCs w:val="18"/>
        </w:rPr>
      </w:pPr>
      <w:r>
        <w:rPr>
          <w:rFonts w:ascii="Calibri" w:hAnsi="Calibri"/>
          <w:b/>
          <w:sz w:val="18"/>
          <w:u w:val="single" w:color="000000"/>
        </w:rPr>
        <w:t>Eğitim</w:t>
      </w:r>
      <w:r>
        <w:rPr>
          <w:rFonts w:ascii="Calibri" w:hAnsi="Calibri"/>
          <w:b/>
          <w:spacing w:val="-15"/>
          <w:sz w:val="18"/>
          <w:u w:val="single" w:color="000000"/>
        </w:rPr>
        <w:t xml:space="preserve"> </w:t>
      </w:r>
      <w:r>
        <w:rPr>
          <w:rFonts w:ascii="Calibri" w:hAnsi="Calibri"/>
          <w:b/>
          <w:sz w:val="18"/>
          <w:u w:val="single" w:color="000000"/>
        </w:rPr>
        <w:t>Konuları:</w:t>
      </w:r>
    </w:p>
    <w:p w:rsidR="00377646" w:rsidRDefault="00377646">
      <w:pPr>
        <w:spacing w:before="1"/>
        <w:rPr>
          <w:rFonts w:ascii="Calibri" w:eastAsia="Calibri" w:hAnsi="Calibri" w:cs="Calibri"/>
          <w:b/>
          <w:bCs/>
          <w:sz w:val="25"/>
          <w:szCs w:val="25"/>
        </w:rPr>
      </w:pPr>
    </w:p>
    <w:p w:rsidR="00377646" w:rsidRDefault="00247074">
      <w:pPr>
        <w:ind w:left="116" w:right="924" w:firstLine="345"/>
        <w:rPr>
          <w:rFonts w:ascii="Calibri" w:eastAsia="Calibri" w:hAnsi="Calibri" w:cs="Calibri"/>
          <w:sz w:val="16"/>
          <w:szCs w:val="16"/>
        </w:rPr>
      </w:pPr>
      <w:r>
        <w:pict>
          <v:shape id="_x0000_s1320" type="#_x0000_t75" style="position:absolute;left:0;text-align:left;margin-left:70.85pt;margin-top:-5.45pt;width:17.25pt;height:15pt;z-index:-672496;mso-position-horizontal-relative:page">
            <v:imagedata r:id="rId228" o:title=""/>
            <w10:wrap anchorx="page"/>
          </v:shape>
        </w:pict>
      </w:r>
      <w:r>
        <w:rPr>
          <w:rFonts w:ascii="Calibri" w:hAnsi="Calibri"/>
          <w:b/>
          <w:sz w:val="20"/>
        </w:rPr>
        <w:t>Genel</w:t>
      </w:r>
      <w:r>
        <w:rPr>
          <w:rFonts w:ascii="Calibri" w:hAnsi="Calibri"/>
          <w:b/>
          <w:spacing w:val="-4"/>
          <w:sz w:val="20"/>
        </w:rPr>
        <w:t xml:space="preserve"> </w:t>
      </w:r>
      <w:proofErr w:type="gramStart"/>
      <w:r>
        <w:rPr>
          <w:rFonts w:ascii="Calibri" w:hAnsi="Calibri"/>
          <w:b/>
          <w:sz w:val="20"/>
        </w:rPr>
        <w:t>Konular</w:t>
      </w:r>
      <w:r>
        <w:rPr>
          <w:rFonts w:ascii="Calibri" w:hAnsi="Calibri"/>
          <w:b/>
          <w:spacing w:val="-6"/>
          <w:sz w:val="20"/>
        </w:rPr>
        <w:t xml:space="preserve"> </w:t>
      </w:r>
      <w:r>
        <w:rPr>
          <w:rFonts w:ascii="Calibri" w:hAnsi="Calibri"/>
          <w:b/>
          <w:sz w:val="18"/>
        </w:rPr>
        <w:t>:</w:t>
      </w:r>
      <w:r>
        <w:rPr>
          <w:rFonts w:ascii="Calibri" w:hAnsi="Calibri"/>
          <w:sz w:val="16"/>
        </w:rPr>
        <w:t>Çalışma</w:t>
      </w:r>
      <w:proofErr w:type="gramEnd"/>
      <w:r>
        <w:rPr>
          <w:rFonts w:ascii="Calibri" w:hAnsi="Calibri"/>
          <w:spacing w:val="-5"/>
          <w:sz w:val="16"/>
        </w:rPr>
        <w:t xml:space="preserve"> </w:t>
      </w:r>
      <w:r>
        <w:rPr>
          <w:rFonts w:ascii="Calibri" w:hAnsi="Calibri"/>
          <w:sz w:val="16"/>
        </w:rPr>
        <w:t>mevzuatı</w:t>
      </w:r>
      <w:r>
        <w:rPr>
          <w:rFonts w:ascii="Calibri" w:hAnsi="Calibri"/>
          <w:spacing w:val="-1"/>
          <w:sz w:val="16"/>
        </w:rPr>
        <w:t xml:space="preserve"> </w:t>
      </w:r>
      <w:r>
        <w:rPr>
          <w:rFonts w:ascii="Calibri" w:hAnsi="Calibri"/>
          <w:sz w:val="16"/>
        </w:rPr>
        <w:t>ile</w:t>
      </w:r>
      <w:r>
        <w:rPr>
          <w:rFonts w:ascii="Calibri" w:hAnsi="Calibri"/>
          <w:spacing w:val="-4"/>
          <w:sz w:val="16"/>
        </w:rPr>
        <w:t xml:space="preserve"> </w:t>
      </w:r>
      <w:r>
        <w:rPr>
          <w:rFonts w:ascii="Calibri" w:hAnsi="Calibri"/>
          <w:sz w:val="16"/>
        </w:rPr>
        <w:t>ilgili</w:t>
      </w:r>
      <w:r>
        <w:rPr>
          <w:rFonts w:ascii="Calibri" w:hAnsi="Calibri"/>
          <w:spacing w:val="-3"/>
          <w:sz w:val="16"/>
        </w:rPr>
        <w:t xml:space="preserve"> </w:t>
      </w:r>
      <w:r>
        <w:rPr>
          <w:rFonts w:ascii="Calibri" w:hAnsi="Calibri"/>
          <w:sz w:val="16"/>
        </w:rPr>
        <w:t>bilgiler,</w:t>
      </w:r>
      <w:r>
        <w:rPr>
          <w:rFonts w:ascii="Calibri" w:hAnsi="Calibri"/>
          <w:spacing w:val="-2"/>
          <w:sz w:val="16"/>
        </w:rPr>
        <w:t xml:space="preserve"> </w:t>
      </w:r>
      <w:r>
        <w:rPr>
          <w:rFonts w:ascii="Calibri" w:hAnsi="Calibri"/>
          <w:sz w:val="16"/>
        </w:rPr>
        <w:t>Çalışanların</w:t>
      </w:r>
      <w:r>
        <w:rPr>
          <w:rFonts w:ascii="Calibri" w:hAnsi="Calibri"/>
          <w:spacing w:val="-1"/>
          <w:sz w:val="16"/>
        </w:rPr>
        <w:t xml:space="preserve"> </w:t>
      </w:r>
      <w:r>
        <w:rPr>
          <w:rFonts w:ascii="Calibri" w:hAnsi="Calibri"/>
          <w:sz w:val="16"/>
        </w:rPr>
        <w:t>yasal</w:t>
      </w:r>
      <w:r>
        <w:rPr>
          <w:rFonts w:ascii="Calibri" w:hAnsi="Calibri"/>
          <w:spacing w:val="-3"/>
          <w:sz w:val="16"/>
        </w:rPr>
        <w:t xml:space="preserve"> </w:t>
      </w:r>
      <w:r>
        <w:rPr>
          <w:rFonts w:ascii="Calibri" w:hAnsi="Calibri"/>
          <w:sz w:val="16"/>
        </w:rPr>
        <w:t>hak</w:t>
      </w:r>
      <w:r>
        <w:rPr>
          <w:rFonts w:ascii="Calibri" w:hAnsi="Calibri"/>
          <w:spacing w:val="-1"/>
          <w:sz w:val="16"/>
        </w:rPr>
        <w:t xml:space="preserve"> </w:t>
      </w:r>
      <w:r>
        <w:rPr>
          <w:rFonts w:ascii="Calibri" w:hAnsi="Calibri"/>
          <w:sz w:val="16"/>
        </w:rPr>
        <w:t>ve</w:t>
      </w:r>
      <w:r>
        <w:rPr>
          <w:rFonts w:ascii="Calibri" w:hAnsi="Calibri"/>
          <w:spacing w:val="-4"/>
          <w:sz w:val="16"/>
        </w:rPr>
        <w:t xml:space="preserve"> </w:t>
      </w:r>
      <w:r>
        <w:rPr>
          <w:rFonts w:ascii="Calibri" w:hAnsi="Calibri"/>
          <w:sz w:val="16"/>
        </w:rPr>
        <w:t>sorumlulukları,</w:t>
      </w:r>
      <w:r>
        <w:rPr>
          <w:rFonts w:ascii="Calibri" w:hAnsi="Calibri"/>
          <w:spacing w:val="-2"/>
          <w:sz w:val="16"/>
        </w:rPr>
        <w:t xml:space="preserve"> </w:t>
      </w:r>
      <w:r>
        <w:rPr>
          <w:rFonts w:ascii="Calibri" w:hAnsi="Calibri"/>
          <w:sz w:val="16"/>
        </w:rPr>
        <w:t>İş</w:t>
      </w:r>
      <w:r>
        <w:rPr>
          <w:rFonts w:ascii="Calibri" w:hAnsi="Calibri"/>
          <w:spacing w:val="-3"/>
          <w:sz w:val="16"/>
        </w:rPr>
        <w:t xml:space="preserve"> </w:t>
      </w:r>
      <w:r>
        <w:rPr>
          <w:rFonts w:ascii="Calibri" w:hAnsi="Calibri"/>
          <w:sz w:val="16"/>
        </w:rPr>
        <w:t>yeri</w:t>
      </w:r>
      <w:r>
        <w:rPr>
          <w:rFonts w:ascii="Calibri" w:hAnsi="Calibri"/>
          <w:spacing w:val="-1"/>
          <w:sz w:val="16"/>
        </w:rPr>
        <w:t xml:space="preserve"> </w:t>
      </w:r>
      <w:r>
        <w:rPr>
          <w:rFonts w:ascii="Calibri" w:hAnsi="Calibri"/>
          <w:sz w:val="16"/>
        </w:rPr>
        <w:t>temizliği</w:t>
      </w:r>
      <w:r>
        <w:rPr>
          <w:rFonts w:ascii="Calibri" w:hAnsi="Calibri"/>
          <w:spacing w:val="-3"/>
          <w:sz w:val="16"/>
        </w:rPr>
        <w:t xml:space="preserve"> </w:t>
      </w:r>
      <w:r>
        <w:rPr>
          <w:rFonts w:ascii="Calibri" w:hAnsi="Calibri"/>
          <w:sz w:val="16"/>
        </w:rPr>
        <w:t>ve</w:t>
      </w:r>
      <w:r>
        <w:rPr>
          <w:rFonts w:ascii="Calibri" w:hAnsi="Calibri"/>
          <w:spacing w:val="-1"/>
          <w:sz w:val="16"/>
        </w:rPr>
        <w:t xml:space="preserve"> </w:t>
      </w:r>
      <w:r>
        <w:rPr>
          <w:rFonts w:ascii="Calibri" w:hAnsi="Calibri"/>
          <w:sz w:val="16"/>
        </w:rPr>
        <w:t>düzeni,</w:t>
      </w:r>
      <w:r>
        <w:rPr>
          <w:rFonts w:ascii="Calibri" w:hAnsi="Calibri"/>
          <w:spacing w:val="-2"/>
          <w:sz w:val="16"/>
        </w:rPr>
        <w:t xml:space="preserve"> </w:t>
      </w:r>
      <w:r>
        <w:rPr>
          <w:rFonts w:ascii="Calibri" w:hAnsi="Calibri"/>
          <w:sz w:val="16"/>
        </w:rPr>
        <w:t>İş</w:t>
      </w:r>
      <w:r>
        <w:rPr>
          <w:rFonts w:ascii="Calibri" w:hAnsi="Calibri"/>
          <w:spacing w:val="-3"/>
          <w:sz w:val="16"/>
        </w:rPr>
        <w:t xml:space="preserve"> </w:t>
      </w:r>
      <w:r>
        <w:rPr>
          <w:rFonts w:ascii="Calibri" w:hAnsi="Calibri"/>
          <w:sz w:val="16"/>
        </w:rPr>
        <w:t>kazası</w:t>
      </w:r>
      <w:r>
        <w:rPr>
          <w:rFonts w:ascii="Calibri" w:hAnsi="Calibri"/>
          <w:spacing w:val="-1"/>
          <w:sz w:val="16"/>
        </w:rPr>
        <w:t xml:space="preserve"> </w:t>
      </w:r>
      <w:r>
        <w:rPr>
          <w:rFonts w:ascii="Calibri" w:hAnsi="Calibri"/>
          <w:sz w:val="16"/>
        </w:rPr>
        <w:t xml:space="preserve">ve </w:t>
      </w:r>
      <w:r>
        <w:rPr>
          <w:rFonts w:ascii="Calibri" w:hAnsi="Calibri"/>
          <w:sz w:val="16"/>
        </w:rPr>
        <w:t>meslek hastalığından doğan hukuki</w:t>
      </w:r>
      <w:r>
        <w:rPr>
          <w:rFonts w:ascii="Calibri" w:hAnsi="Calibri"/>
          <w:spacing w:val="-18"/>
          <w:sz w:val="16"/>
        </w:rPr>
        <w:t xml:space="preserve"> </w:t>
      </w:r>
      <w:r>
        <w:rPr>
          <w:rFonts w:ascii="Calibri" w:hAnsi="Calibri"/>
          <w:sz w:val="16"/>
        </w:rPr>
        <w:t>sonuçlar</w:t>
      </w:r>
    </w:p>
    <w:p w:rsidR="00377646" w:rsidRDefault="00377646">
      <w:pPr>
        <w:rPr>
          <w:rFonts w:ascii="Calibri" w:eastAsia="Calibri" w:hAnsi="Calibri" w:cs="Calibri"/>
          <w:sz w:val="16"/>
          <w:szCs w:val="16"/>
        </w:rPr>
      </w:pPr>
    </w:p>
    <w:p w:rsidR="00377646" w:rsidRDefault="00247074">
      <w:pPr>
        <w:ind w:left="116" w:right="924"/>
        <w:rPr>
          <w:rFonts w:ascii="Calibri" w:eastAsia="Calibri" w:hAnsi="Calibri" w:cs="Calibri"/>
          <w:sz w:val="16"/>
          <w:szCs w:val="16"/>
        </w:rPr>
      </w:pPr>
      <w:r>
        <w:rPr>
          <w:noProof/>
          <w:lang w:val="tr-TR" w:eastAsia="tr-TR"/>
        </w:rPr>
        <w:drawing>
          <wp:inline distT="0" distB="0" distL="0" distR="0">
            <wp:extent cx="219075" cy="190487"/>
            <wp:effectExtent l="0" t="0" r="0" b="0"/>
            <wp:docPr id="28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65.png"/>
                    <pic:cNvPicPr/>
                  </pic:nvPicPr>
                  <pic:blipFill>
                    <a:blip r:embed="rId229" cstate="print"/>
                    <a:stretch>
                      <a:fillRect/>
                    </a:stretch>
                  </pic:blipFill>
                  <pic:spPr>
                    <a:xfrm>
                      <a:off x="0" y="0"/>
                      <a:ext cx="219075" cy="190487"/>
                    </a:xfrm>
                    <a:prstGeom prst="rect">
                      <a:avLst/>
                    </a:prstGeom>
                  </pic:spPr>
                </pic:pic>
              </a:graphicData>
            </a:graphic>
          </wp:inline>
        </w:drawing>
      </w:r>
      <w:r>
        <w:rPr>
          <w:rFonts w:ascii="Calibri" w:hAnsi="Calibri"/>
          <w:b/>
          <w:sz w:val="20"/>
        </w:rPr>
        <w:t>Sağlık Konuları</w:t>
      </w:r>
      <w:proofErr w:type="gramStart"/>
      <w:r>
        <w:rPr>
          <w:rFonts w:ascii="Calibri" w:hAnsi="Calibri"/>
          <w:b/>
          <w:sz w:val="20"/>
        </w:rPr>
        <w:t>:</w:t>
      </w:r>
      <w:r>
        <w:rPr>
          <w:rFonts w:ascii="Calibri" w:hAnsi="Calibri"/>
          <w:sz w:val="16"/>
        </w:rPr>
        <w:t>Meslek</w:t>
      </w:r>
      <w:proofErr w:type="gramEnd"/>
      <w:r>
        <w:rPr>
          <w:rFonts w:ascii="Calibri" w:hAnsi="Calibri"/>
          <w:sz w:val="16"/>
        </w:rPr>
        <w:t xml:space="preserve"> hastalıklarının sebepleri, Hastalıktan korunma prensipleri ve korunma tekniklerinin uygulanması, Biyolojik ve psikososyal risk etmenleri, İlk</w:t>
      </w:r>
      <w:r>
        <w:rPr>
          <w:rFonts w:ascii="Calibri" w:hAnsi="Calibri"/>
          <w:spacing w:val="-13"/>
          <w:sz w:val="16"/>
        </w:rPr>
        <w:t xml:space="preserve"> </w:t>
      </w:r>
      <w:r>
        <w:rPr>
          <w:rFonts w:ascii="Calibri" w:hAnsi="Calibri"/>
          <w:sz w:val="16"/>
        </w:rPr>
        <w:t>yardım</w:t>
      </w:r>
    </w:p>
    <w:p w:rsidR="00377646" w:rsidRDefault="00377646">
      <w:pPr>
        <w:rPr>
          <w:rFonts w:ascii="Calibri" w:eastAsia="Calibri" w:hAnsi="Calibri" w:cs="Calibri"/>
          <w:sz w:val="16"/>
          <w:szCs w:val="16"/>
        </w:rPr>
      </w:pPr>
    </w:p>
    <w:p w:rsidR="00377646" w:rsidRDefault="00247074">
      <w:pPr>
        <w:spacing w:before="111"/>
        <w:ind w:left="115" w:right="1109" w:firstLine="345"/>
        <w:rPr>
          <w:rFonts w:ascii="Calibri" w:eastAsia="Calibri" w:hAnsi="Calibri" w:cs="Calibri"/>
          <w:sz w:val="16"/>
          <w:szCs w:val="16"/>
        </w:rPr>
      </w:pPr>
      <w:r>
        <w:pict>
          <v:shape id="_x0000_s1319" type="#_x0000_t75" style="position:absolute;left:0;text-align:left;margin-left:70.85pt;margin-top:0;width:17.25pt;height:15pt;z-index:-672472;mso-position-horizontal-relative:page">
            <v:imagedata r:id="rId228" o:title=""/>
            <w10:wrap anchorx="page"/>
          </v:shape>
        </w:pict>
      </w:r>
      <w:r>
        <w:rPr>
          <w:rFonts w:ascii="Calibri" w:hAnsi="Calibri"/>
          <w:b/>
          <w:sz w:val="20"/>
        </w:rPr>
        <w:t>Teknik Konular:</w:t>
      </w:r>
      <w:r>
        <w:rPr>
          <w:rFonts w:ascii="Calibri" w:hAnsi="Calibri"/>
          <w:sz w:val="16"/>
        </w:rPr>
        <w:t xml:space="preserve">Kimyasal, fiziksel ve </w:t>
      </w:r>
      <w:r>
        <w:rPr>
          <w:rFonts w:ascii="Calibri" w:hAnsi="Calibri"/>
          <w:sz w:val="16"/>
        </w:rPr>
        <w:t>ergonomik risk etmenleri, İş kazalarının sebepleri ve korunma prensipleri ile tekniklerinin uygulanması, Elle kaldırma ve taşıma-Güvenlik ve sağlık işaretleri, Parlama, patlama, yangın ve yangından korunma, Kişisel koruyucu donanım kullanımı, İş ekipmanlar</w:t>
      </w:r>
      <w:r>
        <w:rPr>
          <w:rFonts w:ascii="Calibri" w:hAnsi="Calibri"/>
          <w:sz w:val="16"/>
        </w:rPr>
        <w:t>ının güvenli kullanımı, İş sağlığı ve güvenliği genel kuralları ve güvenlik kültürü, Ekranlı araçlarla çalışma,- Tahliye ve kurtarma, Elektrik; tehlikeleri, riskleri ve</w:t>
      </w:r>
      <w:r>
        <w:rPr>
          <w:rFonts w:ascii="Calibri" w:hAnsi="Calibri"/>
          <w:spacing w:val="-25"/>
          <w:sz w:val="16"/>
        </w:rPr>
        <w:t xml:space="preserve"> </w:t>
      </w:r>
      <w:r>
        <w:rPr>
          <w:rFonts w:ascii="Calibri" w:hAnsi="Calibri"/>
          <w:sz w:val="16"/>
        </w:rPr>
        <w:t>önlemleri</w:t>
      </w:r>
    </w:p>
    <w:p w:rsidR="00377646" w:rsidRDefault="00377646">
      <w:pPr>
        <w:rPr>
          <w:rFonts w:ascii="Calibri" w:eastAsia="Calibri" w:hAnsi="Calibri" w:cs="Calibri"/>
          <w:sz w:val="16"/>
          <w:szCs w:val="16"/>
        </w:rPr>
      </w:pPr>
    </w:p>
    <w:p w:rsidR="00377646" w:rsidRDefault="00377646">
      <w:pPr>
        <w:spacing w:before="10"/>
        <w:rPr>
          <w:rFonts w:ascii="Calibri" w:eastAsia="Calibri" w:hAnsi="Calibri" w:cs="Calibri"/>
          <w:sz w:val="15"/>
          <w:szCs w:val="15"/>
        </w:rPr>
      </w:pPr>
    </w:p>
    <w:p w:rsidR="00377646" w:rsidRDefault="00247074">
      <w:pPr>
        <w:tabs>
          <w:tab w:val="left" w:pos="5593"/>
        </w:tabs>
        <w:spacing w:line="717" w:lineRule="auto"/>
        <w:ind w:left="3798" w:right="3368" w:hanging="1991"/>
        <w:rPr>
          <w:rFonts w:ascii="Calibri" w:eastAsia="Calibri" w:hAnsi="Calibri" w:cs="Calibri"/>
        </w:rPr>
      </w:pPr>
      <w:r>
        <w:rPr>
          <w:rFonts w:ascii="Calibri" w:hAnsi="Calibri"/>
          <w:b/>
        </w:rPr>
        <w:t>İş</w:t>
      </w:r>
      <w:r>
        <w:rPr>
          <w:rFonts w:ascii="Calibri" w:hAnsi="Calibri"/>
          <w:b/>
          <w:spacing w:val="-5"/>
        </w:rPr>
        <w:t xml:space="preserve"> </w:t>
      </w:r>
      <w:r>
        <w:rPr>
          <w:rFonts w:ascii="Calibri" w:hAnsi="Calibri"/>
          <w:b/>
        </w:rPr>
        <w:t>Güvenliği</w:t>
      </w:r>
      <w:r>
        <w:rPr>
          <w:rFonts w:ascii="Calibri" w:hAnsi="Calibri"/>
          <w:b/>
          <w:spacing w:val="-2"/>
        </w:rPr>
        <w:t xml:space="preserve"> </w:t>
      </w:r>
      <w:r>
        <w:rPr>
          <w:rFonts w:ascii="Calibri" w:hAnsi="Calibri"/>
          <w:b/>
        </w:rPr>
        <w:t>Uzmanı</w:t>
      </w:r>
      <w:r>
        <w:rPr>
          <w:rFonts w:ascii="Calibri" w:hAnsi="Calibri"/>
          <w:b/>
        </w:rPr>
        <w:tab/>
      </w:r>
      <w:r>
        <w:rPr>
          <w:rFonts w:ascii="Calibri" w:hAnsi="Calibri"/>
          <w:b/>
        </w:rPr>
        <w:tab/>
        <w:t>İşyeri</w:t>
      </w:r>
      <w:r>
        <w:rPr>
          <w:rFonts w:ascii="Calibri" w:hAnsi="Calibri"/>
          <w:b/>
          <w:spacing w:val="-10"/>
        </w:rPr>
        <w:t xml:space="preserve"> </w:t>
      </w:r>
      <w:r>
        <w:rPr>
          <w:rFonts w:ascii="Calibri" w:hAnsi="Calibri"/>
          <w:b/>
        </w:rPr>
        <w:t>Hekimi</w:t>
      </w:r>
      <w:r>
        <w:rPr>
          <w:rFonts w:ascii="Calibri" w:hAnsi="Calibri"/>
          <w:b/>
          <w:spacing w:val="-2"/>
        </w:rPr>
        <w:t xml:space="preserve"> </w:t>
      </w:r>
      <w:r>
        <w:rPr>
          <w:rFonts w:ascii="Calibri" w:hAnsi="Calibri"/>
          <w:b/>
        </w:rPr>
        <w:t>İşveren /</w:t>
      </w:r>
      <w:r>
        <w:rPr>
          <w:rFonts w:ascii="Calibri" w:hAnsi="Calibri"/>
          <w:b/>
          <w:spacing w:val="-6"/>
        </w:rPr>
        <w:t xml:space="preserve"> </w:t>
      </w:r>
      <w:r>
        <w:rPr>
          <w:rFonts w:ascii="Calibri" w:hAnsi="Calibri"/>
          <w:b/>
        </w:rPr>
        <w:t>Vekili</w:t>
      </w:r>
    </w:p>
    <w:p w:rsidR="00377646" w:rsidRDefault="00377646">
      <w:pPr>
        <w:spacing w:line="717" w:lineRule="auto"/>
        <w:rPr>
          <w:rFonts w:ascii="Calibri" w:eastAsia="Calibri" w:hAnsi="Calibri" w:cs="Calibri"/>
        </w:rPr>
        <w:sectPr w:rsidR="00377646">
          <w:type w:val="continuous"/>
          <w:pgSz w:w="11910" w:h="16840"/>
          <w:pgMar w:top="240" w:right="460" w:bottom="0" w:left="1300" w:header="708" w:footer="708" w:gutter="0"/>
          <w:cols w:space="708"/>
        </w:sectPr>
      </w:pPr>
    </w:p>
    <w:p w:rsidR="00377646" w:rsidRDefault="00247074">
      <w:pPr>
        <w:pStyle w:val="Balk9"/>
        <w:spacing w:before="51"/>
        <w:ind w:left="1755" w:right="924"/>
        <w:rPr>
          <w:rFonts w:ascii="Times New Roman" w:eastAsia="Times New Roman" w:hAnsi="Times New Roman" w:cs="Times New Roman"/>
          <w:b w:val="0"/>
          <w:bCs w:val="0"/>
        </w:rPr>
      </w:pPr>
      <w:bookmarkStart w:id="169" w:name="Ek-10_İşe_Giriş_ve_Periyodik_Muayene_For"/>
      <w:bookmarkStart w:id="170" w:name="İŞE_GİRİŞ_/_PERİYODİK_MUAYENE_FORMU"/>
      <w:bookmarkStart w:id="171" w:name="_bookmark53"/>
      <w:bookmarkEnd w:id="169"/>
      <w:bookmarkEnd w:id="170"/>
      <w:bookmarkEnd w:id="171"/>
      <w:r>
        <w:rPr>
          <w:rFonts w:ascii="Times New Roman" w:hAnsi="Times New Roman"/>
        </w:rPr>
        <w:lastRenderedPageBreak/>
        <w:t>İŞE GİRİŞ / PERİYODİK MUAYENE</w:t>
      </w:r>
      <w:r>
        <w:rPr>
          <w:rFonts w:ascii="Times New Roman" w:hAnsi="Times New Roman"/>
          <w:spacing w:val="-22"/>
        </w:rPr>
        <w:t xml:space="preserve"> </w:t>
      </w:r>
      <w:r>
        <w:rPr>
          <w:rFonts w:ascii="Times New Roman" w:hAnsi="Times New Roman"/>
        </w:rPr>
        <w:t>FORMU</w:t>
      </w:r>
    </w:p>
    <w:p w:rsidR="00377646" w:rsidRDefault="00377646">
      <w:pPr>
        <w:spacing w:before="1"/>
        <w:rPr>
          <w:rFonts w:ascii="Times New Roman" w:eastAsia="Times New Roman" w:hAnsi="Times New Roman" w:cs="Times New Roman"/>
          <w:b/>
          <w:bCs/>
          <w:sz w:val="8"/>
          <w:szCs w:val="8"/>
        </w:rPr>
      </w:pPr>
    </w:p>
    <w:tbl>
      <w:tblPr>
        <w:tblStyle w:val="TableNormal"/>
        <w:tblW w:w="0" w:type="auto"/>
        <w:tblInd w:w="108" w:type="dxa"/>
        <w:tblLayout w:type="fixed"/>
        <w:tblLook w:val="01E0" w:firstRow="1" w:lastRow="1" w:firstColumn="1" w:lastColumn="1" w:noHBand="0" w:noVBand="0"/>
      </w:tblPr>
      <w:tblGrid>
        <w:gridCol w:w="1656"/>
        <w:gridCol w:w="1071"/>
        <w:gridCol w:w="1372"/>
        <w:gridCol w:w="920"/>
        <w:gridCol w:w="1026"/>
        <w:gridCol w:w="673"/>
        <w:gridCol w:w="1380"/>
        <w:gridCol w:w="1406"/>
      </w:tblGrid>
      <w:tr w:rsidR="00377646">
        <w:trPr>
          <w:trHeight w:hRule="exact" w:val="288"/>
        </w:trPr>
        <w:tc>
          <w:tcPr>
            <w:tcW w:w="9504" w:type="dxa"/>
            <w:gridSpan w:val="8"/>
            <w:tcBorders>
              <w:top w:val="single" w:sz="4" w:space="0" w:color="818181"/>
              <w:left w:val="single" w:sz="4" w:space="0" w:color="818181"/>
              <w:bottom w:val="single" w:sz="4" w:space="0" w:color="818181"/>
              <w:right w:val="single" w:sz="4" w:space="0" w:color="818181"/>
            </w:tcBorders>
          </w:tcPr>
          <w:p w:rsidR="00377646" w:rsidRDefault="00247074">
            <w:pPr>
              <w:pStyle w:val="TableParagraph"/>
              <w:spacing w:before="10"/>
              <w:ind w:left="55"/>
              <w:rPr>
                <w:rFonts w:ascii="Times New Roman" w:eastAsia="Times New Roman" w:hAnsi="Times New Roman" w:cs="Times New Roman"/>
              </w:rPr>
            </w:pPr>
            <w:r>
              <w:rPr>
                <w:rFonts w:ascii="Times New Roman" w:hAnsi="Times New Roman"/>
                <w:b/>
              </w:rPr>
              <w:t>İŞYERİNİN</w:t>
            </w:r>
          </w:p>
        </w:tc>
      </w:tr>
      <w:tr w:rsidR="00377646">
        <w:trPr>
          <w:trHeight w:hRule="exact" w:val="262"/>
        </w:trPr>
        <w:tc>
          <w:tcPr>
            <w:tcW w:w="1656" w:type="dxa"/>
            <w:tcBorders>
              <w:top w:val="single" w:sz="4" w:space="0" w:color="818181"/>
              <w:left w:val="single" w:sz="4" w:space="0" w:color="818181"/>
              <w:bottom w:val="single" w:sz="4" w:space="0" w:color="818181"/>
              <w:right w:val="nil"/>
            </w:tcBorders>
          </w:tcPr>
          <w:p w:rsidR="00377646" w:rsidRDefault="00247074">
            <w:pPr>
              <w:pStyle w:val="TableParagraph"/>
              <w:spacing w:line="247" w:lineRule="exact"/>
              <w:ind w:left="146"/>
              <w:rPr>
                <w:rFonts w:ascii="Times New Roman" w:eastAsia="Times New Roman" w:hAnsi="Times New Roman" w:cs="Times New Roman"/>
              </w:rPr>
            </w:pPr>
            <w:r>
              <w:rPr>
                <w:rFonts w:ascii="Times New Roman" w:hAnsi="Times New Roman"/>
              </w:rPr>
              <w:t>Unvanı</w:t>
            </w:r>
          </w:p>
        </w:tc>
        <w:tc>
          <w:tcPr>
            <w:tcW w:w="6442" w:type="dxa"/>
            <w:gridSpan w:val="6"/>
            <w:tcBorders>
              <w:top w:val="single" w:sz="4" w:space="0" w:color="818181"/>
              <w:left w:val="nil"/>
              <w:bottom w:val="single" w:sz="4" w:space="0" w:color="818181"/>
              <w:right w:val="nil"/>
            </w:tcBorders>
          </w:tcPr>
          <w:p w:rsidR="00377646" w:rsidRDefault="00247074">
            <w:pPr>
              <w:pStyle w:val="TableParagraph"/>
              <w:spacing w:line="247" w:lineRule="exact"/>
              <w:rPr>
                <w:rFonts w:ascii="Times New Roman" w:eastAsia="Times New Roman" w:hAnsi="Times New Roman" w:cs="Times New Roman"/>
              </w:rPr>
            </w:pPr>
            <w:r>
              <w:rPr>
                <w:rFonts w:ascii="Times New Roman" w:eastAsia="Times New Roman" w:hAnsi="Times New Roman" w:cs="Times New Roman"/>
              </w:rPr>
              <w:t>: ……………………………………………</w:t>
            </w:r>
            <w:r>
              <w:rPr>
                <w:rFonts w:ascii="Times New Roman" w:eastAsia="Times New Roman" w:hAnsi="Times New Roman" w:cs="Times New Roman"/>
                <w:spacing w:val="-13"/>
              </w:rPr>
              <w:t xml:space="preserve"> </w:t>
            </w:r>
            <w:r>
              <w:rPr>
                <w:rFonts w:ascii="Times New Roman" w:eastAsia="Times New Roman" w:hAnsi="Times New Roman" w:cs="Times New Roman"/>
              </w:rPr>
              <w:t>MÜDÜRLÜĞÜ</w:t>
            </w:r>
          </w:p>
        </w:tc>
        <w:tc>
          <w:tcPr>
            <w:tcW w:w="1406" w:type="dxa"/>
            <w:tcBorders>
              <w:top w:val="single" w:sz="4" w:space="0" w:color="818181"/>
              <w:left w:val="nil"/>
              <w:bottom w:val="single" w:sz="4" w:space="0" w:color="818181"/>
              <w:right w:val="single" w:sz="4" w:space="0" w:color="818181"/>
            </w:tcBorders>
          </w:tcPr>
          <w:p w:rsidR="00377646" w:rsidRDefault="00377646"/>
        </w:tc>
      </w:tr>
      <w:tr w:rsidR="00377646">
        <w:trPr>
          <w:trHeight w:hRule="exact" w:val="264"/>
        </w:trPr>
        <w:tc>
          <w:tcPr>
            <w:tcW w:w="1656" w:type="dxa"/>
            <w:tcBorders>
              <w:top w:val="single" w:sz="4" w:space="0" w:color="818181"/>
              <w:left w:val="single" w:sz="4" w:space="0" w:color="818181"/>
              <w:bottom w:val="single" w:sz="4" w:space="0" w:color="818181"/>
              <w:right w:val="nil"/>
            </w:tcBorders>
          </w:tcPr>
          <w:p w:rsidR="00377646" w:rsidRDefault="00247074">
            <w:pPr>
              <w:pStyle w:val="TableParagraph"/>
              <w:spacing w:line="247" w:lineRule="exact"/>
              <w:ind w:left="146"/>
              <w:rPr>
                <w:rFonts w:ascii="Times New Roman" w:eastAsia="Times New Roman" w:hAnsi="Times New Roman" w:cs="Times New Roman"/>
              </w:rPr>
            </w:pPr>
            <w:r>
              <w:rPr>
                <w:rFonts w:ascii="Times New Roman"/>
              </w:rPr>
              <w:t>SGK Sicil</w:t>
            </w:r>
            <w:r>
              <w:rPr>
                <w:rFonts w:ascii="Times New Roman"/>
                <w:spacing w:val="-4"/>
              </w:rPr>
              <w:t xml:space="preserve"> </w:t>
            </w:r>
            <w:r>
              <w:rPr>
                <w:rFonts w:ascii="Times New Roman"/>
              </w:rPr>
              <w:t>No</w:t>
            </w:r>
          </w:p>
        </w:tc>
        <w:tc>
          <w:tcPr>
            <w:tcW w:w="1071" w:type="dxa"/>
            <w:tcBorders>
              <w:top w:val="single" w:sz="4" w:space="0" w:color="818181"/>
              <w:left w:val="nil"/>
              <w:bottom w:val="single" w:sz="4" w:space="0" w:color="818181"/>
              <w:right w:val="nil"/>
            </w:tcBorders>
          </w:tcPr>
          <w:p w:rsidR="00377646" w:rsidRDefault="00247074">
            <w:pPr>
              <w:pStyle w:val="TableParagraph"/>
              <w:spacing w:line="247" w:lineRule="exact"/>
              <w:rPr>
                <w:rFonts w:ascii="Times New Roman" w:eastAsia="Times New Roman" w:hAnsi="Times New Roman" w:cs="Times New Roman"/>
              </w:rPr>
            </w:pPr>
            <w:r>
              <w:rPr>
                <w:rFonts w:ascii="Times New Roman"/>
              </w:rPr>
              <w:t>:</w:t>
            </w:r>
          </w:p>
        </w:tc>
        <w:tc>
          <w:tcPr>
            <w:tcW w:w="1372" w:type="dxa"/>
            <w:tcBorders>
              <w:top w:val="single" w:sz="4" w:space="0" w:color="818181"/>
              <w:left w:val="nil"/>
              <w:bottom w:val="single" w:sz="4" w:space="0" w:color="818181"/>
              <w:right w:val="nil"/>
            </w:tcBorders>
          </w:tcPr>
          <w:p w:rsidR="00377646" w:rsidRDefault="00377646"/>
        </w:tc>
        <w:tc>
          <w:tcPr>
            <w:tcW w:w="920" w:type="dxa"/>
            <w:tcBorders>
              <w:top w:val="single" w:sz="4" w:space="0" w:color="818181"/>
              <w:left w:val="nil"/>
              <w:bottom w:val="single" w:sz="4" w:space="0" w:color="818181"/>
              <w:right w:val="nil"/>
            </w:tcBorders>
          </w:tcPr>
          <w:p w:rsidR="00377646" w:rsidRDefault="00377646"/>
        </w:tc>
        <w:tc>
          <w:tcPr>
            <w:tcW w:w="1026" w:type="dxa"/>
            <w:tcBorders>
              <w:top w:val="single" w:sz="4" w:space="0" w:color="818181"/>
              <w:left w:val="nil"/>
              <w:bottom w:val="single" w:sz="4" w:space="0" w:color="818181"/>
              <w:right w:val="nil"/>
            </w:tcBorders>
          </w:tcPr>
          <w:p w:rsidR="00377646" w:rsidRDefault="00377646"/>
        </w:tc>
        <w:tc>
          <w:tcPr>
            <w:tcW w:w="673" w:type="dxa"/>
            <w:tcBorders>
              <w:top w:val="single" w:sz="4" w:space="0" w:color="818181"/>
              <w:left w:val="nil"/>
              <w:bottom w:val="single" w:sz="4" w:space="0" w:color="818181"/>
              <w:right w:val="nil"/>
            </w:tcBorders>
          </w:tcPr>
          <w:p w:rsidR="00377646" w:rsidRDefault="00377646"/>
        </w:tc>
        <w:tc>
          <w:tcPr>
            <w:tcW w:w="1380" w:type="dxa"/>
            <w:tcBorders>
              <w:top w:val="single" w:sz="4" w:space="0" w:color="818181"/>
              <w:left w:val="nil"/>
              <w:bottom w:val="single" w:sz="4" w:space="0" w:color="818181"/>
              <w:right w:val="nil"/>
            </w:tcBorders>
          </w:tcPr>
          <w:p w:rsidR="00377646" w:rsidRDefault="00377646"/>
        </w:tc>
        <w:tc>
          <w:tcPr>
            <w:tcW w:w="1406" w:type="dxa"/>
            <w:tcBorders>
              <w:top w:val="single" w:sz="4" w:space="0" w:color="818181"/>
              <w:left w:val="nil"/>
              <w:bottom w:val="single" w:sz="4" w:space="0" w:color="818181"/>
              <w:right w:val="single" w:sz="4" w:space="0" w:color="818181"/>
            </w:tcBorders>
          </w:tcPr>
          <w:p w:rsidR="00377646" w:rsidRDefault="00377646"/>
        </w:tc>
      </w:tr>
      <w:tr w:rsidR="00377646">
        <w:trPr>
          <w:trHeight w:hRule="exact" w:val="262"/>
        </w:trPr>
        <w:tc>
          <w:tcPr>
            <w:tcW w:w="1656" w:type="dxa"/>
            <w:tcBorders>
              <w:top w:val="single" w:sz="4" w:space="0" w:color="818181"/>
              <w:left w:val="single" w:sz="4" w:space="0" w:color="818181"/>
              <w:bottom w:val="single" w:sz="4" w:space="0" w:color="818181"/>
              <w:right w:val="nil"/>
            </w:tcBorders>
          </w:tcPr>
          <w:p w:rsidR="00377646" w:rsidRDefault="00247074">
            <w:pPr>
              <w:pStyle w:val="TableParagraph"/>
              <w:spacing w:line="247" w:lineRule="exact"/>
              <w:ind w:left="146"/>
              <w:rPr>
                <w:rFonts w:ascii="Times New Roman" w:eastAsia="Times New Roman" w:hAnsi="Times New Roman" w:cs="Times New Roman"/>
              </w:rPr>
            </w:pPr>
            <w:r>
              <w:rPr>
                <w:rFonts w:ascii="Times New Roman"/>
              </w:rPr>
              <w:t>Adresi</w:t>
            </w:r>
          </w:p>
        </w:tc>
        <w:tc>
          <w:tcPr>
            <w:tcW w:w="1071" w:type="dxa"/>
            <w:tcBorders>
              <w:top w:val="single" w:sz="4" w:space="0" w:color="818181"/>
              <w:left w:val="nil"/>
              <w:bottom w:val="single" w:sz="4" w:space="0" w:color="818181"/>
              <w:right w:val="nil"/>
            </w:tcBorders>
          </w:tcPr>
          <w:p w:rsidR="00377646" w:rsidRDefault="00247074">
            <w:pPr>
              <w:pStyle w:val="TableParagraph"/>
              <w:spacing w:line="247" w:lineRule="exact"/>
              <w:rPr>
                <w:rFonts w:ascii="Times New Roman" w:eastAsia="Times New Roman" w:hAnsi="Times New Roman" w:cs="Times New Roman"/>
              </w:rPr>
            </w:pPr>
            <w:r>
              <w:rPr>
                <w:rFonts w:ascii="Times New Roman"/>
              </w:rPr>
              <w:t>:</w:t>
            </w:r>
          </w:p>
        </w:tc>
        <w:tc>
          <w:tcPr>
            <w:tcW w:w="1372" w:type="dxa"/>
            <w:tcBorders>
              <w:top w:val="single" w:sz="4" w:space="0" w:color="818181"/>
              <w:left w:val="nil"/>
              <w:bottom w:val="single" w:sz="4" w:space="0" w:color="818181"/>
              <w:right w:val="nil"/>
            </w:tcBorders>
          </w:tcPr>
          <w:p w:rsidR="00377646" w:rsidRDefault="00377646"/>
        </w:tc>
        <w:tc>
          <w:tcPr>
            <w:tcW w:w="920" w:type="dxa"/>
            <w:tcBorders>
              <w:top w:val="single" w:sz="4" w:space="0" w:color="818181"/>
              <w:left w:val="nil"/>
              <w:bottom w:val="single" w:sz="4" w:space="0" w:color="818181"/>
              <w:right w:val="nil"/>
            </w:tcBorders>
          </w:tcPr>
          <w:p w:rsidR="00377646" w:rsidRDefault="00377646"/>
        </w:tc>
        <w:tc>
          <w:tcPr>
            <w:tcW w:w="1026" w:type="dxa"/>
            <w:tcBorders>
              <w:top w:val="single" w:sz="4" w:space="0" w:color="818181"/>
              <w:left w:val="nil"/>
              <w:bottom w:val="single" w:sz="4" w:space="0" w:color="818181"/>
              <w:right w:val="nil"/>
            </w:tcBorders>
          </w:tcPr>
          <w:p w:rsidR="00377646" w:rsidRDefault="00377646"/>
        </w:tc>
        <w:tc>
          <w:tcPr>
            <w:tcW w:w="673" w:type="dxa"/>
            <w:tcBorders>
              <w:top w:val="single" w:sz="4" w:space="0" w:color="818181"/>
              <w:left w:val="nil"/>
              <w:bottom w:val="single" w:sz="4" w:space="0" w:color="818181"/>
              <w:right w:val="nil"/>
            </w:tcBorders>
          </w:tcPr>
          <w:p w:rsidR="00377646" w:rsidRDefault="00377646"/>
        </w:tc>
        <w:tc>
          <w:tcPr>
            <w:tcW w:w="1380" w:type="dxa"/>
            <w:tcBorders>
              <w:top w:val="single" w:sz="4" w:space="0" w:color="818181"/>
              <w:left w:val="nil"/>
              <w:bottom w:val="single" w:sz="4" w:space="0" w:color="818181"/>
              <w:right w:val="nil"/>
            </w:tcBorders>
          </w:tcPr>
          <w:p w:rsidR="00377646" w:rsidRDefault="00377646"/>
        </w:tc>
        <w:tc>
          <w:tcPr>
            <w:tcW w:w="1406" w:type="dxa"/>
            <w:tcBorders>
              <w:top w:val="single" w:sz="4" w:space="0" w:color="818181"/>
              <w:left w:val="nil"/>
              <w:bottom w:val="single" w:sz="4" w:space="0" w:color="818181"/>
              <w:right w:val="single" w:sz="4" w:space="0" w:color="818181"/>
            </w:tcBorders>
          </w:tcPr>
          <w:p w:rsidR="00377646" w:rsidRDefault="00377646"/>
        </w:tc>
      </w:tr>
      <w:tr w:rsidR="00377646">
        <w:trPr>
          <w:trHeight w:hRule="exact" w:val="288"/>
        </w:trPr>
        <w:tc>
          <w:tcPr>
            <w:tcW w:w="1656" w:type="dxa"/>
            <w:tcBorders>
              <w:top w:val="single" w:sz="4" w:space="0" w:color="818181"/>
              <w:left w:val="single" w:sz="4" w:space="0" w:color="818181"/>
              <w:bottom w:val="single" w:sz="4" w:space="0" w:color="818181"/>
              <w:right w:val="nil"/>
            </w:tcBorders>
          </w:tcPr>
          <w:p w:rsidR="00377646" w:rsidRDefault="00247074">
            <w:pPr>
              <w:pStyle w:val="TableParagraph"/>
              <w:spacing w:before="6"/>
              <w:ind w:left="146"/>
              <w:rPr>
                <w:rFonts w:ascii="Times New Roman" w:eastAsia="Times New Roman" w:hAnsi="Times New Roman" w:cs="Times New Roman"/>
              </w:rPr>
            </w:pPr>
            <w:r>
              <w:rPr>
                <w:rFonts w:ascii="Times New Roman"/>
              </w:rPr>
              <w:t>Tel</w:t>
            </w:r>
            <w:r>
              <w:rPr>
                <w:rFonts w:ascii="Times New Roman"/>
                <w:spacing w:val="1"/>
              </w:rPr>
              <w:t xml:space="preserve"> </w:t>
            </w:r>
            <w:r>
              <w:rPr>
                <w:rFonts w:ascii="Times New Roman"/>
              </w:rPr>
              <w:t>No</w:t>
            </w:r>
          </w:p>
        </w:tc>
        <w:tc>
          <w:tcPr>
            <w:tcW w:w="1071" w:type="dxa"/>
            <w:tcBorders>
              <w:top w:val="single" w:sz="4" w:space="0" w:color="818181"/>
              <w:left w:val="nil"/>
              <w:bottom w:val="single" w:sz="4" w:space="0" w:color="818181"/>
              <w:right w:val="nil"/>
            </w:tcBorders>
          </w:tcPr>
          <w:p w:rsidR="00377646" w:rsidRDefault="00247074">
            <w:pPr>
              <w:pStyle w:val="TableParagraph"/>
              <w:spacing w:before="6"/>
              <w:rPr>
                <w:rFonts w:ascii="Times New Roman" w:eastAsia="Times New Roman" w:hAnsi="Times New Roman" w:cs="Times New Roman"/>
              </w:rPr>
            </w:pPr>
            <w:r>
              <w:rPr>
                <w:rFonts w:ascii="Times New Roman"/>
              </w:rPr>
              <w:t>:</w:t>
            </w:r>
          </w:p>
        </w:tc>
        <w:tc>
          <w:tcPr>
            <w:tcW w:w="1372" w:type="dxa"/>
            <w:tcBorders>
              <w:top w:val="single" w:sz="4" w:space="0" w:color="818181"/>
              <w:left w:val="nil"/>
              <w:bottom w:val="single" w:sz="4" w:space="0" w:color="818181"/>
              <w:right w:val="nil"/>
            </w:tcBorders>
          </w:tcPr>
          <w:p w:rsidR="00377646" w:rsidRDefault="00377646"/>
        </w:tc>
        <w:tc>
          <w:tcPr>
            <w:tcW w:w="920" w:type="dxa"/>
            <w:tcBorders>
              <w:top w:val="single" w:sz="4" w:space="0" w:color="818181"/>
              <w:left w:val="nil"/>
              <w:bottom w:val="single" w:sz="4" w:space="0" w:color="818181"/>
              <w:right w:val="nil"/>
            </w:tcBorders>
          </w:tcPr>
          <w:p w:rsidR="00377646" w:rsidRDefault="00377646"/>
        </w:tc>
        <w:tc>
          <w:tcPr>
            <w:tcW w:w="1026" w:type="dxa"/>
            <w:tcBorders>
              <w:top w:val="single" w:sz="4" w:space="0" w:color="818181"/>
              <w:left w:val="nil"/>
              <w:bottom w:val="single" w:sz="4" w:space="0" w:color="818181"/>
              <w:right w:val="nil"/>
            </w:tcBorders>
          </w:tcPr>
          <w:p w:rsidR="00377646" w:rsidRDefault="00377646"/>
        </w:tc>
        <w:tc>
          <w:tcPr>
            <w:tcW w:w="673" w:type="dxa"/>
            <w:tcBorders>
              <w:top w:val="single" w:sz="4" w:space="0" w:color="818181"/>
              <w:left w:val="nil"/>
              <w:bottom w:val="single" w:sz="4" w:space="0" w:color="818181"/>
              <w:right w:val="nil"/>
            </w:tcBorders>
          </w:tcPr>
          <w:p w:rsidR="00377646" w:rsidRDefault="00377646"/>
        </w:tc>
        <w:tc>
          <w:tcPr>
            <w:tcW w:w="1380" w:type="dxa"/>
            <w:tcBorders>
              <w:top w:val="single" w:sz="4" w:space="0" w:color="818181"/>
              <w:left w:val="nil"/>
              <w:bottom w:val="single" w:sz="4" w:space="0" w:color="818181"/>
              <w:right w:val="nil"/>
            </w:tcBorders>
          </w:tcPr>
          <w:p w:rsidR="00377646" w:rsidRDefault="00377646"/>
        </w:tc>
        <w:tc>
          <w:tcPr>
            <w:tcW w:w="1406" w:type="dxa"/>
            <w:tcBorders>
              <w:top w:val="single" w:sz="4" w:space="0" w:color="818181"/>
              <w:left w:val="nil"/>
              <w:bottom w:val="single" w:sz="4" w:space="0" w:color="818181"/>
              <w:right w:val="single" w:sz="4" w:space="0" w:color="818181"/>
            </w:tcBorders>
          </w:tcPr>
          <w:p w:rsidR="00377646" w:rsidRDefault="00377646"/>
        </w:tc>
      </w:tr>
      <w:tr w:rsidR="00377646">
        <w:trPr>
          <w:trHeight w:hRule="exact" w:val="286"/>
        </w:trPr>
        <w:tc>
          <w:tcPr>
            <w:tcW w:w="1656" w:type="dxa"/>
            <w:tcBorders>
              <w:top w:val="single" w:sz="4" w:space="0" w:color="818181"/>
              <w:left w:val="single" w:sz="4" w:space="0" w:color="818181"/>
              <w:bottom w:val="single" w:sz="4" w:space="0" w:color="818181"/>
              <w:right w:val="nil"/>
            </w:tcBorders>
          </w:tcPr>
          <w:p w:rsidR="00377646" w:rsidRDefault="00247074">
            <w:pPr>
              <w:pStyle w:val="TableParagraph"/>
              <w:spacing w:before="3"/>
              <w:ind w:left="146"/>
              <w:rPr>
                <w:rFonts w:ascii="Times New Roman" w:eastAsia="Times New Roman" w:hAnsi="Times New Roman" w:cs="Times New Roman"/>
              </w:rPr>
            </w:pPr>
            <w:r>
              <w:rPr>
                <w:rFonts w:ascii="Times New Roman"/>
              </w:rPr>
              <w:t>Faks</w:t>
            </w:r>
            <w:r>
              <w:rPr>
                <w:rFonts w:ascii="Times New Roman"/>
                <w:spacing w:val="-3"/>
              </w:rPr>
              <w:t xml:space="preserve"> </w:t>
            </w:r>
            <w:r>
              <w:rPr>
                <w:rFonts w:ascii="Times New Roman"/>
              </w:rPr>
              <w:t>No</w:t>
            </w:r>
          </w:p>
        </w:tc>
        <w:tc>
          <w:tcPr>
            <w:tcW w:w="1071" w:type="dxa"/>
            <w:tcBorders>
              <w:top w:val="single" w:sz="4" w:space="0" w:color="818181"/>
              <w:left w:val="nil"/>
              <w:bottom w:val="single" w:sz="4" w:space="0" w:color="818181"/>
              <w:right w:val="nil"/>
            </w:tcBorders>
          </w:tcPr>
          <w:p w:rsidR="00377646" w:rsidRDefault="00247074">
            <w:pPr>
              <w:pStyle w:val="TableParagraph"/>
              <w:spacing w:before="8"/>
              <w:rPr>
                <w:rFonts w:ascii="Times New Roman" w:eastAsia="Times New Roman" w:hAnsi="Times New Roman" w:cs="Times New Roman"/>
              </w:rPr>
            </w:pPr>
            <w:r>
              <w:rPr>
                <w:rFonts w:ascii="Times New Roman"/>
                <w:b/>
              </w:rPr>
              <w:t>:</w:t>
            </w:r>
          </w:p>
        </w:tc>
        <w:tc>
          <w:tcPr>
            <w:tcW w:w="1372" w:type="dxa"/>
            <w:tcBorders>
              <w:top w:val="single" w:sz="4" w:space="0" w:color="818181"/>
              <w:left w:val="nil"/>
              <w:bottom w:val="single" w:sz="4" w:space="0" w:color="818181"/>
              <w:right w:val="nil"/>
            </w:tcBorders>
          </w:tcPr>
          <w:p w:rsidR="00377646" w:rsidRDefault="00377646"/>
        </w:tc>
        <w:tc>
          <w:tcPr>
            <w:tcW w:w="920" w:type="dxa"/>
            <w:tcBorders>
              <w:top w:val="single" w:sz="4" w:space="0" w:color="818181"/>
              <w:left w:val="nil"/>
              <w:bottom w:val="single" w:sz="4" w:space="0" w:color="818181"/>
              <w:right w:val="nil"/>
            </w:tcBorders>
          </w:tcPr>
          <w:p w:rsidR="00377646" w:rsidRDefault="00377646"/>
        </w:tc>
        <w:tc>
          <w:tcPr>
            <w:tcW w:w="1026" w:type="dxa"/>
            <w:tcBorders>
              <w:top w:val="single" w:sz="4" w:space="0" w:color="818181"/>
              <w:left w:val="nil"/>
              <w:bottom w:val="single" w:sz="4" w:space="0" w:color="818181"/>
              <w:right w:val="nil"/>
            </w:tcBorders>
          </w:tcPr>
          <w:p w:rsidR="00377646" w:rsidRDefault="00377646"/>
        </w:tc>
        <w:tc>
          <w:tcPr>
            <w:tcW w:w="673" w:type="dxa"/>
            <w:tcBorders>
              <w:top w:val="single" w:sz="4" w:space="0" w:color="818181"/>
              <w:left w:val="nil"/>
              <w:bottom w:val="single" w:sz="4" w:space="0" w:color="818181"/>
              <w:right w:val="nil"/>
            </w:tcBorders>
          </w:tcPr>
          <w:p w:rsidR="00377646" w:rsidRDefault="00377646"/>
        </w:tc>
        <w:tc>
          <w:tcPr>
            <w:tcW w:w="1380" w:type="dxa"/>
            <w:tcBorders>
              <w:top w:val="single" w:sz="4" w:space="0" w:color="818181"/>
              <w:left w:val="nil"/>
              <w:bottom w:val="single" w:sz="4" w:space="0" w:color="818181"/>
              <w:right w:val="nil"/>
            </w:tcBorders>
          </w:tcPr>
          <w:p w:rsidR="00377646" w:rsidRDefault="00377646"/>
        </w:tc>
        <w:tc>
          <w:tcPr>
            <w:tcW w:w="1406" w:type="dxa"/>
            <w:tcBorders>
              <w:top w:val="single" w:sz="4" w:space="0" w:color="818181"/>
              <w:left w:val="nil"/>
              <w:bottom w:val="single" w:sz="4" w:space="0" w:color="818181"/>
              <w:right w:val="single" w:sz="4" w:space="0" w:color="818181"/>
            </w:tcBorders>
          </w:tcPr>
          <w:p w:rsidR="00377646" w:rsidRDefault="00377646"/>
        </w:tc>
      </w:tr>
      <w:tr w:rsidR="00377646">
        <w:trPr>
          <w:trHeight w:hRule="exact" w:val="286"/>
        </w:trPr>
        <w:tc>
          <w:tcPr>
            <w:tcW w:w="1656" w:type="dxa"/>
            <w:tcBorders>
              <w:top w:val="single" w:sz="4" w:space="0" w:color="818181"/>
              <w:left w:val="single" w:sz="4" w:space="0" w:color="818181"/>
              <w:bottom w:val="single" w:sz="4" w:space="0" w:color="818181"/>
              <w:right w:val="nil"/>
            </w:tcBorders>
          </w:tcPr>
          <w:p w:rsidR="00377646" w:rsidRDefault="00247074">
            <w:pPr>
              <w:pStyle w:val="TableParagraph"/>
              <w:spacing w:before="6"/>
              <w:ind w:left="146"/>
              <w:rPr>
                <w:rFonts w:ascii="Times New Roman" w:eastAsia="Times New Roman" w:hAnsi="Times New Roman" w:cs="Times New Roman"/>
              </w:rPr>
            </w:pPr>
            <w:r>
              <w:rPr>
                <w:rFonts w:ascii="Times New Roman"/>
              </w:rPr>
              <w:t>E-posta</w:t>
            </w:r>
          </w:p>
        </w:tc>
        <w:tc>
          <w:tcPr>
            <w:tcW w:w="1071" w:type="dxa"/>
            <w:tcBorders>
              <w:top w:val="single" w:sz="4" w:space="0" w:color="818181"/>
              <w:left w:val="nil"/>
              <w:bottom w:val="single" w:sz="4" w:space="0" w:color="818181"/>
              <w:right w:val="nil"/>
            </w:tcBorders>
          </w:tcPr>
          <w:p w:rsidR="00377646" w:rsidRDefault="00247074">
            <w:pPr>
              <w:pStyle w:val="TableParagraph"/>
              <w:spacing w:before="6"/>
              <w:rPr>
                <w:rFonts w:ascii="Times New Roman" w:eastAsia="Times New Roman" w:hAnsi="Times New Roman" w:cs="Times New Roman"/>
              </w:rPr>
            </w:pPr>
            <w:r>
              <w:rPr>
                <w:rFonts w:ascii="Times New Roman"/>
              </w:rPr>
              <w:t>:</w:t>
            </w:r>
          </w:p>
        </w:tc>
        <w:tc>
          <w:tcPr>
            <w:tcW w:w="1372" w:type="dxa"/>
            <w:tcBorders>
              <w:top w:val="single" w:sz="4" w:space="0" w:color="818181"/>
              <w:left w:val="nil"/>
              <w:bottom w:val="single" w:sz="4" w:space="0" w:color="818181"/>
              <w:right w:val="nil"/>
            </w:tcBorders>
          </w:tcPr>
          <w:p w:rsidR="00377646" w:rsidRDefault="00377646"/>
        </w:tc>
        <w:tc>
          <w:tcPr>
            <w:tcW w:w="920" w:type="dxa"/>
            <w:tcBorders>
              <w:top w:val="single" w:sz="4" w:space="0" w:color="818181"/>
              <w:left w:val="nil"/>
              <w:bottom w:val="single" w:sz="4" w:space="0" w:color="818181"/>
              <w:right w:val="nil"/>
            </w:tcBorders>
          </w:tcPr>
          <w:p w:rsidR="00377646" w:rsidRDefault="00377646"/>
        </w:tc>
        <w:tc>
          <w:tcPr>
            <w:tcW w:w="1026" w:type="dxa"/>
            <w:tcBorders>
              <w:top w:val="single" w:sz="4" w:space="0" w:color="818181"/>
              <w:left w:val="nil"/>
              <w:bottom w:val="single" w:sz="4" w:space="0" w:color="818181"/>
              <w:right w:val="nil"/>
            </w:tcBorders>
          </w:tcPr>
          <w:p w:rsidR="00377646" w:rsidRDefault="00377646"/>
        </w:tc>
        <w:tc>
          <w:tcPr>
            <w:tcW w:w="673" w:type="dxa"/>
            <w:tcBorders>
              <w:top w:val="single" w:sz="4" w:space="0" w:color="818181"/>
              <w:left w:val="nil"/>
              <w:bottom w:val="single" w:sz="4" w:space="0" w:color="818181"/>
              <w:right w:val="nil"/>
            </w:tcBorders>
          </w:tcPr>
          <w:p w:rsidR="00377646" w:rsidRDefault="00377646"/>
        </w:tc>
        <w:tc>
          <w:tcPr>
            <w:tcW w:w="1380" w:type="dxa"/>
            <w:tcBorders>
              <w:top w:val="single" w:sz="4" w:space="0" w:color="818181"/>
              <w:left w:val="nil"/>
              <w:bottom w:val="single" w:sz="4" w:space="0" w:color="818181"/>
              <w:right w:val="nil"/>
            </w:tcBorders>
          </w:tcPr>
          <w:p w:rsidR="00377646" w:rsidRDefault="00377646"/>
        </w:tc>
        <w:tc>
          <w:tcPr>
            <w:tcW w:w="1406" w:type="dxa"/>
            <w:tcBorders>
              <w:top w:val="single" w:sz="4" w:space="0" w:color="818181"/>
              <w:left w:val="nil"/>
              <w:bottom w:val="single" w:sz="4" w:space="0" w:color="818181"/>
              <w:right w:val="single" w:sz="4" w:space="0" w:color="818181"/>
            </w:tcBorders>
          </w:tcPr>
          <w:p w:rsidR="00377646" w:rsidRDefault="00377646"/>
        </w:tc>
      </w:tr>
      <w:tr w:rsidR="00377646">
        <w:trPr>
          <w:trHeight w:hRule="exact" w:val="286"/>
        </w:trPr>
        <w:tc>
          <w:tcPr>
            <w:tcW w:w="9504" w:type="dxa"/>
            <w:gridSpan w:val="8"/>
            <w:tcBorders>
              <w:top w:val="single" w:sz="4" w:space="0" w:color="818181"/>
              <w:left w:val="single" w:sz="4" w:space="0" w:color="818181"/>
              <w:bottom w:val="single" w:sz="4" w:space="0" w:color="818181"/>
              <w:right w:val="single" w:sz="4" w:space="0" w:color="818181"/>
            </w:tcBorders>
          </w:tcPr>
          <w:p w:rsidR="00377646" w:rsidRDefault="00377646"/>
        </w:tc>
      </w:tr>
      <w:tr w:rsidR="00377646">
        <w:trPr>
          <w:trHeight w:hRule="exact" w:val="1550"/>
        </w:trPr>
        <w:tc>
          <w:tcPr>
            <w:tcW w:w="8098" w:type="dxa"/>
            <w:gridSpan w:val="7"/>
            <w:tcBorders>
              <w:top w:val="single" w:sz="4" w:space="0" w:color="818181"/>
              <w:left w:val="single" w:sz="4" w:space="0" w:color="818181"/>
              <w:bottom w:val="single" w:sz="4" w:space="0" w:color="818181"/>
              <w:right w:val="single" w:sz="4" w:space="0" w:color="818181"/>
            </w:tcBorders>
          </w:tcPr>
          <w:p w:rsidR="00377646" w:rsidRDefault="00247074">
            <w:pPr>
              <w:pStyle w:val="TableParagraph"/>
              <w:spacing w:line="242" w:lineRule="auto"/>
              <w:ind w:left="146" w:right="50"/>
              <w:rPr>
                <w:rFonts w:ascii="Times New Roman" w:eastAsia="Times New Roman" w:hAnsi="Times New Roman" w:cs="Times New Roman"/>
              </w:rPr>
            </w:pPr>
            <w:r>
              <w:rPr>
                <w:rFonts w:ascii="Times New Roman" w:hAnsi="Times New Roman"/>
              </w:rPr>
              <w:t>İşe giriş/periyodik muayene olmayı kabul ettiğimi ve muayene sırasında verdiğim bilgilerin doğru ve eksiksiz olduğunu beyan</w:t>
            </w:r>
            <w:r>
              <w:rPr>
                <w:rFonts w:ascii="Times New Roman" w:hAnsi="Times New Roman"/>
                <w:spacing w:val="-15"/>
              </w:rPr>
              <w:t xml:space="preserve"> </w:t>
            </w:r>
            <w:r>
              <w:rPr>
                <w:rFonts w:ascii="Times New Roman" w:hAnsi="Times New Roman"/>
              </w:rPr>
              <w:t>ederim.</w:t>
            </w:r>
          </w:p>
          <w:p w:rsidR="00377646" w:rsidRDefault="00247074">
            <w:pPr>
              <w:pStyle w:val="TableParagraph"/>
              <w:spacing w:line="249" w:lineRule="exact"/>
              <w:ind w:right="370"/>
              <w:jc w:val="center"/>
              <w:rPr>
                <w:rFonts w:ascii="Times New Roman" w:eastAsia="Times New Roman" w:hAnsi="Times New Roman" w:cs="Times New Roman"/>
              </w:rPr>
            </w:pPr>
            <w:r>
              <w:rPr>
                <w:rFonts w:ascii="Times New Roman" w:hAnsi="Times New Roman"/>
              </w:rPr>
              <w:t>Çalışanın:</w:t>
            </w:r>
          </w:p>
          <w:p w:rsidR="00377646" w:rsidRDefault="00247074">
            <w:pPr>
              <w:pStyle w:val="TableParagraph"/>
              <w:tabs>
                <w:tab w:val="left" w:pos="5426"/>
              </w:tabs>
              <w:ind w:left="4346" w:right="2598"/>
              <w:rPr>
                <w:rFonts w:ascii="Times New Roman" w:eastAsia="Times New Roman" w:hAnsi="Times New Roman" w:cs="Times New Roman"/>
              </w:rPr>
            </w:pPr>
            <w:r>
              <w:rPr>
                <w:rFonts w:ascii="Times New Roman" w:hAnsi="Times New Roman"/>
              </w:rPr>
              <w:t xml:space="preserve">Adı Soyadı : </w:t>
            </w:r>
            <w:r>
              <w:rPr>
                <w:rFonts w:ascii="Times New Roman" w:hAnsi="Times New Roman"/>
                <w:spacing w:val="-2"/>
              </w:rPr>
              <w:t>İmzası</w:t>
            </w:r>
            <w:r>
              <w:rPr>
                <w:rFonts w:ascii="Times New Roman" w:hAnsi="Times New Roman"/>
                <w:spacing w:val="-2"/>
              </w:rPr>
              <w:tab/>
            </w:r>
            <w:r>
              <w:rPr>
                <w:rFonts w:ascii="Times New Roman" w:hAnsi="Times New Roman"/>
              </w:rPr>
              <w:t>:</w:t>
            </w:r>
          </w:p>
        </w:tc>
        <w:tc>
          <w:tcPr>
            <w:tcW w:w="1406" w:type="dxa"/>
            <w:tcBorders>
              <w:top w:val="single" w:sz="4" w:space="0" w:color="818181"/>
              <w:left w:val="single" w:sz="4" w:space="0" w:color="818181"/>
              <w:bottom w:val="single" w:sz="4" w:space="0" w:color="818181"/>
              <w:right w:val="single" w:sz="4" w:space="0" w:color="818181"/>
            </w:tcBorders>
          </w:tcPr>
          <w:p w:rsidR="00377646" w:rsidRDefault="00377646">
            <w:pPr>
              <w:pStyle w:val="TableParagraph"/>
              <w:rPr>
                <w:rFonts w:ascii="Times New Roman" w:eastAsia="Times New Roman" w:hAnsi="Times New Roman" w:cs="Times New Roman"/>
                <w:b/>
                <w:bCs/>
                <w:sz w:val="18"/>
                <w:szCs w:val="18"/>
              </w:rPr>
            </w:pPr>
          </w:p>
          <w:p w:rsidR="00377646" w:rsidRDefault="00377646">
            <w:pPr>
              <w:pStyle w:val="TableParagraph"/>
              <w:rPr>
                <w:rFonts w:ascii="Times New Roman" w:eastAsia="Times New Roman" w:hAnsi="Times New Roman" w:cs="Times New Roman"/>
                <w:b/>
                <w:bCs/>
                <w:sz w:val="18"/>
                <w:szCs w:val="18"/>
              </w:rPr>
            </w:pPr>
          </w:p>
          <w:p w:rsidR="00377646" w:rsidRDefault="00377646">
            <w:pPr>
              <w:pStyle w:val="TableParagraph"/>
              <w:spacing w:before="7"/>
              <w:rPr>
                <w:rFonts w:ascii="Times New Roman" w:eastAsia="Times New Roman" w:hAnsi="Times New Roman" w:cs="Times New Roman"/>
                <w:b/>
                <w:bCs/>
                <w:sz w:val="21"/>
                <w:szCs w:val="21"/>
              </w:rPr>
            </w:pPr>
          </w:p>
          <w:p w:rsidR="00377646" w:rsidRDefault="00247074">
            <w:pPr>
              <w:pStyle w:val="TableParagraph"/>
              <w:ind w:left="223"/>
              <w:rPr>
                <w:rFonts w:ascii="Times New Roman" w:eastAsia="Times New Roman" w:hAnsi="Times New Roman" w:cs="Times New Roman"/>
                <w:sz w:val="18"/>
                <w:szCs w:val="18"/>
              </w:rPr>
            </w:pPr>
            <w:r>
              <w:rPr>
                <w:rFonts w:ascii="Times New Roman" w:hAnsi="Times New Roman"/>
                <w:sz w:val="18"/>
              </w:rPr>
              <w:t>FOTOĞRAF</w:t>
            </w:r>
          </w:p>
        </w:tc>
      </w:tr>
      <w:tr w:rsidR="00377646">
        <w:trPr>
          <w:trHeight w:hRule="exact" w:val="286"/>
        </w:trPr>
        <w:tc>
          <w:tcPr>
            <w:tcW w:w="9504" w:type="dxa"/>
            <w:gridSpan w:val="8"/>
            <w:tcBorders>
              <w:top w:val="single" w:sz="4" w:space="0" w:color="818181"/>
              <w:left w:val="single" w:sz="4" w:space="0" w:color="818181"/>
              <w:bottom w:val="single" w:sz="4" w:space="0" w:color="818181"/>
              <w:right w:val="single" w:sz="4" w:space="0" w:color="818181"/>
            </w:tcBorders>
          </w:tcPr>
          <w:p w:rsidR="00377646" w:rsidRDefault="00247074">
            <w:pPr>
              <w:pStyle w:val="TableParagraph"/>
              <w:spacing w:before="10"/>
              <w:ind w:left="55"/>
              <w:rPr>
                <w:rFonts w:ascii="Times New Roman" w:eastAsia="Times New Roman" w:hAnsi="Times New Roman" w:cs="Times New Roman"/>
              </w:rPr>
            </w:pPr>
            <w:r>
              <w:rPr>
                <w:rFonts w:ascii="Times New Roman" w:hAnsi="Times New Roman"/>
                <w:b/>
              </w:rPr>
              <w:t>ÇALIŞANIN</w:t>
            </w:r>
          </w:p>
        </w:tc>
      </w:tr>
      <w:tr w:rsidR="00377646">
        <w:trPr>
          <w:trHeight w:hRule="exact" w:val="286"/>
        </w:trPr>
        <w:tc>
          <w:tcPr>
            <w:tcW w:w="1656" w:type="dxa"/>
            <w:tcBorders>
              <w:top w:val="single" w:sz="4" w:space="0" w:color="818181"/>
              <w:left w:val="single" w:sz="4" w:space="0" w:color="818181"/>
              <w:bottom w:val="single" w:sz="4" w:space="0" w:color="818181"/>
              <w:right w:val="nil"/>
            </w:tcBorders>
          </w:tcPr>
          <w:p w:rsidR="00377646" w:rsidRDefault="00247074">
            <w:pPr>
              <w:pStyle w:val="TableParagraph"/>
              <w:spacing w:before="6"/>
              <w:ind w:left="146"/>
              <w:rPr>
                <w:rFonts w:ascii="Times New Roman" w:eastAsia="Times New Roman" w:hAnsi="Times New Roman" w:cs="Times New Roman"/>
              </w:rPr>
            </w:pPr>
            <w:r>
              <w:rPr>
                <w:rFonts w:ascii="Times New Roman" w:hAnsi="Times New Roman"/>
              </w:rPr>
              <w:t>Adı ve</w:t>
            </w:r>
            <w:r>
              <w:rPr>
                <w:rFonts w:ascii="Times New Roman" w:hAnsi="Times New Roman"/>
                <w:spacing w:val="-3"/>
              </w:rPr>
              <w:t xml:space="preserve"> </w:t>
            </w:r>
            <w:r>
              <w:rPr>
                <w:rFonts w:ascii="Times New Roman" w:hAnsi="Times New Roman"/>
              </w:rPr>
              <w:t>Soyadı</w:t>
            </w:r>
          </w:p>
        </w:tc>
        <w:tc>
          <w:tcPr>
            <w:tcW w:w="1071" w:type="dxa"/>
            <w:tcBorders>
              <w:top w:val="single" w:sz="4" w:space="0" w:color="818181"/>
              <w:left w:val="nil"/>
              <w:bottom w:val="single" w:sz="4" w:space="0" w:color="818181"/>
              <w:right w:val="nil"/>
            </w:tcBorders>
          </w:tcPr>
          <w:p w:rsidR="00377646" w:rsidRDefault="00377646"/>
        </w:tc>
        <w:tc>
          <w:tcPr>
            <w:tcW w:w="1372" w:type="dxa"/>
            <w:tcBorders>
              <w:top w:val="single" w:sz="4" w:space="0" w:color="818181"/>
              <w:left w:val="nil"/>
              <w:bottom w:val="single" w:sz="4" w:space="0" w:color="818181"/>
              <w:right w:val="nil"/>
            </w:tcBorders>
          </w:tcPr>
          <w:p w:rsidR="00377646" w:rsidRDefault="00247074">
            <w:pPr>
              <w:pStyle w:val="TableParagraph"/>
              <w:spacing w:before="6"/>
              <w:ind w:left="359"/>
              <w:rPr>
                <w:rFonts w:ascii="Times New Roman" w:eastAsia="Times New Roman" w:hAnsi="Times New Roman" w:cs="Times New Roman"/>
              </w:rPr>
            </w:pPr>
            <w:r>
              <w:rPr>
                <w:rFonts w:ascii="Times New Roman"/>
              </w:rPr>
              <w:t>:</w:t>
            </w:r>
          </w:p>
        </w:tc>
        <w:tc>
          <w:tcPr>
            <w:tcW w:w="920" w:type="dxa"/>
            <w:tcBorders>
              <w:top w:val="single" w:sz="4" w:space="0" w:color="818181"/>
              <w:left w:val="nil"/>
              <w:bottom w:val="single" w:sz="4" w:space="0" w:color="818181"/>
              <w:right w:val="nil"/>
            </w:tcBorders>
          </w:tcPr>
          <w:p w:rsidR="00377646" w:rsidRDefault="00377646"/>
        </w:tc>
        <w:tc>
          <w:tcPr>
            <w:tcW w:w="1026" w:type="dxa"/>
            <w:tcBorders>
              <w:top w:val="single" w:sz="4" w:space="0" w:color="818181"/>
              <w:left w:val="nil"/>
              <w:bottom w:val="single" w:sz="4" w:space="0" w:color="818181"/>
              <w:right w:val="nil"/>
            </w:tcBorders>
          </w:tcPr>
          <w:p w:rsidR="00377646" w:rsidRDefault="00377646"/>
        </w:tc>
        <w:tc>
          <w:tcPr>
            <w:tcW w:w="673" w:type="dxa"/>
            <w:tcBorders>
              <w:top w:val="single" w:sz="4" w:space="0" w:color="818181"/>
              <w:left w:val="nil"/>
              <w:bottom w:val="single" w:sz="4" w:space="0" w:color="818181"/>
              <w:right w:val="nil"/>
            </w:tcBorders>
          </w:tcPr>
          <w:p w:rsidR="00377646" w:rsidRDefault="00377646"/>
        </w:tc>
        <w:tc>
          <w:tcPr>
            <w:tcW w:w="1380" w:type="dxa"/>
            <w:tcBorders>
              <w:top w:val="single" w:sz="4" w:space="0" w:color="818181"/>
              <w:left w:val="nil"/>
              <w:bottom w:val="single" w:sz="4" w:space="0" w:color="818181"/>
              <w:right w:val="nil"/>
            </w:tcBorders>
          </w:tcPr>
          <w:p w:rsidR="00377646" w:rsidRDefault="00377646"/>
        </w:tc>
        <w:tc>
          <w:tcPr>
            <w:tcW w:w="1406" w:type="dxa"/>
            <w:tcBorders>
              <w:top w:val="single" w:sz="4" w:space="0" w:color="818181"/>
              <w:left w:val="nil"/>
              <w:bottom w:val="single" w:sz="4" w:space="0" w:color="818181"/>
              <w:right w:val="single" w:sz="4" w:space="0" w:color="818181"/>
            </w:tcBorders>
          </w:tcPr>
          <w:p w:rsidR="00377646" w:rsidRDefault="00377646"/>
        </w:tc>
      </w:tr>
      <w:tr w:rsidR="00377646">
        <w:trPr>
          <w:trHeight w:hRule="exact" w:val="288"/>
        </w:trPr>
        <w:tc>
          <w:tcPr>
            <w:tcW w:w="1656" w:type="dxa"/>
            <w:tcBorders>
              <w:top w:val="single" w:sz="4" w:space="0" w:color="818181"/>
              <w:left w:val="single" w:sz="4" w:space="0" w:color="818181"/>
              <w:bottom w:val="single" w:sz="4" w:space="0" w:color="818181"/>
              <w:right w:val="nil"/>
            </w:tcBorders>
          </w:tcPr>
          <w:p w:rsidR="00377646" w:rsidRDefault="00247074">
            <w:pPr>
              <w:pStyle w:val="TableParagraph"/>
              <w:spacing w:before="6"/>
              <w:ind w:left="146"/>
              <w:rPr>
                <w:rFonts w:ascii="Times New Roman" w:eastAsia="Times New Roman" w:hAnsi="Times New Roman" w:cs="Times New Roman"/>
              </w:rPr>
            </w:pPr>
            <w:r>
              <w:rPr>
                <w:rFonts w:ascii="Times New Roman"/>
              </w:rPr>
              <w:t>T.C.Kimlik</w:t>
            </w:r>
            <w:r>
              <w:rPr>
                <w:rFonts w:ascii="Times New Roman"/>
                <w:spacing w:val="-3"/>
              </w:rPr>
              <w:t xml:space="preserve"> </w:t>
            </w:r>
            <w:r>
              <w:rPr>
                <w:rFonts w:ascii="Times New Roman"/>
              </w:rPr>
              <w:t>No</w:t>
            </w:r>
          </w:p>
        </w:tc>
        <w:tc>
          <w:tcPr>
            <w:tcW w:w="1071" w:type="dxa"/>
            <w:tcBorders>
              <w:top w:val="single" w:sz="4" w:space="0" w:color="818181"/>
              <w:left w:val="nil"/>
              <w:bottom w:val="single" w:sz="4" w:space="0" w:color="818181"/>
              <w:right w:val="nil"/>
            </w:tcBorders>
          </w:tcPr>
          <w:p w:rsidR="00377646" w:rsidRDefault="00377646"/>
        </w:tc>
        <w:tc>
          <w:tcPr>
            <w:tcW w:w="1372" w:type="dxa"/>
            <w:tcBorders>
              <w:top w:val="single" w:sz="4" w:space="0" w:color="818181"/>
              <w:left w:val="nil"/>
              <w:bottom w:val="single" w:sz="4" w:space="0" w:color="818181"/>
              <w:right w:val="nil"/>
            </w:tcBorders>
          </w:tcPr>
          <w:p w:rsidR="00377646" w:rsidRDefault="00247074">
            <w:pPr>
              <w:pStyle w:val="TableParagraph"/>
              <w:spacing w:before="6"/>
              <w:ind w:left="359"/>
              <w:rPr>
                <w:rFonts w:ascii="Times New Roman" w:eastAsia="Times New Roman" w:hAnsi="Times New Roman" w:cs="Times New Roman"/>
              </w:rPr>
            </w:pPr>
            <w:r>
              <w:rPr>
                <w:rFonts w:ascii="Times New Roman"/>
              </w:rPr>
              <w:t>:</w:t>
            </w:r>
          </w:p>
        </w:tc>
        <w:tc>
          <w:tcPr>
            <w:tcW w:w="920" w:type="dxa"/>
            <w:tcBorders>
              <w:top w:val="single" w:sz="4" w:space="0" w:color="818181"/>
              <w:left w:val="nil"/>
              <w:bottom w:val="single" w:sz="4" w:space="0" w:color="818181"/>
              <w:right w:val="nil"/>
            </w:tcBorders>
          </w:tcPr>
          <w:p w:rsidR="00377646" w:rsidRDefault="00377646"/>
        </w:tc>
        <w:tc>
          <w:tcPr>
            <w:tcW w:w="1026" w:type="dxa"/>
            <w:tcBorders>
              <w:top w:val="single" w:sz="4" w:space="0" w:color="818181"/>
              <w:left w:val="nil"/>
              <w:bottom w:val="single" w:sz="4" w:space="0" w:color="818181"/>
              <w:right w:val="nil"/>
            </w:tcBorders>
          </w:tcPr>
          <w:p w:rsidR="00377646" w:rsidRDefault="00377646"/>
        </w:tc>
        <w:tc>
          <w:tcPr>
            <w:tcW w:w="673" w:type="dxa"/>
            <w:tcBorders>
              <w:top w:val="single" w:sz="4" w:space="0" w:color="818181"/>
              <w:left w:val="nil"/>
              <w:bottom w:val="single" w:sz="4" w:space="0" w:color="818181"/>
              <w:right w:val="nil"/>
            </w:tcBorders>
          </w:tcPr>
          <w:p w:rsidR="00377646" w:rsidRDefault="00377646"/>
        </w:tc>
        <w:tc>
          <w:tcPr>
            <w:tcW w:w="1380" w:type="dxa"/>
            <w:tcBorders>
              <w:top w:val="single" w:sz="4" w:space="0" w:color="818181"/>
              <w:left w:val="nil"/>
              <w:bottom w:val="single" w:sz="4" w:space="0" w:color="818181"/>
              <w:right w:val="nil"/>
            </w:tcBorders>
          </w:tcPr>
          <w:p w:rsidR="00377646" w:rsidRDefault="00377646"/>
        </w:tc>
        <w:tc>
          <w:tcPr>
            <w:tcW w:w="1406" w:type="dxa"/>
            <w:tcBorders>
              <w:top w:val="single" w:sz="4" w:space="0" w:color="818181"/>
              <w:left w:val="nil"/>
              <w:bottom w:val="single" w:sz="4" w:space="0" w:color="818181"/>
              <w:right w:val="single" w:sz="4" w:space="0" w:color="818181"/>
            </w:tcBorders>
          </w:tcPr>
          <w:p w:rsidR="00377646" w:rsidRDefault="00377646"/>
        </w:tc>
      </w:tr>
      <w:tr w:rsidR="00377646">
        <w:trPr>
          <w:trHeight w:hRule="exact" w:val="286"/>
        </w:trPr>
        <w:tc>
          <w:tcPr>
            <w:tcW w:w="2727" w:type="dxa"/>
            <w:gridSpan w:val="2"/>
            <w:tcBorders>
              <w:top w:val="single" w:sz="4" w:space="0" w:color="818181"/>
              <w:left w:val="single" w:sz="4" w:space="0" w:color="818181"/>
              <w:bottom w:val="single" w:sz="4" w:space="0" w:color="818181"/>
              <w:right w:val="nil"/>
            </w:tcBorders>
          </w:tcPr>
          <w:p w:rsidR="00377646" w:rsidRDefault="00247074">
            <w:pPr>
              <w:pStyle w:val="TableParagraph"/>
              <w:spacing w:before="6"/>
              <w:ind w:left="146"/>
              <w:rPr>
                <w:rFonts w:ascii="Times New Roman" w:eastAsia="Times New Roman" w:hAnsi="Times New Roman" w:cs="Times New Roman"/>
              </w:rPr>
            </w:pPr>
            <w:r>
              <w:rPr>
                <w:rFonts w:ascii="Times New Roman" w:hAnsi="Times New Roman"/>
              </w:rPr>
              <w:t>Doğum Yeri ve</w:t>
            </w:r>
            <w:r>
              <w:rPr>
                <w:rFonts w:ascii="Times New Roman" w:hAnsi="Times New Roman"/>
                <w:spacing w:val="-7"/>
              </w:rPr>
              <w:t xml:space="preserve"> </w:t>
            </w:r>
            <w:r>
              <w:rPr>
                <w:rFonts w:ascii="Times New Roman" w:hAnsi="Times New Roman"/>
              </w:rPr>
              <w:t>Tarihi</w:t>
            </w:r>
          </w:p>
        </w:tc>
        <w:tc>
          <w:tcPr>
            <w:tcW w:w="1372" w:type="dxa"/>
            <w:tcBorders>
              <w:top w:val="single" w:sz="4" w:space="0" w:color="818181"/>
              <w:left w:val="nil"/>
              <w:bottom w:val="single" w:sz="4" w:space="0" w:color="818181"/>
              <w:right w:val="nil"/>
            </w:tcBorders>
          </w:tcPr>
          <w:p w:rsidR="00377646" w:rsidRDefault="00247074">
            <w:pPr>
              <w:pStyle w:val="TableParagraph"/>
              <w:spacing w:before="6"/>
              <w:ind w:left="359"/>
              <w:rPr>
                <w:rFonts w:ascii="Times New Roman" w:eastAsia="Times New Roman" w:hAnsi="Times New Roman" w:cs="Times New Roman"/>
              </w:rPr>
            </w:pPr>
            <w:r>
              <w:rPr>
                <w:rFonts w:ascii="Times New Roman"/>
              </w:rPr>
              <w:t>:</w:t>
            </w:r>
          </w:p>
        </w:tc>
        <w:tc>
          <w:tcPr>
            <w:tcW w:w="920" w:type="dxa"/>
            <w:tcBorders>
              <w:top w:val="single" w:sz="4" w:space="0" w:color="818181"/>
              <w:left w:val="nil"/>
              <w:bottom w:val="single" w:sz="4" w:space="0" w:color="818181"/>
              <w:right w:val="nil"/>
            </w:tcBorders>
          </w:tcPr>
          <w:p w:rsidR="00377646" w:rsidRDefault="00377646"/>
        </w:tc>
        <w:tc>
          <w:tcPr>
            <w:tcW w:w="1026" w:type="dxa"/>
            <w:tcBorders>
              <w:top w:val="single" w:sz="4" w:space="0" w:color="818181"/>
              <w:left w:val="nil"/>
              <w:bottom w:val="single" w:sz="4" w:space="0" w:color="818181"/>
              <w:right w:val="nil"/>
            </w:tcBorders>
          </w:tcPr>
          <w:p w:rsidR="00377646" w:rsidRDefault="00377646"/>
        </w:tc>
        <w:tc>
          <w:tcPr>
            <w:tcW w:w="673" w:type="dxa"/>
            <w:tcBorders>
              <w:top w:val="single" w:sz="4" w:space="0" w:color="818181"/>
              <w:left w:val="nil"/>
              <w:bottom w:val="single" w:sz="4" w:space="0" w:color="818181"/>
              <w:right w:val="nil"/>
            </w:tcBorders>
          </w:tcPr>
          <w:p w:rsidR="00377646" w:rsidRDefault="00377646"/>
        </w:tc>
        <w:tc>
          <w:tcPr>
            <w:tcW w:w="1380" w:type="dxa"/>
            <w:tcBorders>
              <w:top w:val="single" w:sz="4" w:space="0" w:color="818181"/>
              <w:left w:val="nil"/>
              <w:bottom w:val="single" w:sz="4" w:space="0" w:color="818181"/>
              <w:right w:val="nil"/>
            </w:tcBorders>
          </w:tcPr>
          <w:p w:rsidR="00377646" w:rsidRDefault="00377646"/>
        </w:tc>
        <w:tc>
          <w:tcPr>
            <w:tcW w:w="1406" w:type="dxa"/>
            <w:tcBorders>
              <w:top w:val="single" w:sz="4" w:space="0" w:color="818181"/>
              <w:left w:val="nil"/>
              <w:bottom w:val="single" w:sz="4" w:space="0" w:color="818181"/>
              <w:right w:val="single" w:sz="4" w:space="0" w:color="818181"/>
            </w:tcBorders>
          </w:tcPr>
          <w:p w:rsidR="00377646" w:rsidRDefault="00377646"/>
        </w:tc>
      </w:tr>
      <w:tr w:rsidR="00377646">
        <w:trPr>
          <w:trHeight w:hRule="exact" w:val="286"/>
        </w:trPr>
        <w:tc>
          <w:tcPr>
            <w:tcW w:w="1656" w:type="dxa"/>
            <w:tcBorders>
              <w:top w:val="single" w:sz="4" w:space="0" w:color="818181"/>
              <w:left w:val="single" w:sz="4" w:space="0" w:color="818181"/>
              <w:bottom w:val="single" w:sz="4" w:space="0" w:color="818181"/>
              <w:right w:val="nil"/>
            </w:tcBorders>
          </w:tcPr>
          <w:p w:rsidR="00377646" w:rsidRDefault="00247074">
            <w:pPr>
              <w:pStyle w:val="TableParagraph"/>
              <w:spacing w:before="6"/>
              <w:ind w:left="146"/>
              <w:rPr>
                <w:rFonts w:ascii="Times New Roman" w:eastAsia="Times New Roman" w:hAnsi="Times New Roman" w:cs="Times New Roman"/>
              </w:rPr>
            </w:pPr>
            <w:r>
              <w:rPr>
                <w:rFonts w:ascii="Times New Roman"/>
              </w:rPr>
              <w:t>Cinsiyeti</w:t>
            </w:r>
          </w:p>
        </w:tc>
        <w:tc>
          <w:tcPr>
            <w:tcW w:w="1071" w:type="dxa"/>
            <w:tcBorders>
              <w:top w:val="single" w:sz="4" w:space="0" w:color="818181"/>
              <w:left w:val="nil"/>
              <w:bottom w:val="single" w:sz="4" w:space="0" w:color="818181"/>
              <w:right w:val="nil"/>
            </w:tcBorders>
          </w:tcPr>
          <w:p w:rsidR="00377646" w:rsidRDefault="00377646"/>
        </w:tc>
        <w:tc>
          <w:tcPr>
            <w:tcW w:w="1372" w:type="dxa"/>
            <w:tcBorders>
              <w:top w:val="single" w:sz="4" w:space="0" w:color="818181"/>
              <w:left w:val="nil"/>
              <w:bottom w:val="single" w:sz="4" w:space="0" w:color="818181"/>
              <w:right w:val="nil"/>
            </w:tcBorders>
          </w:tcPr>
          <w:p w:rsidR="00377646" w:rsidRDefault="00247074">
            <w:pPr>
              <w:pStyle w:val="TableParagraph"/>
              <w:spacing w:before="6"/>
              <w:ind w:left="359"/>
              <w:rPr>
                <w:rFonts w:ascii="Times New Roman" w:eastAsia="Times New Roman" w:hAnsi="Times New Roman" w:cs="Times New Roman"/>
              </w:rPr>
            </w:pPr>
            <w:r>
              <w:rPr>
                <w:rFonts w:ascii="Times New Roman"/>
              </w:rPr>
              <w:t>:</w:t>
            </w:r>
          </w:p>
        </w:tc>
        <w:tc>
          <w:tcPr>
            <w:tcW w:w="920" w:type="dxa"/>
            <w:tcBorders>
              <w:top w:val="single" w:sz="4" w:space="0" w:color="818181"/>
              <w:left w:val="nil"/>
              <w:bottom w:val="single" w:sz="4" w:space="0" w:color="818181"/>
              <w:right w:val="nil"/>
            </w:tcBorders>
          </w:tcPr>
          <w:p w:rsidR="00377646" w:rsidRDefault="00377646"/>
        </w:tc>
        <w:tc>
          <w:tcPr>
            <w:tcW w:w="1026" w:type="dxa"/>
            <w:tcBorders>
              <w:top w:val="single" w:sz="4" w:space="0" w:color="818181"/>
              <w:left w:val="nil"/>
              <w:bottom w:val="single" w:sz="4" w:space="0" w:color="818181"/>
              <w:right w:val="nil"/>
            </w:tcBorders>
          </w:tcPr>
          <w:p w:rsidR="00377646" w:rsidRDefault="00377646"/>
        </w:tc>
        <w:tc>
          <w:tcPr>
            <w:tcW w:w="673" w:type="dxa"/>
            <w:tcBorders>
              <w:top w:val="single" w:sz="4" w:space="0" w:color="818181"/>
              <w:left w:val="nil"/>
              <w:bottom w:val="single" w:sz="4" w:space="0" w:color="818181"/>
              <w:right w:val="nil"/>
            </w:tcBorders>
          </w:tcPr>
          <w:p w:rsidR="00377646" w:rsidRDefault="00377646"/>
        </w:tc>
        <w:tc>
          <w:tcPr>
            <w:tcW w:w="1380" w:type="dxa"/>
            <w:tcBorders>
              <w:top w:val="single" w:sz="4" w:space="0" w:color="818181"/>
              <w:left w:val="nil"/>
              <w:bottom w:val="single" w:sz="4" w:space="0" w:color="818181"/>
              <w:right w:val="nil"/>
            </w:tcBorders>
          </w:tcPr>
          <w:p w:rsidR="00377646" w:rsidRDefault="00377646"/>
        </w:tc>
        <w:tc>
          <w:tcPr>
            <w:tcW w:w="1406" w:type="dxa"/>
            <w:tcBorders>
              <w:top w:val="single" w:sz="4" w:space="0" w:color="818181"/>
              <w:left w:val="nil"/>
              <w:bottom w:val="single" w:sz="4" w:space="0" w:color="818181"/>
              <w:right w:val="single" w:sz="4" w:space="0" w:color="818181"/>
            </w:tcBorders>
          </w:tcPr>
          <w:p w:rsidR="00377646" w:rsidRDefault="00377646"/>
        </w:tc>
      </w:tr>
      <w:tr w:rsidR="00377646">
        <w:trPr>
          <w:trHeight w:hRule="exact" w:val="286"/>
        </w:trPr>
        <w:tc>
          <w:tcPr>
            <w:tcW w:w="1656" w:type="dxa"/>
            <w:tcBorders>
              <w:top w:val="single" w:sz="4" w:space="0" w:color="818181"/>
              <w:left w:val="single" w:sz="4" w:space="0" w:color="818181"/>
              <w:bottom w:val="single" w:sz="4" w:space="0" w:color="818181"/>
              <w:right w:val="nil"/>
            </w:tcBorders>
          </w:tcPr>
          <w:p w:rsidR="00377646" w:rsidRDefault="00247074">
            <w:pPr>
              <w:pStyle w:val="TableParagraph"/>
              <w:spacing w:before="6"/>
              <w:ind w:left="146"/>
              <w:rPr>
                <w:rFonts w:ascii="Times New Roman" w:eastAsia="Times New Roman" w:hAnsi="Times New Roman" w:cs="Times New Roman"/>
              </w:rPr>
            </w:pPr>
            <w:r>
              <w:rPr>
                <w:rFonts w:ascii="Times New Roman" w:hAnsi="Times New Roman"/>
              </w:rPr>
              <w:t>Eğitim</w:t>
            </w:r>
            <w:r>
              <w:rPr>
                <w:rFonts w:ascii="Times New Roman" w:hAnsi="Times New Roman"/>
                <w:spacing w:val="-5"/>
              </w:rPr>
              <w:t xml:space="preserve"> </w:t>
            </w:r>
            <w:r>
              <w:rPr>
                <w:rFonts w:ascii="Times New Roman" w:hAnsi="Times New Roman"/>
              </w:rPr>
              <w:t>Durumu</w:t>
            </w:r>
          </w:p>
        </w:tc>
        <w:tc>
          <w:tcPr>
            <w:tcW w:w="1071" w:type="dxa"/>
            <w:tcBorders>
              <w:top w:val="single" w:sz="4" w:space="0" w:color="818181"/>
              <w:left w:val="nil"/>
              <w:bottom w:val="single" w:sz="4" w:space="0" w:color="818181"/>
              <w:right w:val="nil"/>
            </w:tcBorders>
          </w:tcPr>
          <w:p w:rsidR="00377646" w:rsidRDefault="00377646"/>
        </w:tc>
        <w:tc>
          <w:tcPr>
            <w:tcW w:w="1372" w:type="dxa"/>
            <w:tcBorders>
              <w:top w:val="single" w:sz="4" w:space="0" w:color="818181"/>
              <w:left w:val="nil"/>
              <w:bottom w:val="single" w:sz="4" w:space="0" w:color="818181"/>
              <w:right w:val="nil"/>
            </w:tcBorders>
          </w:tcPr>
          <w:p w:rsidR="00377646" w:rsidRDefault="00247074">
            <w:pPr>
              <w:pStyle w:val="TableParagraph"/>
              <w:spacing w:before="6"/>
              <w:ind w:left="359"/>
              <w:rPr>
                <w:rFonts w:ascii="Times New Roman" w:eastAsia="Times New Roman" w:hAnsi="Times New Roman" w:cs="Times New Roman"/>
              </w:rPr>
            </w:pPr>
            <w:r>
              <w:rPr>
                <w:rFonts w:ascii="Times New Roman"/>
              </w:rPr>
              <w:t>:</w:t>
            </w:r>
          </w:p>
        </w:tc>
        <w:tc>
          <w:tcPr>
            <w:tcW w:w="920" w:type="dxa"/>
            <w:tcBorders>
              <w:top w:val="single" w:sz="4" w:space="0" w:color="818181"/>
              <w:left w:val="nil"/>
              <w:bottom w:val="single" w:sz="4" w:space="0" w:color="818181"/>
              <w:right w:val="nil"/>
            </w:tcBorders>
          </w:tcPr>
          <w:p w:rsidR="00377646" w:rsidRDefault="00377646"/>
        </w:tc>
        <w:tc>
          <w:tcPr>
            <w:tcW w:w="1026" w:type="dxa"/>
            <w:tcBorders>
              <w:top w:val="single" w:sz="4" w:space="0" w:color="818181"/>
              <w:left w:val="nil"/>
              <w:bottom w:val="single" w:sz="4" w:space="0" w:color="818181"/>
              <w:right w:val="nil"/>
            </w:tcBorders>
          </w:tcPr>
          <w:p w:rsidR="00377646" w:rsidRDefault="00377646"/>
        </w:tc>
        <w:tc>
          <w:tcPr>
            <w:tcW w:w="673" w:type="dxa"/>
            <w:tcBorders>
              <w:top w:val="single" w:sz="4" w:space="0" w:color="818181"/>
              <w:left w:val="nil"/>
              <w:bottom w:val="single" w:sz="4" w:space="0" w:color="818181"/>
              <w:right w:val="nil"/>
            </w:tcBorders>
          </w:tcPr>
          <w:p w:rsidR="00377646" w:rsidRDefault="00377646"/>
        </w:tc>
        <w:tc>
          <w:tcPr>
            <w:tcW w:w="1380" w:type="dxa"/>
            <w:tcBorders>
              <w:top w:val="single" w:sz="4" w:space="0" w:color="818181"/>
              <w:left w:val="nil"/>
              <w:bottom w:val="single" w:sz="4" w:space="0" w:color="818181"/>
              <w:right w:val="nil"/>
            </w:tcBorders>
          </w:tcPr>
          <w:p w:rsidR="00377646" w:rsidRDefault="00377646"/>
        </w:tc>
        <w:tc>
          <w:tcPr>
            <w:tcW w:w="1406" w:type="dxa"/>
            <w:tcBorders>
              <w:top w:val="single" w:sz="4" w:space="0" w:color="818181"/>
              <w:left w:val="nil"/>
              <w:bottom w:val="single" w:sz="4" w:space="0" w:color="818181"/>
              <w:right w:val="single" w:sz="4" w:space="0" w:color="818181"/>
            </w:tcBorders>
          </w:tcPr>
          <w:p w:rsidR="00377646" w:rsidRDefault="00377646"/>
        </w:tc>
      </w:tr>
      <w:tr w:rsidR="00377646">
        <w:trPr>
          <w:trHeight w:hRule="exact" w:val="286"/>
        </w:trPr>
        <w:tc>
          <w:tcPr>
            <w:tcW w:w="1656" w:type="dxa"/>
            <w:tcBorders>
              <w:top w:val="single" w:sz="4" w:space="0" w:color="818181"/>
              <w:left w:val="single" w:sz="4" w:space="0" w:color="818181"/>
              <w:bottom w:val="single" w:sz="4" w:space="0" w:color="818181"/>
              <w:right w:val="nil"/>
            </w:tcBorders>
          </w:tcPr>
          <w:p w:rsidR="00377646" w:rsidRDefault="00247074">
            <w:pPr>
              <w:pStyle w:val="TableParagraph"/>
              <w:spacing w:before="6"/>
              <w:ind w:right="43"/>
              <w:jc w:val="right"/>
              <w:rPr>
                <w:rFonts w:ascii="Times New Roman" w:eastAsia="Times New Roman" w:hAnsi="Times New Roman" w:cs="Times New Roman"/>
              </w:rPr>
            </w:pPr>
            <w:r>
              <w:rPr>
                <w:rFonts w:ascii="Times New Roman"/>
              </w:rPr>
              <w:t>Medeni</w:t>
            </w:r>
            <w:r>
              <w:rPr>
                <w:rFonts w:ascii="Times New Roman"/>
                <w:spacing w:val="-4"/>
              </w:rPr>
              <w:t xml:space="preserve"> </w:t>
            </w:r>
            <w:r>
              <w:rPr>
                <w:rFonts w:ascii="Times New Roman"/>
              </w:rPr>
              <w:t>Durumu</w:t>
            </w:r>
          </w:p>
        </w:tc>
        <w:tc>
          <w:tcPr>
            <w:tcW w:w="1071" w:type="dxa"/>
            <w:tcBorders>
              <w:top w:val="single" w:sz="4" w:space="0" w:color="818181"/>
              <w:left w:val="nil"/>
              <w:bottom w:val="single" w:sz="4" w:space="0" w:color="818181"/>
              <w:right w:val="nil"/>
            </w:tcBorders>
          </w:tcPr>
          <w:p w:rsidR="00377646" w:rsidRDefault="00377646"/>
        </w:tc>
        <w:tc>
          <w:tcPr>
            <w:tcW w:w="1372" w:type="dxa"/>
            <w:tcBorders>
              <w:top w:val="single" w:sz="4" w:space="0" w:color="818181"/>
              <w:left w:val="nil"/>
              <w:bottom w:val="single" w:sz="4" w:space="0" w:color="818181"/>
              <w:right w:val="nil"/>
            </w:tcBorders>
          </w:tcPr>
          <w:p w:rsidR="00377646" w:rsidRDefault="00247074">
            <w:pPr>
              <w:pStyle w:val="TableParagraph"/>
              <w:spacing w:before="6"/>
              <w:ind w:left="359"/>
              <w:rPr>
                <w:rFonts w:ascii="Times New Roman" w:eastAsia="Times New Roman" w:hAnsi="Times New Roman" w:cs="Times New Roman"/>
              </w:rPr>
            </w:pPr>
            <w:r>
              <w:rPr>
                <w:rFonts w:ascii="Times New Roman"/>
              </w:rPr>
              <w:t>:</w:t>
            </w:r>
          </w:p>
        </w:tc>
        <w:tc>
          <w:tcPr>
            <w:tcW w:w="920" w:type="dxa"/>
            <w:tcBorders>
              <w:top w:val="single" w:sz="4" w:space="0" w:color="818181"/>
              <w:left w:val="nil"/>
              <w:bottom w:val="single" w:sz="4" w:space="0" w:color="818181"/>
              <w:right w:val="nil"/>
            </w:tcBorders>
          </w:tcPr>
          <w:p w:rsidR="00377646" w:rsidRDefault="00377646"/>
        </w:tc>
        <w:tc>
          <w:tcPr>
            <w:tcW w:w="1699" w:type="dxa"/>
            <w:gridSpan w:val="2"/>
            <w:tcBorders>
              <w:top w:val="single" w:sz="4" w:space="0" w:color="818181"/>
              <w:left w:val="nil"/>
              <w:bottom w:val="single" w:sz="4" w:space="0" w:color="818181"/>
              <w:right w:val="nil"/>
            </w:tcBorders>
          </w:tcPr>
          <w:p w:rsidR="00377646" w:rsidRDefault="00247074">
            <w:pPr>
              <w:pStyle w:val="TableParagraph"/>
              <w:spacing w:before="6"/>
              <w:ind w:left="172" w:right="-34"/>
              <w:rPr>
                <w:rFonts w:ascii="Times New Roman" w:eastAsia="Times New Roman" w:hAnsi="Times New Roman" w:cs="Times New Roman"/>
              </w:rPr>
            </w:pPr>
            <w:r>
              <w:rPr>
                <w:rFonts w:ascii="Times New Roman" w:eastAsia="Times New Roman" w:hAnsi="Times New Roman" w:cs="Times New Roman"/>
              </w:rPr>
              <w:t xml:space="preserve">Çocuk </w:t>
            </w:r>
            <w:proofErr w:type="gramStart"/>
            <w:r>
              <w:rPr>
                <w:rFonts w:ascii="Times New Roman" w:eastAsia="Times New Roman" w:hAnsi="Times New Roman" w:cs="Times New Roman"/>
              </w:rPr>
              <w:t>Sayısı :</w:t>
            </w:r>
            <w:proofErr w:type="gramEnd"/>
            <w:r>
              <w:rPr>
                <w:rFonts w:ascii="Times New Roman" w:eastAsia="Times New Roman" w:hAnsi="Times New Roman" w:cs="Times New Roman"/>
                <w:spacing w:val="-3"/>
              </w:rPr>
              <w:t xml:space="preserve"> </w:t>
            </w:r>
            <w:r>
              <w:rPr>
                <w:rFonts w:ascii="Times New Roman" w:eastAsia="Times New Roman" w:hAnsi="Times New Roman" w:cs="Times New Roman"/>
              </w:rPr>
              <w:t>…</w:t>
            </w:r>
          </w:p>
        </w:tc>
        <w:tc>
          <w:tcPr>
            <w:tcW w:w="1380" w:type="dxa"/>
            <w:tcBorders>
              <w:top w:val="single" w:sz="4" w:space="0" w:color="818181"/>
              <w:left w:val="nil"/>
              <w:bottom w:val="single" w:sz="4" w:space="0" w:color="818181"/>
              <w:right w:val="nil"/>
            </w:tcBorders>
          </w:tcPr>
          <w:p w:rsidR="00377646" w:rsidRDefault="00377646"/>
        </w:tc>
        <w:tc>
          <w:tcPr>
            <w:tcW w:w="1406" w:type="dxa"/>
            <w:tcBorders>
              <w:top w:val="single" w:sz="4" w:space="0" w:color="818181"/>
              <w:left w:val="nil"/>
              <w:bottom w:val="single" w:sz="4" w:space="0" w:color="818181"/>
              <w:right w:val="single" w:sz="4" w:space="0" w:color="818181"/>
            </w:tcBorders>
          </w:tcPr>
          <w:p w:rsidR="00377646" w:rsidRDefault="00377646"/>
        </w:tc>
      </w:tr>
      <w:tr w:rsidR="00377646">
        <w:trPr>
          <w:trHeight w:hRule="exact" w:val="286"/>
        </w:trPr>
        <w:tc>
          <w:tcPr>
            <w:tcW w:w="1656" w:type="dxa"/>
            <w:tcBorders>
              <w:top w:val="single" w:sz="4" w:space="0" w:color="818181"/>
              <w:left w:val="single" w:sz="4" w:space="0" w:color="818181"/>
              <w:bottom w:val="single" w:sz="4" w:space="0" w:color="818181"/>
              <w:right w:val="nil"/>
            </w:tcBorders>
          </w:tcPr>
          <w:p w:rsidR="00377646" w:rsidRDefault="00247074">
            <w:pPr>
              <w:pStyle w:val="TableParagraph"/>
              <w:spacing w:before="6"/>
              <w:ind w:left="146"/>
              <w:rPr>
                <w:rFonts w:ascii="Times New Roman" w:eastAsia="Times New Roman" w:hAnsi="Times New Roman" w:cs="Times New Roman"/>
              </w:rPr>
            </w:pPr>
            <w:r>
              <w:rPr>
                <w:rFonts w:ascii="Times New Roman"/>
              </w:rPr>
              <w:t>Ev</w:t>
            </w:r>
            <w:r>
              <w:rPr>
                <w:rFonts w:ascii="Times New Roman"/>
                <w:spacing w:val="-3"/>
              </w:rPr>
              <w:t xml:space="preserve"> </w:t>
            </w:r>
            <w:r>
              <w:rPr>
                <w:rFonts w:ascii="Times New Roman"/>
              </w:rPr>
              <w:t>Adresi</w:t>
            </w:r>
          </w:p>
        </w:tc>
        <w:tc>
          <w:tcPr>
            <w:tcW w:w="1071" w:type="dxa"/>
            <w:tcBorders>
              <w:top w:val="single" w:sz="4" w:space="0" w:color="818181"/>
              <w:left w:val="nil"/>
              <w:bottom w:val="single" w:sz="4" w:space="0" w:color="818181"/>
              <w:right w:val="nil"/>
            </w:tcBorders>
          </w:tcPr>
          <w:p w:rsidR="00377646" w:rsidRDefault="00377646"/>
        </w:tc>
        <w:tc>
          <w:tcPr>
            <w:tcW w:w="1372" w:type="dxa"/>
            <w:tcBorders>
              <w:top w:val="single" w:sz="4" w:space="0" w:color="818181"/>
              <w:left w:val="nil"/>
              <w:bottom w:val="single" w:sz="4" w:space="0" w:color="818181"/>
              <w:right w:val="nil"/>
            </w:tcBorders>
          </w:tcPr>
          <w:p w:rsidR="00377646" w:rsidRDefault="00247074">
            <w:pPr>
              <w:pStyle w:val="TableParagraph"/>
              <w:spacing w:before="6"/>
              <w:ind w:left="359"/>
              <w:rPr>
                <w:rFonts w:ascii="Times New Roman" w:eastAsia="Times New Roman" w:hAnsi="Times New Roman" w:cs="Times New Roman"/>
              </w:rPr>
            </w:pPr>
            <w:r>
              <w:rPr>
                <w:rFonts w:ascii="Times New Roman"/>
              </w:rPr>
              <w:t>:</w:t>
            </w:r>
          </w:p>
        </w:tc>
        <w:tc>
          <w:tcPr>
            <w:tcW w:w="920" w:type="dxa"/>
            <w:tcBorders>
              <w:top w:val="single" w:sz="4" w:space="0" w:color="818181"/>
              <w:left w:val="nil"/>
              <w:bottom w:val="single" w:sz="4" w:space="0" w:color="818181"/>
              <w:right w:val="nil"/>
            </w:tcBorders>
          </w:tcPr>
          <w:p w:rsidR="00377646" w:rsidRDefault="00377646"/>
        </w:tc>
        <w:tc>
          <w:tcPr>
            <w:tcW w:w="1026" w:type="dxa"/>
            <w:tcBorders>
              <w:top w:val="single" w:sz="4" w:space="0" w:color="818181"/>
              <w:left w:val="nil"/>
              <w:bottom w:val="single" w:sz="4" w:space="0" w:color="818181"/>
              <w:right w:val="nil"/>
            </w:tcBorders>
          </w:tcPr>
          <w:p w:rsidR="00377646" w:rsidRDefault="00377646"/>
        </w:tc>
        <w:tc>
          <w:tcPr>
            <w:tcW w:w="673" w:type="dxa"/>
            <w:tcBorders>
              <w:top w:val="single" w:sz="4" w:space="0" w:color="818181"/>
              <w:left w:val="nil"/>
              <w:bottom w:val="single" w:sz="4" w:space="0" w:color="818181"/>
              <w:right w:val="nil"/>
            </w:tcBorders>
          </w:tcPr>
          <w:p w:rsidR="00377646" w:rsidRDefault="00377646"/>
        </w:tc>
        <w:tc>
          <w:tcPr>
            <w:tcW w:w="1380" w:type="dxa"/>
            <w:tcBorders>
              <w:top w:val="single" w:sz="4" w:space="0" w:color="818181"/>
              <w:left w:val="nil"/>
              <w:bottom w:val="single" w:sz="4" w:space="0" w:color="818181"/>
              <w:right w:val="nil"/>
            </w:tcBorders>
          </w:tcPr>
          <w:p w:rsidR="00377646" w:rsidRDefault="00377646"/>
        </w:tc>
        <w:tc>
          <w:tcPr>
            <w:tcW w:w="1406" w:type="dxa"/>
            <w:tcBorders>
              <w:top w:val="single" w:sz="4" w:space="0" w:color="818181"/>
              <w:left w:val="nil"/>
              <w:bottom w:val="single" w:sz="4" w:space="0" w:color="818181"/>
              <w:right w:val="single" w:sz="4" w:space="0" w:color="818181"/>
            </w:tcBorders>
          </w:tcPr>
          <w:p w:rsidR="00377646" w:rsidRDefault="00377646"/>
        </w:tc>
      </w:tr>
      <w:tr w:rsidR="00377646">
        <w:trPr>
          <w:trHeight w:hRule="exact" w:val="288"/>
        </w:trPr>
        <w:tc>
          <w:tcPr>
            <w:tcW w:w="1656" w:type="dxa"/>
            <w:tcBorders>
              <w:top w:val="single" w:sz="4" w:space="0" w:color="818181"/>
              <w:left w:val="single" w:sz="4" w:space="0" w:color="818181"/>
              <w:bottom w:val="single" w:sz="4" w:space="0" w:color="818181"/>
              <w:right w:val="nil"/>
            </w:tcBorders>
          </w:tcPr>
          <w:p w:rsidR="00377646" w:rsidRDefault="00247074">
            <w:pPr>
              <w:pStyle w:val="TableParagraph"/>
              <w:spacing w:before="6"/>
              <w:ind w:left="146"/>
              <w:rPr>
                <w:rFonts w:ascii="Times New Roman" w:eastAsia="Times New Roman" w:hAnsi="Times New Roman" w:cs="Times New Roman"/>
              </w:rPr>
            </w:pPr>
            <w:r>
              <w:rPr>
                <w:rFonts w:ascii="Times New Roman"/>
              </w:rPr>
              <w:t>Tel</w:t>
            </w:r>
            <w:r>
              <w:rPr>
                <w:rFonts w:ascii="Times New Roman"/>
                <w:spacing w:val="1"/>
              </w:rPr>
              <w:t xml:space="preserve"> </w:t>
            </w:r>
            <w:r>
              <w:rPr>
                <w:rFonts w:ascii="Times New Roman"/>
              </w:rPr>
              <w:t>No</w:t>
            </w:r>
          </w:p>
        </w:tc>
        <w:tc>
          <w:tcPr>
            <w:tcW w:w="1071" w:type="dxa"/>
            <w:tcBorders>
              <w:top w:val="single" w:sz="4" w:space="0" w:color="818181"/>
              <w:left w:val="nil"/>
              <w:bottom w:val="single" w:sz="4" w:space="0" w:color="818181"/>
              <w:right w:val="nil"/>
            </w:tcBorders>
          </w:tcPr>
          <w:p w:rsidR="00377646" w:rsidRDefault="00377646"/>
        </w:tc>
        <w:tc>
          <w:tcPr>
            <w:tcW w:w="1372" w:type="dxa"/>
            <w:tcBorders>
              <w:top w:val="single" w:sz="4" w:space="0" w:color="818181"/>
              <w:left w:val="nil"/>
              <w:bottom w:val="single" w:sz="4" w:space="0" w:color="818181"/>
              <w:right w:val="nil"/>
            </w:tcBorders>
          </w:tcPr>
          <w:p w:rsidR="00377646" w:rsidRDefault="00247074">
            <w:pPr>
              <w:pStyle w:val="TableParagraph"/>
              <w:spacing w:before="6"/>
              <w:ind w:left="359"/>
              <w:rPr>
                <w:rFonts w:ascii="Times New Roman" w:eastAsia="Times New Roman" w:hAnsi="Times New Roman" w:cs="Times New Roman"/>
              </w:rPr>
            </w:pPr>
            <w:r>
              <w:rPr>
                <w:rFonts w:ascii="Times New Roman"/>
              </w:rPr>
              <w:t>:</w:t>
            </w:r>
          </w:p>
        </w:tc>
        <w:tc>
          <w:tcPr>
            <w:tcW w:w="920" w:type="dxa"/>
            <w:tcBorders>
              <w:top w:val="single" w:sz="4" w:space="0" w:color="818181"/>
              <w:left w:val="nil"/>
              <w:bottom w:val="single" w:sz="4" w:space="0" w:color="818181"/>
              <w:right w:val="nil"/>
            </w:tcBorders>
          </w:tcPr>
          <w:p w:rsidR="00377646" w:rsidRDefault="00377646"/>
        </w:tc>
        <w:tc>
          <w:tcPr>
            <w:tcW w:w="1026" w:type="dxa"/>
            <w:tcBorders>
              <w:top w:val="single" w:sz="4" w:space="0" w:color="818181"/>
              <w:left w:val="nil"/>
              <w:bottom w:val="single" w:sz="4" w:space="0" w:color="818181"/>
              <w:right w:val="nil"/>
            </w:tcBorders>
          </w:tcPr>
          <w:p w:rsidR="00377646" w:rsidRDefault="00377646"/>
        </w:tc>
        <w:tc>
          <w:tcPr>
            <w:tcW w:w="673" w:type="dxa"/>
            <w:tcBorders>
              <w:top w:val="single" w:sz="4" w:space="0" w:color="818181"/>
              <w:left w:val="nil"/>
              <w:bottom w:val="single" w:sz="4" w:space="0" w:color="818181"/>
              <w:right w:val="nil"/>
            </w:tcBorders>
          </w:tcPr>
          <w:p w:rsidR="00377646" w:rsidRDefault="00377646"/>
        </w:tc>
        <w:tc>
          <w:tcPr>
            <w:tcW w:w="1380" w:type="dxa"/>
            <w:tcBorders>
              <w:top w:val="single" w:sz="4" w:space="0" w:color="818181"/>
              <w:left w:val="nil"/>
              <w:bottom w:val="single" w:sz="4" w:space="0" w:color="818181"/>
              <w:right w:val="nil"/>
            </w:tcBorders>
          </w:tcPr>
          <w:p w:rsidR="00377646" w:rsidRDefault="00377646"/>
        </w:tc>
        <w:tc>
          <w:tcPr>
            <w:tcW w:w="1406" w:type="dxa"/>
            <w:tcBorders>
              <w:top w:val="single" w:sz="4" w:space="0" w:color="818181"/>
              <w:left w:val="nil"/>
              <w:bottom w:val="single" w:sz="4" w:space="0" w:color="818181"/>
              <w:right w:val="single" w:sz="4" w:space="0" w:color="818181"/>
            </w:tcBorders>
          </w:tcPr>
          <w:p w:rsidR="00377646" w:rsidRDefault="00377646"/>
        </w:tc>
      </w:tr>
      <w:tr w:rsidR="00377646">
        <w:trPr>
          <w:trHeight w:hRule="exact" w:val="286"/>
        </w:trPr>
        <w:tc>
          <w:tcPr>
            <w:tcW w:w="1656" w:type="dxa"/>
            <w:tcBorders>
              <w:top w:val="single" w:sz="4" w:space="0" w:color="818181"/>
              <w:left w:val="single" w:sz="4" w:space="0" w:color="818181"/>
              <w:bottom w:val="single" w:sz="4" w:space="0" w:color="818181"/>
              <w:right w:val="nil"/>
            </w:tcBorders>
          </w:tcPr>
          <w:p w:rsidR="00377646" w:rsidRDefault="00247074">
            <w:pPr>
              <w:pStyle w:val="TableParagraph"/>
              <w:spacing w:before="6"/>
              <w:ind w:left="146"/>
              <w:rPr>
                <w:rFonts w:ascii="Times New Roman" w:eastAsia="Times New Roman" w:hAnsi="Times New Roman" w:cs="Times New Roman"/>
              </w:rPr>
            </w:pPr>
            <w:r>
              <w:rPr>
                <w:rFonts w:ascii="Times New Roman" w:hAnsi="Times New Roman"/>
              </w:rPr>
              <w:t>Mesleği</w:t>
            </w:r>
          </w:p>
        </w:tc>
        <w:tc>
          <w:tcPr>
            <w:tcW w:w="1071" w:type="dxa"/>
            <w:tcBorders>
              <w:top w:val="single" w:sz="4" w:space="0" w:color="818181"/>
              <w:left w:val="nil"/>
              <w:bottom w:val="single" w:sz="4" w:space="0" w:color="818181"/>
              <w:right w:val="nil"/>
            </w:tcBorders>
          </w:tcPr>
          <w:p w:rsidR="00377646" w:rsidRDefault="00377646"/>
        </w:tc>
        <w:tc>
          <w:tcPr>
            <w:tcW w:w="1372" w:type="dxa"/>
            <w:tcBorders>
              <w:top w:val="single" w:sz="4" w:space="0" w:color="818181"/>
              <w:left w:val="nil"/>
              <w:bottom w:val="single" w:sz="4" w:space="0" w:color="818181"/>
              <w:right w:val="nil"/>
            </w:tcBorders>
          </w:tcPr>
          <w:p w:rsidR="00377646" w:rsidRDefault="00247074">
            <w:pPr>
              <w:pStyle w:val="TableParagraph"/>
              <w:spacing w:before="6"/>
              <w:ind w:left="359"/>
              <w:rPr>
                <w:rFonts w:ascii="Times New Roman" w:eastAsia="Times New Roman" w:hAnsi="Times New Roman" w:cs="Times New Roman"/>
              </w:rPr>
            </w:pPr>
            <w:r>
              <w:rPr>
                <w:rFonts w:ascii="Times New Roman"/>
              </w:rPr>
              <w:t>:</w:t>
            </w:r>
          </w:p>
        </w:tc>
        <w:tc>
          <w:tcPr>
            <w:tcW w:w="920" w:type="dxa"/>
            <w:tcBorders>
              <w:top w:val="single" w:sz="4" w:space="0" w:color="818181"/>
              <w:left w:val="nil"/>
              <w:bottom w:val="single" w:sz="4" w:space="0" w:color="818181"/>
              <w:right w:val="nil"/>
            </w:tcBorders>
          </w:tcPr>
          <w:p w:rsidR="00377646" w:rsidRDefault="00377646"/>
        </w:tc>
        <w:tc>
          <w:tcPr>
            <w:tcW w:w="1026" w:type="dxa"/>
            <w:tcBorders>
              <w:top w:val="single" w:sz="4" w:space="0" w:color="818181"/>
              <w:left w:val="nil"/>
              <w:bottom w:val="single" w:sz="4" w:space="0" w:color="818181"/>
              <w:right w:val="nil"/>
            </w:tcBorders>
          </w:tcPr>
          <w:p w:rsidR="00377646" w:rsidRDefault="00377646"/>
        </w:tc>
        <w:tc>
          <w:tcPr>
            <w:tcW w:w="673" w:type="dxa"/>
            <w:tcBorders>
              <w:top w:val="single" w:sz="4" w:space="0" w:color="818181"/>
              <w:left w:val="nil"/>
              <w:bottom w:val="single" w:sz="4" w:space="0" w:color="818181"/>
              <w:right w:val="nil"/>
            </w:tcBorders>
          </w:tcPr>
          <w:p w:rsidR="00377646" w:rsidRDefault="00377646"/>
        </w:tc>
        <w:tc>
          <w:tcPr>
            <w:tcW w:w="1380" w:type="dxa"/>
            <w:tcBorders>
              <w:top w:val="single" w:sz="4" w:space="0" w:color="818181"/>
              <w:left w:val="nil"/>
              <w:bottom w:val="single" w:sz="4" w:space="0" w:color="818181"/>
              <w:right w:val="nil"/>
            </w:tcBorders>
          </w:tcPr>
          <w:p w:rsidR="00377646" w:rsidRDefault="00377646"/>
        </w:tc>
        <w:tc>
          <w:tcPr>
            <w:tcW w:w="1406" w:type="dxa"/>
            <w:tcBorders>
              <w:top w:val="single" w:sz="4" w:space="0" w:color="818181"/>
              <w:left w:val="nil"/>
              <w:bottom w:val="single" w:sz="4" w:space="0" w:color="818181"/>
              <w:right w:val="single" w:sz="4" w:space="0" w:color="818181"/>
            </w:tcBorders>
          </w:tcPr>
          <w:p w:rsidR="00377646" w:rsidRDefault="00377646"/>
        </w:tc>
      </w:tr>
      <w:tr w:rsidR="00377646">
        <w:trPr>
          <w:trHeight w:hRule="exact" w:val="286"/>
        </w:trPr>
        <w:tc>
          <w:tcPr>
            <w:tcW w:w="9504" w:type="dxa"/>
            <w:gridSpan w:val="8"/>
            <w:tcBorders>
              <w:top w:val="single" w:sz="4" w:space="0" w:color="818181"/>
              <w:left w:val="single" w:sz="4" w:space="0" w:color="818181"/>
              <w:bottom w:val="single" w:sz="4" w:space="0" w:color="818181"/>
              <w:right w:val="single" w:sz="4" w:space="0" w:color="818181"/>
            </w:tcBorders>
          </w:tcPr>
          <w:p w:rsidR="00377646" w:rsidRDefault="00247074">
            <w:pPr>
              <w:pStyle w:val="TableParagraph"/>
              <w:spacing w:before="6"/>
              <w:ind w:left="146"/>
              <w:rPr>
                <w:rFonts w:ascii="Times New Roman" w:eastAsia="Times New Roman" w:hAnsi="Times New Roman" w:cs="Times New Roman"/>
              </w:rPr>
            </w:pPr>
            <w:r>
              <w:rPr>
                <w:rFonts w:ascii="Times New Roman" w:hAnsi="Times New Roman"/>
              </w:rPr>
              <w:t>Yaptığı iş</w:t>
            </w:r>
            <w:r>
              <w:rPr>
                <w:rFonts w:ascii="Times New Roman" w:hAnsi="Times New Roman"/>
                <w:sz w:val="18"/>
              </w:rPr>
              <w:t>(Ayrıntılı olarak tanımlanacaktır)</w:t>
            </w:r>
            <w:r>
              <w:rPr>
                <w:rFonts w:ascii="Times New Roman" w:hAnsi="Times New Roman"/>
                <w:spacing w:val="-6"/>
                <w:sz w:val="18"/>
              </w:rPr>
              <w:t xml:space="preserve"> </w:t>
            </w:r>
            <w:r>
              <w:rPr>
                <w:rFonts w:ascii="Times New Roman" w:hAnsi="Times New Roman"/>
              </w:rPr>
              <w:t>:</w:t>
            </w:r>
          </w:p>
        </w:tc>
      </w:tr>
      <w:tr w:rsidR="00377646">
        <w:trPr>
          <w:trHeight w:hRule="exact" w:val="286"/>
        </w:trPr>
        <w:tc>
          <w:tcPr>
            <w:tcW w:w="1656" w:type="dxa"/>
            <w:tcBorders>
              <w:top w:val="single" w:sz="4" w:space="0" w:color="818181"/>
              <w:left w:val="single" w:sz="4" w:space="0" w:color="818181"/>
              <w:bottom w:val="single" w:sz="4" w:space="0" w:color="818181"/>
              <w:right w:val="nil"/>
            </w:tcBorders>
          </w:tcPr>
          <w:p w:rsidR="00377646" w:rsidRDefault="00247074">
            <w:pPr>
              <w:pStyle w:val="TableParagraph"/>
              <w:spacing w:before="6"/>
              <w:ind w:left="146"/>
              <w:rPr>
                <w:rFonts w:ascii="Times New Roman" w:eastAsia="Times New Roman" w:hAnsi="Times New Roman" w:cs="Times New Roman"/>
              </w:rPr>
            </w:pPr>
            <w:r>
              <w:rPr>
                <w:rFonts w:ascii="Times New Roman" w:hAnsi="Times New Roman"/>
              </w:rPr>
              <w:t>Çalıştığı</w:t>
            </w:r>
            <w:r>
              <w:rPr>
                <w:rFonts w:ascii="Times New Roman" w:hAnsi="Times New Roman"/>
                <w:spacing w:val="1"/>
              </w:rPr>
              <w:t xml:space="preserve"> </w:t>
            </w:r>
            <w:r>
              <w:rPr>
                <w:rFonts w:ascii="Times New Roman" w:hAnsi="Times New Roman"/>
              </w:rPr>
              <w:t>bölüm</w:t>
            </w:r>
          </w:p>
        </w:tc>
        <w:tc>
          <w:tcPr>
            <w:tcW w:w="1071" w:type="dxa"/>
            <w:tcBorders>
              <w:top w:val="single" w:sz="4" w:space="0" w:color="818181"/>
              <w:left w:val="nil"/>
              <w:bottom w:val="single" w:sz="4" w:space="0" w:color="818181"/>
              <w:right w:val="nil"/>
            </w:tcBorders>
          </w:tcPr>
          <w:p w:rsidR="00377646" w:rsidRDefault="00377646"/>
        </w:tc>
        <w:tc>
          <w:tcPr>
            <w:tcW w:w="1372" w:type="dxa"/>
            <w:tcBorders>
              <w:top w:val="single" w:sz="4" w:space="0" w:color="818181"/>
              <w:left w:val="nil"/>
              <w:bottom w:val="single" w:sz="4" w:space="0" w:color="818181"/>
              <w:right w:val="nil"/>
            </w:tcBorders>
          </w:tcPr>
          <w:p w:rsidR="00377646" w:rsidRDefault="00247074">
            <w:pPr>
              <w:pStyle w:val="TableParagraph"/>
              <w:spacing w:before="6"/>
              <w:ind w:left="359"/>
              <w:rPr>
                <w:rFonts w:ascii="Times New Roman" w:eastAsia="Times New Roman" w:hAnsi="Times New Roman" w:cs="Times New Roman"/>
              </w:rPr>
            </w:pPr>
            <w:r>
              <w:rPr>
                <w:rFonts w:ascii="Times New Roman"/>
              </w:rPr>
              <w:t>:</w:t>
            </w:r>
          </w:p>
        </w:tc>
        <w:tc>
          <w:tcPr>
            <w:tcW w:w="920" w:type="dxa"/>
            <w:tcBorders>
              <w:top w:val="single" w:sz="4" w:space="0" w:color="818181"/>
              <w:left w:val="nil"/>
              <w:bottom w:val="single" w:sz="4" w:space="0" w:color="818181"/>
              <w:right w:val="nil"/>
            </w:tcBorders>
          </w:tcPr>
          <w:p w:rsidR="00377646" w:rsidRDefault="00377646"/>
        </w:tc>
        <w:tc>
          <w:tcPr>
            <w:tcW w:w="1026" w:type="dxa"/>
            <w:tcBorders>
              <w:top w:val="single" w:sz="4" w:space="0" w:color="818181"/>
              <w:left w:val="nil"/>
              <w:bottom w:val="single" w:sz="4" w:space="0" w:color="818181"/>
              <w:right w:val="nil"/>
            </w:tcBorders>
          </w:tcPr>
          <w:p w:rsidR="00377646" w:rsidRDefault="00377646"/>
        </w:tc>
        <w:tc>
          <w:tcPr>
            <w:tcW w:w="673" w:type="dxa"/>
            <w:tcBorders>
              <w:top w:val="single" w:sz="4" w:space="0" w:color="818181"/>
              <w:left w:val="nil"/>
              <w:bottom w:val="single" w:sz="4" w:space="0" w:color="818181"/>
              <w:right w:val="nil"/>
            </w:tcBorders>
          </w:tcPr>
          <w:p w:rsidR="00377646" w:rsidRDefault="00377646"/>
        </w:tc>
        <w:tc>
          <w:tcPr>
            <w:tcW w:w="1380" w:type="dxa"/>
            <w:tcBorders>
              <w:top w:val="single" w:sz="4" w:space="0" w:color="818181"/>
              <w:left w:val="nil"/>
              <w:bottom w:val="single" w:sz="4" w:space="0" w:color="818181"/>
              <w:right w:val="nil"/>
            </w:tcBorders>
          </w:tcPr>
          <w:p w:rsidR="00377646" w:rsidRDefault="00377646"/>
        </w:tc>
        <w:tc>
          <w:tcPr>
            <w:tcW w:w="1406" w:type="dxa"/>
            <w:tcBorders>
              <w:top w:val="single" w:sz="4" w:space="0" w:color="818181"/>
              <w:left w:val="nil"/>
              <w:bottom w:val="single" w:sz="4" w:space="0" w:color="818181"/>
              <w:right w:val="single" w:sz="4" w:space="0" w:color="818181"/>
            </w:tcBorders>
          </w:tcPr>
          <w:p w:rsidR="00377646" w:rsidRDefault="00377646"/>
        </w:tc>
      </w:tr>
      <w:tr w:rsidR="00377646">
        <w:trPr>
          <w:trHeight w:hRule="exact" w:val="287"/>
        </w:trPr>
        <w:tc>
          <w:tcPr>
            <w:tcW w:w="9504" w:type="dxa"/>
            <w:gridSpan w:val="8"/>
            <w:tcBorders>
              <w:top w:val="single" w:sz="4" w:space="0" w:color="818181"/>
              <w:left w:val="single" w:sz="4" w:space="0" w:color="818181"/>
              <w:bottom w:val="nil"/>
              <w:right w:val="single" w:sz="4" w:space="0" w:color="818181"/>
            </w:tcBorders>
          </w:tcPr>
          <w:p w:rsidR="00377646" w:rsidRDefault="00247074">
            <w:pPr>
              <w:pStyle w:val="TableParagraph"/>
              <w:spacing w:before="6"/>
              <w:ind w:left="146"/>
              <w:rPr>
                <w:rFonts w:ascii="Times New Roman" w:eastAsia="Times New Roman" w:hAnsi="Times New Roman" w:cs="Times New Roman"/>
              </w:rPr>
            </w:pPr>
            <w:r>
              <w:rPr>
                <w:rFonts w:ascii="Times New Roman" w:hAnsi="Times New Roman"/>
              </w:rPr>
              <w:t xml:space="preserve">Daha önce çalıştığı yerler </w:t>
            </w:r>
            <w:r>
              <w:rPr>
                <w:rFonts w:ascii="Times New Roman" w:hAnsi="Times New Roman"/>
                <w:sz w:val="18"/>
              </w:rPr>
              <w:t>(Bugünden geçmişe</w:t>
            </w:r>
            <w:r>
              <w:rPr>
                <w:rFonts w:ascii="Times New Roman" w:hAnsi="Times New Roman"/>
                <w:spacing w:val="-20"/>
                <w:sz w:val="18"/>
              </w:rPr>
              <w:t xml:space="preserve"> </w:t>
            </w:r>
            <w:r>
              <w:rPr>
                <w:rFonts w:ascii="Times New Roman" w:hAnsi="Times New Roman"/>
                <w:sz w:val="18"/>
              </w:rPr>
              <w:t>doğru)</w:t>
            </w:r>
            <w:r>
              <w:rPr>
                <w:rFonts w:ascii="Times New Roman" w:hAnsi="Times New Roman"/>
              </w:rPr>
              <w:t>:</w:t>
            </w:r>
          </w:p>
        </w:tc>
      </w:tr>
      <w:tr w:rsidR="00377646">
        <w:trPr>
          <w:trHeight w:hRule="exact" w:val="276"/>
        </w:trPr>
        <w:tc>
          <w:tcPr>
            <w:tcW w:w="1656" w:type="dxa"/>
            <w:tcBorders>
              <w:top w:val="nil"/>
              <w:left w:val="single" w:sz="4" w:space="0" w:color="818181"/>
              <w:bottom w:val="nil"/>
              <w:right w:val="nil"/>
            </w:tcBorders>
          </w:tcPr>
          <w:p w:rsidR="00377646" w:rsidRDefault="00247074">
            <w:pPr>
              <w:pStyle w:val="TableParagraph"/>
              <w:jc w:val="right"/>
              <w:rPr>
                <w:rFonts w:ascii="Times New Roman" w:eastAsia="Times New Roman" w:hAnsi="Times New Roman" w:cs="Times New Roman"/>
              </w:rPr>
            </w:pPr>
            <w:r>
              <w:rPr>
                <w:rFonts w:ascii="Times New Roman" w:hAnsi="Times New Roman"/>
                <w:spacing w:val="-1"/>
                <w:u w:val="single" w:color="000000"/>
              </w:rPr>
              <w:t>İşkolu</w:t>
            </w:r>
          </w:p>
        </w:tc>
        <w:tc>
          <w:tcPr>
            <w:tcW w:w="1071" w:type="dxa"/>
            <w:tcBorders>
              <w:top w:val="nil"/>
              <w:left w:val="nil"/>
              <w:bottom w:val="nil"/>
              <w:right w:val="nil"/>
            </w:tcBorders>
          </w:tcPr>
          <w:p w:rsidR="00377646" w:rsidRDefault="00377646"/>
        </w:tc>
        <w:tc>
          <w:tcPr>
            <w:tcW w:w="1372" w:type="dxa"/>
            <w:tcBorders>
              <w:top w:val="nil"/>
              <w:left w:val="nil"/>
              <w:bottom w:val="nil"/>
              <w:right w:val="nil"/>
            </w:tcBorders>
          </w:tcPr>
          <w:p w:rsidR="00377646" w:rsidRDefault="00377646"/>
        </w:tc>
        <w:tc>
          <w:tcPr>
            <w:tcW w:w="920" w:type="dxa"/>
            <w:tcBorders>
              <w:top w:val="nil"/>
              <w:left w:val="nil"/>
              <w:bottom w:val="nil"/>
              <w:right w:val="nil"/>
            </w:tcBorders>
          </w:tcPr>
          <w:p w:rsidR="00377646" w:rsidRDefault="00247074">
            <w:pPr>
              <w:pStyle w:val="TableParagraph"/>
              <w:ind w:left="9"/>
              <w:rPr>
                <w:rFonts w:ascii="Times New Roman" w:eastAsia="Times New Roman" w:hAnsi="Times New Roman" w:cs="Times New Roman"/>
              </w:rPr>
            </w:pPr>
            <w:r>
              <w:rPr>
                <w:rFonts w:ascii="Times New Roman" w:hAnsi="Times New Roman"/>
                <w:u w:val="single" w:color="000000"/>
              </w:rPr>
              <w:t>Yaptığı</w:t>
            </w:r>
            <w:r>
              <w:rPr>
                <w:rFonts w:ascii="Times New Roman" w:hAnsi="Times New Roman"/>
                <w:spacing w:val="1"/>
                <w:u w:val="single" w:color="000000"/>
              </w:rPr>
              <w:t xml:space="preserve"> </w:t>
            </w:r>
            <w:r>
              <w:rPr>
                <w:rFonts w:ascii="Times New Roman" w:hAnsi="Times New Roman"/>
                <w:u w:val="single" w:color="000000"/>
              </w:rPr>
              <w:t>iş</w:t>
            </w:r>
          </w:p>
        </w:tc>
        <w:tc>
          <w:tcPr>
            <w:tcW w:w="1026" w:type="dxa"/>
            <w:tcBorders>
              <w:top w:val="nil"/>
              <w:left w:val="nil"/>
              <w:bottom w:val="nil"/>
              <w:right w:val="nil"/>
            </w:tcBorders>
          </w:tcPr>
          <w:p w:rsidR="00377646" w:rsidRDefault="00377646"/>
        </w:tc>
        <w:tc>
          <w:tcPr>
            <w:tcW w:w="2053" w:type="dxa"/>
            <w:gridSpan w:val="2"/>
            <w:tcBorders>
              <w:top w:val="nil"/>
              <w:left w:val="nil"/>
              <w:bottom w:val="nil"/>
              <w:right w:val="nil"/>
            </w:tcBorders>
          </w:tcPr>
          <w:p w:rsidR="00377646" w:rsidRDefault="00247074">
            <w:pPr>
              <w:pStyle w:val="TableParagraph"/>
              <w:ind w:left="603"/>
              <w:rPr>
                <w:rFonts w:ascii="Times New Roman" w:eastAsia="Times New Roman" w:hAnsi="Times New Roman" w:cs="Times New Roman"/>
              </w:rPr>
            </w:pPr>
            <w:r>
              <w:rPr>
                <w:rFonts w:ascii="Times New Roman" w:hAnsi="Times New Roman"/>
                <w:u w:val="single" w:color="000000"/>
              </w:rPr>
              <w:t>Giriş-çıkış</w:t>
            </w:r>
            <w:r>
              <w:rPr>
                <w:rFonts w:ascii="Times New Roman" w:hAnsi="Times New Roman"/>
                <w:spacing w:val="-5"/>
                <w:u w:val="single" w:color="000000"/>
              </w:rPr>
              <w:t xml:space="preserve"> </w:t>
            </w:r>
            <w:r>
              <w:rPr>
                <w:rFonts w:ascii="Times New Roman" w:hAnsi="Times New Roman"/>
                <w:u w:val="single" w:color="000000"/>
              </w:rPr>
              <w:t>tarihi</w:t>
            </w:r>
          </w:p>
        </w:tc>
        <w:tc>
          <w:tcPr>
            <w:tcW w:w="1406" w:type="dxa"/>
            <w:tcBorders>
              <w:top w:val="nil"/>
              <w:left w:val="nil"/>
              <w:bottom w:val="nil"/>
              <w:right w:val="single" w:sz="4" w:space="0" w:color="818181"/>
            </w:tcBorders>
          </w:tcPr>
          <w:p w:rsidR="00377646" w:rsidRDefault="00377646"/>
        </w:tc>
      </w:tr>
      <w:tr w:rsidR="00377646">
        <w:trPr>
          <w:trHeight w:hRule="exact" w:val="276"/>
        </w:trPr>
        <w:tc>
          <w:tcPr>
            <w:tcW w:w="1656" w:type="dxa"/>
            <w:tcBorders>
              <w:top w:val="nil"/>
              <w:left w:val="single" w:sz="4" w:space="0" w:color="818181"/>
              <w:bottom w:val="nil"/>
              <w:right w:val="nil"/>
            </w:tcBorders>
          </w:tcPr>
          <w:p w:rsidR="00377646" w:rsidRDefault="00247074">
            <w:pPr>
              <w:pStyle w:val="TableParagraph"/>
              <w:ind w:left="1"/>
              <w:jc w:val="center"/>
              <w:rPr>
                <w:rFonts w:ascii="Times New Roman" w:eastAsia="Times New Roman" w:hAnsi="Times New Roman" w:cs="Times New Roman"/>
              </w:rPr>
            </w:pPr>
            <w:r>
              <w:rPr>
                <w:rFonts w:ascii="Times New Roman"/>
              </w:rPr>
              <w:t>1-</w:t>
            </w:r>
          </w:p>
        </w:tc>
        <w:tc>
          <w:tcPr>
            <w:tcW w:w="1071" w:type="dxa"/>
            <w:tcBorders>
              <w:top w:val="nil"/>
              <w:left w:val="nil"/>
              <w:bottom w:val="nil"/>
              <w:right w:val="nil"/>
            </w:tcBorders>
          </w:tcPr>
          <w:p w:rsidR="00377646" w:rsidRDefault="00377646"/>
        </w:tc>
        <w:tc>
          <w:tcPr>
            <w:tcW w:w="1372" w:type="dxa"/>
            <w:tcBorders>
              <w:top w:val="nil"/>
              <w:left w:val="nil"/>
              <w:bottom w:val="nil"/>
              <w:right w:val="nil"/>
            </w:tcBorders>
          </w:tcPr>
          <w:p w:rsidR="00377646" w:rsidRDefault="00377646"/>
        </w:tc>
        <w:tc>
          <w:tcPr>
            <w:tcW w:w="920" w:type="dxa"/>
            <w:tcBorders>
              <w:top w:val="nil"/>
              <w:left w:val="nil"/>
              <w:bottom w:val="nil"/>
              <w:right w:val="nil"/>
            </w:tcBorders>
          </w:tcPr>
          <w:p w:rsidR="00377646" w:rsidRDefault="00377646"/>
        </w:tc>
        <w:tc>
          <w:tcPr>
            <w:tcW w:w="1026" w:type="dxa"/>
            <w:tcBorders>
              <w:top w:val="nil"/>
              <w:left w:val="nil"/>
              <w:bottom w:val="nil"/>
              <w:right w:val="nil"/>
            </w:tcBorders>
          </w:tcPr>
          <w:p w:rsidR="00377646" w:rsidRDefault="00377646"/>
        </w:tc>
        <w:tc>
          <w:tcPr>
            <w:tcW w:w="2053" w:type="dxa"/>
            <w:gridSpan w:val="2"/>
            <w:tcBorders>
              <w:top w:val="nil"/>
              <w:left w:val="nil"/>
              <w:bottom w:val="nil"/>
              <w:right w:val="nil"/>
            </w:tcBorders>
          </w:tcPr>
          <w:p w:rsidR="00377646" w:rsidRDefault="00377646"/>
        </w:tc>
        <w:tc>
          <w:tcPr>
            <w:tcW w:w="1406" w:type="dxa"/>
            <w:tcBorders>
              <w:top w:val="nil"/>
              <w:left w:val="nil"/>
              <w:bottom w:val="nil"/>
              <w:right w:val="single" w:sz="4" w:space="0" w:color="818181"/>
            </w:tcBorders>
          </w:tcPr>
          <w:p w:rsidR="00377646" w:rsidRDefault="00377646"/>
        </w:tc>
      </w:tr>
      <w:tr w:rsidR="00377646">
        <w:trPr>
          <w:trHeight w:hRule="exact" w:val="276"/>
        </w:trPr>
        <w:tc>
          <w:tcPr>
            <w:tcW w:w="1656" w:type="dxa"/>
            <w:tcBorders>
              <w:top w:val="nil"/>
              <w:left w:val="single" w:sz="4" w:space="0" w:color="818181"/>
              <w:bottom w:val="nil"/>
              <w:right w:val="nil"/>
            </w:tcBorders>
          </w:tcPr>
          <w:p w:rsidR="00377646" w:rsidRDefault="00247074">
            <w:pPr>
              <w:pStyle w:val="TableParagraph"/>
              <w:ind w:left="1"/>
              <w:jc w:val="center"/>
              <w:rPr>
                <w:rFonts w:ascii="Times New Roman" w:eastAsia="Times New Roman" w:hAnsi="Times New Roman" w:cs="Times New Roman"/>
              </w:rPr>
            </w:pPr>
            <w:r>
              <w:rPr>
                <w:rFonts w:ascii="Times New Roman"/>
              </w:rPr>
              <w:t>2-</w:t>
            </w:r>
          </w:p>
        </w:tc>
        <w:tc>
          <w:tcPr>
            <w:tcW w:w="1071" w:type="dxa"/>
            <w:tcBorders>
              <w:top w:val="nil"/>
              <w:left w:val="nil"/>
              <w:bottom w:val="nil"/>
              <w:right w:val="nil"/>
            </w:tcBorders>
          </w:tcPr>
          <w:p w:rsidR="00377646" w:rsidRDefault="00377646"/>
        </w:tc>
        <w:tc>
          <w:tcPr>
            <w:tcW w:w="1372" w:type="dxa"/>
            <w:tcBorders>
              <w:top w:val="nil"/>
              <w:left w:val="nil"/>
              <w:bottom w:val="nil"/>
              <w:right w:val="nil"/>
            </w:tcBorders>
          </w:tcPr>
          <w:p w:rsidR="00377646" w:rsidRDefault="00377646"/>
        </w:tc>
        <w:tc>
          <w:tcPr>
            <w:tcW w:w="920" w:type="dxa"/>
            <w:tcBorders>
              <w:top w:val="nil"/>
              <w:left w:val="nil"/>
              <w:bottom w:val="nil"/>
              <w:right w:val="nil"/>
            </w:tcBorders>
          </w:tcPr>
          <w:p w:rsidR="00377646" w:rsidRDefault="00377646"/>
        </w:tc>
        <w:tc>
          <w:tcPr>
            <w:tcW w:w="1026" w:type="dxa"/>
            <w:tcBorders>
              <w:top w:val="nil"/>
              <w:left w:val="nil"/>
              <w:bottom w:val="nil"/>
              <w:right w:val="nil"/>
            </w:tcBorders>
          </w:tcPr>
          <w:p w:rsidR="00377646" w:rsidRDefault="00377646"/>
        </w:tc>
        <w:tc>
          <w:tcPr>
            <w:tcW w:w="2053" w:type="dxa"/>
            <w:gridSpan w:val="2"/>
            <w:tcBorders>
              <w:top w:val="nil"/>
              <w:left w:val="nil"/>
              <w:bottom w:val="nil"/>
              <w:right w:val="nil"/>
            </w:tcBorders>
          </w:tcPr>
          <w:p w:rsidR="00377646" w:rsidRDefault="00377646"/>
        </w:tc>
        <w:tc>
          <w:tcPr>
            <w:tcW w:w="1406" w:type="dxa"/>
            <w:tcBorders>
              <w:top w:val="nil"/>
              <w:left w:val="nil"/>
              <w:bottom w:val="nil"/>
              <w:right w:val="single" w:sz="4" w:space="0" w:color="818181"/>
            </w:tcBorders>
          </w:tcPr>
          <w:p w:rsidR="00377646" w:rsidRDefault="00377646"/>
        </w:tc>
      </w:tr>
      <w:tr w:rsidR="00377646">
        <w:trPr>
          <w:trHeight w:hRule="exact" w:val="275"/>
        </w:trPr>
        <w:tc>
          <w:tcPr>
            <w:tcW w:w="1656" w:type="dxa"/>
            <w:tcBorders>
              <w:top w:val="nil"/>
              <w:left w:val="single" w:sz="4" w:space="0" w:color="818181"/>
              <w:bottom w:val="single" w:sz="4" w:space="0" w:color="818181"/>
              <w:right w:val="nil"/>
            </w:tcBorders>
          </w:tcPr>
          <w:p w:rsidR="00377646" w:rsidRDefault="00247074">
            <w:pPr>
              <w:pStyle w:val="TableParagraph"/>
              <w:ind w:left="1"/>
              <w:jc w:val="center"/>
              <w:rPr>
                <w:rFonts w:ascii="Times New Roman" w:eastAsia="Times New Roman" w:hAnsi="Times New Roman" w:cs="Times New Roman"/>
              </w:rPr>
            </w:pPr>
            <w:r>
              <w:rPr>
                <w:rFonts w:ascii="Times New Roman"/>
              </w:rPr>
              <w:t>3-</w:t>
            </w:r>
          </w:p>
        </w:tc>
        <w:tc>
          <w:tcPr>
            <w:tcW w:w="1071" w:type="dxa"/>
            <w:tcBorders>
              <w:top w:val="nil"/>
              <w:left w:val="nil"/>
              <w:bottom w:val="single" w:sz="4" w:space="0" w:color="818181"/>
              <w:right w:val="nil"/>
            </w:tcBorders>
          </w:tcPr>
          <w:p w:rsidR="00377646" w:rsidRDefault="00377646"/>
        </w:tc>
        <w:tc>
          <w:tcPr>
            <w:tcW w:w="1372" w:type="dxa"/>
            <w:tcBorders>
              <w:top w:val="nil"/>
              <w:left w:val="nil"/>
              <w:bottom w:val="single" w:sz="4" w:space="0" w:color="818181"/>
              <w:right w:val="nil"/>
            </w:tcBorders>
          </w:tcPr>
          <w:p w:rsidR="00377646" w:rsidRDefault="00377646"/>
        </w:tc>
        <w:tc>
          <w:tcPr>
            <w:tcW w:w="920" w:type="dxa"/>
            <w:tcBorders>
              <w:top w:val="nil"/>
              <w:left w:val="nil"/>
              <w:bottom w:val="single" w:sz="4" w:space="0" w:color="818181"/>
              <w:right w:val="nil"/>
            </w:tcBorders>
          </w:tcPr>
          <w:p w:rsidR="00377646" w:rsidRDefault="00377646"/>
        </w:tc>
        <w:tc>
          <w:tcPr>
            <w:tcW w:w="1026" w:type="dxa"/>
            <w:tcBorders>
              <w:top w:val="nil"/>
              <w:left w:val="nil"/>
              <w:bottom w:val="single" w:sz="4" w:space="0" w:color="818181"/>
              <w:right w:val="nil"/>
            </w:tcBorders>
          </w:tcPr>
          <w:p w:rsidR="00377646" w:rsidRDefault="00377646"/>
        </w:tc>
        <w:tc>
          <w:tcPr>
            <w:tcW w:w="2053" w:type="dxa"/>
            <w:gridSpan w:val="2"/>
            <w:tcBorders>
              <w:top w:val="nil"/>
              <w:left w:val="nil"/>
              <w:bottom w:val="single" w:sz="4" w:space="0" w:color="818181"/>
              <w:right w:val="nil"/>
            </w:tcBorders>
          </w:tcPr>
          <w:p w:rsidR="00377646" w:rsidRDefault="00377646"/>
        </w:tc>
        <w:tc>
          <w:tcPr>
            <w:tcW w:w="1406" w:type="dxa"/>
            <w:tcBorders>
              <w:top w:val="nil"/>
              <w:left w:val="nil"/>
              <w:bottom w:val="single" w:sz="4" w:space="0" w:color="818181"/>
              <w:right w:val="single" w:sz="4" w:space="0" w:color="818181"/>
            </w:tcBorders>
          </w:tcPr>
          <w:p w:rsidR="00377646" w:rsidRDefault="00377646"/>
        </w:tc>
      </w:tr>
      <w:tr w:rsidR="00377646">
        <w:trPr>
          <w:trHeight w:hRule="exact" w:val="286"/>
        </w:trPr>
        <w:tc>
          <w:tcPr>
            <w:tcW w:w="9504" w:type="dxa"/>
            <w:gridSpan w:val="8"/>
            <w:tcBorders>
              <w:top w:val="single" w:sz="4" w:space="0" w:color="818181"/>
              <w:left w:val="single" w:sz="4" w:space="0" w:color="818181"/>
              <w:bottom w:val="single" w:sz="4" w:space="0" w:color="818181"/>
              <w:right w:val="single" w:sz="4" w:space="0" w:color="818181"/>
            </w:tcBorders>
          </w:tcPr>
          <w:p w:rsidR="00377646" w:rsidRDefault="00247074">
            <w:pPr>
              <w:pStyle w:val="TableParagraph"/>
              <w:spacing w:before="10"/>
              <w:ind w:left="55"/>
              <w:rPr>
                <w:rFonts w:ascii="Times New Roman" w:eastAsia="Times New Roman" w:hAnsi="Times New Roman" w:cs="Times New Roman"/>
              </w:rPr>
            </w:pPr>
            <w:r>
              <w:rPr>
                <w:rFonts w:ascii="Times New Roman" w:hAnsi="Times New Roman"/>
                <w:b/>
              </w:rPr>
              <w:t>ÖZGEÇMİŞİ</w:t>
            </w:r>
          </w:p>
        </w:tc>
      </w:tr>
      <w:tr w:rsidR="00377646">
        <w:trPr>
          <w:trHeight w:hRule="exact" w:val="286"/>
        </w:trPr>
        <w:tc>
          <w:tcPr>
            <w:tcW w:w="9504" w:type="dxa"/>
            <w:gridSpan w:val="8"/>
            <w:tcBorders>
              <w:top w:val="single" w:sz="4" w:space="0" w:color="818181"/>
              <w:left w:val="single" w:sz="4" w:space="0" w:color="818181"/>
              <w:bottom w:val="single" w:sz="4" w:space="0" w:color="818181"/>
              <w:right w:val="single" w:sz="4" w:space="0" w:color="818181"/>
            </w:tcBorders>
          </w:tcPr>
          <w:p w:rsidR="00377646" w:rsidRDefault="00247074">
            <w:pPr>
              <w:pStyle w:val="TableParagraph"/>
              <w:spacing w:before="6"/>
              <w:ind w:left="146"/>
              <w:rPr>
                <w:rFonts w:ascii="Times New Roman" w:eastAsia="Times New Roman" w:hAnsi="Times New Roman" w:cs="Times New Roman"/>
              </w:rPr>
            </w:pPr>
            <w:r>
              <w:rPr>
                <w:rFonts w:ascii="Times New Roman"/>
              </w:rPr>
              <w:t>Kan</w:t>
            </w:r>
            <w:r>
              <w:rPr>
                <w:rFonts w:ascii="Times New Roman"/>
                <w:spacing w:val="1"/>
              </w:rPr>
              <w:t xml:space="preserve"> </w:t>
            </w:r>
            <w:r>
              <w:rPr>
                <w:rFonts w:ascii="Times New Roman"/>
              </w:rPr>
              <w:t>grubu</w:t>
            </w:r>
          </w:p>
        </w:tc>
      </w:tr>
      <w:tr w:rsidR="00377646">
        <w:trPr>
          <w:trHeight w:hRule="exact" w:val="288"/>
        </w:trPr>
        <w:tc>
          <w:tcPr>
            <w:tcW w:w="9504" w:type="dxa"/>
            <w:gridSpan w:val="8"/>
            <w:tcBorders>
              <w:top w:val="single" w:sz="4" w:space="0" w:color="818181"/>
              <w:left w:val="single" w:sz="4" w:space="0" w:color="818181"/>
              <w:bottom w:val="single" w:sz="4" w:space="0" w:color="818181"/>
              <w:right w:val="single" w:sz="4" w:space="0" w:color="818181"/>
            </w:tcBorders>
          </w:tcPr>
          <w:p w:rsidR="00377646" w:rsidRDefault="00247074">
            <w:pPr>
              <w:pStyle w:val="TableParagraph"/>
              <w:spacing w:before="6"/>
              <w:ind w:left="146"/>
              <w:rPr>
                <w:rFonts w:ascii="Times New Roman" w:eastAsia="Times New Roman" w:hAnsi="Times New Roman" w:cs="Times New Roman"/>
              </w:rPr>
            </w:pPr>
            <w:r>
              <w:rPr>
                <w:rFonts w:ascii="Times New Roman" w:hAnsi="Times New Roman"/>
              </w:rPr>
              <w:t>Konjenital/kronik</w:t>
            </w:r>
            <w:r>
              <w:rPr>
                <w:rFonts w:ascii="Times New Roman" w:hAnsi="Times New Roman"/>
                <w:spacing w:val="-4"/>
              </w:rPr>
              <w:t xml:space="preserve"> </w:t>
            </w:r>
            <w:r>
              <w:rPr>
                <w:rFonts w:ascii="Times New Roman" w:hAnsi="Times New Roman"/>
              </w:rPr>
              <w:t>hastalık</w:t>
            </w:r>
          </w:p>
        </w:tc>
      </w:tr>
      <w:tr w:rsidR="00377646">
        <w:trPr>
          <w:trHeight w:hRule="exact" w:val="286"/>
        </w:trPr>
        <w:tc>
          <w:tcPr>
            <w:tcW w:w="1656" w:type="dxa"/>
            <w:tcBorders>
              <w:top w:val="single" w:sz="4" w:space="0" w:color="818181"/>
              <w:left w:val="single" w:sz="4" w:space="0" w:color="818181"/>
              <w:bottom w:val="single" w:sz="4" w:space="0" w:color="818181"/>
              <w:right w:val="nil"/>
            </w:tcBorders>
          </w:tcPr>
          <w:p w:rsidR="00377646" w:rsidRDefault="00247074">
            <w:pPr>
              <w:pStyle w:val="TableParagraph"/>
              <w:spacing w:before="6"/>
              <w:ind w:left="146"/>
              <w:rPr>
                <w:rFonts w:ascii="Times New Roman" w:eastAsia="Times New Roman" w:hAnsi="Times New Roman" w:cs="Times New Roman"/>
              </w:rPr>
            </w:pPr>
            <w:r>
              <w:rPr>
                <w:rFonts w:ascii="Times New Roman" w:hAnsi="Times New Roman"/>
              </w:rPr>
              <w:t>Bağışıklama</w:t>
            </w:r>
          </w:p>
        </w:tc>
        <w:tc>
          <w:tcPr>
            <w:tcW w:w="1071" w:type="dxa"/>
            <w:tcBorders>
              <w:top w:val="single" w:sz="4" w:space="0" w:color="818181"/>
              <w:left w:val="nil"/>
              <w:bottom w:val="single" w:sz="4" w:space="0" w:color="818181"/>
              <w:right w:val="nil"/>
            </w:tcBorders>
          </w:tcPr>
          <w:p w:rsidR="00377646" w:rsidRDefault="00247074">
            <w:pPr>
              <w:pStyle w:val="TableParagraph"/>
              <w:spacing w:before="6"/>
              <w:ind w:left="146"/>
              <w:rPr>
                <w:rFonts w:ascii="Times New Roman" w:eastAsia="Times New Roman" w:hAnsi="Times New Roman" w:cs="Times New Roman"/>
              </w:rPr>
            </w:pPr>
            <w:r>
              <w:rPr>
                <w:rFonts w:ascii="Times New Roman"/>
              </w:rPr>
              <w:t>:</w:t>
            </w:r>
          </w:p>
        </w:tc>
        <w:tc>
          <w:tcPr>
            <w:tcW w:w="1372" w:type="dxa"/>
            <w:tcBorders>
              <w:top w:val="single" w:sz="4" w:space="0" w:color="818181"/>
              <w:left w:val="nil"/>
              <w:bottom w:val="single" w:sz="4" w:space="0" w:color="818181"/>
              <w:right w:val="nil"/>
            </w:tcBorders>
          </w:tcPr>
          <w:p w:rsidR="00377646" w:rsidRDefault="00377646"/>
        </w:tc>
        <w:tc>
          <w:tcPr>
            <w:tcW w:w="920" w:type="dxa"/>
            <w:tcBorders>
              <w:top w:val="single" w:sz="4" w:space="0" w:color="818181"/>
              <w:left w:val="nil"/>
              <w:bottom w:val="single" w:sz="4" w:space="0" w:color="818181"/>
              <w:right w:val="nil"/>
            </w:tcBorders>
          </w:tcPr>
          <w:p w:rsidR="00377646" w:rsidRDefault="00377646"/>
        </w:tc>
        <w:tc>
          <w:tcPr>
            <w:tcW w:w="1026" w:type="dxa"/>
            <w:tcBorders>
              <w:top w:val="single" w:sz="4" w:space="0" w:color="818181"/>
              <w:left w:val="nil"/>
              <w:bottom w:val="single" w:sz="4" w:space="0" w:color="818181"/>
              <w:right w:val="nil"/>
            </w:tcBorders>
          </w:tcPr>
          <w:p w:rsidR="00377646" w:rsidRDefault="00377646"/>
        </w:tc>
        <w:tc>
          <w:tcPr>
            <w:tcW w:w="673" w:type="dxa"/>
            <w:tcBorders>
              <w:top w:val="single" w:sz="4" w:space="0" w:color="818181"/>
              <w:left w:val="nil"/>
              <w:bottom w:val="single" w:sz="4" w:space="0" w:color="818181"/>
              <w:right w:val="nil"/>
            </w:tcBorders>
          </w:tcPr>
          <w:p w:rsidR="00377646" w:rsidRDefault="00377646"/>
        </w:tc>
        <w:tc>
          <w:tcPr>
            <w:tcW w:w="1380" w:type="dxa"/>
            <w:tcBorders>
              <w:top w:val="single" w:sz="4" w:space="0" w:color="818181"/>
              <w:left w:val="nil"/>
              <w:bottom w:val="single" w:sz="4" w:space="0" w:color="818181"/>
              <w:right w:val="nil"/>
            </w:tcBorders>
          </w:tcPr>
          <w:p w:rsidR="00377646" w:rsidRDefault="00377646"/>
        </w:tc>
        <w:tc>
          <w:tcPr>
            <w:tcW w:w="1406" w:type="dxa"/>
            <w:tcBorders>
              <w:top w:val="single" w:sz="4" w:space="0" w:color="818181"/>
              <w:left w:val="nil"/>
              <w:bottom w:val="single" w:sz="4" w:space="0" w:color="818181"/>
              <w:right w:val="single" w:sz="4" w:space="0" w:color="818181"/>
            </w:tcBorders>
          </w:tcPr>
          <w:p w:rsidR="00377646" w:rsidRDefault="00377646"/>
        </w:tc>
      </w:tr>
      <w:tr w:rsidR="00377646">
        <w:trPr>
          <w:trHeight w:hRule="exact" w:val="286"/>
        </w:trPr>
        <w:tc>
          <w:tcPr>
            <w:tcW w:w="1656" w:type="dxa"/>
            <w:tcBorders>
              <w:top w:val="single" w:sz="4" w:space="0" w:color="818181"/>
              <w:left w:val="single" w:sz="4" w:space="0" w:color="818181"/>
              <w:bottom w:val="single" w:sz="4" w:space="0" w:color="818181"/>
              <w:right w:val="nil"/>
            </w:tcBorders>
          </w:tcPr>
          <w:p w:rsidR="00377646" w:rsidRDefault="00377646"/>
        </w:tc>
        <w:tc>
          <w:tcPr>
            <w:tcW w:w="1071" w:type="dxa"/>
            <w:tcBorders>
              <w:top w:val="single" w:sz="4" w:space="0" w:color="818181"/>
              <w:left w:val="nil"/>
              <w:bottom w:val="single" w:sz="4" w:space="0" w:color="818181"/>
              <w:right w:val="nil"/>
            </w:tcBorders>
          </w:tcPr>
          <w:p w:rsidR="00377646" w:rsidRDefault="00247074">
            <w:pPr>
              <w:pStyle w:val="TableParagraph"/>
              <w:spacing w:before="6"/>
              <w:rPr>
                <w:rFonts w:ascii="Times New Roman" w:eastAsia="Times New Roman" w:hAnsi="Times New Roman" w:cs="Times New Roman"/>
              </w:rPr>
            </w:pPr>
            <w:r>
              <w:rPr>
                <w:rFonts w:ascii="Times New Roman"/>
              </w:rPr>
              <w:t>Tetanoz</w:t>
            </w:r>
          </w:p>
        </w:tc>
        <w:tc>
          <w:tcPr>
            <w:tcW w:w="1372" w:type="dxa"/>
            <w:tcBorders>
              <w:top w:val="single" w:sz="4" w:space="0" w:color="818181"/>
              <w:left w:val="nil"/>
              <w:bottom w:val="single" w:sz="4" w:space="0" w:color="818181"/>
              <w:right w:val="nil"/>
            </w:tcBorders>
          </w:tcPr>
          <w:p w:rsidR="00377646" w:rsidRDefault="00247074">
            <w:pPr>
              <w:pStyle w:val="TableParagraph"/>
              <w:spacing w:before="6"/>
              <w:ind w:left="359"/>
              <w:rPr>
                <w:rFonts w:ascii="Times New Roman" w:eastAsia="Times New Roman" w:hAnsi="Times New Roman" w:cs="Times New Roman"/>
              </w:rPr>
            </w:pPr>
            <w:r>
              <w:rPr>
                <w:rFonts w:ascii="Times New Roman"/>
              </w:rPr>
              <w:t>:</w:t>
            </w:r>
          </w:p>
        </w:tc>
        <w:tc>
          <w:tcPr>
            <w:tcW w:w="920" w:type="dxa"/>
            <w:tcBorders>
              <w:top w:val="single" w:sz="4" w:space="0" w:color="818181"/>
              <w:left w:val="nil"/>
              <w:bottom w:val="single" w:sz="4" w:space="0" w:color="818181"/>
              <w:right w:val="nil"/>
            </w:tcBorders>
          </w:tcPr>
          <w:p w:rsidR="00377646" w:rsidRDefault="00377646"/>
        </w:tc>
        <w:tc>
          <w:tcPr>
            <w:tcW w:w="1026" w:type="dxa"/>
            <w:tcBorders>
              <w:top w:val="single" w:sz="4" w:space="0" w:color="818181"/>
              <w:left w:val="nil"/>
              <w:bottom w:val="single" w:sz="4" w:space="0" w:color="818181"/>
              <w:right w:val="nil"/>
            </w:tcBorders>
          </w:tcPr>
          <w:p w:rsidR="00377646" w:rsidRDefault="00377646"/>
        </w:tc>
        <w:tc>
          <w:tcPr>
            <w:tcW w:w="673" w:type="dxa"/>
            <w:tcBorders>
              <w:top w:val="single" w:sz="4" w:space="0" w:color="818181"/>
              <w:left w:val="nil"/>
              <w:bottom w:val="single" w:sz="4" w:space="0" w:color="818181"/>
              <w:right w:val="nil"/>
            </w:tcBorders>
          </w:tcPr>
          <w:p w:rsidR="00377646" w:rsidRDefault="00377646"/>
        </w:tc>
        <w:tc>
          <w:tcPr>
            <w:tcW w:w="1380" w:type="dxa"/>
            <w:tcBorders>
              <w:top w:val="single" w:sz="4" w:space="0" w:color="818181"/>
              <w:left w:val="nil"/>
              <w:bottom w:val="single" w:sz="4" w:space="0" w:color="818181"/>
              <w:right w:val="nil"/>
            </w:tcBorders>
          </w:tcPr>
          <w:p w:rsidR="00377646" w:rsidRDefault="00377646"/>
        </w:tc>
        <w:tc>
          <w:tcPr>
            <w:tcW w:w="1406" w:type="dxa"/>
            <w:tcBorders>
              <w:top w:val="single" w:sz="4" w:space="0" w:color="818181"/>
              <w:left w:val="nil"/>
              <w:bottom w:val="single" w:sz="4" w:space="0" w:color="818181"/>
              <w:right w:val="single" w:sz="4" w:space="0" w:color="818181"/>
            </w:tcBorders>
          </w:tcPr>
          <w:p w:rsidR="00377646" w:rsidRDefault="00377646"/>
        </w:tc>
      </w:tr>
      <w:tr w:rsidR="00377646">
        <w:trPr>
          <w:trHeight w:hRule="exact" w:val="286"/>
        </w:trPr>
        <w:tc>
          <w:tcPr>
            <w:tcW w:w="1656" w:type="dxa"/>
            <w:tcBorders>
              <w:top w:val="single" w:sz="4" w:space="0" w:color="818181"/>
              <w:left w:val="single" w:sz="4" w:space="0" w:color="818181"/>
              <w:bottom w:val="single" w:sz="4" w:space="0" w:color="818181"/>
              <w:right w:val="nil"/>
            </w:tcBorders>
          </w:tcPr>
          <w:p w:rsidR="00377646" w:rsidRDefault="00377646"/>
        </w:tc>
        <w:tc>
          <w:tcPr>
            <w:tcW w:w="1071" w:type="dxa"/>
            <w:tcBorders>
              <w:top w:val="single" w:sz="4" w:space="0" w:color="818181"/>
              <w:left w:val="nil"/>
              <w:bottom w:val="single" w:sz="4" w:space="0" w:color="818181"/>
              <w:right w:val="nil"/>
            </w:tcBorders>
          </w:tcPr>
          <w:p w:rsidR="00377646" w:rsidRDefault="00247074">
            <w:pPr>
              <w:pStyle w:val="TableParagraph"/>
              <w:spacing w:before="6"/>
              <w:rPr>
                <w:rFonts w:ascii="Times New Roman" w:eastAsia="Times New Roman" w:hAnsi="Times New Roman" w:cs="Times New Roman"/>
              </w:rPr>
            </w:pPr>
            <w:r>
              <w:rPr>
                <w:rFonts w:ascii="Times New Roman"/>
              </w:rPr>
              <w:t>Hepatit</w:t>
            </w:r>
          </w:p>
        </w:tc>
        <w:tc>
          <w:tcPr>
            <w:tcW w:w="1372" w:type="dxa"/>
            <w:tcBorders>
              <w:top w:val="single" w:sz="4" w:space="0" w:color="818181"/>
              <w:left w:val="nil"/>
              <w:bottom w:val="single" w:sz="4" w:space="0" w:color="818181"/>
              <w:right w:val="nil"/>
            </w:tcBorders>
          </w:tcPr>
          <w:p w:rsidR="00377646" w:rsidRDefault="00247074">
            <w:pPr>
              <w:pStyle w:val="TableParagraph"/>
              <w:spacing w:before="6"/>
              <w:ind w:left="359"/>
              <w:rPr>
                <w:rFonts w:ascii="Times New Roman" w:eastAsia="Times New Roman" w:hAnsi="Times New Roman" w:cs="Times New Roman"/>
              </w:rPr>
            </w:pPr>
            <w:r>
              <w:rPr>
                <w:rFonts w:ascii="Times New Roman"/>
              </w:rPr>
              <w:t>:</w:t>
            </w:r>
          </w:p>
        </w:tc>
        <w:tc>
          <w:tcPr>
            <w:tcW w:w="920" w:type="dxa"/>
            <w:tcBorders>
              <w:top w:val="single" w:sz="4" w:space="0" w:color="818181"/>
              <w:left w:val="nil"/>
              <w:bottom w:val="single" w:sz="4" w:space="0" w:color="818181"/>
              <w:right w:val="nil"/>
            </w:tcBorders>
          </w:tcPr>
          <w:p w:rsidR="00377646" w:rsidRDefault="00377646"/>
        </w:tc>
        <w:tc>
          <w:tcPr>
            <w:tcW w:w="1026" w:type="dxa"/>
            <w:tcBorders>
              <w:top w:val="single" w:sz="4" w:space="0" w:color="818181"/>
              <w:left w:val="nil"/>
              <w:bottom w:val="single" w:sz="4" w:space="0" w:color="818181"/>
              <w:right w:val="nil"/>
            </w:tcBorders>
          </w:tcPr>
          <w:p w:rsidR="00377646" w:rsidRDefault="00377646"/>
        </w:tc>
        <w:tc>
          <w:tcPr>
            <w:tcW w:w="673" w:type="dxa"/>
            <w:tcBorders>
              <w:top w:val="single" w:sz="4" w:space="0" w:color="818181"/>
              <w:left w:val="nil"/>
              <w:bottom w:val="single" w:sz="4" w:space="0" w:color="818181"/>
              <w:right w:val="nil"/>
            </w:tcBorders>
          </w:tcPr>
          <w:p w:rsidR="00377646" w:rsidRDefault="00377646"/>
        </w:tc>
        <w:tc>
          <w:tcPr>
            <w:tcW w:w="1380" w:type="dxa"/>
            <w:tcBorders>
              <w:top w:val="single" w:sz="4" w:space="0" w:color="818181"/>
              <w:left w:val="nil"/>
              <w:bottom w:val="single" w:sz="4" w:space="0" w:color="818181"/>
              <w:right w:val="nil"/>
            </w:tcBorders>
          </w:tcPr>
          <w:p w:rsidR="00377646" w:rsidRDefault="00377646"/>
        </w:tc>
        <w:tc>
          <w:tcPr>
            <w:tcW w:w="1406" w:type="dxa"/>
            <w:tcBorders>
              <w:top w:val="single" w:sz="4" w:space="0" w:color="818181"/>
              <w:left w:val="nil"/>
              <w:bottom w:val="single" w:sz="4" w:space="0" w:color="818181"/>
              <w:right w:val="single" w:sz="4" w:space="0" w:color="818181"/>
            </w:tcBorders>
          </w:tcPr>
          <w:p w:rsidR="00377646" w:rsidRDefault="00377646"/>
        </w:tc>
      </w:tr>
      <w:tr w:rsidR="00377646">
        <w:trPr>
          <w:trHeight w:hRule="exact" w:val="286"/>
        </w:trPr>
        <w:tc>
          <w:tcPr>
            <w:tcW w:w="1656" w:type="dxa"/>
            <w:tcBorders>
              <w:top w:val="single" w:sz="4" w:space="0" w:color="818181"/>
              <w:left w:val="single" w:sz="4" w:space="0" w:color="818181"/>
              <w:bottom w:val="single" w:sz="4" w:space="0" w:color="818181"/>
              <w:right w:val="nil"/>
            </w:tcBorders>
          </w:tcPr>
          <w:p w:rsidR="00377646" w:rsidRDefault="00377646"/>
        </w:tc>
        <w:tc>
          <w:tcPr>
            <w:tcW w:w="1071" w:type="dxa"/>
            <w:tcBorders>
              <w:top w:val="single" w:sz="4" w:space="0" w:color="818181"/>
              <w:left w:val="nil"/>
              <w:bottom w:val="single" w:sz="4" w:space="0" w:color="818181"/>
              <w:right w:val="nil"/>
            </w:tcBorders>
          </w:tcPr>
          <w:p w:rsidR="00377646" w:rsidRDefault="00247074">
            <w:pPr>
              <w:pStyle w:val="TableParagraph"/>
              <w:spacing w:before="6"/>
              <w:rPr>
                <w:rFonts w:ascii="Times New Roman" w:eastAsia="Times New Roman" w:hAnsi="Times New Roman" w:cs="Times New Roman"/>
              </w:rPr>
            </w:pPr>
            <w:r>
              <w:rPr>
                <w:rFonts w:ascii="Times New Roman" w:hAnsi="Times New Roman"/>
              </w:rPr>
              <w:t>Diğer</w:t>
            </w:r>
          </w:p>
        </w:tc>
        <w:tc>
          <w:tcPr>
            <w:tcW w:w="1372" w:type="dxa"/>
            <w:tcBorders>
              <w:top w:val="single" w:sz="4" w:space="0" w:color="818181"/>
              <w:left w:val="nil"/>
              <w:bottom w:val="single" w:sz="4" w:space="0" w:color="818181"/>
              <w:right w:val="nil"/>
            </w:tcBorders>
          </w:tcPr>
          <w:p w:rsidR="00377646" w:rsidRDefault="00247074">
            <w:pPr>
              <w:pStyle w:val="TableParagraph"/>
              <w:spacing w:before="6"/>
              <w:ind w:left="359"/>
              <w:rPr>
                <w:rFonts w:ascii="Times New Roman" w:eastAsia="Times New Roman" w:hAnsi="Times New Roman" w:cs="Times New Roman"/>
              </w:rPr>
            </w:pPr>
            <w:r>
              <w:rPr>
                <w:rFonts w:ascii="Times New Roman"/>
              </w:rPr>
              <w:t>:</w:t>
            </w:r>
          </w:p>
        </w:tc>
        <w:tc>
          <w:tcPr>
            <w:tcW w:w="920" w:type="dxa"/>
            <w:tcBorders>
              <w:top w:val="single" w:sz="4" w:space="0" w:color="818181"/>
              <w:left w:val="nil"/>
              <w:bottom w:val="single" w:sz="4" w:space="0" w:color="818181"/>
              <w:right w:val="nil"/>
            </w:tcBorders>
          </w:tcPr>
          <w:p w:rsidR="00377646" w:rsidRDefault="00377646"/>
        </w:tc>
        <w:tc>
          <w:tcPr>
            <w:tcW w:w="1026" w:type="dxa"/>
            <w:tcBorders>
              <w:top w:val="single" w:sz="4" w:space="0" w:color="818181"/>
              <w:left w:val="nil"/>
              <w:bottom w:val="single" w:sz="4" w:space="0" w:color="818181"/>
              <w:right w:val="nil"/>
            </w:tcBorders>
          </w:tcPr>
          <w:p w:rsidR="00377646" w:rsidRDefault="00377646"/>
        </w:tc>
        <w:tc>
          <w:tcPr>
            <w:tcW w:w="673" w:type="dxa"/>
            <w:tcBorders>
              <w:top w:val="single" w:sz="4" w:space="0" w:color="818181"/>
              <w:left w:val="nil"/>
              <w:bottom w:val="single" w:sz="4" w:space="0" w:color="818181"/>
              <w:right w:val="nil"/>
            </w:tcBorders>
          </w:tcPr>
          <w:p w:rsidR="00377646" w:rsidRDefault="00377646"/>
        </w:tc>
        <w:tc>
          <w:tcPr>
            <w:tcW w:w="1380" w:type="dxa"/>
            <w:tcBorders>
              <w:top w:val="single" w:sz="4" w:space="0" w:color="818181"/>
              <w:left w:val="nil"/>
              <w:bottom w:val="single" w:sz="4" w:space="0" w:color="818181"/>
              <w:right w:val="nil"/>
            </w:tcBorders>
          </w:tcPr>
          <w:p w:rsidR="00377646" w:rsidRDefault="00377646"/>
        </w:tc>
        <w:tc>
          <w:tcPr>
            <w:tcW w:w="1406" w:type="dxa"/>
            <w:tcBorders>
              <w:top w:val="single" w:sz="4" w:space="0" w:color="818181"/>
              <w:left w:val="nil"/>
              <w:bottom w:val="single" w:sz="4" w:space="0" w:color="818181"/>
              <w:right w:val="single" w:sz="4" w:space="0" w:color="818181"/>
            </w:tcBorders>
          </w:tcPr>
          <w:p w:rsidR="00377646" w:rsidRDefault="00377646"/>
        </w:tc>
      </w:tr>
      <w:tr w:rsidR="00377646">
        <w:trPr>
          <w:trHeight w:hRule="exact" w:val="286"/>
        </w:trPr>
        <w:tc>
          <w:tcPr>
            <w:tcW w:w="9504" w:type="dxa"/>
            <w:gridSpan w:val="8"/>
            <w:tcBorders>
              <w:top w:val="single" w:sz="4" w:space="0" w:color="818181"/>
              <w:left w:val="single" w:sz="4" w:space="0" w:color="818181"/>
              <w:bottom w:val="single" w:sz="4" w:space="0" w:color="818181"/>
              <w:right w:val="single" w:sz="4" w:space="0" w:color="818181"/>
            </w:tcBorders>
          </w:tcPr>
          <w:p w:rsidR="00377646" w:rsidRDefault="00247074">
            <w:pPr>
              <w:pStyle w:val="TableParagraph"/>
              <w:spacing w:before="10"/>
              <w:ind w:left="55"/>
              <w:rPr>
                <w:rFonts w:ascii="Times New Roman" w:eastAsia="Times New Roman" w:hAnsi="Times New Roman" w:cs="Times New Roman"/>
              </w:rPr>
            </w:pPr>
            <w:r>
              <w:rPr>
                <w:rFonts w:ascii="Times New Roman" w:hAnsi="Times New Roman"/>
                <w:b/>
              </w:rPr>
              <w:t>SOY</w:t>
            </w:r>
            <w:r>
              <w:rPr>
                <w:rFonts w:ascii="Times New Roman" w:hAnsi="Times New Roman"/>
                <w:b/>
                <w:spacing w:val="-2"/>
              </w:rPr>
              <w:t xml:space="preserve"> </w:t>
            </w:r>
            <w:r>
              <w:rPr>
                <w:rFonts w:ascii="Times New Roman" w:hAnsi="Times New Roman"/>
                <w:b/>
              </w:rPr>
              <w:t>GEÇMİŞİ</w:t>
            </w:r>
          </w:p>
        </w:tc>
      </w:tr>
      <w:tr w:rsidR="00377646">
        <w:trPr>
          <w:trHeight w:hRule="exact" w:val="288"/>
        </w:trPr>
        <w:tc>
          <w:tcPr>
            <w:tcW w:w="1656" w:type="dxa"/>
            <w:tcBorders>
              <w:top w:val="single" w:sz="4" w:space="0" w:color="818181"/>
              <w:left w:val="single" w:sz="4" w:space="0" w:color="818181"/>
              <w:bottom w:val="single" w:sz="4" w:space="0" w:color="818181"/>
              <w:right w:val="nil"/>
            </w:tcBorders>
          </w:tcPr>
          <w:p w:rsidR="00377646" w:rsidRDefault="00247074">
            <w:pPr>
              <w:pStyle w:val="TableParagraph"/>
              <w:spacing w:before="6"/>
              <w:ind w:left="146"/>
              <w:rPr>
                <w:rFonts w:ascii="Times New Roman" w:eastAsia="Times New Roman" w:hAnsi="Times New Roman" w:cs="Times New Roman"/>
              </w:rPr>
            </w:pPr>
            <w:r>
              <w:rPr>
                <w:rFonts w:ascii="Times New Roman"/>
              </w:rPr>
              <w:t>Anne:</w:t>
            </w:r>
          </w:p>
        </w:tc>
        <w:tc>
          <w:tcPr>
            <w:tcW w:w="1071" w:type="dxa"/>
            <w:tcBorders>
              <w:top w:val="single" w:sz="4" w:space="0" w:color="818181"/>
              <w:left w:val="nil"/>
              <w:bottom w:val="single" w:sz="4" w:space="0" w:color="818181"/>
              <w:right w:val="nil"/>
            </w:tcBorders>
          </w:tcPr>
          <w:p w:rsidR="00377646" w:rsidRDefault="00377646"/>
        </w:tc>
        <w:tc>
          <w:tcPr>
            <w:tcW w:w="1372" w:type="dxa"/>
            <w:tcBorders>
              <w:top w:val="single" w:sz="4" w:space="0" w:color="818181"/>
              <w:left w:val="nil"/>
              <w:bottom w:val="single" w:sz="4" w:space="0" w:color="818181"/>
              <w:right w:val="nil"/>
            </w:tcBorders>
          </w:tcPr>
          <w:p w:rsidR="00377646" w:rsidRDefault="00247074">
            <w:pPr>
              <w:pStyle w:val="TableParagraph"/>
              <w:spacing w:before="6"/>
              <w:ind w:left="359"/>
              <w:rPr>
                <w:rFonts w:ascii="Times New Roman" w:eastAsia="Times New Roman" w:hAnsi="Times New Roman" w:cs="Times New Roman"/>
              </w:rPr>
            </w:pPr>
            <w:r>
              <w:rPr>
                <w:rFonts w:ascii="Times New Roman"/>
              </w:rPr>
              <w:t>Baba:</w:t>
            </w:r>
          </w:p>
        </w:tc>
        <w:tc>
          <w:tcPr>
            <w:tcW w:w="920" w:type="dxa"/>
            <w:tcBorders>
              <w:top w:val="single" w:sz="4" w:space="0" w:color="818181"/>
              <w:left w:val="nil"/>
              <w:bottom w:val="single" w:sz="4" w:space="0" w:color="818181"/>
              <w:right w:val="nil"/>
            </w:tcBorders>
          </w:tcPr>
          <w:p w:rsidR="00377646" w:rsidRDefault="00377646"/>
        </w:tc>
        <w:tc>
          <w:tcPr>
            <w:tcW w:w="1026" w:type="dxa"/>
            <w:tcBorders>
              <w:top w:val="single" w:sz="4" w:space="0" w:color="818181"/>
              <w:left w:val="nil"/>
              <w:bottom w:val="single" w:sz="4" w:space="0" w:color="818181"/>
              <w:right w:val="nil"/>
            </w:tcBorders>
          </w:tcPr>
          <w:p w:rsidR="00377646" w:rsidRDefault="00247074">
            <w:pPr>
              <w:pStyle w:val="TableParagraph"/>
              <w:spacing w:before="6"/>
              <w:ind w:left="45"/>
              <w:rPr>
                <w:rFonts w:ascii="Times New Roman" w:eastAsia="Times New Roman" w:hAnsi="Times New Roman" w:cs="Times New Roman"/>
              </w:rPr>
            </w:pPr>
            <w:r>
              <w:rPr>
                <w:rFonts w:ascii="Times New Roman" w:hAnsi="Times New Roman"/>
              </w:rPr>
              <w:t>Kardeş:</w:t>
            </w:r>
          </w:p>
        </w:tc>
        <w:tc>
          <w:tcPr>
            <w:tcW w:w="673" w:type="dxa"/>
            <w:tcBorders>
              <w:top w:val="single" w:sz="4" w:space="0" w:color="818181"/>
              <w:left w:val="nil"/>
              <w:bottom w:val="single" w:sz="4" w:space="0" w:color="818181"/>
              <w:right w:val="nil"/>
            </w:tcBorders>
          </w:tcPr>
          <w:p w:rsidR="00377646" w:rsidRDefault="00377646"/>
        </w:tc>
        <w:tc>
          <w:tcPr>
            <w:tcW w:w="1380" w:type="dxa"/>
            <w:tcBorders>
              <w:top w:val="single" w:sz="4" w:space="0" w:color="818181"/>
              <w:left w:val="nil"/>
              <w:bottom w:val="single" w:sz="4" w:space="0" w:color="818181"/>
              <w:right w:val="nil"/>
            </w:tcBorders>
          </w:tcPr>
          <w:p w:rsidR="00377646" w:rsidRDefault="00247074">
            <w:pPr>
              <w:pStyle w:val="TableParagraph"/>
              <w:spacing w:before="6"/>
              <w:ind w:left="304"/>
              <w:rPr>
                <w:rFonts w:ascii="Times New Roman" w:eastAsia="Times New Roman" w:hAnsi="Times New Roman" w:cs="Times New Roman"/>
              </w:rPr>
            </w:pPr>
            <w:r>
              <w:rPr>
                <w:rFonts w:ascii="Times New Roman" w:hAnsi="Times New Roman"/>
              </w:rPr>
              <w:t>Çocuk:</w:t>
            </w:r>
          </w:p>
        </w:tc>
        <w:tc>
          <w:tcPr>
            <w:tcW w:w="1406" w:type="dxa"/>
            <w:tcBorders>
              <w:top w:val="single" w:sz="4" w:space="0" w:color="818181"/>
              <w:left w:val="nil"/>
              <w:bottom w:val="single" w:sz="4" w:space="0" w:color="818181"/>
              <w:right w:val="single" w:sz="4" w:space="0" w:color="818181"/>
            </w:tcBorders>
          </w:tcPr>
          <w:p w:rsidR="00377646" w:rsidRDefault="00377646"/>
        </w:tc>
      </w:tr>
      <w:tr w:rsidR="00377646">
        <w:trPr>
          <w:trHeight w:hRule="exact" w:val="286"/>
        </w:trPr>
        <w:tc>
          <w:tcPr>
            <w:tcW w:w="9504" w:type="dxa"/>
            <w:gridSpan w:val="8"/>
            <w:tcBorders>
              <w:top w:val="single" w:sz="4" w:space="0" w:color="818181"/>
              <w:left w:val="single" w:sz="4" w:space="0" w:color="818181"/>
              <w:bottom w:val="single" w:sz="4" w:space="0" w:color="818181"/>
              <w:right w:val="single" w:sz="4" w:space="0" w:color="818181"/>
            </w:tcBorders>
          </w:tcPr>
          <w:p w:rsidR="00377646" w:rsidRDefault="00377646"/>
        </w:tc>
      </w:tr>
      <w:tr w:rsidR="00377646">
        <w:trPr>
          <w:trHeight w:hRule="exact" w:val="286"/>
        </w:trPr>
        <w:tc>
          <w:tcPr>
            <w:tcW w:w="9504" w:type="dxa"/>
            <w:gridSpan w:val="8"/>
            <w:tcBorders>
              <w:top w:val="single" w:sz="4" w:space="0" w:color="818181"/>
              <w:left w:val="single" w:sz="4" w:space="0" w:color="818181"/>
              <w:bottom w:val="single" w:sz="4" w:space="0" w:color="818181"/>
              <w:right w:val="single" w:sz="4" w:space="0" w:color="818181"/>
            </w:tcBorders>
          </w:tcPr>
          <w:p w:rsidR="00377646" w:rsidRDefault="00247074">
            <w:pPr>
              <w:pStyle w:val="TableParagraph"/>
              <w:spacing w:before="10"/>
              <w:ind w:left="55"/>
              <w:rPr>
                <w:rFonts w:ascii="Times New Roman" w:eastAsia="Times New Roman" w:hAnsi="Times New Roman" w:cs="Times New Roman"/>
              </w:rPr>
            </w:pPr>
            <w:r>
              <w:rPr>
                <w:rFonts w:ascii="Times New Roman" w:hAnsi="Times New Roman"/>
                <w:b/>
              </w:rPr>
              <w:t>TIBBİ</w:t>
            </w:r>
            <w:r>
              <w:rPr>
                <w:rFonts w:ascii="Times New Roman" w:hAnsi="Times New Roman"/>
                <w:b/>
                <w:spacing w:val="-4"/>
              </w:rPr>
              <w:t xml:space="preserve"> </w:t>
            </w:r>
            <w:r>
              <w:rPr>
                <w:rFonts w:ascii="Times New Roman" w:hAnsi="Times New Roman"/>
                <w:b/>
              </w:rPr>
              <w:t>ANAMNEZ</w:t>
            </w:r>
          </w:p>
        </w:tc>
      </w:tr>
      <w:tr w:rsidR="00377646">
        <w:trPr>
          <w:trHeight w:hRule="exact" w:val="262"/>
        </w:trPr>
        <w:tc>
          <w:tcPr>
            <w:tcW w:w="9504" w:type="dxa"/>
            <w:gridSpan w:val="8"/>
            <w:tcBorders>
              <w:top w:val="single" w:sz="4" w:space="0" w:color="818181"/>
              <w:left w:val="single" w:sz="4" w:space="0" w:color="818181"/>
              <w:bottom w:val="single" w:sz="4" w:space="0" w:color="818181"/>
              <w:right w:val="single" w:sz="4" w:space="0" w:color="818181"/>
            </w:tcBorders>
          </w:tcPr>
          <w:p w:rsidR="00377646" w:rsidRDefault="00247074">
            <w:pPr>
              <w:pStyle w:val="TableParagraph"/>
              <w:tabs>
                <w:tab w:val="left" w:pos="5601"/>
                <w:tab w:val="left" w:pos="6911"/>
              </w:tabs>
              <w:spacing w:line="247" w:lineRule="exact"/>
              <w:ind w:left="59"/>
              <w:rPr>
                <w:rFonts w:ascii="Wingdings 2" w:eastAsia="Wingdings 2" w:hAnsi="Wingdings 2" w:cs="Wingdings 2"/>
              </w:rPr>
            </w:pPr>
            <w:r>
              <w:rPr>
                <w:rFonts w:ascii="Times New Roman" w:eastAsia="Times New Roman" w:hAnsi="Times New Roman" w:cs="Times New Roman"/>
                <w:b/>
                <w:bCs/>
              </w:rPr>
              <w:t xml:space="preserve">1. </w:t>
            </w:r>
            <w:r>
              <w:rPr>
                <w:rFonts w:ascii="Times New Roman" w:eastAsia="Times New Roman" w:hAnsi="Times New Roman" w:cs="Times New Roman"/>
              </w:rPr>
              <w:t>Aşağıdaki yakınmalardan herhangi birini</w:t>
            </w:r>
            <w:r>
              <w:rPr>
                <w:rFonts w:ascii="Times New Roman" w:eastAsia="Times New Roman" w:hAnsi="Times New Roman" w:cs="Times New Roman"/>
                <w:spacing w:val="-13"/>
              </w:rPr>
              <w:t xml:space="preserve"> </w:t>
            </w:r>
            <w:r>
              <w:rPr>
                <w:rFonts w:ascii="Times New Roman" w:eastAsia="Times New Roman" w:hAnsi="Times New Roman" w:cs="Times New Roman"/>
              </w:rPr>
              <w:t>yaşadınız</w:t>
            </w:r>
            <w:r>
              <w:rPr>
                <w:rFonts w:ascii="Times New Roman" w:eastAsia="Times New Roman" w:hAnsi="Times New Roman" w:cs="Times New Roman"/>
                <w:spacing w:val="-5"/>
              </w:rPr>
              <w:t xml:space="preserve"> </w:t>
            </w:r>
            <w:r>
              <w:rPr>
                <w:rFonts w:ascii="Times New Roman" w:eastAsia="Times New Roman" w:hAnsi="Times New Roman" w:cs="Times New Roman"/>
              </w:rPr>
              <w:t>mı?</w:t>
            </w:r>
            <w:r>
              <w:rPr>
                <w:rFonts w:ascii="Times New Roman" w:eastAsia="Times New Roman" w:hAnsi="Times New Roman" w:cs="Times New Roman"/>
              </w:rPr>
              <w:tab/>
              <w:t xml:space="preserve">Hayır:  </w:t>
            </w:r>
            <w:r>
              <w:rPr>
                <w:rFonts w:ascii="Wingdings 2" w:eastAsia="Wingdings 2" w:hAnsi="Wingdings 2" w:cs="Wingdings 2"/>
              </w:rPr>
              <w:t></w:t>
            </w:r>
            <w:r>
              <w:rPr>
                <w:rFonts w:ascii="Times New Roman" w:eastAsia="Times New Roman" w:hAnsi="Times New Roman" w:cs="Times New Roman"/>
              </w:rPr>
              <w:tab/>
              <w:t>Evet:</w:t>
            </w:r>
            <w:r>
              <w:rPr>
                <w:rFonts w:ascii="Times New Roman" w:eastAsia="Times New Roman" w:hAnsi="Times New Roman" w:cs="Times New Roman"/>
                <w:spacing w:val="50"/>
              </w:rPr>
              <w:t xml:space="preserve"> </w:t>
            </w:r>
            <w:r>
              <w:rPr>
                <w:rFonts w:ascii="Wingdings 2" w:eastAsia="Wingdings 2" w:hAnsi="Wingdings 2" w:cs="Wingdings 2"/>
              </w:rPr>
              <w:t></w:t>
            </w:r>
          </w:p>
        </w:tc>
      </w:tr>
      <w:tr w:rsidR="00377646">
        <w:trPr>
          <w:trHeight w:hRule="exact" w:val="264"/>
        </w:trPr>
        <w:tc>
          <w:tcPr>
            <w:tcW w:w="1656" w:type="dxa"/>
            <w:tcBorders>
              <w:top w:val="single" w:sz="4" w:space="0" w:color="818181"/>
              <w:left w:val="single" w:sz="4" w:space="0" w:color="818181"/>
              <w:bottom w:val="single" w:sz="4" w:space="0" w:color="818181"/>
              <w:right w:val="nil"/>
            </w:tcBorders>
          </w:tcPr>
          <w:p w:rsidR="00377646" w:rsidRDefault="00247074">
            <w:pPr>
              <w:pStyle w:val="TableParagraph"/>
              <w:spacing w:line="249" w:lineRule="exact"/>
              <w:ind w:left="146"/>
              <w:rPr>
                <w:rFonts w:ascii="Times New Roman" w:eastAsia="Times New Roman" w:hAnsi="Times New Roman" w:cs="Times New Roman"/>
              </w:rPr>
            </w:pPr>
            <w:r>
              <w:rPr>
                <w:rFonts w:ascii="Times New Roman" w:hAnsi="Times New Roman"/>
                <w:w w:val="90"/>
              </w:rPr>
              <w:t>Balgamlı</w:t>
            </w:r>
            <w:r>
              <w:rPr>
                <w:rFonts w:ascii="Times New Roman" w:hAnsi="Times New Roman"/>
                <w:spacing w:val="13"/>
                <w:w w:val="90"/>
              </w:rPr>
              <w:t xml:space="preserve"> </w:t>
            </w:r>
            <w:r>
              <w:rPr>
                <w:rFonts w:ascii="Times New Roman" w:hAnsi="Times New Roman"/>
                <w:spacing w:val="-3"/>
                <w:w w:val="90"/>
              </w:rPr>
              <w:t>öksürük</w:t>
            </w:r>
          </w:p>
        </w:tc>
        <w:tc>
          <w:tcPr>
            <w:tcW w:w="1071" w:type="dxa"/>
            <w:tcBorders>
              <w:top w:val="single" w:sz="4" w:space="0" w:color="818181"/>
              <w:left w:val="nil"/>
              <w:bottom w:val="single" w:sz="4" w:space="0" w:color="818181"/>
              <w:right w:val="nil"/>
            </w:tcBorders>
          </w:tcPr>
          <w:p w:rsidR="00377646" w:rsidRDefault="00247074">
            <w:pPr>
              <w:pStyle w:val="TableParagraph"/>
              <w:spacing w:line="249" w:lineRule="exact"/>
              <w:rPr>
                <w:rFonts w:ascii="Wingdings 2" w:eastAsia="Wingdings 2" w:hAnsi="Wingdings 2" w:cs="Wingdings 2"/>
              </w:rPr>
            </w:pP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Wingdings 2" w:eastAsia="Wingdings 2" w:hAnsi="Wingdings 2" w:cs="Wingdings 2"/>
              </w:rPr>
              <w:t></w:t>
            </w:r>
          </w:p>
        </w:tc>
        <w:tc>
          <w:tcPr>
            <w:tcW w:w="1372" w:type="dxa"/>
            <w:tcBorders>
              <w:top w:val="single" w:sz="4" w:space="0" w:color="818181"/>
              <w:left w:val="nil"/>
              <w:bottom w:val="single" w:sz="4" w:space="0" w:color="818181"/>
              <w:right w:val="nil"/>
            </w:tcBorders>
          </w:tcPr>
          <w:p w:rsidR="00377646" w:rsidRDefault="00247074">
            <w:pPr>
              <w:pStyle w:val="TableParagraph"/>
              <w:spacing w:line="249" w:lineRule="exact"/>
              <w:ind w:left="359"/>
              <w:rPr>
                <w:rFonts w:ascii="Times New Roman" w:eastAsia="Times New Roman" w:hAnsi="Times New Roman" w:cs="Times New Roman"/>
              </w:rPr>
            </w:pPr>
            <w:r>
              <w:rPr>
                <w:rFonts w:ascii="Times New Roman" w:hAnsi="Times New Roman"/>
                <w:spacing w:val="-3"/>
                <w:w w:val="90"/>
              </w:rPr>
              <w:t>Göğüs</w:t>
            </w:r>
            <w:r>
              <w:rPr>
                <w:rFonts w:ascii="Times New Roman" w:hAnsi="Times New Roman"/>
                <w:spacing w:val="8"/>
                <w:w w:val="90"/>
              </w:rPr>
              <w:t xml:space="preserve"> </w:t>
            </w:r>
            <w:r>
              <w:rPr>
                <w:rFonts w:ascii="Times New Roman" w:hAnsi="Times New Roman"/>
                <w:w w:val="90"/>
              </w:rPr>
              <w:t>ağrısı</w:t>
            </w:r>
          </w:p>
        </w:tc>
        <w:tc>
          <w:tcPr>
            <w:tcW w:w="920" w:type="dxa"/>
            <w:tcBorders>
              <w:top w:val="single" w:sz="4" w:space="0" w:color="818181"/>
              <w:left w:val="nil"/>
              <w:bottom w:val="single" w:sz="4" w:space="0" w:color="818181"/>
              <w:right w:val="nil"/>
            </w:tcBorders>
          </w:tcPr>
          <w:p w:rsidR="00377646" w:rsidRDefault="00247074">
            <w:pPr>
              <w:pStyle w:val="TableParagraph"/>
              <w:spacing w:line="249" w:lineRule="exact"/>
              <w:ind w:left="9"/>
              <w:rPr>
                <w:rFonts w:ascii="Wingdings 2" w:eastAsia="Wingdings 2" w:hAnsi="Wingdings 2" w:cs="Wingdings 2"/>
              </w:rPr>
            </w:pP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Wingdings 2" w:eastAsia="Wingdings 2" w:hAnsi="Wingdings 2" w:cs="Wingdings 2"/>
              </w:rPr>
              <w:t></w:t>
            </w:r>
          </w:p>
        </w:tc>
        <w:tc>
          <w:tcPr>
            <w:tcW w:w="1026" w:type="dxa"/>
            <w:tcBorders>
              <w:top w:val="single" w:sz="4" w:space="0" w:color="818181"/>
              <w:left w:val="nil"/>
              <w:bottom w:val="single" w:sz="4" w:space="0" w:color="818181"/>
              <w:right w:val="nil"/>
            </w:tcBorders>
          </w:tcPr>
          <w:p w:rsidR="00377646" w:rsidRDefault="00247074">
            <w:pPr>
              <w:pStyle w:val="TableParagraph"/>
              <w:spacing w:line="249" w:lineRule="exact"/>
              <w:ind w:left="45"/>
              <w:rPr>
                <w:rFonts w:ascii="Times New Roman" w:eastAsia="Times New Roman" w:hAnsi="Times New Roman" w:cs="Times New Roman"/>
              </w:rPr>
            </w:pPr>
            <w:r>
              <w:rPr>
                <w:rFonts w:ascii="Times New Roman" w:hAnsi="Times New Roman"/>
              </w:rPr>
              <w:t>Sırt</w:t>
            </w:r>
            <w:r>
              <w:rPr>
                <w:rFonts w:ascii="Times New Roman" w:hAnsi="Times New Roman"/>
                <w:spacing w:val="-2"/>
              </w:rPr>
              <w:t xml:space="preserve"> </w:t>
            </w:r>
            <w:r>
              <w:rPr>
                <w:rFonts w:ascii="Times New Roman" w:hAnsi="Times New Roman"/>
              </w:rPr>
              <w:t>ağrısı</w:t>
            </w:r>
          </w:p>
        </w:tc>
        <w:tc>
          <w:tcPr>
            <w:tcW w:w="673" w:type="dxa"/>
            <w:tcBorders>
              <w:top w:val="single" w:sz="4" w:space="0" w:color="818181"/>
              <w:left w:val="nil"/>
              <w:bottom w:val="single" w:sz="4" w:space="0" w:color="818181"/>
              <w:right w:val="nil"/>
            </w:tcBorders>
          </w:tcPr>
          <w:p w:rsidR="00377646" w:rsidRDefault="00247074">
            <w:pPr>
              <w:pStyle w:val="TableParagraph"/>
              <w:spacing w:line="249" w:lineRule="exact"/>
              <w:ind w:left="54"/>
              <w:rPr>
                <w:rFonts w:ascii="Wingdings 2" w:eastAsia="Wingdings 2" w:hAnsi="Wingdings 2" w:cs="Wingdings 2"/>
              </w:rPr>
            </w:pP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Wingdings 2" w:eastAsia="Wingdings 2" w:hAnsi="Wingdings 2" w:cs="Wingdings 2"/>
              </w:rPr>
              <w:t></w:t>
            </w:r>
          </w:p>
        </w:tc>
        <w:tc>
          <w:tcPr>
            <w:tcW w:w="2786" w:type="dxa"/>
            <w:gridSpan w:val="2"/>
            <w:tcBorders>
              <w:top w:val="single" w:sz="4" w:space="0" w:color="818181"/>
              <w:left w:val="nil"/>
              <w:bottom w:val="single" w:sz="4" w:space="0" w:color="818181"/>
              <w:right w:val="single" w:sz="4" w:space="0" w:color="818181"/>
            </w:tcBorders>
          </w:tcPr>
          <w:p w:rsidR="00377646" w:rsidRDefault="00247074">
            <w:pPr>
              <w:pStyle w:val="TableParagraph"/>
              <w:spacing w:line="249" w:lineRule="exact"/>
              <w:ind w:left="304"/>
              <w:rPr>
                <w:rFonts w:ascii="Wingdings 2" w:eastAsia="Wingdings 2" w:hAnsi="Wingdings 2" w:cs="Wingdings 2"/>
              </w:rPr>
            </w:pPr>
            <w:r>
              <w:rPr>
                <w:rFonts w:ascii="Times New Roman" w:eastAsia="Times New Roman" w:hAnsi="Times New Roman" w:cs="Times New Roman"/>
                <w:w w:val="95"/>
              </w:rPr>
              <w:t>Eklemlerde</w:t>
            </w:r>
            <w:r>
              <w:rPr>
                <w:rFonts w:ascii="Times New Roman" w:eastAsia="Times New Roman" w:hAnsi="Times New Roman" w:cs="Times New Roman"/>
                <w:spacing w:val="-32"/>
                <w:w w:val="95"/>
              </w:rPr>
              <w:t xml:space="preserve"> </w:t>
            </w:r>
            <w:r>
              <w:rPr>
                <w:rFonts w:ascii="Times New Roman" w:eastAsia="Times New Roman" w:hAnsi="Times New Roman" w:cs="Times New Roman"/>
                <w:w w:val="95"/>
              </w:rPr>
              <w:t>ağrı:</w:t>
            </w:r>
            <w:r>
              <w:rPr>
                <w:rFonts w:ascii="Times New Roman" w:eastAsia="Times New Roman" w:hAnsi="Times New Roman" w:cs="Times New Roman"/>
                <w:spacing w:val="-31"/>
                <w:w w:val="95"/>
              </w:rPr>
              <w:t xml:space="preserve"> </w:t>
            </w:r>
            <w:r>
              <w:rPr>
                <w:rFonts w:ascii="Wingdings 2" w:eastAsia="Wingdings 2" w:hAnsi="Wingdings 2" w:cs="Wingdings 2"/>
                <w:w w:val="95"/>
              </w:rPr>
              <w:t></w:t>
            </w:r>
          </w:p>
        </w:tc>
      </w:tr>
      <w:tr w:rsidR="00377646">
        <w:trPr>
          <w:trHeight w:hRule="exact" w:val="494"/>
        </w:trPr>
        <w:tc>
          <w:tcPr>
            <w:tcW w:w="1656" w:type="dxa"/>
            <w:tcBorders>
              <w:top w:val="single" w:sz="4" w:space="0" w:color="818181"/>
              <w:left w:val="single" w:sz="4" w:space="0" w:color="818181"/>
              <w:bottom w:val="single" w:sz="4" w:space="0" w:color="818181"/>
              <w:right w:val="nil"/>
            </w:tcBorders>
          </w:tcPr>
          <w:p w:rsidR="00377646" w:rsidRDefault="00247074">
            <w:pPr>
              <w:pStyle w:val="TableParagraph"/>
              <w:spacing w:before="111"/>
              <w:ind w:left="146"/>
              <w:rPr>
                <w:rFonts w:ascii="Times New Roman" w:eastAsia="Times New Roman" w:hAnsi="Times New Roman" w:cs="Times New Roman"/>
              </w:rPr>
            </w:pPr>
            <w:r>
              <w:rPr>
                <w:rFonts w:ascii="Times New Roman" w:hAnsi="Times New Roman"/>
              </w:rPr>
              <w:t>Nefes</w:t>
            </w:r>
            <w:r>
              <w:rPr>
                <w:rFonts w:ascii="Times New Roman" w:hAnsi="Times New Roman"/>
                <w:spacing w:val="-3"/>
              </w:rPr>
              <w:t xml:space="preserve"> </w:t>
            </w:r>
            <w:r>
              <w:rPr>
                <w:rFonts w:ascii="Times New Roman" w:hAnsi="Times New Roman"/>
              </w:rPr>
              <w:t>darlığı</w:t>
            </w:r>
          </w:p>
        </w:tc>
        <w:tc>
          <w:tcPr>
            <w:tcW w:w="1071" w:type="dxa"/>
            <w:tcBorders>
              <w:top w:val="single" w:sz="4" w:space="0" w:color="818181"/>
              <w:left w:val="nil"/>
              <w:bottom w:val="single" w:sz="4" w:space="0" w:color="818181"/>
              <w:right w:val="nil"/>
            </w:tcBorders>
          </w:tcPr>
          <w:p w:rsidR="00377646" w:rsidRDefault="00247074">
            <w:pPr>
              <w:pStyle w:val="TableParagraph"/>
              <w:spacing w:before="111"/>
              <w:rPr>
                <w:rFonts w:ascii="Wingdings 2" w:eastAsia="Wingdings 2" w:hAnsi="Wingdings 2" w:cs="Wingdings 2"/>
              </w:rPr>
            </w:pP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Wingdings 2" w:eastAsia="Wingdings 2" w:hAnsi="Wingdings 2" w:cs="Wingdings 2"/>
              </w:rPr>
              <w:t></w:t>
            </w:r>
          </w:p>
        </w:tc>
        <w:tc>
          <w:tcPr>
            <w:tcW w:w="1372" w:type="dxa"/>
            <w:tcBorders>
              <w:top w:val="single" w:sz="4" w:space="0" w:color="818181"/>
              <w:left w:val="nil"/>
              <w:bottom w:val="single" w:sz="4" w:space="0" w:color="818181"/>
              <w:right w:val="nil"/>
            </w:tcBorders>
          </w:tcPr>
          <w:p w:rsidR="00377646" w:rsidRDefault="00247074">
            <w:pPr>
              <w:pStyle w:val="TableParagraph"/>
              <w:spacing w:before="111"/>
              <w:ind w:left="359"/>
              <w:rPr>
                <w:rFonts w:ascii="Times New Roman" w:eastAsia="Times New Roman" w:hAnsi="Times New Roman" w:cs="Times New Roman"/>
              </w:rPr>
            </w:pPr>
            <w:r>
              <w:rPr>
                <w:rFonts w:ascii="Times New Roman" w:hAnsi="Times New Roman"/>
              </w:rPr>
              <w:t>Çarpıntı</w:t>
            </w:r>
          </w:p>
        </w:tc>
        <w:tc>
          <w:tcPr>
            <w:tcW w:w="920" w:type="dxa"/>
            <w:tcBorders>
              <w:top w:val="single" w:sz="4" w:space="0" w:color="818181"/>
              <w:left w:val="nil"/>
              <w:bottom w:val="single" w:sz="4" w:space="0" w:color="818181"/>
              <w:right w:val="nil"/>
            </w:tcBorders>
          </w:tcPr>
          <w:p w:rsidR="00377646" w:rsidRDefault="00247074">
            <w:pPr>
              <w:pStyle w:val="TableParagraph"/>
              <w:spacing w:before="111"/>
              <w:ind w:left="9"/>
              <w:rPr>
                <w:rFonts w:ascii="Wingdings 2" w:eastAsia="Wingdings 2" w:hAnsi="Wingdings 2" w:cs="Wingdings 2"/>
              </w:rPr>
            </w:pP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Wingdings 2" w:eastAsia="Wingdings 2" w:hAnsi="Wingdings 2" w:cs="Wingdings 2"/>
              </w:rPr>
              <w:t></w:t>
            </w:r>
          </w:p>
        </w:tc>
        <w:tc>
          <w:tcPr>
            <w:tcW w:w="3079" w:type="dxa"/>
            <w:gridSpan w:val="3"/>
            <w:tcBorders>
              <w:top w:val="single" w:sz="4" w:space="0" w:color="818181"/>
              <w:left w:val="nil"/>
              <w:bottom w:val="single" w:sz="4" w:space="0" w:color="818181"/>
              <w:right w:val="nil"/>
            </w:tcBorders>
          </w:tcPr>
          <w:p w:rsidR="00377646" w:rsidRDefault="00247074">
            <w:pPr>
              <w:pStyle w:val="TableParagraph"/>
              <w:spacing w:line="247" w:lineRule="exact"/>
              <w:ind w:left="45"/>
              <w:rPr>
                <w:rFonts w:ascii="Times New Roman" w:eastAsia="Times New Roman" w:hAnsi="Times New Roman" w:cs="Times New Roman"/>
              </w:rPr>
            </w:pPr>
            <w:r>
              <w:rPr>
                <w:rFonts w:ascii="Times New Roman" w:hAnsi="Times New Roman"/>
              </w:rPr>
              <w:t>İshal veya</w:t>
            </w:r>
            <w:r>
              <w:rPr>
                <w:rFonts w:ascii="Times New Roman" w:hAnsi="Times New Roman"/>
                <w:spacing w:val="-6"/>
              </w:rPr>
              <w:t xml:space="preserve"> </w:t>
            </w:r>
            <w:r>
              <w:rPr>
                <w:rFonts w:ascii="Times New Roman" w:hAnsi="Times New Roman"/>
              </w:rPr>
              <w:t>kabızlık:</w:t>
            </w:r>
          </w:p>
          <w:p w:rsidR="00377646" w:rsidRDefault="00247074">
            <w:pPr>
              <w:pStyle w:val="TableParagraph"/>
              <w:spacing w:before="7"/>
              <w:ind w:left="45"/>
              <w:rPr>
                <w:rFonts w:ascii="Wingdings 2" w:eastAsia="Wingdings 2" w:hAnsi="Wingdings 2" w:cs="Wingdings 2"/>
              </w:rPr>
            </w:pPr>
            <w:r>
              <w:rPr>
                <w:rFonts w:ascii="Wingdings 2" w:eastAsia="Wingdings 2" w:hAnsi="Wingdings 2" w:cs="Wingdings 2"/>
              </w:rPr>
              <w:t></w:t>
            </w:r>
          </w:p>
        </w:tc>
        <w:tc>
          <w:tcPr>
            <w:tcW w:w="1406" w:type="dxa"/>
            <w:tcBorders>
              <w:top w:val="single" w:sz="4" w:space="0" w:color="818181"/>
              <w:left w:val="nil"/>
              <w:bottom w:val="single" w:sz="4" w:space="0" w:color="818181"/>
              <w:right w:val="single" w:sz="4" w:space="0" w:color="818181"/>
            </w:tcBorders>
          </w:tcPr>
          <w:p w:rsidR="00377646" w:rsidRDefault="00377646"/>
        </w:tc>
      </w:tr>
      <w:tr w:rsidR="00377646">
        <w:trPr>
          <w:trHeight w:hRule="exact" w:val="264"/>
        </w:trPr>
        <w:tc>
          <w:tcPr>
            <w:tcW w:w="9504" w:type="dxa"/>
            <w:gridSpan w:val="8"/>
            <w:tcBorders>
              <w:top w:val="single" w:sz="4" w:space="0" w:color="818181"/>
              <w:left w:val="single" w:sz="4" w:space="0" w:color="818181"/>
              <w:bottom w:val="single" w:sz="4" w:space="0" w:color="818181"/>
              <w:right w:val="single" w:sz="4" w:space="0" w:color="818181"/>
            </w:tcBorders>
          </w:tcPr>
          <w:p w:rsidR="00377646" w:rsidRDefault="00247074">
            <w:pPr>
              <w:pStyle w:val="TableParagraph"/>
              <w:tabs>
                <w:tab w:val="left" w:pos="6235"/>
                <w:tab w:val="left" w:pos="7540"/>
              </w:tabs>
              <w:spacing w:line="247" w:lineRule="exact"/>
              <w:ind w:left="55"/>
              <w:rPr>
                <w:rFonts w:ascii="Wingdings 2" w:eastAsia="Wingdings 2" w:hAnsi="Wingdings 2" w:cs="Wingdings 2"/>
              </w:rPr>
            </w:pPr>
            <w:r>
              <w:rPr>
                <w:rFonts w:ascii="Times New Roman" w:eastAsia="Times New Roman" w:hAnsi="Times New Roman" w:cs="Times New Roman"/>
                <w:b/>
                <w:bCs/>
              </w:rPr>
              <w:t xml:space="preserve">2. </w:t>
            </w:r>
            <w:r>
              <w:rPr>
                <w:rFonts w:ascii="Times New Roman" w:eastAsia="Times New Roman" w:hAnsi="Times New Roman" w:cs="Times New Roman"/>
              </w:rPr>
              <w:t>Aşağıdaki hastalıklardan herhangi biri için teşhis</w:t>
            </w:r>
            <w:r>
              <w:rPr>
                <w:rFonts w:ascii="Times New Roman" w:eastAsia="Times New Roman" w:hAnsi="Times New Roman" w:cs="Times New Roman"/>
                <w:spacing w:val="-17"/>
              </w:rPr>
              <w:t xml:space="preserve"> </w:t>
            </w:r>
            <w:r>
              <w:rPr>
                <w:rFonts w:ascii="Times New Roman" w:eastAsia="Times New Roman" w:hAnsi="Times New Roman" w:cs="Times New Roman"/>
              </w:rPr>
              <w:t>konuldu</w:t>
            </w:r>
            <w:r>
              <w:rPr>
                <w:rFonts w:ascii="Times New Roman" w:eastAsia="Times New Roman" w:hAnsi="Times New Roman" w:cs="Times New Roman"/>
                <w:spacing w:val="-2"/>
              </w:rPr>
              <w:t xml:space="preserve"> </w:t>
            </w:r>
            <w:r>
              <w:rPr>
                <w:rFonts w:ascii="Times New Roman" w:eastAsia="Times New Roman" w:hAnsi="Times New Roman" w:cs="Times New Roman"/>
              </w:rPr>
              <w:t>mu?</w:t>
            </w:r>
            <w:r>
              <w:rPr>
                <w:rFonts w:ascii="Times New Roman" w:eastAsia="Times New Roman" w:hAnsi="Times New Roman" w:cs="Times New Roman"/>
              </w:rPr>
              <w:tab/>
              <w:t>Hayır:</w:t>
            </w:r>
            <w:r>
              <w:rPr>
                <w:rFonts w:ascii="Times New Roman" w:eastAsia="Times New Roman" w:hAnsi="Times New Roman" w:cs="Times New Roman"/>
                <w:spacing w:val="53"/>
              </w:rPr>
              <w:t xml:space="preserve"> </w:t>
            </w:r>
            <w:r>
              <w:rPr>
                <w:rFonts w:ascii="Wingdings 2" w:eastAsia="Wingdings 2" w:hAnsi="Wingdings 2" w:cs="Wingdings 2"/>
              </w:rPr>
              <w:t></w:t>
            </w:r>
            <w:r>
              <w:rPr>
                <w:rFonts w:ascii="Times New Roman" w:eastAsia="Times New Roman" w:hAnsi="Times New Roman" w:cs="Times New Roman"/>
              </w:rPr>
              <w:tab/>
              <w:t xml:space="preserve">Evet:  </w:t>
            </w:r>
            <w:r>
              <w:rPr>
                <w:rFonts w:ascii="Wingdings 2" w:eastAsia="Wingdings 2" w:hAnsi="Wingdings 2" w:cs="Wingdings 2"/>
              </w:rPr>
              <w:t></w:t>
            </w:r>
          </w:p>
        </w:tc>
      </w:tr>
      <w:tr w:rsidR="00377646">
        <w:trPr>
          <w:trHeight w:hRule="exact" w:val="516"/>
        </w:trPr>
        <w:tc>
          <w:tcPr>
            <w:tcW w:w="1656" w:type="dxa"/>
            <w:tcBorders>
              <w:top w:val="single" w:sz="4" w:space="0" w:color="818181"/>
              <w:left w:val="single" w:sz="4" w:space="0" w:color="818181"/>
              <w:bottom w:val="single" w:sz="4" w:space="0" w:color="818181"/>
              <w:right w:val="nil"/>
            </w:tcBorders>
          </w:tcPr>
          <w:p w:rsidR="00377646" w:rsidRDefault="00247074">
            <w:pPr>
              <w:pStyle w:val="TableParagraph"/>
              <w:spacing w:before="121"/>
              <w:ind w:left="146"/>
              <w:rPr>
                <w:rFonts w:ascii="Times New Roman" w:eastAsia="Times New Roman" w:hAnsi="Times New Roman" w:cs="Times New Roman"/>
              </w:rPr>
            </w:pPr>
            <w:r>
              <w:rPr>
                <w:rFonts w:ascii="Times New Roman" w:hAnsi="Times New Roman"/>
              </w:rPr>
              <w:t>Kalp</w:t>
            </w:r>
            <w:r>
              <w:rPr>
                <w:rFonts w:ascii="Times New Roman" w:hAnsi="Times New Roman"/>
                <w:spacing w:val="-6"/>
              </w:rPr>
              <w:t xml:space="preserve"> </w:t>
            </w:r>
            <w:r>
              <w:rPr>
                <w:rFonts w:ascii="Times New Roman" w:hAnsi="Times New Roman"/>
              </w:rPr>
              <w:t>hastalığı</w:t>
            </w:r>
          </w:p>
        </w:tc>
        <w:tc>
          <w:tcPr>
            <w:tcW w:w="1071" w:type="dxa"/>
            <w:tcBorders>
              <w:top w:val="single" w:sz="4" w:space="0" w:color="818181"/>
              <w:left w:val="nil"/>
              <w:bottom w:val="single" w:sz="4" w:space="0" w:color="818181"/>
              <w:right w:val="nil"/>
            </w:tcBorders>
          </w:tcPr>
          <w:p w:rsidR="00377646" w:rsidRDefault="00247074">
            <w:pPr>
              <w:pStyle w:val="TableParagraph"/>
              <w:spacing w:before="121"/>
              <w:rPr>
                <w:rFonts w:ascii="Wingdings 2" w:eastAsia="Wingdings 2" w:hAnsi="Wingdings 2" w:cs="Wingdings 2"/>
              </w:rPr>
            </w:pP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Wingdings 2" w:eastAsia="Wingdings 2" w:hAnsi="Wingdings 2" w:cs="Wingdings 2"/>
              </w:rPr>
              <w:t></w:t>
            </w:r>
          </w:p>
        </w:tc>
        <w:tc>
          <w:tcPr>
            <w:tcW w:w="1372" w:type="dxa"/>
            <w:tcBorders>
              <w:top w:val="single" w:sz="4" w:space="0" w:color="818181"/>
              <w:left w:val="nil"/>
              <w:bottom w:val="single" w:sz="4" w:space="0" w:color="818181"/>
              <w:right w:val="nil"/>
            </w:tcBorders>
          </w:tcPr>
          <w:p w:rsidR="00377646" w:rsidRDefault="00247074">
            <w:pPr>
              <w:pStyle w:val="TableParagraph"/>
              <w:spacing w:before="121"/>
              <w:ind w:left="359"/>
              <w:rPr>
                <w:rFonts w:ascii="Times New Roman" w:eastAsia="Times New Roman" w:hAnsi="Times New Roman" w:cs="Times New Roman"/>
              </w:rPr>
            </w:pPr>
            <w:r>
              <w:rPr>
                <w:rFonts w:ascii="Times New Roman" w:hAnsi="Times New Roman"/>
              </w:rPr>
              <w:t>Sarılık</w:t>
            </w:r>
          </w:p>
        </w:tc>
        <w:tc>
          <w:tcPr>
            <w:tcW w:w="920" w:type="dxa"/>
            <w:tcBorders>
              <w:top w:val="single" w:sz="4" w:space="0" w:color="818181"/>
              <w:left w:val="nil"/>
              <w:bottom w:val="single" w:sz="4" w:space="0" w:color="818181"/>
              <w:right w:val="nil"/>
            </w:tcBorders>
          </w:tcPr>
          <w:p w:rsidR="00377646" w:rsidRDefault="00247074">
            <w:pPr>
              <w:pStyle w:val="TableParagraph"/>
              <w:spacing w:before="121"/>
              <w:ind w:left="9"/>
              <w:rPr>
                <w:rFonts w:ascii="Wingdings 2" w:eastAsia="Wingdings 2" w:hAnsi="Wingdings 2" w:cs="Wingdings 2"/>
              </w:rPr>
            </w:pP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Wingdings 2" w:eastAsia="Wingdings 2" w:hAnsi="Wingdings 2" w:cs="Wingdings 2"/>
              </w:rPr>
              <w:t></w:t>
            </w:r>
          </w:p>
        </w:tc>
        <w:tc>
          <w:tcPr>
            <w:tcW w:w="1026" w:type="dxa"/>
            <w:tcBorders>
              <w:top w:val="single" w:sz="4" w:space="0" w:color="818181"/>
              <w:left w:val="nil"/>
              <w:bottom w:val="single" w:sz="4" w:space="0" w:color="818181"/>
              <w:right w:val="nil"/>
            </w:tcBorders>
          </w:tcPr>
          <w:p w:rsidR="00377646" w:rsidRDefault="00247074">
            <w:pPr>
              <w:pStyle w:val="TableParagraph"/>
              <w:spacing w:line="246" w:lineRule="exact"/>
              <w:ind w:left="45"/>
              <w:rPr>
                <w:rFonts w:ascii="Times New Roman" w:eastAsia="Times New Roman" w:hAnsi="Times New Roman" w:cs="Times New Roman"/>
              </w:rPr>
            </w:pPr>
            <w:r>
              <w:rPr>
                <w:rFonts w:ascii="Times New Roman" w:hAnsi="Times New Roman"/>
              </w:rPr>
              <w:t>Görme</w:t>
            </w:r>
          </w:p>
          <w:p w:rsidR="00377646" w:rsidRDefault="00247074">
            <w:pPr>
              <w:pStyle w:val="TableParagraph"/>
              <w:spacing w:line="252" w:lineRule="exact"/>
              <w:ind w:left="45"/>
              <w:rPr>
                <w:rFonts w:ascii="Times New Roman" w:eastAsia="Times New Roman" w:hAnsi="Times New Roman" w:cs="Times New Roman"/>
              </w:rPr>
            </w:pPr>
            <w:r>
              <w:rPr>
                <w:rFonts w:ascii="Times New Roman" w:hAnsi="Times New Roman"/>
              </w:rPr>
              <w:t>bozukluğu</w:t>
            </w:r>
          </w:p>
        </w:tc>
        <w:tc>
          <w:tcPr>
            <w:tcW w:w="673" w:type="dxa"/>
            <w:tcBorders>
              <w:top w:val="single" w:sz="4" w:space="0" w:color="818181"/>
              <w:left w:val="nil"/>
              <w:bottom w:val="single" w:sz="4" w:space="0" w:color="818181"/>
              <w:right w:val="nil"/>
            </w:tcBorders>
          </w:tcPr>
          <w:p w:rsidR="00377646" w:rsidRDefault="00247074">
            <w:pPr>
              <w:pStyle w:val="TableParagraph"/>
              <w:spacing w:before="121"/>
              <w:ind w:left="54"/>
              <w:rPr>
                <w:rFonts w:ascii="Wingdings 2" w:eastAsia="Wingdings 2" w:hAnsi="Wingdings 2" w:cs="Wingdings 2"/>
              </w:rPr>
            </w:pP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Wingdings 2" w:eastAsia="Wingdings 2" w:hAnsi="Wingdings 2" w:cs="Wingdings 2"/>
              </w:rPr>
              <w:t></w:t>
            </w:r>
          </w:p>
        </w:tc>
        <w:tc>
          <w:tcPr>
            <w:tcW w:w="2786" w:type="dxa"/>
            <w:gridSpan w:val="2"/>
            <w:tcBorders>
              <w:top w:val="single" w:sz="4" w:space="0" w:color="818181"/>
              <w:left w:val="nil"/>
              <w:bottom w:val="single" w:sz="4" w:space="0" w:color="818181"/>
              <w:right w:val="single" w:sz="4" w:space="0" w:color="818181"/>
            </w:tcBorders>
          </w:tcPr>
          <w:p w:rsidR="00377646" w:rsidRDefault="00247074">
            <w:pPr>
              <w:pStyle w:val="TableParagraph"/>
              <w:tabs>
                <w:tab w:val="left" w:pos="2260"/>
              </w:tabs>
              <w:spacing w:before="121"/>
              <w:ind w:left="304"/>
              <w:rPr>
                <w:rFonts w:ascii="Wingdings 2" w:eastAsia="Wingdings 2" w:hAnsi="Wingdings 2" w:cs="Wingdings 2"/>
              </w:rPr>
            </w:pPr>
            <w:r>
              <w:rPr>
                <w:rFonts w:ascii="Times New Roman" w:eastAsia="Times New Roman" w:hAnsi="Times New Roman" w:cs="Times New Roman"/>
              </w:rPr>
              <w:t>Besin</w:t>
            </w:r>
            <w:r>
              <w:rPr>
                <w:rFonts w:ascii="Times New Roman" w:eastAsia="Times New Roman" w:hAnsi="Times New Roman" w:cs="Times New Roman"/>
                <w:spacing w:val="-4"/>
              </w:rPr>
              <w:t xml:space="preserve"> </w:t>
            </w:r>
            <w:r>
              <w:rPr>
                <w:rFonts w:ascii="Times New Roman" w:eastAsia="Times New Roman" w:hAnsi="Times New Roman" w:cs="Times New Roman"/>
              </w:rPr>
              <w:t>zehirlenmesi</w:t>
            </w:r>
            <w:r>
              <w:rPr>
                <w:rFonts w:ascii="Times New Roman" w:eastAsia="Times New Roman" w:hAnsi="Times New Roman" w:cs="Times New Roman"/>
              </w:rPr>
              <w:tab/>
              <w:t>:</w:t>
            </w:r>
            <w:r>
              <w:rPr>
                <w:rFonts w:ascii="Times New Roman" w:eastAsia="Times New Roman" w:hAnsi="Times New Roman" w:cs="Times New Roman"/>
                <w:spacing w:val="1"/>
              </w:rPr>
              <w:t xml:space="preserve"> </w:t>
            </w:r>
            <w:r>
              <w:rPr>
                <w:rFonts w:ascii="Wingdings 2" w:eastAsia="Wingdings 2" w:hAnsi="Wingdings 2" w:cs="Wingdings 2"/>
              </w:rPr>
              <w:t></w:t>
            </w:r>
          </w:p>
        </w:tc>
      </w:tr>
      <w:tr w:rsidR="00377646">
        <w:trPr>
          <w:trHeight w:hRule="exact" w:val="286"/>
        </w:trPr>
        <w:tc>
          <w:tcPr>
            <w:tcW w:w="1656" w:type="dxa"/>
            <w:tcBorders>
              <w:top w:val="single" w:sz="4" w:space="0" w:color="818181"/>
              <w:left w:val="single" w:sz="4" w:space="0" w:color="818181"/>
              <w:bottom w:val="single" w:sz="4" w:space="0" w:color="818181"/>
              <w:right w:val="nil"/>
            </w:tcBorders>
          </w:tcPr>
          <w:p w:rsidR="00377646" w:rsidRDefault="00247074">
            <w:pPr>
              <w:pStyle w:val="TableParagraph"/>
              <w:spacing w:before="6"/>
              <w:ind w:left="146"/>
              <w:rPr>
                <w:rFonts w:ascii="Times New Roman" w:eastAsia="Times New Roman" w:hAnsi="Times New Roman" w:cs="Times New Roman"/>
              </w:rPr>
            </w:pPr>
            <w:r>
              <w:rPr>
                <w:rFonts w:ascii="Times New Roman" w:hAnsi="Times New Roman"/>
              </w:rPr>
              <w:t>Şeker</w:t>
            </w:r>
            <w:r>
              <w:rPr>
                <w:rFonts w:ascii="Times New Roman" w:hAnsi="Times New Roman"/>
                <w:spacing w:val="-4"/>
              </w:rPr>
              <w:t xml:space="preserve"> </w:t>
            </w:r>
            <w:r>
              <w:rPr>
                <w:rFonts w:ascii="Times New Roman" w:hAnsi="Times New Roman"/>
              </w:rPr>
              <w:t>hastalığı</w:t>
            </w:r>
          </w:p>
        </w:tc>
        <w:tc>
          <w:tcPr>
            <w:tcW w:w="1071" w:type="dxa"/>
            <w:tcBorders>
              <w:top w:val="single" w:sz="4" w:space="0" w:color="818181"/>
              <w:left w:val="nil"/>
              <w:bottom w:val="single" w:sz="4" w:space="0" w:color="818181"/>
              <w:right w:val="nil"/>
            </w:tcBorders>
          </w:tcPr>
          <w:p w:rsidR="00377646" w:rsidRDefault="00247074">
            <w:pPr>
              <w:pStyle w:val="TableParagraph"/>
              <w:spacing w:before="6"/>
              <w:rPr>
                <w:rFonts w:ascii="Wingdings 2" w:eastAsia="Wingdings 2" w:hAnsi="Wingdings 2" w:cs="Wingdings 2"/>
              </w:rPr>
            </w:pP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Wingdings 2" w:eastAsia="Wingdings 2" w:hAnsi="Wingdings 2" w:cs="Wingdings 2"/>
              </w:rPr>
              <w:t></w:t>
            </w:r>
          </w:p>
        </w:tc>
        <w:tc>
          <w:tcPr>
            <w:tcW w:w="3317" w:type="dxa"/>
            <w:gridSpan w:val="3"/>
            <w:tcBorders>
              <w:top w:val="single" w:sz="4" w:space="0" w:color="818181"/>
              <w:left w:val="nil"/>
              <w:bottom w:val="single" w:sz="4" w:space="0" w:color="818181"/>
              <w:right w:val="nil"/>
            </w:tcBorders>
          </w:tcPr>
          <w:p w:rsidR="00377646" w:rsidRDefault="00247074">
            <w:pPr>
              <w:pStyle w:val="TableParagraph"/>
              <w:spacing w:before="6"/>
              <w:ind w:left="359"/>
              <w:rPr>
                <w:rFonts w:ascii="Times New Roman" w:eastAsia="Times New Roman" w:hAnsi="Times New Roman" w:cs="Times New Roman"/>
              </w:rPr>
            </w:pPr>
            <w:r>
              <w:rPr>
                <w:rFonts w:ascii="Times New Roman" w:hAnsi="Times New Roman"/>
              </w:rPr>
              <w:t>Mide veya on iki parmak</w:t>
            </w:r>
            <w:r>
              <w:rPr>
                <w:rFonts w:ascii="Times New Roman" w:hAnsi="Times New Roman"/>
                <w:spacing w:val="-6"/>
              </w:rPr>
              <w:t xml:space="preserve"> </w:t>
            </w:r>
            <w:r>
              <w:rPr>
                <w:rFonts w:ascii="Times New Roman" w:hAnsi="Times New Roman"/>
              </w:rPr>
              <w:t>ülseri:</w:t>
            </w:r>
          </w:p>
        </w:tc>
        <w:tc>
          <w:tcPr>
            <w:tcW w:w="673" w:type="dxa"/>
            <w:tcBorders>
              <w:top w:val="single" w:sz="4" w:space="0" w:color="818181"/>
              <w:left w:val="nil"/>
              <w:bottom w:val="single" w:sz="4" w:space="0" w:color="818181"/>
              <w:right w:val="nil"/>
            </w:tcBorders>
          </w:tcPr>
          <w:p w:rsidR="00377646" w:rsidRDefault="00377646"/>
        </w:tc>
        <w:tc>
          <w:tcPr>
            <w:tcW w:w="2786" w:type="dxa"/>
            <w:gridSpan w:val="2"/>
            <w:tcBorders>
              <w:top w:val="single" w:sz="4" w:space="0" w:color="818181"/>
              <w:left w:val="nil"/>
              <w:bottom w:val="single" w:sz="4" w:space="0" w:color="818181"/>
              <w:right w:val="single" w:sz="4" w:space="0" w:color="818181"/>
            </w:tcBorders>
          </w:tcPr>
          <w:p w:rsidR="00377646" w:rsidRDefault="00247074">
            <w:pPr>
              <w:pStyle w:val="TableParagraph"/>
              <w:spacing w:before="6"/>
              <w:ind w:left="304"/>
              <w:rPr>
                <w:rFonts w:ascii="Wingdings 2" w:eastAsia="Wingdings 2" w:hAnsi="Wingdings 2" w:cs="Wingdings 2"/>
              </w:rPr>
            </w:pPr>
            <w:r>
              <w:rPr>
                <w:rFonts w:ascii="Times New Roman" w:eastAsia="Times New Roman" w:hAnsi="Times New Roman" w:cs="Times New Roman"/>
              </w:rPr>
              <w:t>Sinir sistemi hastalığı :</w:t>
            </w:r>
            <w:r>
              <w:rPr>
                <w:rFonts w:ascii="Times New Roman" w:eastAsia="Times New Roman" w:hAnsi="Times New Roman" w:cs="Times New Roman"/>
                <w:spacing w:val="-6"/>
              </w:rPr>
              <w:t xml:space="preserve"> </w:t>
            </w:r>
            <w:r>
              <w:rPr>
                <w:rFonts w:ascii="Wingdings 2" w:eastAsia="Wingdings 2" w:hAnsi="Wingdings 2" w:cs="Wingdings 2"/>
              </w:rPr>
              <w:t></w:t>
            </w:r>
          </w:p>
        </w:tc>
      </w:tr>
    </w:tbl>
    <w:p w:rsidR="00377646" w:rsidRDefault="00377646">
      <w:pPr>
        <w:rPr>
          <w:rFonts w:ascii="Wingdings 2" w:eastAsia="Wingdings 2" w:hAnsi="Wingdings 2" w:cs="Wingdings 2"/>
        </w:rPr>
        <w:sectPr w:rsidR="00377646">
          <w:footerReference w:type="default" r:id="rId230"/>
          <w:pgSz w:w="11910" w:h="16840"/>
          <w:pgMar w:top="1200" w:right="460" w:bottom="360" w:left="1300" w:header="0" w:footer="172" w:gutter="0"/>
          <w:cols w:space="708"/>
        </w:sectPr>
      </w:pPr>
    </w:p>
    <w:tbl>
      <w:tblPr>
        <w:tblStyle w:val="TableNormal"/>
        <w:tblW w:w="0" w:type="auto"/>
        <w:tblInd w:w="108" w:type="dxa"/>
        <w:tblLayout w:type="fixed"/>
        <w:tblLook w:val="01E0" w:firstRow="1" w:lastRow="1" w:firstColumn="1" w:lastColumn="1" w:noHBand="0" w:noVBand="0"/>
      </w:tblPr>
      <w:tblGrid>
        <w:gridCol w:w="9504"/>
      </w:tblGrid>
      <w:tr w:rsidR="00377646">
        <w:trPr>
          <w:trHeight w:hRule="exact" w:val="242"/>
        </w:trPr>
        <w:tc>
          <w:tcPr>
            <w:tcW w:w="9504" w:type="dxa"/>
            <w:tcBorders>
              <w:top w:val="single" w:sz="4" w:space="0" w:color="818181"/>
              <w:left w:val="single" w:sz="4" w:space="0" w:color="818181"/>
              <w:bottom w:val="single" w:sz="4" w:space="0" w:color="818181"/>
              <w:right w:val="single" w:sz="4" w:space="0" w:color="818181"/>
            </w:tcBorders>
          </w:tcPr>
          <w:p w:rsidR="00377646" w:rsidRDefault="00247074">
            <w:pPr>
              <w:pStyle w:val="TableParagraph"/>
              <w:spacing w:line="228" w:lineRule="exact"/>
              <w:ind w:left="3081"/>
              <w:rPr>
                <w:rFonts w:ascii="Wingdings 2" w:eastAsia="Wingdings 2" w:hAnsi="Wingdings 2" w:cs="Wingdings 2"/>
              </w:rPr>
            </w:pPr>
            <w:r>
              <w:rPr>
                <w:rFonts w:ascii="Wingdings 2" w:eastAsia="Wingdings 2" w:hAnsi="Wingdings 2" w:cs="Wingdings 2"/>
              </w:rPr>
              <w:lastRenderedPageBreak/>
              <w:t></w:t>
            </w:r>
          </w:p>
        </w:tc>
      </w:tr>
      <w:tr w:rsidR="00377646">
        <w:trPr>
          <w:trHeight w:hRule="exact" w:val="516"/>
        </w:trPr>
        <w:tc>
          <w:tcPr>
            <w:tcW w:w="9504" w:type="dxa"/>
            <w:tcBorders>
              <w:top w:val="single" w:sz="4" w:space="0" w:color="818181"/>
              <w:left w:val="single" w:sz="4" w:space="0" w:color="818181"/>
              <w:bottom w:val="single" w:sz="4" w:space="0" w:color="818181"/>
              <w:right w:val="single" w:sz="4" w:space="0" w:color="818181"/>
            </w:tcBorders>
          </w:tcPr>
          <w:p w:rsidR="00377646" w:rsidRDefault="00247074">
            <w:pPr>
              <w:pStyle w:val="TableParagraph"/>
              <w:spacing w:line="178" w:lineRule="exact"/>
              <w:ind w:left="146"/>
              <w:rPr>
                <w:rFonts w:ascii="Times New Roman" w:eastAsia="Times New Roman" w:hAnsi="Times New Roman" w:cs="Times New Roman"/>
              </w:rPr>
            </w:pPr>
            <w:r>
              <w:rPr>
                <w:rFonts w:ascii="Times New Roman" w:hAnsi="Times New Roman"/>
              </w:rPr>
              <w:t>Böbrek</w:t>
            </w:r>
          </w:p>
          <w:p w:rsidR="00377646" w:rsidRDefault="00247074">
            <w:pPr>
              <w:pStyle w:val="TableParagraph"/>
              <w:tabs>
                <w:tab w:val="left" w:pos="1651"/>
                <w:tab w:val="left" w:pos="3081"/>
                <w:tab w:val="left" w:pos="5059"/>
              </w:tabs>
              <w:spacing w:line="320" w:lineRule="exact"/>
              <w:ind w:left="146"/>
              <w:rPr>
                <w:rFonts w:ascii="Wingdings 2" w:eastAsia="Wingdings 2" w:hAnsi="Wingdings 2" w:cs="Wingdings 2"/>
              </w:rPr>
            </w:pPr>
            <w:r>
              <w:rPr>
                <w:rFonts w:ascii="Times New Roman" w:eastAsia="Times New Roman" w:hAnsi="Times New Roman" w:cs="Times New Roman"/>
                <w:spacing w:val="-1"/>
                <w:w w:val="90"/>
                <w:position w:val="-12"/>
              </w:rPr>
              <w:t>rahatsızlığı</w:t>
            </w:r>
            <w:r>
              <w:rPr>
                <w:rFonts w:ascii="Times New Roman" w:eastAsia="Times New Roman" w:hAnsi="Times New Roman" w:cs="Times New Roman"/>
                <w:spacing w:val="-1"/>
                <w:w w:val="90"/>
                <w:position w:val="-12"/>
              </w:rPr>
              <w:tab/>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Wingdings 2" w:eastAsia="Wingdings 2" w:hAnsi="Wingdings 2" w:cs="Wingdings 2"/>
              </w:rPr>
              <w:t></w:t>
            </w:r>
            <w:r>
              <w:rPr>
                <w:rFonts w:ascii="Times New Roman" w:eastAsia="Times New Roman" w:hAnsi="Times New Roman" w:cs="Times New Roman"/>
              </w:rPr>
              <w:tab/>
            </w:r>
            <w:r>
              <w:rPr>
                <w:rFonts w:ascii="Times New Roman" w:eastAsia="Times New Roman" w:hAnsi="Times New Roman" w:cs="Times New Roman"/>
                <w:spacing w:val="-1"/>
              </w:rPr>
              <w:t>İşitme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kaybı:</w:t>
            </w:r>
            <w:r>
              <w:rPr>
                <w:rFonts w:ascii="Times New Roman" w:eastAsia="Times New Roman" w:hAnsi="Times New Roman" w:cs="Times New Roman"/>
                <w:spacing w:val="2"/>
              </w:rPr>
              <w:t xml:space="preserve"> </w:t>
            </w:r>
            <w:r>
              <w:rPr>
                <w:rFonts w:ascii="Wingdings 2" w:eastAsia="Wingdings 2" w:hAnsi="Wingdings 2" w:cs="Wingdings 2"/>
              </w:rPr>
              <w:t></w:t>
            </w:r>
            <w:r>
              <w:rPr>
                <w:rFonts w:ascii="Times New Roman" w:eastAsia="Times New Roman" w:hAnsi="Times New Roman" w:cs="Times New Roman"/>
              </w:rPr>
              <w:tab/>
            </w:r>
            <w:r>
              <w:rPr>
                <w:rFonts w:ascii="Times New Roman" w:eastAsia="Times New Roman" w:hAnsi="Times New Roman" w:cs="Times New Roman"/>
                <w:spacing w:val="-1"/>
              </w:rPr>
              <w:t>Deri</w:t>
            </w:r>
            <w:r>
              <w:rPr>
                <w:rFonts w:ascii="Times New Roman" w:eastAsia="Times New Roman" w:hAnsi="Times New Roman" w:cs="Times New Roman"/>
              </w:rPr>
              <w:t xml:space="preserve"> </w:t>
            </w:r>
            <w:r>
              <w:rPr>
                <w:rFonts w:ascii="Times New Roman" w:eastAsia="Times New Roman" w:hAnsi="Times New Roman" w:cs="Times New Roman"/>
                <w:spacing w:val="-1"/>
              </w:rPr>
              <w:t>hastalığı:</w:t>
            </w:r>
            <w:r>
              <w:rPr>
                <w:rFonts w:ascii="Times New Roman" w:eastAsia="Times New Roman" w:hAnsi="Times New Roman" w:cs="Times New Roman"/>
                <w:spacing w:val="10"/>
              </w:rPr>
              <w:t xml:space="preserve"> </w:t>
            </w:r>
            <w:r>
              <w:rPr>
                <w:rFonts w:ascii="Wingdings 2" w:eastAsia="Wingdings 2" w:hAnsi="Wingdings 2" w:cs="Wingdings 2"/>
              </w:rPr>
              <w:t></w:t>
            </w:r>
          </w:p>
        </w:tc>
      </w:tr>
      <w:tr w:rsidR="00377646">
        <w:trPr>
          <w:trHeight w:hRule="exact" w:val="264"/>
        </w:trPr>
        <w:tc>
          <w:tcPr>
            <w:tcW w:w="9504" w:type="dxa"/>
            <w:tcBorders>
              <w:top w:val="single" w:sz="4" w:space="0" w:color="818181"/>
              <w:left w:val="single" w:sz="4" w:space="0" w:color="818181"/>
              <w:bottom w:val="single" w:sz="4" w:space="0" w:color="818181"/>
              <w:right w:val="single" w:sz="4" w:space="0" w:color="818181"/>
            </w:tcBorders>
          </w:tcPr>
          <w:p w:rsidR="00377646" w:rsidRDefault="00247074">
            <w:pPr>
              <w:pStyle w:val="TableParagraph"/>
              <w:tabs>
                <w:tab w:val="left" w:pos="2822"/>
                <w:tab w:val="left" w:pos="4132"/>
              </w:tabs>
              <w:spacing w:line="241" w:lineRule="exact"/>
              <w:ind w:left="146"/>
              <w:rPr>
                <w:rFonts w:ascii="Times New Roman" w:eastAsia="Times New Roman" w:hAnsi="Times New Roman" w:cs="Times New Roman"/>
              </w:rPr>
            </w:pPr>
            <w:r>
              <w:rPr>
                <w:rFonts w:ascii="Times New Roman" w:eastAsia="Times New Roman" w:hAnsi="Times New Roman" w:cs="Times New Roman"/>
                <w:b/>
                <w:bCs/>
              </w:rPr>
              <w:t xml:space="preserve">3. </w:t>
            </w:r>
            <w:r>
              <w:rPr>
                <w:rFonts w:ascii="Times New Roman" w:eastAsia="Times New Roman" w:hAnsi="Times New Roman" w:cs="Times New Roman"/>
              </w:rPr>
              <w:t>Hastanede</w:t>
            </w:r>
            <w:r>
              <w:rPr>
                <w:rFonts w:ascii="Times New Roman" w:eastAsia="Times New Roman" w:hAnsi="Times New Roman" w:cs="Times New Roman"/>
                <w:spacing w:val="-3"/>
              </w:rPr>
              <w:t xml:space="preserve"> </w:t>
            </w:r>
            <w:r>
              <w:rPr>
                <w:rFonts w:ascii="Times New Roman" w:eastAsia="Times New Roman" w:hAnsi="Times New Roman" w:cs="Times New Roman"/>
              </w:rPr>
              <w:t>yattınız</w:t>
            </w:r>
            <w:r>
              <w:rPr>
                <w:rFonts w:ascii="Times New Roman" w:eastAsia="Times New Roman" w:hAnsi="Times New Roman" w:cs="Times New Roman"/>
                <w:spacing w:val="-3"/>
              </w:rPr>
              <w:t xml:space="preserve"> </w:t>
            </w:r>
            <w:r>
              <w:rPr>
                <w:rFonts w:ascii="Times New Roman" w:eastAsia="Times New Roman" w:hAnsi="Times New Roman" w:cs="Times New Roman"/>
              </w:rPr>
              <w:t>mı?</w:t>
            </w:r>
            <w:r>
              <w:rPr>
                <w:rFonts w:ascii="Times New Roman" w:eastAsia="Times New Roman" w:hAnsi="Times New Roman" w:cs="Times New Roman"/>
              </w:rPr>
              <w:tab/>
              <w:t>Hayır:</w:t>
            </w:r>
            <w:r>
              <w:rPr>
                <w:rFonts w:ascii="Times New Roman" w:eastAsia="Times New Roman" w:hAnsi="Times New Roman" w:cs="Times New Roman"/>
                <w:spacing w:val="53"/>
              </w:rPr>
              <w:t xml:space="preserve"> </w:t>
            </w:r>
            <w:r>
              <w:rPr>
                <w:rFonts w:ascii="Wingdings 2" w:eastAsia="Wingdings 2" w:hAnsi="Wingdings 2" w:cs="Wingdings 2"/>
              </w:rPr>
              <w:t></w:t>
            </w:r>
            <w:r>
              <w:rPr>
                <w:rFonts w:ascii="Times New Roman" w:eastAsia="Times New Roman" w:hAnsi="Times New Roman" w:cs="Times New Roman"/>
              </w:rPr>
              <w:tab/>
              <w:t>Evet ise tanı</w:t>
            </w:r>
            <w:r>
              <w:rPr>
                <w:rFonts w:ascii="Times New Roman" w:eastAsia="Times New Roman" w:hAnsi="Times New Roman" w:cs="Times New Roman"/>
                <w:spacing w:val="-6"/>
              </w:rPr>
              <w:t xml:space="preserve"> </w:t>
            </w:r>
            <w:r>
              <w:rPr>
                <w:rFonts w:ascii="Times New Roman" w:eastAsia="Times New Roman" w:hAnsi="Times New Roman" w:cs="Times New Roman"/>
              </w:rPr>
              <w:t>……………………………………………</w:t>
            </w:r>
          </w:p>
        </w:tc>
      </w:tr>
      <w:tr w:rsidR="00377646">
        <w:trPr>
          <w:trHeight w:hRule="exact" w:val="262"/>
        </w:trPr>
        <w:tc>
          <w:tcPr>
            <w:tcW w:w="9504" w:type="dxa"/>
            <w:tcBorders>
              <w:top w:val="single" w:sz="4" w:space="0" w:color="818181"/>
              <w:left w:val="single" w:sz="4" w:space="0" w:color="818181"/>
              <w:bottom w:val="single" w:sz="4" w:space="0" w:color="818181"/>
              <w:right w:val="single" w:sz="4" w:space="0" w:color="818181"/>
            </w:tcBorders>
          </w:tcPr>
          <w:p w:rsidR="00377646" w:rsidRDefault="00247074">
            <w:pPr>
              <w:pStyle w:val="TableParagraph"/>
              <w:tabs>
                <w:tab w:val="left" w:pos="2822"/>
                <w:tab w:val="left" w:pos="4132"/>
              </w:tabs>
              <w:spacing w:line="241" w:lineRule="exact"/>
              <w:ind w:left="146"/>
              <w:rPr>
                <w:rFonts w:ascii="Times New Roman" w:eastAsia="Times New Roman" w:hAnsi="Times New Roman" w:cs="Times New Roman"/>
              </w:rPr>
            </w:pPr>
            <w:r>
              <w:rPr>
                <w:rFonts w:ascii="Times New Roman" w:eastAsia="Times New Roman" w:hAnsi="Times New Roman" w:cs="Times New Roman"/>
                <w:b/>
                <w:bCs/>
              </w:rPr>
              <w:t xml:space="preserve">4. </w:t>
            </w:r>
            <w:r>
              <w:rPr>
                <w:rFonts w:ascii="Times New Roman" w:eastAsia="Times New Roman" w:hAnsi="Times New Roman" w:cs="Times New Roman"/>
              </w:rPr>
              <w:t>Ameliyat</w:t>
            </w:r>
            <w:r>
              <w:rPr>
                <w:rFonts w:ascii="Times New Roman" w:eastAsia="Times New Roman" w:hAnsi="Times New Roman" w:cs="Times New Roman"/>
                <w:spacing w:val="-2"/>
              </w:rPr>
              <w:t xml:space="preserve"> </w:t>
            </w:r>
            <w:r>
              <w:rPr>
                <w:rFonts w:ascii="Times New Roman" w:eastAsia="Times New Roman" w:hAnsi="Times New Roman" w:cs="Times New Roman"/>
              </w:rPr>
              <w:t>oldunuz</w:t>
            </w:r>
            <w:r>
              <w:rPr>
                <w:rFonts w:ascii="Times New Roman" w:eastAsia="Times New Roman" w:hAnsi="Times New Roman" w:cs="Times New Roman"/>
                <w:spacing w:val="-4"/>
              </w:rPr>
              <w:t xml:space="preserve"> </w:t>
            </w:r>
            <w:r>
              <w:rPr>
                <w:rFonts w:ascii="Times New Roman" w:eastAsia="Times New Roman" w:hAnsi="Times New Roman" w:cs="Times New Roman"/>
              </w:rPr>
              <w:t>mu?</w:t>
            </w:r>
            <w:r>
              <w:rPr>
                <w:rFonts w:ascii="Times New Roman" w:eastAsia="Times New Roman" w:hAnsi="Times New Roman" w:cs="Times New Roman"/>
              </w:rPr>
              <w:tab/>
              <w:t>Hayır:</w:t>
            </w:r>
            <w:r>
              <w:rPr>
                <w:rFonts w:ascii="Times New Roman" w:eastAsia="Times New Roman" w:hAnsi="Times New Roman" w:cs="Times New Roman"/>
                <w:spacing w:val="53"/>
              </w:rPr>
              <w:t xml:space="preserve"> </w:t>
            </w:r>
            <w:r>
              <w:rPr>
                <w:rFonts w:ascii="Wingdings 2" w:eastAsia="Wingdings 2" w:hAnsi="Wingdings 2" w:cs="Wingdings 2"/>
              </w:rPr>
              <w:t></w:t>
            </w:r>
            <w:r>
              <w:rPr>
                <w:rFonts w:ascii="Times New Roman" w:eastAsia="Times New Roman" w:hAnsi="Times New Roman" w:cs="Times New Roman"/>
              </w:rPr>
              <w:tab/>
              <w:t>Evet ise neden?</w:t>
            </w:r>
            <w:r>
              <w:rPr>
                <w:rFonts w:ascii="Times New Roman" w:eastAsia="Times New Roman" w:hAnsi="Times New Roman" w:cs="Times New Roman"/>
                <w:spacing w:val="-10"/>
              </w:rPr>
              <w:t xml:space="preserve"> </w:t>
            </w:r>
            <w:r>
              <w:rPr>
                <w:rFonts w:ascii="Times New Roman" w:eastAsia="Times New Roman" w:hAnsi="Times New Roman" w:cs="Times New Roman"/>
              </w:rPr>
              <w:t>…………………………………………</w:t>
            </w:r>
          </w:p>
        </w:tc>
      </w:tr>
      <w:tr w:rsidR="00377646">
        <w:trPr>
          <w:trHeight w:hRule="exact" w:val="264"/>
        </w:trPr>
        <w:tc>
          <w:tcPr>
            <w:tcW w:w="9504" w:type="dxa"/>
            <w:tcBorders>
              <w:top w:val="single" w:sz="4" w:space="0" w:color="818181"/>
              <w:left w:val="single" w:sz="4" w:space="0" w:color="818181"/>
              <w:bottom w:val="single" w:sz="4" w:space="0" w:color="818181"/>
              <w:right w:val="single" w:sz="4" w:space="0" w:color="818181"/>
            </w:tcBorders>
          </w:tcPr>
          <w:p w:rsidR="00377646" w:rsidRDefault="00247074">
            <w:pPr>
              <w:pStyle w:val="TableParagraph"/>
              <w:tabs>
                <w:tab w:val="left" w:pos="2836"/>
                <w:tab w:val="left" w:pos="4147"/>
              </w:tabs>
              <w:spacing w:line="244" w:lineRule="exact"/>
              <w:ind w:left="146"/>
              <w:rPr>
                <w:rFonts w:ascii="Times New Roman" w:eastAsia="Times New Roman" w:hAnsi="Times New Roman" w:cs="Times New Roman"/>
              </w:rPr>
            </w:pPr>
            <w:r>
              <w:rPr>
                <w:rFonts w:ascii="Times New Roman" w:eastAsia="Times New Roman" w:hAnsi="Times New Roman" w:cs="Times New Roman"/>
                <w:b/>
                <w:bCs/>
              </w:rPr>
              <w:t xml:space="preserve">5. </w:t>
            </w:r>
            <w:r>
              <w:rPr>
                <w:rFonts w:ascii="Times New Roman" w:eastAsia="Times New Roman" w:hAnsi="Times New Roman" w:cs="Times New Roman"/>
              </w:rPr>
              <w:t>İş kazası</w:t>
            </w:r>
            <w:r>
              <w:rPr>
                <w:rFonts w:ascii="Times New Roman" w:eastAsia="Times New Roman" w:hAnsi="Times New Roman" w:cs="Times New Roman"/>
                <w:spacing w:val="-3"/>
              </w:rPr>
              <w:t xml:space="preserve"> </w:t>
            </w:r>
            <w:r>
              <w:rPr>
                <w:rFonts w:ascii="Times New Roman" w:eastAsia="Times New Roman" w:hAnsi="Times New Roman" w:cs="Times New Roman"/>
              </w:rPr>
              <w:t>geçirdiniz</w:t>
            </w:r>
            <w:r>
              <w:rPr>
                <w:rFonts w:ascii="Times New Roman" w:eastAsia="Times New Roman" w:hAnsi="Times New Roman" w:cs="Times New Roman"/>
                <w:spacing w:val="-4"/>
              </w:rPr>
              <w:t xml:space="preserve"> </w:t>
            </w:r>
            <w:r>
              <w:rPr>
                <w:rFonts w:ascii="Times New Roman" w:eastAsia="Times New Roman" w:hAnsi="Times New Roman" w:cs="Times New Roman"/>
              </w:rPr>
              <w:t>mi?</w:t>
            </w:r>
            <w:r>
              <w:rPr>
                <w:rFonts w:ascii="Times New Roman" w:eastAsia="Times New Roman" w:hAnsi="Times New Roman" w:cs="Times New Roman"/>
              </w:rPr>
              <w:tab/>
              <w:t>Hayır:</w:t>
            </w:r>
            <w:r>
              <w:rPr>
                <w:rFonts w:ascii="Times New Roman" w:eastAsia="Times New Roman" w:hAnsi="Times New Roman" w:cs="Times New Roman"/>
                <w:spacing w:val="53"/>
              </w:rPr>
              <w:t xml:space="preserve"> </w:t>
            </w:r>
            <w:r>
              <w:rPr>
                <w:rFonts w:ascii="Wingdings 2" w:eastAsia="Wingdings 2" w:hAnsi="Wingdings 2" w:cs="Wingdings 2"/>
              </w:rPr>
              <w:t></w:t>
            </w:r>
            <w:r>
              <w:rPr>
                <w:rFonts w:ascii="Times New Roman" w:eastAsia="Times New Roman" w:hAnsi="Times New Roman" w:cs="Times New Roman"/>
              </w:rPr>
              <w:tab/>
              <w:t>Evet ise ne oldu?</w:t>
            </w:r>
            <w:r>
              <w:rPr>
                <w:rFonts w:ascii="Times New Roman" w:eastAsia="Times New Roman" w:hAnsi="Times New Roman" w:cs="Times New Roman"/>
                <w:spacing w:val="-11"/>
              </w:rPr>
              <w:t xml:space="preserve"> </w:t>
            </w:r>
            <w:r>
              <w:rPr>
                <w:rFonts w:ascii="Times New Roman" w:eastAsia="Times New Roman" w:hAnsi="Times New Roman" w:cs="Times New Roman"/>
              </w:rPr>
              <w:t>………………………………………</w:t>
            </w:r>
          </w:p>
        </w:tc>
      </w:tr>
      <w:tr w:rsidR="00377646">
        <w:trPr>
          <w:trHeight w:hRule="exact" w:val="516"/>
        </w:trPr>
        <w:tc>
          <w:tcPr>
            <w:tcW w:w="9504" w:type="dxa"/>
            <w:tcBorders>
              <w:top w:val="single" w:sz="4" w:space="0" w:color="818181"/>
              <w:left w:val="single" w:sz="4" w:space="0" w:color="818181"/>
              <w:bottom w:val="single" w:sz="4" w:space="0" w:color="818181"/>
              <w:right w:val="single" w:sz="4" w:space="0" w:color="818181"/>
            </w:tcBorders>
          </w:tcPr>
          <w:p w:rsidR="00377646" w:rsidRDefault="00247074">
            <w:pPr>
              <w:pStyle w:val="TableParagraph"/>
              <w:spacing w:line="241" w:lineRule="exact"/>
              <w:ind w:left="146"/>
              <w:rPr>
                <w:rFonts w:ascii="Times New Roman" w:eastAsia="Times New Roman" w:hAnsi="Times New Roman" w:cs="Times New Roman"/>
              </w:rPr>
            </w:pPr>
            <w:r>
              <w:rPr>
                <w:rFonts w:ascii="Times New Roman" w:hAnsi="Times New Roman"/>
                <w:b/>
              </w:rPr>
              <w:t xml:space="preserve">6. </w:t>
            </w:r>
            <w:r>
              <w:rPr>
                <w:rFonts w:ascii="Times New Roman" w:hAnsi="Times New Roman"/>
              </w:rPr>
              <w:t>Meslek hastalıkları şüphesi ile ilgili tetkik veya muayeneye tabi tutuldunuz</w:t>
            </w:r>
            <w:r>
              <w:rPr>
                <w:rFonts w:ascii="Times New Roman" w:hAnsi="Times New Roman"/>
                <w:spacing w:val="-25"/>
              </w:rPr>
              <w:t xml:space="preserve"> </w:t>
            </w:r>
            <w:r>
              <w:rPr>
                <w:rFonts w:ascii="Times New Roman" w:hAnsi="Times New Roman"/>
              </w:rPr>
              <w:t>mu?</w:t>
            </w:r>
          </w:p>
          <w:p w:rsidR="00377646" w:rsidRDefault="00247074">
            <w:pPr>
              <w:pStyle w:val="TableParagraph"/>
              <w:tabs>
                <w:tab w:val="left" w:pos="2627"/>
              </w:tabs>
              <w:spacing w:before="1"/>
              <w:ind w:left="1377"/>
              <w:rPr>
                <w:rFonts w:ascii="Times New Roman" w:eastAsia="Times New Roman" w:hAnsi="Times New Roman" w:cs="Times New Roman"/>
              </w:rPr>
            </w:pPr>
            <w:r>
              <w:rPr>
                <w:rFonts w:ascii="Times New Roman" w:eastAsia="Times New Roman" w:hAnsi="Times New Roman" w:cs="Times New Roman"/>
              </w:rPr>
              <w:t>Hayır:</w:t>
            </w:r>
            <w:r>
              <w:rPr>
                <w:rFonts w:ascii="Times New Roman" w:eastAsia="Times New Roman" w:hAnsi="Times New Roman" w:cs="Times New Roman"/>
                <w:spacing w:val="53"/>
              </w:rPr>
              <w:t xml:space="preserve"> </w:t>
            </w:r>
            <w:r>
              <w:rPr>
                <w:rFonts w:ascii="Wingdings 2" w:eastAsia="Wingdings 2" w:hAnsi="Wingdings 2" w:cs="Wingdings 2"/>
              </w:rPr>
              <w:t></w:t>
            </w:r>
            <w:r>
              <w:rPr>
                <w:rFonts w:ascii="Times New Roman" w:eastAsia="Times New Roman" w:hAnsi="Times New Roman" w:cs="Times New Roman"/>
              </w:rPr>
              <w:tab/>
              <w:t>Evet ise sonuç?</w:t>
            </w:r>
            <w:r>
              <w:rPr>
                <w:rFonts w:ascii="Times New Roman" w:eastAsia="Times New Roman" w:hAnsi="Times New Roman" w:cs="Times New Roman"/>
                <w:spacing w:val="-8"/>
              </w:rPr>
              <w:t xml:space="preserve"> </w:t>
            </w:r>
            <w:r>
              <w:rPr>
                <w:rFonts w:ascii="Times New Roman" w:eastAsia="Times New Roman" w:hAnsi="Times New Roman" w:cs="Times New Roman"/>
              </w:rPr>
              <w:t>……..……………………………………………………</w:t>
            </w:r>
          </w:p>
        </w:tc>
      </w:tr>
      <w:tr w:rsidR="00377646">
        <w:trPr>
          <w:trHeight w:hRule="exact" w:val="264"/>
        </w:trPr>
        <w:tc>
          <w:tcPr>
            <w:tcW w:w="9504" w:type="dxa"/>
            <w:tcBorders>
              <w:top w:val="single" w:sz="4" w:space="0" w:color="818181"/>
              <w:left w:val="single" w:sz="4" w:space="0" w:color="818181"/>
              <w:bottom w:val="single" w:sz="4" w:space="0" w:color="818181"/>
              <w:right w:val="single" w:sz="4" w:space="0" w:color="818181"/>
            </w:tcBorders>
          </w:tcPr>
          <w:p w:rsidR="00377646" w:rsidRDefault="00247074">
            <w:pPr>
              <w:pStyle w:val="TableParagraph"/>
              <w:tabs>
                <w:tab w:val="left" w:pos="2644"/>
                <w:tab w:val="left" w:pos="3955"/>
              </w:tabs>
              <w:spacing w:line="241" w:lineRule="exact"/>
              <w:ind w:left="146"/>
              <w:rPr>
                <w:rFonts w:ascii="Times New Roman" w:eastAsia="Times New Roman" w:hAnsi="Times New Roman" w:cs="Times New Roman"/>
              </w:rPr>
            </w:pPr>
            <w:r>
              <w:rPr>
                <w:rFonts w:ascii="Times New Roman" w:eastAsia="Times New Roman" w:hAnsi="Times New Roman" w:cs="Times New Roman"/>
                <w:b/>
                <w:bCs/>
              </w:rPr>
              <w:t xml:space="preserve">7. </w:t>
            </w:r>
            <w:r>
              <w:rPr>
                <w:rFonts w:ascii="Times New Roman" w:eastAsia="Times New Roman" w:hAnsi="Times New Roman" w:cs="Times New Roman"/>
              </w:rPr>
              <w:t>Maluliyet</w:t>
            </w:r>
            <w:r>
              <w:rPr>
                <w:rFonts w:ascii="Times New Roman" w:eastAsia="Times New Roman" w:hAnsi="Times New Roman" w:cs="Times New Roman"/>
                <w:spacing w:val="-2"/>
              </w:rPr>
              <w:t xml:space="preserve"> </w:t>
            </w:r>
            <w:r>
              <w:rPr>
                <w:rFonts w:ascii="Times New Roman" w:eastAsia="Times New Roman" w:hAnsi="Times New Roman" w:cs="Times New Roman"/>
              </w:rPr>
              <w:t>aldınız</w:t>
            </w:r>
            <w:r>
              <w:rPr>
                <w:rFonts w:ascii="Times New Roman" w:eastAsia="Times New Roman" w:hAnsi="Times New Roman" w:cs="Times New Roman"/>
                <w:spacing w:val="-4"/>
              </w:rPr>
              <w:t xml:space="preserve"> </w:t>
            </w:r>
            <w:r>
              <w:rPr>
                <w:rFonts w:ascii="Times New Roman" w:eastAsia="Times New Roman" w:hAnsi="Times New Roman" w:cs="Times New Roman"/>
              </w:rPr>
              <w:t>mı?</w:t>
            </w:r>
            <w:r>
              <w:rPr>
                <w:rFonts w:ascii="Times New Roman" w:eastAsia="Times New Roman" w:hAnsi="Times New Roman" w:cs="Times New Roman"/>
              </w:rPr>
              <w:tab/>
            </w:r>
            <w:r>
              <w:rPr>
                <w:rFonts w:ascii="Times New Roman" w:eastAsia="Times New Roman" w:hAnsi="Times New Roman" w:cs="Times New Roman"/>
              </w:rPr>
              <w:t xml:space="preserve">Hayır:  </w:t>
            </w:r>
            <w:r>
              <w:rPr>
                <w:rFonts w:ascii="Wingdings 2" w:eastAsia="Wingdings 2" w:hAnsi="Wingdings 2" w:cs="Wingdings 2"/>
              </w:rPr>
              <w:t></w:t>
            </w:r>
            <w:r>
              <w:rPr>
                <w:rFonts w:ascii="Times New Roman" w:eastAsia="Times New Roman" w:hAnsi="Times New Roman" w:cs="Times New Roman"/>
              </w:rPr>
              <w:tab/>
              <w:t>Evet ise nedeni ve oranı</w:t>
            </w:r>
            <w:r>
              <w:rPr>
                <w:rFonts w:ascii="Times New Roman" w:eastAsia="Times New Roman" w:hAnsi="Times New Roman" w:cs="Times New Roman"/>
                <w:spacing w:val="-10"/>
              </w:rPr>
              <w:t xml:space="preserve"> </w:t>
            </w:r>
            <w:r>
              <w:rPr>
                <w:rFonts w:ascii="Times New Roman" w:eastAsia="Times New Roman" w:hAnsi="Times New Roman" w:cs="Times New Roman"/>
              </w:rPr>
              <w:t>…..………………………………</w:t>
            </w:r>
          </w:p>
        </w:tc>
      </w:tr>
      <w:tr w:rsidR="00377646">
        <w:trPr>
          <w:trHeight w:hRule="exact" w:val="262"/>
        </w:trPr>
        <w:tc>
          <w:tcPr>
            <w:tcW w:w="9504" w:type="dxa"/>
            <w:tcBorders>
              <w:top w:val="single" w:sz="4" w:space="0" w:color="818181"/>
              <w:left w:val="single" w:sz="4" w:space="0" w:color="818181"/>
              <w:bottom w:val="single" w:sz="4" w:space="0" w:color="818181"/>
              <w:right w:val="single" w:sz="4" w:space="0" w:color="818181"/>
            </w:tcBorders>
          </w:tcPr>
          <w:p w:rsidR="00377646" w:rsidRDefault="00247074">
            <w:pPr>
              <w:pStyle w:val="TableParagraph"/>
              <w:tabs>
                <w:tab w:val="left" w:pos="4924"/>
                <w:tab w:val="left" w:pos="6235"/>
              </w:tabs>
              <w:spacing w:line="241" w:lineRule="exact"/>
              <w:ind w:left="146"/>
              <w:rPr>
                <w:rFonts w:ascii="Times New Roman" w:eastAsia="Times New Roman" w:hAnsi="Times New Roman" w:cs="Times New Roman"/>
              </w:rPr>
            </w:pPr>
            <w:r>
              <w:rPr>
                <w:rFonts w:ascii="Times New Roman" w:eastAsia="Times New Roman" w:hAnsi="Times New Roman" w:cs="Times New Roman"/>
                <w:b/>
                <w:bCs/>
              </w:rPr>
              <w:t xml:space="preserve">8. </w:t>
            </w:r>
            <w:r>
              <w:rPr>
                <w:rFonts w:ascii="Times New Roman" w:eastAsia="Times New Roman" w:hAnsi="Times New Roman" w:cs="Times New Roman"/>
              </w:rPr>
              <w:t>Şu anda herhangi bir tedavi</w:t>
            </w:r>
            <w:r>
              <w:rPr>
                <w:rFonts w:ascii="Times New Roman" w:eastAsia="Times New Roman" w:hAnsi="Times New Roman" w:cs="Times New Roman"/>
                <w:spacing w:val="-13"/>
              </w:rPr>
              <w:t xml:space="preserve"> </w:t>
            </w:r>
            <w:r>
              <w:rPr>
                <w:rFonts w:ascii="Times New Roman" w:eastAsia="Times New Roman" w:hAnsi="Times New Roman" w:cs="Times New Roman"/>
              </w:rPr>
              <w:t>görüyor</w:t>
            </w:r>
            <w:r>
              <w:rPr>
                <w:rFonts w:ascii="Times New Roman" w:eastAsia="Times New Roman" w:hAnsi="Times New Roman" w:cs="Times New Roman"/>
                <w:spacing w:val="-2"/>
              </w:rPr>
              <w:t xml:space="preserve"> </w:t>
            </w:r>
            <w:r>
              <w:rPr>
                <w:rFonts w:ascii="Times New Roman" w:eastAsia="Times New Roman" w:hAnsi="Times New Roman" w:cs="Times New Roman"/>
              </w:rPr>
              <w:t>musunuz?</w:t>
            </w:r>
            <w:r>
              <w:rPr>
                <w:rFonts w:ascii="Times New Roman" w:eastAsia="Times New Roman" w:hAnsi="Times New Roman" w:cs="Times New Roman"/>
              </w:rPr>
              <w:tab/>
              <w:t xml:space="preserve">Hayır:  </w:t>
            </w:r>
            <w:r>
              <w:rPr>
                <w:rFonts w:ascii="Wingdings 2" w:eastAsia="Wingdings 2" w:hAnsi="Wingdings 2" w:cs="Wingdings 2"/>
              </w:rPr>
              <w:t></w:t>
            </w:r>
            <w:r>
              <w:rPr>
                <w:rFonts w:ascii="Times New Roman" w:eastAsia="Times New Roman" w:hAnsi="Times New Roman" w:cs="Times New Roman"/>
              </w:rPr>
              <w:tab/>
              <w:t>Evet ise nedir</w:t>
            </w:r>
            <w:proofErr w:type="gramStart"/>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w:t>
            </w:r>
            <w:proofErr w:type="gramEnd"/>
            <w:r>
              <w:rPr>
                <w:rFonts w:ascii="Times New Roman" w:eastAsia="Times New Roman" w:hAnsi="Times New Roman" w:cs="Times New Roman"/>
              </w:rPr>
              <w:t>…………………</w:t>
            </w:r>
          </w:p>
        </w:tc>
      </w:tr>
      <w:tr w:rsidR="00377646">
        <w:trPr>
          <w:trHeight w:hRule="exact" w:val="516"/>
        </w:trPr>
        <w:tc>
          <w:tcPr>
            <w:tcW w:w="9504" w:type="dxa"/>
            <w:tcBorders>
              <w:top w:val="single" w:sz="4" w:space="0" w:color="818181"/>
              <w:left w:val="single" w:sz="4" w:space="0" w:color="818181"/>
              <w:bottom w:val="single" w:sz="4" w:space="0" w:color="818181"/>
              <w:right w:val="single" w:sz="4" w:space="0" w:color="818181"/>
            </w:tcBorders>
          </w:tcPr>
          <w:p w:rsidR="00377646" w:rsidRDefault="00247074">
            <w:pPr>
              <w:pStyle w:val="TableParagraph"/>
              <w:tabs>
                <w:tab w:val="left" w:pos="3753"/>
                <w:tab w:val="left" w:pos="6263"/>
                <w:tab w:val="left" w:pos="7790"/>
              </w:tabs>
              <w:spacing w:line="241" w:lineRule="exact"/>
              <w:ind w:left="146"/>
              <w:rPr>
                <w:rFonts w:ascii="Times New Roman" w:eastAsia="Times New Roman" w:hAnsi="Times New Roman" w:cs="Times New Roman"/>
              </w:rPr>
            </w:pPr>
            <w:r>
              <w:rPr>
                <w:rFonts w:ascii="Times New Roman" w:eastAsia="Times New Roman" w:hAnsi="Times New Roman" w:cs="Times New Roman"/>
                <w:b/>
                <w:bCs/>
              </w:rPr>
              <w:t xml:space="preserve">9. </w:t>
            </w:r>
            <w:r>
              <w:rPr>
                <w:rFonts w:ascii="Times New Roman" w:eastAsia="Times New Roman" w:hAnsi="Times New Roman" w:cs="Times New Roman"/>
              </w:rPr>
              <w:t xml:space="preserve">Sigara içiyor musunuz? </w:t>
            </w:r>
            <w:r>
              <w:rPr>
                <w:rFonts w:ascii="Times New Roman" w:eastAsia="Times New Roman" w:hAnsi="Times New Roman" w:cs="Times New Roman"/>
                <w:spacing w:val="51"/>
              </w:rPr>
              <w:t xml:space="preserve"> </w:t>
            </w:r>
            <w:r>
              <w:rPr>
                <w:rFonts w:ascii="Times New Roman" w:eastAsia="Times New Roman" w:hAnsi="Times New Roman" w:cs="Times New Roman"/>
              </w:rPr>
              <w:t>Hayır:</w:t>
            </w:r>
            <w:r>
              <w:rPr>
                <w:rFonts w:ascii="Times New Roman" w:eastAsia="Times New Roman" w:hAnsi="Times New Roman" w:cs="Times New Roman"/>
                <w:spacing w:val="54"/>
              </w:rPr>
              <w:t xml:space="preserve"> </w:t>
            </w:r>
            <w:r>
              <w:rPr>
                <w:rFonts w:ascii="Wingdings 2" w:eastAsia="Wingdings 2" w:hAnsi="Wingdings 2" w:cs="Wingdings 2"/>
              </w:rPr>
              <w:t></w:t>
            </w:r>
            <w:r>
              <w:rPr>
                <w:rFonts w:ascii="Times New Roman" w:eastAsia="Times New Roman" w:hAnsi="Times New Roman" w:cs="Times New Roman"/>
              </w:rPr>
              <w:tab/>
              <w:t>bırakmış …</w:t>
            </w:r>
            <w:r>
              <w:rPr>
                <w:rFonts w:ascii="Times New Roman" w:eastAsia="Times New Roman" w:hAnsi="Times New Roman" w:cs="Times New Roman"/>
                <w:spacing w:val="-6"/>
              </w:rPr>
              <w:t xml:space="preserve"> </w:t>
            </w:r>
            <w:r>
              <w:rPr>
                <w:rFonts w:ascii="Times New Roman" w:eastAsia="Times New Roman" w:hAnsi="Times New Roman" w:cs="Times New Roman"/>
              </w:rPr>
              <w:t>ay/yıl</w:t>
            </w:r>
            <w:r>
              <w:rPr>
                <w:rFonts w:ascii="Times New Roman" w:eastAsia="Times New Roman" w:hAnsi="Times New Roman" w:cs="Times New Roman"/>
                <w:spacing w:val="-2"/>
              </w:rPr>
              <w:t xml:space="preserve"> </w:t>
            </w:r>
            <w:r>
              <w:rPr>
                <w:rFonts w:ascii="Times New Roman" w:eastAsia="Times New Roman" w:hAnsi="Times New Roman" w:cs="Times New Roman"/>
              </w:rPr>
              <w:t>önce</w:t>
            </w:r>
            <w:r>
              <w:rPr>
                <w:rFonts w:ascii="Times New Roman" w:eastAsia="Times New Roman" w:hAnsi="Times New Roman" w:cs="Times New Roman"/>
              </w:rPr>
              <w:tab/>
              <w:t>…</w:t>
            </w:r>
            <w:r>
              <w:rPr>
                <w:rFonts w:ascii="Times New Roman" w:eastAsia="Times New Roman" w:hAnsi="Times New Roman" w:cs="Times New Roman"/>
                <w:spacing w:val="-3"/>
              </w:rPr>
              <w:t xml:space="preserve"> </w:t>
            </w:r>
            <w:r>
              <w:rPr>
                <w:rFonts w:ascii="Times New Roman" w:eastAsia="Times New Roman" w:hAnsi="Times New Roman" w:cs="Times New Roman"/>
              </w:rPr>
              <w:t>ay/yıl</w:t>
            </w:r>
            <w:r>
              <w:rPr>
                <w:rFonts w:ascii="Times New Roman" w:eastAsia="Times New Roman" w:hAnsi="Times New Roman" w:cs="Times New Roman"/>
                <w:spacing w:val="-5"/>
              </w:rPr>
              <w:t xml:space="preserve"> </w:t>
            </w:r>
            <w:r>
              <w:rPr>
                <w:rFonts w:ascii="Times New Roman" w:eastAsia="Times New Roman" w:hAnsi="Times New Roman" w:cs="Times New Roman"/>
              </w:rPr>
              <w:t>içmiş</w:t>
            </w:r>
            <w:r>
              <w:rPr>
                <w:rFonts w:ascii="Times New Roman" w:eastAsia="Times New Roman" w:hAnsi="Times New Roman" w:cs="Times New Roman"/>
              </w:rPr>
              <w:tab/>
              <w:t>….. adet/gün</w:t>
            </w:r>
            <w:r>
              <w:rPr>
                <w:rFonts w:ascii="Times New Roman" w:eastAsia="Times New Roman" w:hAnsi="Times New Roman" w:cs="Times New Roman"/>
                <w:spacing w:val="-4"/>
              </w:rPr>
              <w:t xml:space="preserve"> </w:t>
            </w:r>
            <w:r>
              <w:rPr>
                <w:rFonts w:ascii="Times New Roman" w:eastAsia="Times New Roman" w:hAnsi="Times New Roman" w:cs="Times New Roman"/>
              </w:rPr>
              <w:t>içmiş</w:t>
            </w:r>
          </w:p>
          <w:p w:rsidR="00377646" w:rsidRDefault="00247074">
            <w:pPr>
              <w:pStyle w:val="TableParagraph"/>
              <w:tabs>
                <w:tab w:val="left" w:pos="3741"/>
                <w:tab w:val="left" w:pos="5867"/>
              </w:tabs>
              <w:spacing w:before="1"/>
              <w:ind w:left="2639"/>
              <w:rPr>
                <w:rFonts w:ascii="Times New Roman" w:eastAsia="Times New Roman" w:hAnsi="Times New Roman" w:cs="Times New Roman"/>
              </w:rPr>
            </w:pPr>
            <w:r>
              <w:rPr>
                <w:rFonts w:ascii="Times New Roman" w:eastAsia="Times New Roman" w:hAnsi="Times New Roman" w:cs="Times New Roman"/>
              </w:rPr>
              <w:t>Evet</w:t>
            </w:r>
            <w:r>
              <w:rPr>
                <w:rFonts w:ascii="Times New Roman" w:eastAsia="Times New Roman" w:hAnsi="Times New Roman" w:cs="Times New Roman"/>
                <w:spacing w:val="54"/>
              </w:rPr>
              <w:t xml:space="preserve"> </w:t>
            </w:r>
            <w:r>
              <w:rPr>
                <w:rFonts w:ascii="Times New Roman" w:eastAsia="Times New Roman" w:hAnsi="Times New Roman" w:cs="Times New Roman"/>
              </w:rPr>
              <w:t xml:space="preserve">: </w:t>
            </w:r>
            <w:r>
              <w:rPr>
                <w:rFonts w:ascii="Wingdings 2" w:eastAsia="Wingdings 2" w:hAnsi="Wingdings 2" w:cs="Wingdings 2"/>
              </w:rPr>
              <w:t></w:t>
            </w:r>
            <w:r>
              <w:rPr>
                <w:rFonts w:ascii="Times New Roman" w:eastAsia="Times New Roman" w:hAnsi="Times New Roman" w:cs="Times New Roman"/>
              </w:rPr>
              <w:tab/>
              <w:t>……….</w:t>
            </w:r>
            <w:r>
              <w:rPr>
                <w:rFonts w:ascii="Times New Roman" w:eastAsia="Times New Roman" w:hAnsi="Times New Roman" w:cs="Times New Roman"/>
                <w:spacing w:val="-2"/>
              </w:rPr>
              <w:t xml:space="preserve"> </w:t>
            </w:r>
            <w:r>
              <w:rPr>
                <w:rFonts w:ascii="Times New Roman" w:eastAsia="Times New Roman" w:hAnsi="Times New Roman" w:cs="Times New Roman"/>
              </w:rPr>
              <w:t>yıldır</w:t>
            </w:r>
            <w:r>
              <w:rPr>
                <w:rFonts w:ascii="Times New Roman" w:eastAsia="Times New Roman" w:hAnsi="Times New Roman" w:cs="Times New Roman"/>
              </w:rPr>
              <w:tab/>
              <w:t>………….</w:t>
            </w:r>
            <w:r>
              <w:rPr>
                <w:rFonts w:ascii="Times New Roman" w:eastAsia="Times New Roman" w:hAnsi="Times New Roman" w:cs="Times New Roman"/>
                <w:spacing w:val="-7"/>
              </w:rPr>
              <w:t xml:space="preserve"> </w:t>
            </w:r>
            <w:r>
              <w:rPr>
                <w:rFonts w:ascii="Times New Roman" w:eastAsia="Times New Roman" w:hAnsi="Times New Roman" w:cs="Times New Roman"/>
              </w:rPr>
              <w:t>adet/gün</w:t>
            </w:r>
          </w:p>
        </w:tc>
      </w:tr>
      <w:tr w:rsidR="00377646">
        <w:trPr>
          <w:trHeight w:hRule="exact" w:val="516"/>
        </w:trPr>
        <w:tc>
          <w:tcPr>
            <w:tcW w:w="9504" w:type="dxa"/>
            <w:tcBorders>
              <w:top w:val="single" w:sz="4" w:space="0" w:color="818181"/>
              <w:left w:val="single" w:sz="4" w:space="0" w:color="818181"/>
              <w:bottom w:val="single" w:sz="4" w:space="0" w:color="818181"/>
              <w:right w:val="single" w:sz="4" w:space="0" w:color="818181"/>
            </w:tcBorders>
          </w:tcPr>
          <w:p w:rsidR="00377646" w:rsidRDefault="00247074">
            <w:pPr>
              <w:pStyle w:val="TableParagraph"/>
              <w:tabs>
                <w:tab w:val="left" w:pos="3748"/>
                <w:tab w:val="left" w:pos="6045"/>
                <w:tab w:val="left" w:pos="7413"/>
              </w:tabs>
              <w:spacing w:line="241" w:lineRule="exact"/>
              <w:ind w:left="146"/>
              <w:rPr>
                <w:rFonts w:ascii="Times New Roman" w:eastAsia="Times New Roman" w:hAnsi="Times New Roman" w:cs="Times New Roman"/>
              </w:rPr>
            </w:pPr>
            <w:r>
              <w:rPr>
                <w:rFonts w:ascii="Times New Roman" w:eastAsia="Times New Roman" w:hAnsi="Times New Roman" w:cs="Times New Roman"/>
                <w:b/>
                <w:bCs/>
              </w:rPr>
              <w:t xml:space="preserve">10. </w:t>
            </w:r>
            <w:r>
              <w:rPr>
                <w:rFonts w:ascii="Times New Roman" w:eastAsia="Times New Roman" w:hAnsi="Times New Roman" w:cs="Times New Roman"/>
              </w:rPr>
              <w:t>Alkol alıyor musunuz?</w:t>
            </w:r>
            <w:r>
              <w:rPr>
                <w:rFonts w:ascii="Times New Roman" w:eastAsia="Times New Roman" w:hAnsi="Times New Roman" w:cs="Times New Roman"/>
                <w:spacing w:val="52"/>
              </w:rPr>
              <w:t xml:space="preserve"> </w:t>
            </w:r>
            <w:r>
              <w:rPr>
                <w:rFonts w:ascii="Times New Roman" w:eastAsia="Times New Roman" w:hAnsi="Times New Roman" w:cs="Times New Roman"/>
              </w:rPr>
              <w:t>Hayır:</w:t>
            </w:r>
            <w:r>
              <w:rPr>
                <w:rFonts w:ascii="Times New Roman" w:eastAsia="Times New Roman" w:hAnsi="Times New Roman" w:cs="Times New Roman"/>
                <w:spacing w:val="54"/>
              </w:rPr>
              <w:t xml:space="preserve"> </w:t>
            </w:r>
            <w:r>
              <w:rPr>
                <w:rFonts w:ascii="Wingdings 2" w:eastAsia="Wingdings 2" w:hAnsi="Wingdings 2" w:cs="Wingdings 2"/>
              </w:rPr>
              <w:t></w:t>
            </w:r>
            <w:r>
              <w:rPr>
                <w:rFonts w:ascii="Times New Roman" w:eastAsia="Times New Roman" w:hAnsi="Times New Roman" w:cs="Times New Roman"/>
              </w:rPr>
              <w:tab/>
            </w:r>
            <w:proofErr w:type="gramStart"/>
            <w:r>
              <w:rPr>
                <w:rFonts w:ascii="Times New Roman" w:eastAsia="Times New Roman" w:hAnsi="Times New Roman" w:cs="Times New Roman"/>
              </w:rPr>
              <w:t>bırakmış .</w:t>
            </w:r>
            <w:proofErr w:type="gramEnd"/>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yıl</w:t>
            </w:r>
            <w:r>
              <w:rPr>
                <w:rFonts w:ascii="Times New Roman" w:eastAsia="Times New Roman" w:hAnsi="Times New Roman" w:cs="Times New Roman"/>
                <w:spacing w:val="-1"/>
              </w:rPr>
              <w:t xml:space="preserve"> </w:t>
            </w:r>
            <w:r>
              <w:rPr>
                <w:rFonts w:ascii="Times New Roman" w:eastAsia="Times New Roman" w:hAnsi="Times New Roman" w:cs="Times New Roman"/>
              </w:rPr>
              <w:t>önce</w:t>
            </w:r>
            <w:r>
              <w:rPr>
                <w:rFonts w:ascii="Times New Roman" w:eastAsia="Times New Roman" w:hAnsi="Times New Roman" w:cs="Times New Roman"/>
              </w:rPr>
              <w:tab/>
              <w:t>…..</w:t>
            </w:r>
            <w:r>
              <w:rPr>
                <w:rFonts w:ascii="Times New Roman" w:eastAsia="Times New Roman" w:hAnsi="Times New Roman" w:cs="Times New Roman"/>
                <w:spacing w:val="-3"/>
              </w:rPr>
              <w:t xml:space="preserve"> </w:t>
            </w:r>
            <w:r>
              <w:rPr>
                <w:rFonts w:ascii="Times New Roman" w:eastAsia="Times New Roman" w:hAnsi="Times New Roman" w:cs="Times New Roman"/>
              </w:rPr>
              <w:t>yıl</w:t>
            </w:r>
            <w:r>
              <w:rPr>
                <w:rFonts w:ascii="Times New Roman" w:eastAsia="Times New Roman" w:hAnsi="Times New Roman" w:cs="Times New Roman"/>
                <w:spacing w:val="-3"/>
              </w:rPr>
              <w:t xml:space="preserve"> </w:t>
            </w:r>
            <w:r>
              <w:rPr>
                <w:rFonts w:ascii="Times New Roman" w:eastAsia="Times New Roman" w:hAnsi="Times New Roman" w:cs="Times New Roman"/>
              </w:rPr>
              <w:t>içmiş</w:t>
            </w:r>
            <w:r>
              <w:rPr>
                <w:rFonts w:ascii="Times New Roman" w:eastAsia="Times New Roman" w:hAnsi="Times New Roman" w:cs="Times New Roman"/>
              </w:rPr>
              <w:tab/>
              <w:t>……. sıklıkla</w:t>
            </w:r>
            <w:r>
              <w:rPr>
                <w:rFonts w:ascii="Times New Roman" w:eastAsia="Times New Roman" w:hAnsi="Times New Roman" w:cs="Times New Roman"/>
                <w:spacing w:val="-2"/>
              </w:rPr>
              <w:t xml:space="preserve"> </w:t>
            </w:r>
            <w:r>
              <w:rPr>
                <w:rFonts w:ascii="Times New Roman" w:eastAsia="Times New Roman" w:hAnsi="Times New Roman" w:cs="Times New Roman"/>
              </w:rPr>
              <w:t>içmiş</w:t>
            </w:r>
          </w:p>
          <w:p w:rsidR="00377646" w:rsidRDefault="00247074">
            <w:pPr>
              <w:pStyle w:val="TableParagraph"/>
              <w:tabs>
                <w:tab w:val="left" w:pos="3741"/>
                <w:tab w:val="left" w:pos="5867"/>
              </w:tabs>
              <w:spacing w:before="1"/>
              <w:ind w:left="2639"/>
              <w:rPr>
                <w:rFonts w:ascii="Times New Roman" w:eastAsia="Times New Roman" w:hAnsi="Times New Roman" w:cs="Times New Roman"/>
              </w:rPr>
            </w:pPr>
            <w:r>
              <w:rPr>
                <w:rFonts w:ascii="Times New Roman" w:eastAsia="Times New Roman" w:hAnsi="Times New Roman" w:cs="Times New Roman"/>
              </w:rPr>
              <w:t>Evet</w:t>
            </w:r>
            <w:r>
              <w:rPr>
                <w:rFonts w:ascii="Times New Roman" w:eastAsia="Times New Roman" w:hAnsi="Times New Roman" w:cs="Times New Roman"/>
                <w:spacing w:val="54"/>
              </w:rPr>
              <w:t xml:space="preserve"> </w:t>
            </w:r>
            <w:r>
              <w:rPr>
                <w:rFonts w:ascii="Times New Roman" w:eastAsia="Times New Roman" w:hAnsi="Times New Roman" w:cs="Times New Roman"/>
              </w:rPr>
              <w:t xml:space="preserve">: </w:t>
            </w:r>
            <w:r>
              <w:rPr>
                <w:rFonts w:ascii="Wingdings 2" w:eastAsia="Wingdings 2" w:hAnsi="Wingdings 2" w:cs="Wingdings 2"/>
              </w:rPr>
              <w:t></w:t>
            </w:r>
            <w:r>
              <w:rPr>
                <w:rFonts w:ascii="Times New Roman" w:eastAsia="Times New Roman" w:hAnsi="Times New Roman" w:cs="Times New Roman"/>
              </w:rPr>
              <w:tab/>
              <w:t>……….</w:t>
            </w:r>
            <w:r>
              <w:rPr>
                <w:rFonts w:ascii="Times New Roman" w:eastAsia="Times New Roman" w:hAnsi="Times New Roman" w:cs="Times New Roman"/>
                <w:spacing w:val="-2"/>
              </w:rPr>
              <w:t xml:space="preserve"> </w:t>
            </w:r>
            <w:r>
              <w:rPr>
                <w:rFonts w:ascii="Times New Roman" w:eastAsia="Times New Roman" w:hAnsi="Times New Roman" w:cs="Times New Roman"/>
              </w:rPr>
              <w:t>yıldır</w:t>
            </w:r>
            <w:r>
              <w:rPr>
                <w:rFonts w:ascii="Times New Roman" w:eastAsia="Times New Roman" w:hAnsi="Times New Roman" w:cs="Times New Roman"/>
              </w:rPr>
              <w:tab/>
              <w:t>………….</w:t>
            </w:r>
            <w:r>
              <w:rPr>
                <w:rFonts w:ascii="Times New Roman" w:eastAsia="Times New Roman" w:hAnsi="Times New Roman" w:cs="Times New Roman"/>
                <w:spacing w:val="-5"/>
              </w:rPr>
              <w:t xml:space="preserve"> </w:t>
            </w:r>
            <w:r>
              <w:rPr>
                <w:rFonts w:ascii="Times New Roman" w:eastAsia="Times New Roman" w:hAnsi="Times New Roman" w:cs="Times New Roman"/>
              </w:rPr>
              <w:t>sıklıkla</w:t>
            </w:r>
          </w:p>
        </w:tc>
      </w:tr>
      <w:tr w:rsidR="00377646">
        <w:trPr>
          <w:trHeight w:hRule="exact" w:val="286"/>
        </w:trPr>
        <w:tc>
          <w:tcPr>
            <w:tcW w:w="9504" w:type="dxa"/>
            <w:tcBorders>
              <w:top w:val="single" w:sz="4" w:space="0" w:color="818181"/>
              <w:left w:val="single" w:sz="4" w:space="0" w:color="818181"/>
              <w:bottom w:val="single" w:sz="4" w:space="0" w:color="818181"/>
              <w:right w:val="single" w:sz="4" w:space="0" w:color="818181"/>
            </w:tcBorders>
          </w:tcPr>
          <w:p w:rsidR="00377646" w:rsidRDefault="00247074">
            <w:pPr>
              <w:pStyle w:val="TableParagraph"/>
              <w:spacing w:before="5"/>
              <w:ind w:left="55"/>
              <w:rPr>
                <w:rFonts w:ascii="Times New Roman" w:eastAsia="Times New Roman" w:hAnsi="Times New Roman" w:cs="Times New Roman"/>
              </w:rPr>
            </w:pPr>
            <w:r>
              <w:rPr>
                <w:rFonts w:ascii="Times New Roman" w:hAnsi="Times New Roman"/>
                <w:b/>
              </w:rPr>
              <w:t>FİZİK MUAYENE</w:t>
            </w:r>
            <w:r>
              <w:rPr>
                <w:rFonts w:ascii="Times New Roman" w:hAnsi="Times New Roman"/>
                <w:b/>
                <w:spacing w:val="-16"/>
              </w:rPr>
              <w:t xml:space="preserve"> </w:t>
            </w:r>
            <w:r>
              <w:rPr>
                <w:rFonts w:ascii="Times New Roman" w:hAnsi="Times New Roman"/>
                <w:b/>
              </w:rPr>
              <w:t>SONUÇLARI</w:t>
            </w:r>
          </w:p>
        </w:tc>
      </w:tr>
      <w:tr w:rsidR="00377646">
        <w:trPr>
          <w:trHeight w:hRule="exact" w:val="286"/>
        </w:trPr>
        <w:tc>
          <w:tcPr>
            <w:tcW w:w="9504" w:type="dxa"/>
            <w:tcBorders>
              <w:top w:val="single" w:sz="4" w:space="0" w:color="818181"/>
              <w:left w:val="single" w:sz="4" w:space="0" w:color="818181"/>
              <w:bottom w:val="single" w:sz="4" w:space="0" w:color="818181"/>
              <w:right w:val="single" w:sz="4" w:space="0" w:color="818181"/>
            </w:tcBorders>
          </w:tcPr>
          <w:p w:rsidR="00377646" w:rsidRDefault="00247074">
            <w:pPr>
              <w:pStyle w:val="TableParagraph"/>
              <w:tabs>
                <w:tab w:val="left" w:pos="3081"/>
                <w:tab w:val="left" w:pos="4298"/>
                <w:tab w:val="left" w:pos="7017"/>
              </w:tabs>
              <w:ind w:left="151"/>
              <w:rPr>
                <w:rFonts w:ascii="Wingdings 2" w:eastAsia="Wingdings 2" w:hAnsi="Wingdings 2" w:cs="Wingdings 2"/>
              </w:rPr>
            </w:pP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Duyu</w:t>
            </w:r>
            <w:r>
              <w:rPr>
                <w:rFonts w:ascii="Times New Roman" w:eastAsia="Times New Roman" w:hAnsi="Times New Roman" w:cs="Times New Roman"/>
                <w:spacing w:val="-2"/>
              </w:rPr>
              <w:t xml:space="preserve"> </w:t>
            </w:r>
            <w:r>
              <w:rPr>
                <w:rFonts w:ascii="Times New Roman" w:eastAsia="Times New Roman" w:hAnsi="Times New Roman" w:cs="Times New Roman"/>
              </w:rPr>
              <w:t>organları</w:t>
            </w:r>
            <w:r>
              <w:rPr>
                <w:rFonts w:ascii="Times New Roman" w:eastAsia="Times New Roman" w:hAnsi="Times New Roman" w:cs="Times New Roman"/>
              </w:rPr>
              <w:tab/>
              <w:t xml:space="preserve">Göz:  </w:t>
            </w:r>
            <w:r>
              <w:rPr>
                <w:rFonts w:ascii="Wingdings 2" w:eastAsia="Wingdings 2" w:hAnsi="Wingdings 2" w:cs="Wingdings 2"/>
              </w:rPr>
              <w:t></w:t>
            </w:r>
            <w:r>
              <w:rPr>
                <w:rFonts w:ascii="Times New Roman" w:eastAsia="Times New Roman" w:hAnsi="Times New Roman" w:cs="Times New Roman"/>
              </w:rPr>
              <w:tab/>
              <w:t>Kulak-Burun-Boğaz:</w:t>
            </w:r>
            <w:r>
              <w:rPr>
                <w:rFonts w:ascii="Times New Roman" w:eastAsia="Times New Roman" w:hAnsi="Times New Roman" w:cs="Times New Roman"/>
                <w:spacing w:val="49"/>
              </w:rPr>
              <w:t xml:space="preserve"> </w:t>
            </w:r>
            <w:r>
              <w:rPr>
                <w:rFonts w:ascii="Wingdings 2" w:eastAsia="Wingdings 2" w:hAnsi="Wingdings 2" w:cs="Wingdings 2"/>
              </w:rPr>
              <w:t></w:t>
            </w:r>
            <w:r>
              <w:rPr>
                <w:rFonts w:ascii="Times New Roman" w:eastAsia="Times New Roman" w:hAnsi="Times New Roman" w:cs="Times New Roman"/>
              </w:rPr>
              <w:tab/>
              <w:t xml:space="preserve">Deri:  </w:t>
            </w:r>
            <w:r>
              <w:rPr>
                <w:rFonts w:ascii="Wingdings 2" w:eastAsia="Wingdings 2" w:hAnsi="Wingdings 2" w:cs="Wingdings 2"/>
              </w:rPr>
              <w:t></w:t>
            </w:r>
          </w:p>
        </w:tc>
      </w:tr>
      <w:tr w:rsidR="00377646">
        <w:trPr>
          <w:trHeight w:hRule="exact" w:val="288"/>
        </w:trPr>
        <w:tc>
          <w:tcPr>
            <w:tcW w:w="9504" w:type="dxa"/>
            <w:tcBorders>
              <w:top w:val="single" w:sz="4" w:space="0" w:color="818181"/>
              <w:left w:val="single" w:sz="4" w:space="0" w:color="818181"/>
              <w:bottom w:val="single" w:sz="4" w:space="0" w:color="818181"/>
              <w:right w:val="single" w:sz="4" w:space="0" w:color="818181"/>
            </w:tcBorders>
          </w:tcPr>
          <w:p w:rsidR="00377646" w:rsidRDefault="00247074">
            <w:pPr>
              <w:pStyle w:val="TableParagraph"/>
              <w:ind w:left="146"/>
              <w:rPr>
                <w:rFonts w:ascii="Times New Roman" w:eastAsia="Times New Roman" w:hAnsi="Times New Roman" w:cs="Times New Roman"/>
              </w:rPr>
            </w:pPr>
            <w:r>
              <w:rPr>
                <w:rFonts w:ascii="Times New Roman" w:hAnsi="Times New Roman"/>
              </w:rPr>
              <w:t>b) Kardiyovasküler sistem</w:t>
            </w:r>
            <w:r>
              <w:rPr>
                <w:rFonts w:ascii="Times New Roman" w:hAnsi="Times New Roman"/>
                <w:spacing w:val="-10"/>
              </w:rPr>
              <w:t xml:space="preserve"> </w:t>
            </w:r>
            <w:r>
              <w:rPr>
                <w:rFonts w:ascii="Times New Roman" w:hAnsi="Times New Roman"/>
              </w:rPr>
              <w:t>muayenesi</w:t>
            </w:r>
          </w:p>
        </w:tc>
      </w:tr>
      <w:tr w:rsidR="00377646">
        <w:trPr>
          <w:trHeight w:hRule="exact" w:val="286"/>
        </w:trPr>
        <w:tc>
          <w:tcPr>
            <w:tcW w:w="9504" w:type="dxa"/>
            <w:tcBorders>
              <w:top w:val="single" w:sz="4" w:space="0" w:color="818181"/>
              <w:left w:val="single" w:sz="4" w:space="0" w:color="818181"/>
              <w:bottom w:val="single" w:sz="4" w:space="0" w:color="818181"/>
              <w:right w:val="single" w:sz="4" w:space="0" w:color="818181"/>
            </w:tcBorders>
          </w:tcPr>
          <w:p w:rsidR="00377646" w:rsidRDefault="00247074">
            <w:pPr>
              <w:pStyle w:val="TableParagraph"/>
              <w:ind w:left="146"/>
              <w:rPr>
                <w:rFonts w:ascii="Times New Roman" w:eastAsia="Times New Roman" w:hAnsi="Times New Roman" w:cs="Times New Roman"/>
              </w:rPr>
            </w:pPr>
            <w:r>
              <w:rPr>
                <w:rFonts w:ascii="Times New Roman"/>
              </w:rPr>
              <w:t>c) Solunum sistemi</w:t>
            </w:r>
            <w:r>
              <w:rPr>
                <w:rFonts w:ascii="Times New Roman"/>
                <w:spacing w:val="-5"/>
              </w:rPr>
              <w:t xml:space="preserve"> </w:t>
            </w:r>
            <w:r>
              <w:rPr>
                <w:rFonts w:ascii="Times New Roman"/>
              </w:rPr>
              <w:t>muayenesi</w:t>
            </w:r>
          </w:p>
        </w:tc>
      </w:tr>
      <w:tr w:rsidR="00377646">
        <w:trPr>
          <w:trHeight w:hRule="exact" w:val="286"/>
        </w:trPr>
        <w:tc>
          <w:tcPr>
            <w:tcW w:w="9504" w:type="dxa"/>
            <w:tcBorders>
              <w:top w:val="single" w:sz="4" w:space="0" w:color="818181"/>
              <w:left w:val="single" w:sz="4" w:space="0" w:color="818181"/>
              <w:bottom w:val="single" w:sz="4" w:space="0" w:color="818181"/>
              <w:right w:val="single" w:sz="4" w:space="0" w:color="818181"/>
            </w:tcBorders>
          </w:tcPr>
          <w:p w:rsidR="00377646" w:rsidRDefault="00247074">
            <w:pPr>
              <w:pStyle w:val="TableParagraph"/>
              <w:ind w:left="146"/>
              <w:rPr>
                <w:rFonts w:ascii="Times New Roman" w:eastAsia="Times New Roman" w:hAnsi="Times New Roman" w:cs="Times New Roman"/>
              </w:rPr>
            </w:pPr>
            <w:r>
              <w:rPr>
                <w:rFonts w:ascii="Times New Roman" w:hAnsi="Times New Roman"/>
              </w:rPr>
              <w:t>ç) Sindirim sistemi</w:t>
            </w:r>
            <w:r>
              <w:rPr>
                <w:rFonts w:ascii="Times New Roman" w:hAnsi="Times New Roman"/>
                <w:spacing w:val="-7"/>
              </w:rPr>
              <w:t xml:space="preserve"> </w:t>
            </w:r>
            <w:r>
              <w:rPr>
                <w:rFonts w:ascii="Times New Roman" w:hAnsi="Times New Roman"/>
              </w:rPr>
              <w:t>muayenesi</w:t>
            </w:r>
          </w:p>
        </w:tc>
      </w:tr>
      <w:tr w:rsidR="00377646">
        <w:trPr>
          <w:trHeight w:hRule="exact" w:val="286"/>
        </w:trPr>
        <w:tc>
          <w:tcPr>
            <w:tcW w:w="9504" w:type="dxa"/>
            <w:tcBorders>
              <w:top w:val="single" w:sz="4" w:space="0" w:color="818181"/>
              <w:left w:val="single" w:sz="4" w:space="0" w:color="818181"/>
              <w:bottom w:val="single" w:sz="4" w:space="0" w:color="818181"/>
              <w:right w:val="single" w:sz="4" w:space="0" w:color="818181"/>
            </w:tcBorders>
          </w:tcPr>
          <w:p w:rsidR="00377646" w:rsidRDefault="00247074">
            <w:pPr>
              <w:pStyle w:val="TableParagraph"/>
              <w:ind w:left="146"/>
              <w:rPr>
                <w:rFonts w:ascii="Times New Roman" w:eastAsia="Times New Roman" w:hAnsi="Times New Roman" w:cs="Times New Roman"/>
              </w:rPr>
            </w:pPr>
            <w:r>
              <w:rPr>
                <w:rFonts w:ascii="Times New Roman" w:hAnsi="Times New Roman"/>
              </w:rPr>
              <w:t>d) Ürogenital sistem</w:t>
            </w:r>
            <w:r>
              <w:rPr>
                <w:rFonts w:ascii="Times New Roman" w:hAnsi="Times New Roman"/>
                <w:spacing w:val="-7"/>
              </w:rPr>
              <w:t xml:space="preserve"> </w:t>
            </w:r>
            <w:r>
              <w:rPr>
                <w:rFonts w:ascii="Times New Roman" w:hAnsi="Times New Roman"/>
              </w:rPr>
              <w:t>muayenesi</w:t>
            </w:r>
          </w:p>
        </w:tc>
      </w:tr>
      <w:tr w:rsidR="00377646">
        <w:trPr>
          <w:trHeight w:hRule="exact" w:val="286"/>
        </w:trPr>
        <w:tc>
          <w:tcPr>
            <w:tcW w:w="9504" w:type="dxa"/>
            <w:tcBorders>
              <w:top w:val="single" w:sz="4" w:space="0" w:color="818181"/>
              <w:left w:val="single" w:sz="4" w:space="0" w:color="818181"/>
              <w:bottom w:val="single" w:sz="4" w:space="0" w:color="818181"/>
              <w:right w:val="single" w:sz="4" w:space="0" w:color="818181"/>
            </w:tcBorders>
          </w:tcPr>
          <w:p w:rsidR="00377646" w:rsidRDefault="00247074">
            <w:pPr>
              <w:pStyle w:val="TableParagraph"/>
              <w:ind w:left="146"/>
              <w:rPr>
                <w:rFonts w:ascii="Times New Roman" w:eastAsia="Times New Roman" w:hAnsi="Times New Roman" w:cs="Times New Roman"/>
              </w:rPr>
            </w:pPr>
            <w:r>
              <w:rPr>
                <w:rFonts w:ascii="Times New Roman"/>
              </w:rPr>
              <w:t>e) Kas-iskelet sistemi</w:t>
            </w:r>
            <w:r>
              <w:rPr>
                <w:rFonts w:ascii="Times New Roman"/>
                <w:spacing w:val="-10"/>
              </w:rPr>
              <w:t xml:space="preserve"> </w:t>
            </w:r>
            <w:r>
              <w:rPr>
                <w:rFonts w:ascii="Times New Roman"/>
              </w:rPr>
              <w:t>muayenesi</w:t>
            </w:r>
          </w:p>
        </w:tc>
      </w:tr>
      <w:tr w:rsidR="00377646">
        <w:trPr>
          <w:trHeight w:hRule="exact" w:val="286"/>
        </w:trPr>
        <w:tc>
          <w:tcPr>
            <w:tcW w:w="9504" w:type="dxa"/>
            <w:tcBorders>
              <w:top w:val="single" w:sz="4" w:space="0" w:color="818181"/>
              <w:left w:val="single" w:sz="4" w:space="0" w:color="818181"/>
              <w:bottom w:val="single" w:sz="4" w:space="0" w:color="818181"/>
              <w:right w:val="single" w:sz="4" w:space="0" w:color="818181"/>
            </w:tcBorders>
          </w:tcPr>
          <w:p w:rsidR="00377646" w:rsidRDefault="00247074">
            <w:pPr>
              <w:pStyle w:val="TableParagraph"/>
              <w:ind w:left="146"/>
              <w:rPr>
                <w:rFonts w:ascii="Times New Roman" w:eastAsia="Times New Roman" w:hAnsi="Times New Roman" w:cs="Times New Roman"/>
              </w:rPr>
            </w:pPr>
            <w:r>
              <w:rPr>
                <w:rFonts w:ascii="Times New Roman" w:hAnsi="Times New Roman"/>
              </w:rPr>
              <w:t>f) Nörolojik</w:t>
            </w:r>
            <w:r>
              <w:rPr>
                <w:rFonts w:ascii="Times New Roman" w:hAnsi="Times New Roman"/>
                <w:spacing w:val="-6"/>
              </w:rPr>
              <w:t xml:space="preserve"> </w:t>
            </w:r>
            <w:r>
              <w:rPr>
                <w:rFonts w:ascii="Times New Roman" w:hAnsi="Times New Roman"/>
              </w:rPr>
              <w:t>muayene</w:t>
            </w:r>
          </w:p>
        </w:tc>
      </w:tr>
      <w:tr w:rsidR="00377646">
        <w:trPr>
          <w:trHeight w:hRule="exact" w:val="288"/>
        </w:trPr>
        <w:tc>
          <w:tcPr>
            <w:tcW w:w="9504" w:type="dxa"/>
            <w:tcBorders>
              <w:top w:val="single" w:sz="4" w:space="0" w:color="818181"/>
              <w:left w:val="single" w:sz="4" w:space="0" w:color="818181"/>
              <w:bottom w:val="single" w:sz="4" w:space="0" w:color="818181"/>
              <w:right w:val="single" w:sz="4" w:space="0" w:color="818181"/>
            </w:tcBorders>
          </w:tcPr>
          <w:p w:rsidR="00377646" w:rsidRDefault="00247074">
            <w:pPr>
              <w:pStyle w:val="TableParagraph"/>
              <w:ind w:left="146"/>
              <w:rPr>
                <w:rFonts w:ascii="Times New Roman" w:eastAsia="Times New Roman" w:hAnsi="Times New Roman" w:cs="Times New Roman"/>
              </w:rPr>
            </w:pPr>
            <w:r>
              <w:rPr>
                <w:rFonts w:ascii="Times New Roman"/>
              </w:rPr>
              <w:t>g) Psikiyatrik</w:t>
            </w:r>
            <w:r>
              <w:rPr>
                <w:rFonts w:ascii="Times New Roman"/>
                <w:spacing w:val="-8"/>
              </w:rPr>
              <w:t xml:space="preserve"> </w:t>
            </w:r>
            <w:r>
              <w:rPr>
                <w:rFonts w:ascii="Times New Roman"/>
              </w:rPr>
              <w:t>muayene</w:t>
            </w:r>
          </w:p>
        </w:tc>
      </w:tr>
      <w:tr w:rsidR="00377646">
        <w:trPr>
          <w:trHeight w:hRule="exact" w:val="562"/>
        </w:trPr>
        <w:tc>
          <w:tcPr>
            <w:tcW w:w="9504" w:type="dxa"/>
            <w:tcBorders>
              <w:top w:val="single" w:sz="4" w:space="0" w:color="818181"/>
              <w:left w:val="single" w:sz="4" w:space="0" w:color="818181"/>
              <w:bottom w:val="single" w:sz="4" w:space="0" w:color="818181"/>
              <w:right w:val="single" w:sz="4" w:space="0" w:color="818181"/>
            </w:tcBorders>
          </w:tcPr>
          <w:p w:rsidR="00377646" w:rsidRDefault="00247074">
            <w:pPr>
              <w:pStyle w:val="TableParagraph"/>
              <w:tabs>
                <w:tab w:val="left" w:pos="1797"/>
                <w:tab w:val="left" w:pos="3081"/>
                <w:tab w:val="left" w:pos="4727"/>
              </w:tabs>
              <w:spacing w:line="251" w:lineRule="exact"/>
              <w:ind w:left="146"/>
              <w:rPr>
                <w:rFonts w:ascii="Times New Roman" w:eastAsia="Times New Roman" w:hAnsi="Times New Roman" w:cs="Times New Roman"/>
              </w:rPr>
            </w:pPr>
            <w:r>
              <w:rPr>
                <w:rFonts w:ascii="Times New Roman" w:eastAsia="Times New Roman" w:hAnsi="Times New Roman" w:cs="Times New Roman"/>
              </w:rPr>
              <w:t>ğ)</w:t>
            </w:r>
            <w:r>
              <w:rPr>
                <w:rFonts w:ascii="Times New Roman" w:eastAsia="Times New Roman" w:hAnsi="Times New Roman" w:cs="Times New Roman"/>
                <w:spacing w:val="-3"/>
              </w:rPr>
              <w:t xml:space="preserve"> </w:t>
            </w:r>
            <w:r>
              <w:rPr>
                <w:rFonts w:ascii="Times New Roman" w:eastAsia="Times New Roman" w:hAnsi="Times New Roman" w:cs="Times New Roman"/>
              </w:rPr>
              <w:t>Diğer</w:t>
            </w:r>
            <w:r>
              <w:rPr>
                <w:rFonts w:ascii="Times New Roman" w:eastAsia="Times New Roman" w:hAnsi="Times New Roman" w:cs="Times New Roman"/>
              </w:rPr>
              <w:tab/>
            </w:r>
            <w:proofErr w:type="gramStart"/>
            <w:r>
              <w:rPr>
                <w:rFonts w:ascii="Times New Roman" w:eastAsia="Times New Roman" w:hAnsi="Times New Roman" w:cs="Times New Roman"/>
              </w:rPr>
              <w:t>TA :</w:t>
            </w:r>
            <w:proofErr w:type="gramEnd"/>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rPr>
              <w:tab/>
              <w:t>…..</w:t>
            </w:r>
            <w:r>
              <w:rPr>
                <w:rFonts w:ascii="Times New Roman" w:eastAsia="Times New Roman" w:hAnsi="Times New Roman" w:cs="Times New Roman"/>
                <w:spacing w:val="-2"/>
              </w:rPr>
              <w:t xml:space="preserve"> </w:t>
            </w:r>
            <w:r>
              <w:rPr>
                <w:rFonts w:ascii="Times New Roman" w:eastAsia="Times New Roman" w:hAnsi="Times New Roman" w:cs="Times New Roman"/>
              </w:rPr>
              <w:t>mmHg</w:t>
            </w:r>
            <w:r>
              <w:rPr>
                <w:rFonts w:ascii="Times New Roman" w:eastAsia="Times New Roman" w:hAnsi="Times New Roman" w:cs="Times New Roman"/>
              </w:rPr>
              <w:tab/>
              <w:t>Nb: …….</w:t>
            </w:r>
            <w:r>
              <w:rPr>
                <w:rFonts w:ascii="Times New Roman" w:eastAsia="Times New Roman" w:hAnsi="Times New Roman" w:cs="Times New Roman"/>
                <w:spacing w:val="1"/>
              </w:rPr>
              <w:t xml:space="preserve"> </w:t>
            </w:r>
            <w:r>
              <w:rPr>
                <w:rFonts w:ascii="Times New Roman" w:eastAsia="Times New Roman" w:hAnsi="Times New Roman" w:cs="Times New Roman"/>
              </w:rPr>
              <w:t>/dk</w:t>
            </w:r>
          </w:p>
          <w:p w:rsidR="00377646" w:rsidRDefault="00247074">
            <w:pPr>
              <w:pStyle w:val="TableParagraph"/>
              <w:tabs>
                <w:tab w:val="left" w:pos="4819"/>
              </w:tabs>
              <w:spacing w:before="23"/>
              <w:ind w:left="1816"/>
              <w:rPr>
                <w:rFonts w:ascii="Times New Roman" w:eastAsia="Times New Roman" w:hAnsi="Times New Roman" w:cs="Times New Roman"/>
              </w:rPr>
            </w:pPr>
            <w:r>
              <w:rPr>
                <w:rFonts w:ascii="Times New Roman" w:eastAsia="Times New Roman" w:hAnsi="Times New Roman" w:cs="Times New Roman"/>
              </w:rPr>
              <w:t>Boy:</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rPr>
              <w:tab/>
              <w:t>Kilo: ………  Vücut kitle</w:t>
            </w:r>
            <w:r>
              <w:rPr>
                <w:rFonts w:ascii="Times New Roman" w:eastAsia="Times New Roman" w:hAnsi="Times New Roman" w:cs="Times New Roman"/>
                <w:spacing w:val="-11"/>
              </w:rPr>
              <w:t xml:space="preserve"> </w:t>
            </w:r>
            <w:r>
              <w:rPr>
                <w:rFonts w:ascii="Times New Roman" w:eastAsia="Times New Roman" w:hAnsi="Times New Roman" w:cs="Times New Roman"/>
              </w:rPr>
              <w:t>indeksi:</w:t>
            </w:r>
          </w:p>
        </w:tc>
      </w:tr>
      <w:tr w:rsidR="00377646">
        <w:trPr>
          <w:trHeight w:hRule="exact" w:val="286"/>
        </w:trPr>
        <w:tc>
          <w:tcPr>
            <w:tcW w:w="9504" w:type="dxa"/>
            <w:tcBorders>
              <w:top w:val="single" w:sz="4" w:space="0" w:color="818181"/>
              <w:left w:val="single" w:sz="4" w:space="0" w:color="818181"/>
              <w:bottom w:val="single" w:sz="4" w:space="0" w:color="818181"/>
              <w:right w:val="single" w:sz="4" w:space="0" w:color="818181"/>
            </w:tcBorders>
          </w:tcPr>
          <w:p w:rsidR="00377646" w:rsidRDefault="00247074">
            <w:pPr>
              <w:pStyle w:val="TableParagraph"/>
              <w:spacing w:before="5"/>
              <w:ind w:left="55"/>
              <w:rPr>
                <w:rFonts w:ascii="Times New Roman" w:eastAsia="Times New Roman" w:hAnsi="Times New Roman" w:cs="Times New Roman"/>
              </w:rPr>
            </w:pPr>
            <w:r>
              <w:rPr>
                <w:rFonts w:ascii="Times New Roman"/>
                <w:b/>
              </w:rPr>
              <w:t>LABORATUVAR</w:t>
            </w:r>
            <w:r>
              <w:rPr>
                <w:rFonts w:ascii="Times New Roman"/>
                <w:b/>
                <w:spacing w:val="-16"/>
              </w:rPr>
              <w:t xml:space="preserve"> </w:t>
            </w:r>
            <w:r>
              <w:rPr>
                <w:rFonts w:ascii="Times New Roman"/>
                <w:b/>
              </w:rPr>
              <w:t>BULGULARI</w:t>
            </w:r>
          </w:p>
        </w:tc>
      </w:tr>
      <w:tr w:rsidR="00377646">
        <w:trPr>
          <w:trHeight w:hRule="exact" w:val="562"/>
        </w:trPr>
        <w:tc>
          <w:tcPr>
            <w:tcW w:w="9504" w:type="dxa"/>
            <w:tcBorders>
              <w:top w:val="single" w:sz="4" w:space="0" w:color="818181"/>
              <w:left w:val="single" w:sz="4" w:space="0" w:color="818181"/>
              <w:bottom w:val="single" w:sz="4" w:space="0" w:color="818181"/>
              <w:right w:val="single" w:sz="4" w:space="0" w:color="818181"/>
            </w:tcBorders>
          </w:tcPr>
          <w:p w:rsidR="00377646" w:rsidRDefault="00247074">
            <w:pPr>
              <w:pStyle w:val="TableParagraph"/>
              <w:tabs>
                <w:tab w:val="left" w:pos="3081"/>
              </w:tabs>
              <w:ind w:left="146"/>
              <w:rPr>
                <w:rFonts w:ascii="Times New Roman" w:eastAsia="Times New Roman" w:hAnsi="Times New Roman" w:cs="Times New Roman"/>
              </w:rPr>
            </w:pPr>
            <w:r>
              <w:rPr>
                <w:rFonts w:ascii="Times New Roman"/>
              </w:rPr>
              <w:t>a) Biyolojik</w:t>
            </w:r>
            <w:r>
              <w:rPr>
                <w:rFonts w:ascii="Times New Roman"/>
                <w:spacing w:val="-4"/>
              </w:rPr>
              <w:t xml:space="preserve"> </w:t>
            </w:r>
            <w:r>
              <w:rPr>
                <w:rFonts w:ascii="Times New Roman"/>
              </w:rPr>
              <w:t>analizler</w:t>
            </w:r>
            <w:r>
              <w:rPr>
                <w:rFonts w:ascii="Times New Roman"/>
              </w:rPr>
              <w:tab/>
              <w:t>Kan</w:t>
            </w:r>
            <w:r>
              <w:rPr>
                <w:rFonts w:ascii="Times New Roman"/>
                <w:spacing w:val="54"/>
              </w:rPr>
              <w:t xml:space="preserve"> </w:t>
            </w:r>
            <w:r>
              <w:rPr>
                <w:rFonts w:ascii="Times New Roman"/>
              </w:rPr>
              <w:t>:</w:t>
            </w:r>
          </w:p>
          <w:p w:rsidR="00377646" w:rsidRDefault="00247074">
            <w:pPr>
              <w:pStyle w:val="TableParagraph"/>
              <w:spacing w:before="23"/>
              <w:ind w:left="3081"/>
              <w:rPr>
                <w:rFonts w:ascii="Times New Roman" w:eastAsia="Times New Roman" w:hAnsi="Times New Roman" w:cs="Times New Roman"/>
              </w:rPr>
            </w:pPr>
            <w:r>
              <w:rPr>
                <w:rFonts w:ascii="Times New Roman" w:hAnsi="Times New Roman"/>
              </w:rPr>
              <w:t>İdrar:</w:t>
            </w:r>
          </w:p>
        </w:tc>
      </w:tr>
      <w:tr w:rsidR="00377646">
        <w:trPr>
          <w:trHeight w:hRule="exact" w:val="286"/>
        </w:trPr>
        <w:tc>
          <w:tcPr>
            <w:tcW w:w="9504" w:type="dxa"/>
            <w:tcBorders>
              <w:top w:val="single" w:sz="4" w:space="0" w:color="818181"/>
              <w:left w:val="single" w:sz="4" w:space="0" w:color="818181"/>
              <w:bottom w:val="single" w:sz="4" w:space="0" w:color="818181"/>
              <w:right w:val="single" w:sz="4" w:space="0" w:color="818181"/>
            </w:tcBorders>
          </w:tcPr>
          <w:p w:rsidR="00377646" w:rsidRDefault="00247074">
            <w:pPr>
              <w:pStyle w:val="TableParagraph"/>
              <w:ind w:left="146"/>
              <w:rPr>
                <w:rFonts w:ascii="Times New Roman" w:eastAsia="Times New Roman" w:hAnsi="Times New Roman" w:cs="Times New Roman"/>
              </w:rPr>
            </w:pPr>
            <w:r>
              <w:rPr>
                <w:rFonts w:ascii="Times New Roman"/>
              </w:rPr>
              <w:t>b) Radyolojik</w:t>
            </w:r>
            <w:r>
              <w:rPr>
                <w:rFonts w:ascii="Times New Roman"/>
                <w:spacing w:val="-3"/>
              </w:rPr>
              <w:t xml:space="preserve"> </w:t>
            </w:r>
            <w:r>
              <w:rPr>
                <w:rFonts w:ascii="Times New Roman"/>
              </w:rPr>
              <w:t>analizler</w:t>
            </w:r>
          </w:p>
        </w:tc>
      </w:tr>
      <w:tr w:rsidR="00377646">
        <w:trPr>
          <w:trHeight w:hRule="exact" w:val="562"/>
        </w:trPr>
        <w:tc>
          <w:tcPr>
            <w:tcW w:w="9504" w:type="dxa"/>
            <w:tcBorders>
              <w:top w:val="single" w:sz="4" w:space="0" w:color="818181"/>
              <w:left w:val="single" w:sz="4" w:space="0" w:color="818181"/>
              <w:bottom w:val="single" w:sz="4" w:space="0" w:color="818181"/>
              <w:right w:val="single" w:sz="4" w:space="0" w:color="818181"/>
            </w:tcBorders>
          </w:tcPr>
          <w:p w:rsidR="00377646" w:rsidRDefault="00247074">
            <w:pPr>
              <w:pStyle w:val="TableParagraph"/>
              <w:tabs>
                <w:tab w:val="left" w:pos="3081"/>
                <w:tab w:val="left" w:pos="4103"/>
              </w:tabs>
              <w:spacing w:line="261" w:lineRule="auto"/>
              <w:ind w:left="3081" w:right="5327" w:hanging="2936"/>
              <w:rPr>
                <w:rFonts w:ascii="Times New Roman" w:eastAsia="Times New Roman" w:hAnsi="Times New Roman" w:cs="Times New Roman"/>
              </w:rPr>
            </w:pPr>
            <w:r>
              <w:rPr>
                <w:rFonts w:ascii="Times New Roman"/>
              </w:rPr>
              <w:t>c)</w:t>
            </w:r>
            <w:r>
              <w:rPr>
                <w:rFonts w:ascii="Times New Roman"/>
                <w:spacing w:val="-1"/>
              </w:rPr>
              <w:t xml:space="preserve"> </w:t>
            </w:r>
            <w:r>
              <w:rPr>
                <w:rFonts w:ascii="Times New Roman"/>
              </w:rPr>
              <w:t>Fizyolojik</w:t>
            </w:r>
            <w:r>
              <w:rPr>
                <w:rFonts w:ascii="Times New Roman"/>
                <w:spacing w:val="-5"/>
              </w:rPr>
              <w:t xml:space="preserve"> </w:t>
            </w:r>
            <w:r>
              <w:rPr>
                <w:rFonts w:ascii="Times New Roman"/>
              </w:rPr>
              <w:t>analizler</w:t>
            </w:r>
            <w:r>
              <w:rPr>
                <w:rFonts w:ascii="Times New Roman"/>
              </w:rPr>
              <w:tab/>
              <w:t>Odyometre</w:t>
            </w:r>
            <w:r>
              <w:rPr>
                <w:rFonts w:ascii="Times New Roman"/>
                <w:spacing w:val="-26"/>
              </w:rPr>
              <w:t xml:space="preserve"> </w:t>
            </w:r>
            <w:r>
              <w:rPr>
                <w:rFonts w:ascii="Times New Roman"/>
              </w:rPr>
              <w:t>:</w:t>
            </w:r>
            <w:r>
              <w:rPr>
                <w:rFonts w:ascii="Times New Roman"/>
              </w:rPr>
              <w:t xml:space="preserve"> </w:t>
            </w:r>
            <w:r>
              <w:rPr>
                <w:rFonts w:ascii="Times New Roman"/>
                <w:spacing w:val="-1"/>
              </w:rPr>
              <w:t>SFT</w:t>
            </w:r>
            <w:r>
              <w:rPr>
                <w:rFonts w:ascii="Times New Roman"/>
                <w:spacing w:val="-1"/>
              </w:rPr>
              <w:tab/>
            </w:r>
            <w:r>
              <w:rPr>
                <w:rFonts w:ascii="Times New Roman"/>
              </w:rPr>
              <w:t>:</w:t>
            </w:r>
          </w:p>
        </w:tc>
      </w:tr>
      <w:tr w:rsidR="00377646">
        <w:trPr>
          <w:trHeight w:hRule="exact" w:val="286"/>
        </w:trPr>
        <w:tc>
          <w:tcPr>
            <w:tcW w:w="9504" w:type="dxa"/>
            <w:tcBorders>
              <w:top w:val="single" w:sz="4" w:space="0" w:color="818181"/>
              <w:left w:val="single" w:sz="4" w:space="0" w:color="818181"/>
              <w:bottom w:val="single" w:sz="4" w:space="0" w:color="818181"/>
              <w:right w:val="single" w:sz="4" w:space="0" w:color="818181"/>
            </w:tcBorders>
          </w:tcPr>
          <w:p w:rsidR="00377646" w:rsidRDefault="00247074">
            <w:pPr>
              <w:pStyle w:val="TableParagraph"/>
              <w:ind w:left="146"/>
              <w:rPr>
                <w:rFonts w:ascii="Times New Roman" w:eastAsia="Times New Roman" w:hAnsi="Times New Roman" w:cs="Times New Roman"/>
              </w:rPr>
            </w:pPr>
            <w:r>
              <w:rPr>
                <w:rFonts w:ascii="Times New Roman" w:hAnsi="Times New Roman"/>
              </w:rPr>
              <w:t>ç) Psikolojik</w:t>
            </w:r>
            <w:r>
              <w:rPr>
                <w:rFonts w:ascii="Times New Roman" w:hAnsi="Times New Roman"/>
                <w:spacing w:val="-4"/>
              </w:rPr>
              <w:t xml:space="preserve"> </w:t>
            </w:r>
            <w:r>
              <w:rPr>
                <w:rFonts w:ascii="Times New Roman" w:hAnsi="Times New Roman"/>
              </w:rPr>
              <w:t>testler</w:t>
            </w:r>
          </w:p>
        </w:tc>
      </w:tr>
      <w:tr w:rsidR="00377646">
        <w:trPr>
          <w:trHeight w:hRule="exact" w:val="288"/>
        </w:trPr>
        <w:tc>
          <w:tcPr>
            <w:tcW w:w="9504" w:type="dxa"/>
            <w:tcBorders>
              <w:top w:val="single" w:sz="4" w:space="0" w:color="818181"/>
              <w:left w:val="single" w:sz="4" w:space="0" w:color="818181"/>
              <w:bottom w:val="single" w:sz="4" w:space="0" w:color="818181"/>
              <w:right w:val="single" w:sz="4" w:space="0" w:color="818181"/>
            </w:tcBorders>
          </w:tcPr>
          <w:p w:rsidR="00377646" w:rsidRDefault="00247074">
            <w:pPr>
              <w:pStyle w:val="TableParagraph"/>
              <w:ind w:left="146"/>
              <w:rPr>
                <w:rFonts w:ascii="Times New Roman" w:eastAsia="Times New Roman" w:hAnsi="Times New Roman" w:cs="Times New Roman"/>
              </w:rPr>
            </w:pPr>
            <w:r>
              <w:rPr>
                <w:rFonts w:ascii="Times New Roman" w:hAnsi="Times New Roman"/>
              </w:rPr>
              <w:t>d)</w:t>
            </w:r>
            <w:r>
              <w:rPr>
                <w:rFonts w:ascii="Times New Roman" w:hAnsi="Times New Roman"/>
                <w:spacing w:val="-1"/>
              </w:rPr>
              <w:t xml:space="preserve"> </w:t>
            </w:r>
            <w:r>
              <w:rPr>
                <w:rFonts w:ascii="Times New Roman" w:hAnsi="Times New Roman"/>
              </w:rPr>
              <w:t>Diğer</w:t>
            </w:r>
          </w:p>
        </w:tc>
      </w:tr>
      <w:tr w:rsidR="00377646">
        <w:trPr>
          <w:trHeight w:hRule="exact" w:val="286"/>
        </w:trPr>
        <w:tc>
          <w:tcPr>
            <w:tcW w:w="9504" w:type="dxa"/>
            <w:tcBorders>
              <w:top w:val="single" w:sz="4" w:space="0" w:color="818181"/>
              <w:left w:val="single" w:sz="4" w:space="0" w:color="818181"/>
              <w:bottom w:val="single" w:sz="4" w:space="0" w:color="818181"/>
              <w:right w:val="single" w:sz="4" w:space="0" w:color="818181"/>
            </w:tcBorders>
          </w:tcPr>
          <w:p w:rsidR="00377646" w:rsidRDefault="00247074">
            <w:pPr>
              <w:pStyle w:val="TableParagraph"/>
              <w:spacing w:line="258" w:lineRule="exact"/>
              <w:ind w:left="55"/>
              <w:rPr>
                <w:rFonts w:ascii="Times New Roman" w:eastAsia="Times New Roman" w:hAnsi="Times New Roman" w:cs="Times New Roman"/>
                <w:sz w:val="14"/>
                <w:szCs w:val="14"/>
              </w:rPr>
            </w:pPr>
            <w:r>
              <w:rPr>
                <w:rFonts w:ascii="Times New Roman" w:hAnsi="Times New Roman"/>
                <w:b/>
              </w:rPr>
              <w:t>KANAAT VE</w:t>
            </w:r>
            <w:r>
              <w:rPr>
                <w:rFonts w:ascii="Times New Roman" w:hAnsi="Times New Roman"/>
                <w:b/>
                <w:spacing w:val="-11"/>
              </w:rPr>
              <w:t xml:space="preserve"> </w:t>
            </w:r>
            <w:r>
              <w:rPr>
                <w:rFonts w:ascii="Times New Roman" w:hAnsi="Times New Roman"/>
                <w:b/>
              </w:rPr>
              <w:t>SONUÇ</w:t>
            </w:r>
            <w:r>
              <w:rPr>
                <w:rFonts w:ascii="Times New Roman" w:hAnsi="Times New Roman"/>
                <w:b/>
                <w:position w:val="10"/>
                <w:sz w:val="14"/>
              </w:rPr>
              <w:t>(</w:t>
            </w:r>
            <w:r>
              <w:rPr>
                <w:rFonts w:ascii="Times New Roman" w:hAnsi="Times New Roman"/>
                <w:b/>
              </w:rPr>
              <w:t>*</w:t>
            </w:r>
            <w:r>
              <w:rPr>
                <w:rFonts w:ascii="Times New Roman" w:hAnsi="Times New Roman"/>
                <w:b/>
                <w:position w:val="10"/>
                <w:sz w:val="14"/>
              </w:rPr>
              <w:t>)</w:t>
            </w:r>
          </w:p>
        </w:tc>
      </w:tr>
      <w:tr w:rsidR="00377646">
        <w:trPr>
          <w:trHeight w:hRule="exact" w:val="4620"/>
        </w:trPr>
        <w:tc>
          <w:tcPr>
            <w:tcW w:w="9504" w:type="dxa"/>
            <w:tcBorders>
              <w:top w:val="single" w:sz="4" w:space="0" w:color="818181"/>
              <w:left w:val="single" w:sz="4" w:space="0" w:color="818181"/>
              <w:bottom w:val="single" w:sz="4" w:space="0" w:color="818181"/>
              <w:right w:val="single" w:sz="4" w:space="0" w:color="818181"/>
            </w:tcBorders>
          </w:tcPr>
          <w:p w:rsidR="00377646" w:rsidRDefault="00247074">
            <w:pPr>
              <w:pStyle w:val="TableParagraph"/>
              <w:numPr>
                <w:ilvl w:val="0"/>
                <w:numId w:val="12"/>
              </w:numPr>
              <w:tabs>
                <w:tab w:val="left" w:pos="401"/>
              </w:tabs>
              <w:spacing w:line="241" w:lineRule="exact"/>
              <w:ind w:hanging="235"/>
              <w:rPr>
                <w:rFonts w:ascii="Times New Roman" w:eastAsia="Times New Roman" w:hAnsi="Times New Roman" w:cs="Times New Roman"/>
              </w:rPr>
            </w:pPr>
            <w:r>
              <w:rPr>
                <w:rFonts w:ascii="Times New Roman" w:eastAsia="Times New Roman" w:hAnsi="Times New Roman" w:cs="Times New Roman"/>
              </w:rPr>
              <w:t>………………………………………………… işinde bedenen ve ruhen çalışmaya</w:t>
            </w:r>
            <w:r>
              <w:rPr>
                <w:rFonts w:ascii="Times New Roman" w:eastAsia="Times New Roman" w:hAnsi="Times New Roman" w:cs="Times New Roman"/>
                <w:spacing w:val="-13"/>
              </w:rPr>
              <w:t xml:space="preserve"> </w:t>
            </w:r>
            <w:r>
              <w:rPr>
                <w:rFonts w:ascii="Times New Roman" w:eastAsia="Times New Roman" w:hAnsi="Times New Roman" w:cs="Times New Roman"/>
              </w:rPr>
              <w:t>elverişlidir.</w:t>
            </w:r>
          </w:p>
          <w:p w:rsidR="00377646" w:rsidRDefault="00247074">
            <w:pPr>
              <w:pStyle w:val="TableParagraph"/>
              <w:numPr>
                <w:ilvl w:val="0"/>
                <w:numId w:val="12"/>
              </w:numPr>
              <w:tabs>
                <w:tab w:val="left" w:pos="401"/>
              </w:tabs>
              <w:spacing w:line="252" w:lineRule="exact"/>
              <w:ind w:hanging="235"/>
              <w:rPr>
                <w:rFonts w:ascii="Times New Roman" w:eastAsia="Times New Roman" w:hAnsi="Times New Roman" w:cs="Times New Roman"/>
              </w:rPr>
            </w:pPr>
            <w:r>
              <w:rPr>
                <w:rFonts w:ascii="Times New Roman" w:eastAsia="Times New Roman" w:hAnsi="Times New Roman" w:cs="Times New Roman"/>
              </w:rPr>
              <w:t>………………………………………………… şartıyla çalışmaya</w:t>
            </w:r>
            <w:r>
              <w:rPr>
                <w:rFonts w:ascii="Times New Roman" w:eastAsia="Times New Roman" w:hAnsi="Times New Roman" w:cs="Times New Roman"/>
                <w:spacing w:val="-13"/>
              </w:rPr>
              <w:t xml:space="preserve"> </w:t>
            </w:r>
            <w:r>
              <w:rPr>
                <w:rFonts w:ascii="Times New Roman" w:eastAsia="Times New Roman" w:hAnsi="Times New Roman" w:cs="Times New Roman"/>
              </w:rPr>
              <w:t>elverişlidir.</w:t>
            </w:r>
          </w:p>
          <w:p w:rsidR="00377646" w:rsidRDefault="00377646">
            <w:pPr>
              <w:pStyle w:val="TableParagraph"/>
              <w:rPr>
                <w:rFonts w:ascii="Times New Roman" w:eastAsia="Times New Roman" w:hAnsi="Times New Roman" w:cs="Times New Roman"/>
                <w:b/>
                <w:bCs/>
              </w:rPr>
            </w:pPr>
          </w:p>
          <w:p w:rsidR="00377646" w:rsidRDefault="00377646">
            <w:pPr>
              <w:pStyle w:val="TableParagraph"/>
              <w:spacing w:before="11"/>
              <w:rPr>
                <w:rFonts w:ascii="Times New Roman" w:eastAsia="Times New Roman" w:hAnsi="Times New Roman" w:cs="Times New Roman"/>
                <w:b/>
                <w:bCs/>
                <w:sz w:val="26"/>
                <w:szCs w:val="26"/>
              </w:rPr>
            </w:pPr>
          </w:p>
          <w:p w:rsidR="00377646" w:rsidRDefault="00247074">
            <w:pPr>
              <w:pStyle w:val="TableParagraph"/>
              <w:ind w:right="1679"/>
              <w:jc w:val="right"/>
              <w:rPr>
                <w:rFonts w:ascii="Times New Roman" w:eastAsia="Times New Roman" w:hAnsi="Times New Roman" w:cs="Times New Roman"/>
              </w:rPr>
            </w:pPr>
            <w:r>
              <w:rPr>
                <w:rFonts w:ascii="Times New Roman" w:eastAsia="Times New Roman" w:hAnsi="Times New Roman" w:cs="Times New Roman"/>
                <w:spacing w:val="-1"/>
              </w:rPr>
              <w:t>……/……/……</w:t>
            </w:r>
          </w:p>
          <w:p w:rsidR="00377646" w:rsidRDefault="00377646">
            <w:pPr>
              <w:pStyle w:val="TableParagraph"/>
              <w:spacing w:before="3"/>
              <w:rPr>
                <w:rFonts w:ascii="Times New Roman" w:eastAsia="Times New Roman" w:hAnsi="Times New Roman" w:cs="Times New Roman"/>
                <w:b/>
                <w:bCs/>
                <w:sz w:val="25"/>
                <w:szCs w:val="25"/>
              </w:rPr>
            </w:pPr>
          </w:p>
          <w:p w:rsidR="00377646" w:rsidRDefault="00247074">
            <w:pPr>
              <w:pStyle w:val="TableParagraph"/>
              <w:ind w:left="712" w:right="137" w:hanging="281"/>
              <w:jc w:val="both"/>
              <w:rPr>
                <w:rFonts w:ascii="Times New Roman" w:eastAsia="Times New Roman" w:hAnsi="Times New Roman" w:cs="Times New Roman"/>
                <w:sz w:val="18"/>
                <w:szCs w:val="18"/>
              </w:rPr>
            </w:pPr>
            <w:r>
              <w:rPr>
                <w:rFonts w:ascii="Times New Roman" w:hAnsi="Times New Roman"/>
                <w:sz w:val="18"/>
              </w:rPr>
              <w:t xml:space="preserve">(*) Yapılan muayene sonucunda çalışanın gece veya vardiyalı çalışma koşullarında çalışıp çalışamayacağı </w:t>
            </w:r>
            <w:proofErr w:type="gramStart"/>
            <w:r>
              <w:rPr>
                <w:rFonts w:ascii="Times New Roman" w:hAnsi="Times New Roman"/>
                <w:sz w:val="18"/>
              </w:rPr>
              <w:t>ile  vücut</w:t>
            </w:r>
            <w:proofErr w:type="gramEnd"/>
            <w:r>
              <w:rPr>
                <w:rFonts w:ascii="Times New Roman" w:hAnsi="Times New Roman"/>
                <w:sz w:val="18"/>
              </w:rPr>
              <w:t xml:space="preserve"> sağlığını ve bütünlüğünü tamamlayıcı uygun alet teçhizat vs. bulunması durum</w:t>
            </w:r>
            <w:r>
              <w:rPr>
                <w:rFonts w:ascii="Times New Roman" w:hAnsi="Times New Roman"/>
                <w:sz w:val="18"/>
              </w:rPr>
              <w:t>unda çalışan için bu koşullarla  çalışmaya elverişli olup olmadığı kanaati</w:t>
            </w:r>
            <w:r>
              <w:rPr>
                <w:rFonts w:ascii="Times New Roman" w:hAnsi="Times New Roman"/>
                <w:spacing w:val="-25"/>
                <w:sz w:val="18"/>
              </w:rPr>
              <w:t xml:space="preserve"> </w:t>
            </w:r>
            <w:r>
              <w:rPr>
                <w:rFonts w:ascii="Times New Roman" w:hAnsi="Times New Roman"/>
                <w:sz w:val="18"/>
              </w:rPr>
              <w:t>belirtilecektir.</w:t>
            </w:r>
          </w:p>
          <w:p w:rsidR="00377646" w:rsidRDefault="00377646">
            <w:pPr>
              <w:pStyle w:val="TableParagraph"/>
              <w:spacing w:before="9"/>
              <w:rPr>
                <w:rFonts w:ascii="Times New Roman" w:eastAsia="Times New Roman" w:hAnsi="Times New Roman" w:cs="Times New Roman"/>
                <w:b/>
                <w:bCs/>
                <w:sz w:val="24"/>
                <w:szCs w:val="24"/>
              </w:rPr>
            </w:pPr>
          </w:p>
          <w:p w:rsidR="00377646" w:rsidRDefault="00247074">
            <w:pPr>
              <w:pStyle w:val="TableParagraph"/>
              <w:tabs>
                <w:tab w:val="left" w:pos="3081"/>
              </w:tabs>
              <w:ind w:left="-1"/>
              <w:rPr>
                <w:rFonts w:ascii="Times New Roman" w:eastAsia="Times New Roman" w:hAnsi="Times New Roman" w:cs="Times New Roman"/>
              </w:rPr>
            </w:pPr>
            <w:r>
              <w:rPr>
                <w:rFonts w:ascii="Times New Roman" w:hAnsi="Times New Roman"/>
                <w:spacing w:val="-2"/>
              </w:rPr>
              <w:t>İmza</w:t>
            </w:r>
            <w:r>
              <w:rPr>
                <w:rFonts w:ascii="Times New Roman" w:hAnsi="Times New Roman"/>
                <w:spacing w:val="-2"/>
              </w:rPr>
              <w:tab/>
            </w:r>
            <w:r>
              <w:rPr>
                <w:rFonts w:ascii="Times New Roman" w:hAnsi="Times New Roman"/>
                <w:position w:val="14"/>
              </w:rPr>
              <w:t>:</w:t>
            </w:r>
          </w:p>
          <w:p w:rsidR="00377646" w:rsidRDefault="00247074">
            <w:pPr>
              <w:pStyle w:val="TableParagraph"/>
              <w:tabs>
                <w:tab w:val="left" w:pos="3081"/>
              </w:tabs>
              <w:spacing w:before="147"/>
              <w:ind w:left="-1"/>
              <w:rPr>
                <w:rFonts w:ascii="Times New Roman" w:eastAsia="Times New Roman" w:hAnsi="Times New Roman" w:cs="Times New Roman"/>
              </w:rPr>
            </w:pPr>
            <w:r>
              <w:rPr>
                <w:rFonts w:ascii="Times New Roman" w:hAnsi="Times New Roman"/>
              </w:rPr>
              <w:t>Adı</w:t>
            </w:r>
            <w:r>
              <w:rPr>
                <w:rFonts w:ascii="Times New Roman" w:hAnsi="Times New Roman"/>
                <w:spacing w:val="-1"/>
              </w:rPr>
              <w:t xml:space="preserve"> </w:t>
            </w:r>
            <w:r>
              <w:rPr>
                <w:rFonts w:ascii="Times New Roman" w:hAnsi="Times New Roman"/>
              </w:rPr>
              <w:t>ve</w:t>
            </w:r>
            <w:r>
              <w:rPr>
                <w:rFonts w:ascii="Times New Roman" w:hAnsi="Times New Roman"/>
                <w:spacing w:val="-2"/>
              </w:rPr>
              <w:t xml:space="preserve"> </w:t>
            </w:r>
            <w:r>
              <w:rPr>
                <w:rFonts w:ascii="Times New Roman" w:hAnsi="Times New Roman"/>
              </w:rPr>
              <w:t>soyadı</w:t>
            </w:r>
            <w:r>
              <w:rPr>
                <w:rFonts w:ascii="Times New Roman" w:hAnsi="Times New Roman"/>
              </w:rPr>
              <w:tab/>
            </w:r>
            <w:r>
              <w:rPr>
                <w:rFonts w:ascii="Times New Roman" w:hAnsi="Times New Roman"/>
                <w:position w:val="14"/>
              </w:rPr>
              <w:t>:</w:t>
            </w:r>
          </w:p>
          <w:p w:rsidR="00377646" w:rsidRDefault="00247074">
            <w:pPr>
              <w:pStyle w:val="TableParagraph"/>
              <w:tabs>
                <w:tab w:val="left" w:pos="3081"/>
              </w:tabs>
              <w:spacing w:before="135"/>
              <w:ind w:left="-1"/>
              <w:rPr>
                <w:rFonts w:ascii="Times New Roman" w:eastAsia="Times New Roman" w:hAnsi="Times New Roman" w:cs="Times New Roman"/>
              </w:rPr>
            </w:pPr>
            <w:r>
              <w:rPr>
                <w:rFonts w:ascii="Times New Roman"/>
              </w:rPr>
              <w:t>Diploma tarih</w:t>
            </w:r>
            <w:r>
              <w:rPr>
                <w:rFonts w:ascii="Times New Roman"/>
                <w:spacing w:val="-1"/>
              </w:rPr>
              <w:t xml:space="preserve"> </w:t>
            </w:r>
            <w:r>
              <w:rPr>
                <w:rFonts w:ascii="Times New Roman"/>
              </w:rPr>
              <w:t>ve</w:t>
            </w:r>
            <w:r>
              <w:rPr>
                <w:rFonts w:ascii="Times New Roman"/>
                <w:spacing w:val="-1"/>
              </w:rPr>
              <w:t xml:space="preserve"> </w:t>
            </w:r>
            <w:r>
              <w:rPr>
                <w:rFonts w:ascii="Times New Roman"/>
              </w:rPr>
              <w:t>no</w:t>
            </w:r>
            <w:r>
              <w:rPr>
                <w:rFonts w:ascii="Times New Roman"/>
              </w:rPr>
              <w:tab/>
            </w:r>
            <w:r>
              <w:rPr>
                <w:rFonts w:ascii="Times New Roman"/>
                <w:position w:val="14"/>
              </w:rPr>
              <w:t>:</w:t>
            </w:r>
          </w:p>
          <w:p w:rsidR="00377646" w:rsidRDefault="00247074">
            <w:pPr>
              <w:pStyle w:val="TableParagraph"/>
              <w:tabs>
                <w:tab w:val="left" w:pos="3081"/>
              </w:tabs>
              <w:spacing w:before="138"/>
              <w:ind w:left="-1"/>
              <w:rPr>
                <w:rFonts w:ascii="Times New Roman" w:eastAsia="Times New Roman" w:hAnsi="Times New Roman" w:cs="Times New Roman"/>
              </w:rPr>
            </w:pPr>
            <w:r>
              <w:rPr>
                <w:rFonts w:ascii="Times New Roman" w:hAnsi="Times New Roman"/>
                <w:w w:val="95"/>
              </w:rPr>
              <w:t>İşyeri</w:t>
            </w:r>
            <w:r>
              <w:rPr>
                <w:rFonts w:ascii="Times New Roman" w:hAnsi="Times New Roman"/>
                <w:spacing w:val="-32"/>
                <w:w w:val="95"/>
              </w:rPr>
              <w:t xml:space="preserve"> </w:t>
            </w:r>
            <w:r>
              <w:rPr>
                <w:rFonts w:ascii="Times New Roman" w:hAnsi="Times New Roman"/>
                <w:w w:val="95"/>
              </w:rPr>
              <w:t>hekimliği</w:t>
            </w:r>
            <w:r>
              <w:rPr>
                <w:rFonts w:ascii="Times New Roman" w:hAnsi="Times New Roman"/>
                <w:spacing w:val="-32"/>
                <w:w w:val="95"/>
              </w:rPr>
              <w:t xml:space="preserve"> </w:t>
            </w:r>
            <w:r>
              <w:rPr>
                <w:rFonts w:ascii="Times New Roman" w:hAnsi="Times New Roman"/>
                <w:w w:val="95"/>
              </w:rPr>
              <w:t>belgesi</w:t>
            </w:r>
            <w:r>
              <w:rPr>
                <w:rFonts w:ascii="Times New Roman" w:hAnsi="Times New Roman"/>
                <w:spacing w:val="-33"/>
                <w:w w:val="95"/>
              </w:rPr>
              <w:t xml:space="preserve"> </w:t>
            </w:r>
            <w:r>
              <w:rPr>
                <w:rFonts w:ascii="Times New Roman" w:hAnsi="Times New Roman"/>
                <w:w w:val="95"/>
              </w:rPr>
              <w:t>tarih</w:t>
            </w:r>
            <w:r>
              <w:rPr>
                <w:rFonts w:ascii="Times New Roman" w:hAnsi="Times New Roman"/>
                <w:spacing w:val="-33"/>
                <w:w w:val="95"/>
              </w:rPr>
              <w:t xml:space="preserve"> </w:t>
            </w:r>
            <w:r>
              <w:rPr>
                <w:rFonts w:ascii="Times New Roman" w:hAnsi="Times New Roman"/>
                <w:spacing w:val="-3"/>
                <w:w w:val="95"/>
              </w:rPr>
              <w:t>ve</w:t>
            </w:r>
            <w:r>
              <w:rPr>
                <w:rFonts w:ascii="Times New Roman" w:hAnsi="Times New Roman"/>
                <w:spacing w:val="-32"/>
                <w:w w:val="95"/>
              </w:rPr>
              <w:t xml:space="preserve"> </w:t>
            </w:r>
            <w:r>
              <w:rPr>
                <w:rFonts w:ascii="Times New Roman" w:hAnsi="Times New Roman"/>
                <w:w w:val="95"/>
              </w:rPr>
              <w:t>no</w:t>
            </w:r>
            <w:r>
              <w:rPr>
                <w:rFonts w:ascii="Times New Roman" w:hAnsi="Times New Roman"/>
                <w:w w:val="95"/>
              </w:rPr>
              <w:tab/>
            </w:r>
            <w:r>
              <w:rPr>
                <w:rFonts w:ascii="Times New Roman" w:hAnsi="Times New Roman"/>
                <w:position w:val="-11"/>
              </w:rPr>
              <w:t>:</w:t>
            </w:r>
          </w:p>
        </w:tc>
      </w:tr>
    </w:tbl>
    <w:p w:rsidR="00377646" w:rsidRDefault="00377646">
      <w:pPr>
        <w:rPr>
          <w:rFonts w:ascii="Times New Roman" w:eastAsia="Times New Roman" w:hAnsi="Times New Roman" w:cs="Times New Roman"/>
          <w:b/>
          <w:bCs/>
          <w:sz w:val="20"/>
          <w:szCs w:val="20"/>
        </w:rPr>
      </w:pPr>
    </w:p>
    <w:p w:rsidR="00377646" w:rsidRDefault="00377646">
      <w:pPr>
        <w:rPr>
          <w:rFonts w:ascii="Times New Roman" w:eastAsia="Times New Roman" w:hAnsi="Times New Roman" w:cs="Times New Roman"/>
          <w:b/>
          <w:bCs/>
          <w:sz w:val="20"/>
          <w:szCs w:val="20"/>
        </w:rPr>
      </w:pPr>
    </w:p>
    <w:p w:rsidR="00377646" w:rsidRDefault="00377646">
      <w:pPr>
        <w:rPr>
          <w:rFonts w:ascii="Times New Roman" w:eastAsia="Times New Roman" w:hAnsi="Times New Roman" w:cs="Times New Roman"/>
          <w:b/>
          <w:bCs/>
          <w:sz w:val="21"/>
          <w:szCs w:val="21"/>
        </w:rPr>
      </w:pPr>
    </w:p>
    <w:p w:rsidR="00377646" w:rsidRDefault="00247074">
      <w:pPr>
        <w:pStyle w:val="GvdeMetni"/>
        <w:spacing w:before="38"/>
        <w:ind w:right="297"/>
        <w:jc w:val="right"/>
        <w:rPr>
          <w:rFonts w:ascii="Minion Pro" w:eastAsia="Minion Pro" w:hAnsi="Minion Pro" w:cs="Minion Pro"/>
        </w:rPr>
      </w:pPr>
      <w:hyperlink w:anchor="_bookmark25" w:history="1">
        <w:r>
          <w:rPr>
            <w:rFonts w:ascii="Minion Pro" w:hAnsi="Minion Pro"/>
          </w:rPr>
          <w:t>Başa Dön</w:t>
        </w:r>
      </w:hyperlink>
    </w:p>
    <w:p w:rsidR="00377646" w:rsidRDefault="00377646">
      <w:pPr>
        <w:jc w:val="right"/>
        <w:rPr>
          <w:rFonts w:ascii="Minion Pro" w:eastAsia="Minion Pro" w:hAnsi="Minion Pro" w:cs="Minion Pro"/>
        </w:rPr>
        <w:sectPr w:rsidR="00377646">
          <w:footerReference w:type="default" r:id="rId231"/>
          <w:pgSz w:w="11910" w:h="16840"/>
          <w:pgMar w:top="1120" w:right="860" w:bottom="320" w:left="1300" w:header="0" w:footer="127" w:gutter="0"/>
          <w:cols w:space="708"/>
        </w:sectPr>
      </w:pPr>
    </w:p>
    <w:tbl>
      <w:tblPr>
        <w:tblStyle w:val="TableNormal"/>
        <w:tblW w:w="0" w:type="auto"/>
        <w:tblInd w:w="167" w:type="dxa"/>
        <w:tblLayout w:type="fixed"/>
        <w:tblLook w:val="01E0" w:firstRow="1" w:lastRow="1" w:firstColumn="1" w:lastColumn="1" w:noHBand="0" w:noVBand="0"/>
      </w:tblPr>
      <w:tblGrid>
        <w:gridCol w:w="1704"/>
        <w:gridCol w:w="6338"/>
        <w:gridCol w:w="1438"/>
        <w:gridCol w:w="1310"/>
      </w:tblGrid>
      <w:tr w:rsidR="00377646">
        <w:trPr>
          <w:trHeight w:hRule="exact" w:val="305"/>
        </w:trPr>
        <w:tc>
          <w:tcPr>
            <w:tcW w:w="1704" w:type="dxa"/>
            <w:vMerge w:val="restart"/>
            <w:tcBorders>
              <w:top w:val="single" w:sz="4" w:space="0" w:color="000000"/>
              <w:left w:val="single" w:sz="4" w:space="0" w:color="000000"/>
              <w:right w:val="single" w:sz="4" w:space="0" w:color="000000"/>
            </w:tcBorders>
          </w:tcPr>
          <w:p w:rsidR="00377646" w:rsidRDefault="00247074">
            <w:pPr>
              <w:pStyle w:val="TableParagraph"/>
              <w:ind w:left="184"/>
              <w:rPr>
                <w:rFonts w:ascii="Minion Pro" w:eastAsia="Minion Pro" w:hAnsi="Minion Pro" w:cs="Minion Pro"/>
                <w:sz w:val="20"/>
                <w:szCs w:val="20"/>
              </w:rPr>
            </w:pPr>
            <w:r>
              <w:rPr>
                <w:rFonts w:ascii="Minion Pro" w:eastAsia="Minion Pro" w:hAnsi="Minion Pro" w:cs="Minion Pro"/>
                <w:noProof/>
                <w:sz w:val="20"/>
                <w:szCs w:val="20"/>
                <w:lang w:val="tr-TR" w:eastAsia="tr-TR"/>
              </w:rPr>
              <w:lastRenderedPageBreak/>
              <w:drawing>
                <wp:inline distT="0" distB="0" distL="0" distR="0">
                  <wp:extent cx="909924" cy="890016"/>
                  <wp:effectExtent l="0" t="0" r="0" b="0"/>
                  <wp:docPr id="291"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66.jpeg"/>
                          <pic:cNvPicPr/>
                        </pic:nvPicPr>
                        <pic:blipFill>
                          <a:blip r:embed="rId232" cstate="print"/>
                          <a:stretch>
                            <a:fillRect/>
                          </a:stretch>
                        </pic:blipFill>
                        <pic:spPr>
                          <a:xfrm>
                            <a:off x="0" y="0"/>
                            <a:ext cx="909924" cy="890016"/>
                          </a:xfrm>
                          <a:prstGeom prst="rect">
                            <a:avLst/>
                          </a:prstGeom>
                        </pic:spPr>
                      </pic:pic>
                    </a:graphicData>
                  </a:graphic>
                </wp:inline>
              </w:drawing>
            </w:r>
          </w:p>
        </w:tc>
        <w:tc>
          <w:tcPr>
            <w:tcW w:w="6338" w:type="dxa"/>
            <w:vMerge w:val="restart"/>
            <w:tcBorders>
              <w:top w:val="single" w:sz="4" w:space="0" w:color="000000"/>
              <w:left w:val="single" w:sz="4" w:space="0" w:color="000000"/>
              <w:right w:val="single" w:sz="4" w:space="0" w:color="000000"/>
            </w:tcBorders>
          </w:tcPr>
          <w:p w:rsidR="00377646" w:rsidRDefault="00377646">
            <w:pPr>
              <w:pStyle w:val="TableParagraph"/>
              <w:spacing w:before="6"/>
              <w:rPr>
                <w:rFonts w:ascii="Minion Pro" w:eastAsia="Minion Pro" w:hAnsi="Minion Pro" w:cs="Minion Pro"/>
                <w:sz w:val="20"/>
                <w:szCs w:val="20"/>
              </w:rPr>
            </w:pPr>
          </w:p>
          <w:p w:rsidR="00377646" w:rsidRDefault="00247074">
            <w:pPr>
              <w:pStyle w:val="TableParagraph"/>
              <w:spacing w:line="480" w:lineRule="auto"/>
              <w:ind w:left="1298" w:right="439" w:hanging="862"/>
              <w:rPr>
                <w:rFonts w:ascii="Times New Roman" w:eastAsia="Times New Roman" w:hAnsi="Times New Roman" w:cs="Times New Roman"/>
                <w:sz w:val="24"/>
                <w:szCs w:val="24"/>
              </w:rPr>
            </w:pPr>
            <w:bookmarkStart w:id="172" w:name="Ek-7.a_Örnek_İş_Kazası_Tutanağı_Raporu"/>
            <w:bookmarkStart w:id="173" w:name="_bookmark54"/>
            <w:bookmarkEnd w:id="172"/>
            <w:bookmarkEnd w:id="173"/>
            <w:r>
              <w:rPr>
                <w:rFonts w:ascii="Times New Roman" w:eastAsia="Times New Roman" w:hAnsi="Times New Roman" w:cs="Times New Roman"/>
                <w:b/>
                <w:bCs/>
                <w:spacing w:val="-1"/>
                <w:sz w:val="24"/>
                <w:szCs w:val="24"/>
              </w:rPr>
              <w:t>…………………………………………MÜDÜRLÜĞÜ</w:t>
            </w:r>
            <w:r>
              <w:rPr>
                <w:rFonts w:ascii="Times New Roman" w:eastAsia="Times New Roman" w:hAnsi="Times New Roman" w:cs="Times New Roman"/>
                <w:b/>
                <w:bCs/>
                <w:sz w:val="24"/>
                <w:szCs w:val="24"/>
              </w:rPr>
              <w:t xml:space="preserve"> İŞ KAZASI TUTANAĞI-</w:t>
            </w:r>
            <w:r>
              <w:rPr>
                <w:rFonts w:ascii="Times New Roman" w:eastAsia="Times New Roman" w:hAnsi="Times New Roman" w:cs="Times New Roman"/>
                <w:b/>
                <w:bCs/>
                <w:spacing w:val="-15"/>
                <w:sz w:val="24"/>
                <w:szCs w:val="24"/>
              </w:rPr>
              <w:t xml:space="preserve"> </w:t>
            </w:r>
            <w:r>
              <w:rPr>
                <w:rFonts w:ascii="Times New Roman" w:eastAsia="Times New Roman" w:hAnsi="Times New Roman" w:cs="Times New Roman"/>
                <w:b/>
                <w:bCs/>
                <w:sz w:val="24"/>
                <w:szCs w:val="24"/>
              </w:rPr>
              <w:t>RAPORU</w:t>
            </w:r>
          </w:p>
        </w:tc>
        <w:tc>
          <w:tcPr>
            <w:tcW w:w="143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3"/>
              <w:ind w:left="64"/>
              <w:rPr>
                <w:rFonts w:ascii="Times New Roman" w:eastAsia="Times New Roman" w:hAnsi="Times New Roman" w:cs="Times New Roman"/>
                <w:sz w:val="16"/>
                <w:szCs w:val="16"/>
              </w:rPr>
            </w:pPr>
            <w:r>
              <w:rPr>
                <w:rFonts w:ascii="Times New Roman" w:hAnsi="Times New Roman"/>
                <w:sz w:val="16"/>
              </w:rPr>
              <w:t>Doküman</w:t>
            </w:r>
            <w:r>
              <w:rPr>
                <w:rFonts w:ascii="Times New Roman" w:hAnsi="Times New Roman"/>
                <w:spacing w:val="1"/>
                <w:sz w:val="16"/>
              </w:rPr>
              <w:t xml:space="preserve"> </w:t>
            </w:r>
            <w:r>
              <w:rPr>
                <w:rFonts w:ascii="Times New Roman" w:hAnsi="Times New Roman"/>
                <w:sz w:val="16"/>
              </w:rPr>
              <w:t>No</w:t>
            </w:r>
          </w:p>
        </w:tc>
        <w:tc>
          <w:tcPr>
            <w:tcW w:w="131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3"/>
              <w:ind w:left="64"/>
              <w:rPr>
                <w:rFonts w:ascii="Times New Roman" w:eastAsia="Times New Roman" w:hAnsi="Times New Roman" w:cs="Times New Roman"/>
                <w:sz w:val="16"/>
                <w:szCs w:val="16"/>
              </w:rPr>
            </w:pPr>
            <w:r>
              <w:rPr>
                <w:rFonts w:ascii="Times New Roman"/>
                <w:sz w:val="16"/>
              </w:rPr>
              <w:t>Ek-7.a</w:t>
            </w:r>
          </w:p>
        </w:tc>
      </w:tr>
      <w:tr w:rsidR="00377646">
        <w:trPr>
          <w:trHeight w:hRule="exact" w:val="305"/>
        </w:trPr>
        <w:tc>
          <w:tcPr>
            <w:tcW w:w="1704" w:type="dxa"/>
            <w:vMerge/>
            <w:tcBorders>
              <w:left w:val="single" w:sz="4" w:space="0" w:color="000000"/>
              <w:right w:val="single" w:sz="4" w:space="0" w:color="000000"/>
            </w:tcBorders>
          </w:tcPr>
          <w:p w:rsidR="00377646" w:rsidRDefault="00377646"/>
        </w:tc>
        <w:tc>
          <w:tcPr>
            <w:tcW w:w="6338" w:type="dxa"/>
            <w:vMerge/>
            <w:tcBorders>
              <w:left w:val="single" w:sz="4" w:space="0" w:color="000000"/>
              <w:right w:val="single" w:sz="4" w:space="0" w:color="000000"/>
            </w:tcBorders>
          </w:tcPr>
          <w:p w:rsidR="00377646" w:rsidRDefault="00377646"/>
        </w:tc>
        <w:tc>
          <w:tcPr>
            <w:tcW w:w="143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Times New Roman" w:eastAsia="Times New Roman" w:hAnsi="Times New Roman" w:cs="Times New Roman"/>
                <w:sz w:val="16"/>
                <w:szCs w:val="16"/>
              </w:rPr>
            </w:pPr>
            <w:r>
              <w:rPr>
                <w:rFonts w:ascii="Times New Roman"/>
                <w:sz w:val="16"/>
              </w:rPr>
              <w:t>Revizyon</w:t>
            </w:r>
            <w:r>
              <w:rPr>
                <w:rFonts w:ascii="Times New Roman"/>
                <w:spacing w:val="-6"/>
                <w:sz w:val="16"/>
              </w:rPr>
              <w:t xml:space="preserve"> </w:t>
            </w:r>
            <w:r>
              <w:rPr>
                <w:rFonts w:ascii="Times New Roman"/>
                <w:sz w:val="16"/>
              </w:rPr>
              <w:t>No</w:t>
            </w:r>
          </w:p>
        </w:tc>
        <w:tc>
          <w:tcPr>
            <w:tcW w:w="131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Times New Roman" w:eastAsia="Times New Roman" w:hAnsi="Times New Roman" w:cs="Times New Roman"/>
                <w:sz w:val="16"/>
                <w:szCs w:val="16"/>
              </w:rPr>
            </w:pPr>
            <w:r>
              <w:rPr>
                <w:rFonts w:ascii="Times New Roman"/>
                <w:sz w:val="16"/>
              </w:rPr>
              <w:t>-</w:t>
            </w:r>
          </w:p>
        </w:tc>
      </w:tr>
      <w:tr w:rsidR="00377646">
        <w:trPr>
          <w:trHeight w:hRule="exact" w:val="305"/>
        </w:trPr>
        <w:tc>
          <w:tcPr>
            <w:tcW w:w="1704" w:type="dxa"/>
            <w:vMerge/>
            <w:tcBorders>
              <w:left w:val="single" w:sz="4" w:space="0" w:color="000000"/>
              <w:right w:val="single" w:sz="4" w:space="0" w:color="000000"/>
            </w:tcBorders>
          </w:tcPr>
          <w:p w:rsidR="00377646" w:rsidRDefault="00377646"/>
        </w:tc>
        <w:tc>
          <w:tcPr>
            <w:tcW w:w="6338" w:type="dxa"/>
            <w:vMerge/>
            <w:tcBorders>
              <w:left w:val="single" w:sz="4" w:space="0" w:color="000000"/>
              <w:right w:val="single" w:sz="4" w:space="0" w:color="000000"/>
            </w:tcBorders>
          </w:tcPr>
          <w:p w:rsidR="00377646" w:rsidRDefault="00377646"/>
        </w:tc>
        <w:tc>
          <w:tcPr>
            <w:tcW w:w="143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Times New Roman" w:eastAsia="Times New Roman" w:hAnsi="Times New Roman" w:cs="Times New Roman"/>
                <w:sz w:val="16"/>
                <w:szCs w:val="16"/>
              </w:rPr>
            </w:pPr>
            <w:r>
              <w:rPr>
                <w:rFonts w:ascii="Times New Roman"/>
                <w:sz w:val="16"/>
              </w:rPr>
              <w:t>Revizyon</w:t>
            </w:r>
            <w:r>
              <w:rPr>
                <w:rFonts w:ascii="Times New Roman"/>
                <w:spacing w:val="-6"/>
                <w:sz w:val="16"/>
              </w:rPr>
              <w:t xml:space="preserve"> </w:t>
            </w:r>
            <w:r>
              <w:rPr>
                <w:rFonts w:ascii="Times New Roman"/>
                <w:sz w:val="16"/>
              </w:rPr>
              <w:t>Tarihi</w:t>
            </w:r>
          </w:p>
        </w:tc>
        <w:tc>
          <w:tcPr>
            <w:tcW w:w="131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46"/>
              <w:ind w:left="64"/>
              <w:rPr>
                <w:rFonts w:ascii="Times New Roman" w:eastAsia="Times New Roman" w:hAnsi="Times New Roman" w:cs="Times New Roman"/>
                <w:sz w:val="16"/>
                <w:szCs w:val="16"/>
              </w:rPr>
            </w:pPr>
            <w:r>
              <w:rPr>
                <w:rFonts w:ascii="Times New Roman"/>
                <w:sz w:val="16"/>
              </w:rPr>
              <w:t>-</w:t>
            </w:r>
          </w:p>
        </w:tc>
      </w:tr>
      <w:tr w:rsidR="00377646">
        <w:trPr>
          <w:trHeight w:hRule="exact" w:val="492"/>
        </w:trPr>
        <w:tc>
          <w:tcPr>
            <w:tcW w:w="1704" w:type="dxa"/>
            <w:vMerge/>
            <w:tcBorders>
              <w:left w:val="single" w:sz="4" w:space="0" w:color="000000"/>
              <w:bottom w:val="single" w:sz="4" w:space="0" w:color="000000"/>
              <w:right w:val="single" w:sz="4" w:space="0" w:color="000000"/>
            </w:tcBorders>
          </w:tcPr>
          <w:p w:rsidR="00377646" w:rsidRDefault="00377646"/>
        </w:tc>
        <w:tc>
          <w:tcPr>
            <w:tcW w:w="6338" w:type="dxa"/>
            <w:vMerge/>
            <w:tcBorders>
              <w:left w:val="single" w:sz="4" w:space="0" w:color="000000"/>
              <w:bottom w:val="single" w:sz="4" w:space="0" w:color="000000"/>
              <w:right w:val="single" w:sz="4" w:space="0" w:color="000000"/>
            </w:tcBorders>
          </w:tcPr>
          <w:p w:rsidR="00377646" w:rsidRDefault="00377646"/>
        </w:tc>
        <w:tc>
          <w:tcPr>
            <w:tcW w:w="143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37"/>
              <w:ind w:left="64"/>
              <w:rPr>
                <w:rFonts w:ascii="Times New Roman" w:eastAsia="Times New Roman" w:hAnsi="Times New Roman" w:cs="Times New Roman"/>
                <w:sz w:val="16"/>
                <w:szCs w:val="16"/>
              </w:rPr>
            </w:pPr>
            <w:r>
              <w:rPr>
                <w:rFonts w:ascii="Times New Roman" w:hAnsi="Times New Roman"/>
                <w:sz w:val="16"/>
              </w:rPr>
              <w:t>Yayın</w:t>
            </w:r>
            <w:r>
              <w:rPr>
                <w:rFonts w:ascii="Times New Roman" w:hAnsi="Times New Roman"/>
                <w:spacing w:val="-2"/>
                <w:sz w:val="16"/>
              </w:rPr>
              <w:t xml:space="preserve"> </w:t>
            </w:r>
            <w:r>
              <w:rPr>
                <w:rFonts w:ascii="Times New Roman" w:hAnsi="Times New Roman"/>
                <w:sz w:val="16"/>
              </w:rPr>
              <w:t>Tarihi</w:t>
            </w:r>
          </w:p>
        </w:tc>
        <w:tc>
          <w:tcPr>
            <w:tcW w:w="131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37"/>
              <w:ind w:left="64"/>
              <w:rPr>
                <w:rFonts w:ascii="Times New Roman" w:eastAsia="Times New Roman" w:hAnsi="Times New Roman" w:cs="Times New Roman"/>
                <w:sz w:val="16"/>
                <w:szCs w:val="16"/>
              </w:rPr>
            </w:pPr>
            <w:r>
              <w:rPr>
                <w:rFonts w:ascii="Times New Roman"/>
                <w:sz w:val="16"/>
              </w:rPr>
              <w:t>09.02.2016</w:t>
            </w:r>
          </w:p>
        </w:tc>
      </w:tr>
    </w:tbl>
    <w:p w:rsidR="00377646" w:rsidRDefault="00377646">
      <w:pPr>
        <w:spacing w:before="6"/>
        <w:rPr>
          <w:rFonts w:ascii="Minion Pro" w:eastAsia="Minion Pro" w:hAnsi="Minion Pro" w:cs="Minion Pro"/>
          <w:sz w:val="27"/>
          <w:szCs w:val="27"/>
        </w:rPr>
      </w:pPr>
    </w:p>
    <w:p w:rsidR="00377646" w:rsidRDefault="00247074">
      <w:pPr>
        <w:spacing w:before="80" w:after="2"/>
        <w:ind w:left="1444"/>
        <w:rPr>
          <w:rFonts w:ascii="Arial" w:eastAsia="Arial" w:hAnsi="Arial" w:cs="Arial"/>
          <w:sz w:val="16"/>
          <w:szCs w:val="16"/>
        </w:rPr>
      </w:pPr>
      <w:r>
        <w:rPr>
          <w:rFonts w:ascii="Arial" w:hAnsi="Arial"/>
          <w:sz w:val="16"/>
        </w:rPr>
        <w:t xml:space="preserve">Bu form ramak </w:t>
      </w:r>
      <w:proofErr w:type="gramStart"/>
      <w:r>
        <w:rPr>
          <w:rFonts w:ascii="Arial" w:hAnsi="Arial"/>
          <w:sz w:val="16"/>
        </w:rPr>
        <w:t>kala ,ilk</w:t>
      </w:r>
      <w:proofErr w:type="gramEnd"/>
      <w:r>
        <w:rPr>
          <w:rFonts w:ascii="Arial" w:hAnsi="Arial"/>
          <w:sz w:val="16"/>
        </w:rPr>
        <w:t xml:space="preserve"> yardım,iş günü kaybı,çoklu yaralanma ile sonuçlanan kazalarda</w:t>
      </w:r>
      <w:r>
        <w:rPr>
          <w:rFonts w:ascii="Arial" w:hAnsi="Arial"/>
          <w:spacing w:val="2"/>
          <w:sz w:val="16"/>
        </w:rPr>
        <w:t xml:space="preserve"> </w:t>
      </w:r>
      <w:r>
        <w:rPr>
          <w:rFonts w:ascii="Arial" w:hAnsi="Arial"/>
          <w:sz w:val="16"/>
        </w:rPr>
        <w:t>kullanılmaktadır</w:t>
      </w:r>
    </w:p>
    <w:tbl>
      <w:tblPr>
        <w:tblStyle w:val="TableNormal"/>
        <w:tblW w:w="0" w:type="auto"/>
        <w:tblInd w:w="129" w:type="dxa"/>
        <w:tblLayout w:type="fixed"/>
        <w:tblLook w:val="01E0" w:firstRow="1" w:lastRow="1" w:firstColumn="1" w:lastColumn="1" w:noHBand="0" w:noVBand="0"/>
      </w:tblPr>
      <w:tblGrid>
        <w:gridCol w:w="3612"/>
        <w:gridCol w:w="1176"/>
        <w:gridCol w:w="2520"/>
        <w:gridCol w:w="3420"/>
      </w:tblGrid>
      <w:tr w:rsidR="00377646">
        <w:trPr>
          <w:trHeight w:hRule="exact" w:val="710"/>
        </w:trPr>
        <w:tc>
          <w:tcPr>
            <w:tcW w:w="361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25" w:lineRule="exact"/>
              <w:ind w:left="103"/>
              <w:rPr>
                <w:rFonts w:ascii="Arial" w:eastAsia="Arial" w:hAnsi="Arial" w:cs="Arial"/>
                <w:sz w:val="20"/>
                <w:szCs w:val="20"/>
              </w:rPr>
            </w:pPr>
            <w:r>
              <w:rPr>
                <w:rFonts w:ascii="Arial"/>
                <w:b/>
                <w:sz w:val="20"/>
                <w:u w:val="thick" w:color="000000"/>
              </w:rPr>
              <w:t>Kaza</w:t>
            </w:r>
            <w:r>
              <w:rPr>
                <w:rFonts w:ascii="Arial"/>
                <w:b/>
                <w:spacing w:val="-8"/>
                <w:sz w:val="20"/>
                <w:u w:val="thick" w:color="000000"/>
              </w:rPr>
              <w:t xml:space="preserve"> </w:t>
            </w:r>
            <w:r>
              <w:rPr>
                <w:rFonts w:ascii="Arial"/>
                <w:b/>
                <w:sz w:val="20"/>
                <w:u w:val="thick" w:color="000000"/>
              </w:rPr>
              <w:t>tarihi</w:t>
            </w:r>
          </w:p>
          <w:p w:rsidR="00377646" w:rsidRDefault="00247074">
            <w:pPr>
              <w:pStyle w:val="TableParagraph"/>
              <w:spacing w:before="120"/>
              <w:ind w:left="822"/>
              <w:rPr>
                <w:rFonts w:ascii="Arial" w:eastAsia="Arial" w:hAnsi="Arial" w:cs="Arial"/>
                <w:sz w:val="20"/>
                <w:szCs w:val="20"/>
              </w:rPr>
            </w:pPr>
            <w:r>
              <w:rPr>
                <w:rFonts w:ascii="Arial"/>
                <w:b/>
                <w:sz w:val="20"/>
              </w:rPr>
              <w:t>.. / .. /</w:t>
            </w:r>
            <w:r>
              <w:rPr>
                <w:rFonts w:ascii="Arial"/>
                <w:b/>
                <w:spacing w:val="-5"/>
                <w:sz w:val="20"/>
              </w:rPr>
              <w:t xml:space="preserve"> </w:t>
            </w:r>
            <w:r>
              <w:rPr>
                <w:rFonts w:ascii="Arial"/>
                <w:b/>
                <w:sz w:val="20"/>
              </w:rPr>
              <w:t>201</w:t>
            </w:r>
            <w:proofErr w:type="gramStart"/>
            <w:r>
              <w:rPr>
                <w:rFonts w:ascii="Arial"/>
                <w:b/>
                <w:sz w:val="20"/>
              </w:rPr>
              <w:t>..</w:t>
            </w:r>
            <w:proofErr w:type="gramEnd"/>
          </w:p>
        </w:tc>
        <w:tc>
          <w:tcPr>
            <w:tcW w:w="7116"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25" w:lineRule="exact"/>
              <w:ind w:left="103"/>
              <w:rPr>
                <w:rFonts w:ascii="Arial" w:eastAsia="Arial" w:hAnsi="Arial" w:cs="Arial"/>
                <w:sz w:val="20"/>
                <w:szCs w:val="20"/>
              </w:rPr>
            </w:pPr>
            <w:r>
              <w:rPr>
                <w:rFonts w:ascii="Arial"/>
                <w:b/>
                <w:sz w:val="20"/>
                <w:u w:val="thick" w:color="000000"/>
              </w:rPr>
              <w:t>Kaza</w:t>
            </w:r>
            <w:r>
              <w:rPr>
                <w:rFonts w:ascii="Arial"/>
                <w:b/>
                <w:spacing w:val="-6"/>
                <w:sz w:val="20"/>
                <w:u w:val="thick" w:color="000000"/>
              </w:rPr>
              <w:t xml:space="preserve"> </w:t>
            </w:r>
            <w:r>
              <w:rPr>
                <w:rFonts w:ascii="Arial"/>
                <w:b/>
                <w:sz w:val="20"/>
                <w:u w:val="thick" w:color="000000"/>
              </w:rPr>
              <w:t>Yeri</w:t>
            </w:r>
          </w:p>
        </w:tc>
      </w:tr>
      <w:tr w:rsidR="00377646">
        <w:trPr>
          <w:trHeight w:hRule="exact" w:val="403"/>
        </w:trPr>
        <w:tc>
          <w:tcPr>
            <w:tcW w:w="4788"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25" w:lineRule="exact"/>
              <w:ind w:left="103"/>
              <w:rPr>
                <w:rFonts w:ascii="Arial" w:eastAsia="Arial" w:hAnsi="Arial" w:cs="Arial"/>
                <w:sz w:val="20"/>
                <w:szCs w:val="20"/>
              </w:rPr>
            </w:pPr>
            <w:r>
              <w:rPr>
                <w:rFonts w:ascii="Arial" w:hAnsi="Arial"/>
                <w:b/>
                <w:sz w:val="20"/>
                <w:u w:val="thick" w:color="000000"/>
              </w:rPr>
              <w:t>Kazalının adı</w:t>
            </w:r>
            <w:r>
              <w:rPr>
                <w:rFonts w:ascii="Arial" w:hAnsi="Arial"/>
                <w:b/>
                <w:spacing w:val="-12"/>
                <w:sz w:val="20"/>
                <w:u w:val="thick" w:color="000000"/>
              </w:rPr>
              <w:t xml:space="preserve"> </w:t>
            </w:r>
            <w:r>
              <w:rPr>
                <w:rFonts w:ascii="Arial" w:hAnsi="Arial"/>
                <w:b/>
                <w:sz w:val="20"/>
                <w:u w:val="thick" w:color="000000"/>
              </w:rPr>
              <w:t>soyadı</w:t>
            </w:r>
          </w:p>
        </w:tc>
        <w:tc>
          <w:tcPr>
            <w:tcW w:w="252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25" w:lineRule="exact"/>
              <w:ind w:left="103"/>
              <w:rPr>
                <w:rFonts w:ascii="Arial" w:eastAsia="Arial" w:hAnsi="Arial" w:cs="Arial"/>
                <w:sz w:val="20"/>
                <w:szCs w:val="20"/>
              </w:rPr>
            </w:pPr>
            <w:r>
              <w:rPr>
                <w:rFonts w:ascii="Arial"/>
                <w:b/>
                <w:sz w:val="20"/>
                <w:u w:val="thick" w:color="000000"/>
              </w:rPr>
              <w:t>SSK Sicil</w:t>
            </w:r>
            <w:r>
              <w:rPr>
                <w:rFonts w:ascii="Arial"/>
                <w:b/>
                <w:spacing w:val="-7"/>
                <w:sz w:val="20"/>
                <w:u w:val="thick" w:color="000000"/>
              </w:rPr>
              <w:t xml:space="preserve"> </w:t>
            </w:r>
            <w:r>
              <w:rPr>
                <w:rFonts w:ascii="Arial"/>
                <w:b/>
                <w:sz w:val="20"/>
                <w:u w:val="thick" w:color="000000"/>
              </w:rPr>
              <w:t>no</w:t>
            </w:r>
          </w:p>
        </w:tc>
        <w:tc>
          <w:tcPr>
            <w:tcW w:w="342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25" w:lineRule="exact"/>
              <w:ind w:left="103"/>
              <w:rPr>
                <w:rFonts w:ascii="Arial" w:eastAsia="Arial" w:hAnsi="Arial" w:cs="Arial"/>
                <w:sz w:val="20"/>
                <w:szCs w:val="20"/>
              </w:rPr>
            </w:pPr>
            <w:r>
              <w:rPr>
                <w:rFonts w:ascii="Arial"/>
                <w:b/>
                <w:sz w:val="20"/>
                <w:u w:val="thick" w:color="000000"/>
              </w:rPr>
              <w:t>Kurum Sicil</w:t>
            </w:r>
            <w:r>
              <w:rPr>
                <w:rFonts w:ascii="Arial"/>
                <w:b/>
                <w:spacing w:val="-9"/>
                <w:sz w:val="20"/>
                <w:u w:val="thick" w:color="000000"/>
              </w:rPr>
              <w:t xml:space="preserve"> </w:t>
            </w:r>
            <w:r>
              <w:rPr>
                <w:rFonts w:ascii="Arial"/>
                <w:b/>
                <w:sz w:val="20"/>
                <w:u w:val="thick" w:color="000000"/>
              </w:rPr>
              <w:t>No</w:t>
            </w:r>
          </w:p>
        </w:tc>
      </w:tr>
      <w:tr w:rsidR="00377646">
        <w:trPr>
          <w:trHeight w:hRule="exact" w:val="360"/>
        </w:trPr>
        <w:tc>
          <w:tcPr>
            <w:tcW w:w="4788"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25" w:lineRule="exact"/>
              <w:ind w:left="103"/>
              <w:rPr>
                <w:rFonts w:ascii="Arial" w:eastAsia="Arial" w:hAnsi="Arial" w:cs="Arial"/>
                <w:sz w:val="20"/>
                <w:szCs w:val="20"/>
              </w:rPr>
            </w:pPr>
            <w:r>
              <w:rPr>
                <w:rFonts w:ascii="Arial" w:hAnsi="Arial"/>
                <w:b/>
                <w:sz w:val="20"/>
                <w:u w:val="thick" w:color="000000"/>
              </w:rPr>
              <w:t>Baba</w:t>
            </w:r>
            <w:r>
              <w:rPr>
                <w:rFonts w:ascii="Arial" w:hAnsi="Arial"/>
                <w:b/>
                <w:spacing w:val="-7"/>
                <w:sz w:val="20"/>
                <w:u w:val="thick" w:color="000000"/>
              </w:rPr>
              <w:t xml:space="preserve"> </w:t>
            </w:r>
            <w:r>
              <w:rPr>
                <w:rFonts w:ascii="Arial" w:hAnsi="Arial"/>
                <w:b/>
                <w:sz w:val="20"/>
                <w:u w:val="thick" w:color="000000"/>
              </w:rPr>
              <w:t>Adı:</w:t>
            </w:r>
          </w:p>
        </w:tc>
        <w:tc>
          <w:tcPr>
            <w:tcW w:w="252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25" w:lineRule="exact"/>
              <w:ind w:left="103"/>
              <w:rPr>
                <w:rFonts w:ascii="Arial" w:eastAsia="Arial" w:hAnsi="Arial" w:cs="Arial"/>
                <w:sz w:val="20"/>
                <w:szCs w:val="20"/>
              </w:rPr>
            </w:pPr>
            <w:r>
              <w:rPr>
                <w:rFonts w:ascii="Arial" w:hAnsi="Arial"/>
                <w:b/>
                <w:sz w:val="20"/>
                <w:u w:val="thick" w:color="000000"/>
              </w:rPr>
              <w:t>Doğum</w:t>
            </w:r>
            <w:r>
              <w:rPr>
                <w:rFonts w:ascii="Arial" w:hAnsi="Arial"/>
                <w:b/>
                <w:spacing w:val="-7"/>
                <w:sz w:val="20"/>
                <w:u w:val="thick" w:color="000000"/>
              </w:rPr>
              <w:t xml:space="preserve"> </w:t>
            </w:r>
            <w:r>
              <w:rPr>
                <w:rFonts w:ascii="Arial" w:hAnsi="Arial"/>
                <w:b/>
                <w:sz w:val="20"/>
                <w:u w:val="thick" w:color="000000"/>
              </w:rPr>
              <w:t>Yeri:</w:t>
            </w:r>
          </w:p>
        </w:tc>
        <w:tc>
          <w:tcPr>
            <w:tcW w:w="342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25" w:lineRule="exact"/>
              <w:ind w:left="103"/>
              <w:rPr>
                <w:rFonts w:ascii="Arial" w:eastAsia="Arial" w:hAnsi="Arial" w:cs="Arial"/>
                <w:sz w:val="20"/>
                <w:szCs w:val="20"/>
              </w:rPr>
            </w:pPr>
            <w:r>
              <w:rPr>
                <w:rFonts w:ascii="Arial" w:hAnsi="Arial"/>
                <w:b/>
                <w:sz w:val="20"/>
                <w:u w:val="thick" w:color="000000"/>
              </w:rPr>
              <w:t>Doğum</w:t>
            </w:r>
            <w:r>
              <w:rPr>
                <w:rFonts w:ascii="Arial" w:hAnsi="Arial"/>
                <w:b/>
                <w:spacing w:val="-7"/>
                <w:sz w:val="20"/>
                <w:u w:val="thick" w:color="000000"/>
              </w:rPr>
              <w:t xml:space="preserve"> </w:t>
            </w:r>
            <w:r>
              <w:rPr>
                <w:rFonts w:ascii="Arial" w:hAnsi="Arial"/>
                <w:b/>
                <w:sz w:val="20"/>
                <w:u w:val="thick" w:color="000000"/>
              </w:rPr>
              <w:t>Tarihi:</w:t>
            </w:r>
          </w:p>
        </w:tc>
      </w:tr>
      <w:tr w:rsidR="00377646">
        <w:trPr>
          <w:trHeight w:hRule="exact" w:val="360"/>
        </w:trPr>
        <w:tc>
          <w:tcPr>
            <w:tcW w:w="4788"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25" w:lineRule="exact"/>
              <w:ind w:left="103"/>
              <w:rPr>
                <w:rFonts w:ascii="Arial" w:eastAsia="Arial" w:hAnsi="Arial" w:cs="Arial"/>
                <w:sz w:val="20"/>
                <w:szCs w:val="20"/>
              </w:rPr>
            </w:pPr>
            <w:r>
              <w:rPr>
                <w:rFonts w:ascii="Arial" w:hAnsi="Arial"/>
                <w:b/>
                <w:sz w:val="20"/>
                <w:u w:val="thick" w:color="000000"/>
              </w:rPr>
              <w:t>Görev Yaptığı</w:t>
            </w:r>
            <w:r>
              <w:rPr>
                <w:rFonts w:ascii="Arial" w:hAnsi="Arial"/>
                <w:b/>
                <w:spacing w:val="-13"/>
                <w:sz w:val="20"/>
                <w:u w:val="thick" w:color="000000"/>
              </w:rPr>
              <w:t xml:space="preserve"> </w:t>
            </w:r>
            <w:r>
              <w:rPr>
                <w:rFonts w:ascii="Arial" w:hAnsi="Arial"/>
                <w:b/>
                <w:sz w:val="20"/>
                <w:u w:val="thick" w:color="000000"/>
              </w:rPr>
              <w:t>Birim:</w:t>
            </w:r>
          </w:p>
        </w:tc>
        <w:tc>
          <w:tcPr>
            <w:tcW w:w="252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25" w:lineRule="exact"/>
              <w:ind w:left="103"/>
              <w:rPr>
                <w:rFonts w:ascii="Arial" w:eastAsia="Arial" w:hAnsi="Arial" w:cs="Arial"/>
                <w:sz w:val="20"/>
                <w:szCs w:val="20"/>
              </w:rPr>
            </w:pPr>
            <w:r>
              <w:rPr>
                <w:rFonts w:ascii="Arial" w:hAnsi="Arial"/>
                <w:b/>
                <w:sz w:val="20"/>
                <w:u w:val="thick" w:color="000000"/>
              </w:rPr>
              <w:t>Görevi:</w:t>
            </w:r>
          </w:p>
        </w:tc>
        <w:tc>
          <w:tcPr>
            <w:tcW w:w="342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25" w:lineRule="exact"/>
              <w:ind w:left="103"/>
              <w:rPr>
                <w:rFonts w:ascii="Arial" w:eastAsia="Arial" w:hAnsi="Arial" w:cs="Arial"/>
                <w:sz w:val="20"/>
                <w:szCs w:val="20"/>
              </w:rPr>
            </w:pPr>
            <w:r>
              <w:rPr>
                <w:rFonts w:ascii="Arial" w:hAnsi="Arial"/>
                <w:b/>
                <w:sz w:val="20"/>
                <w:u w:val="thick" w:color="000000"/>
              </w:rPr>
              <w:t>İşe Başlama</w:t>
            </w:r>
            <w:r>
              <w:rPr>
                <w:rFonts w:ascii="Arial" w:hAnsi="Arial"/>
                <w:b/>
                <w:spacing w:val="-12"/>
                <w:sz w:val="20"/>
                <w:u w:val="thick" w:color="000000"/>
              </w:rPr>
              <w:t xml:space="preserve"> </w:t>
            </w:r>
            <w:r>
              <w:rPr>
                <w:rFonts w:ascii="Arial" w:hAnsi="Arial"/>
                <w:b/>
                <w:sz w:val="20"/>
                <w:u w:val="thick" w:color="000000"/>
              </w:rPr>
              <w:t>Tarihi:</w:t>
            </w:r>
          </w:p>
        </w:tc>
      </w:tr>
      <w:tr w:rsidR="00377646">
        <w:trPr>
          <w:trHeight w:hRule="exact" w:val="470"/>
        </w:trPr>
        <w:tc>
          <w:tcPr>
            <w:tcW w:w="3612"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25" w:lineRule="exact"/>
              <w:ind w:left="103"/>
              <w:rPr>
                <w:rFonts w:ascii="Arial" w:eastAsia="Arial" w:hAnsi="Arial" w:cs="Arial"/>
                <w:sz w:val="20"/>
                <w:szCs w:val="20"/>
              </w:rPr>
            </w:pPr>
            <w:r>
              <w:rPr>
                <w:rFonts w:ascii="Arial" w:hAnsi="Arial"/>
                <w:b/>
                <w:sz w:val="20"/>
                <w:u w:val="thick" w:color="000000"/>
              </w:rPr>
              <w:t>Yaralanan</w:t>
            </w:r>
            <w:r>
              <w:rPr>
                <w:rFonts w:ascii="Arial" w:hAnsi="Arial"/>
                <w:b/>
                <w:spacing w:val="-10"/>
                <w:sz w:val="20"/>
                <w:u w:val="thick" w:color="000000"/>
              </w:rPr>
              <w:t xml:space="preserve"> </w:t>
            </w:r>
            <w:r>
              <w:rPr>
                <w:rFonts w:ascii="Arial" w:hAnsi="Arial"/>
                <w:b/>
                <w:sz w:val="20"/>
                <w:u w:val="thick" w:color="000000"/>
              </w:rPr>
              <w:t>bölge</w:t>
            </w:r>
          </w:p>
        </w:tc>
        <w:tc>
          <w:tcPr>
            <w:tcW w:w="3696" w:type="dxa"/>
            <w:gridSpan w:val="2"/>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25" w:lineRule="exact"/>
              <w:ind w:left="103"/>
              <w:rPr>
                <w:rFonts w:ascii="Arial" w:eastAsia="Arial" w:hAnsi="Arial" w:cs="Arial"/>
                <w:sz w:val="20"/>
                <w:szCs w:val="20"/>
              </w:rPr>
            </w:pPr>
            <w:r>
              <w:rPr>
                <w:rFonts w:ascii="Arial" w:hAnsi="Arial"/>
                <w:b/>
                <w:sz w:val="20"/>
                <w:u w:val="thick" w:color="000000"/>
              </w:rPr>
              <w:t>Türü</w:t>
            </w:r>
          </w:p>
        </w:tc>
        <w:tc>
          <w:tcPr>
            <w:tcW w:w="342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25" w:lineRule="exact"/>
              <w:ind w:left="103"/>
              <w:rPr>
                <w:rFonts w:ascii="Arial" w:eastAsia="Arial" w:hAnsi="Arial" w:cs="Arial"/>
                <w:sz w:val="20"/>
                <w:szCs w:val="20"/>
              </w:rPr>
            </w:pPr>
            <w:r>
              <w:rPr>
                <w:rFonts w:ascii="Arial"/>
                <w:b/>
                <w:sz w:val="20"/>
                <w:u w:val="thick" w:color="000000"/>
              </w:rPr>
              <w:t>Kaza</w:t>
            </w:r>
            <w:r>
              <w:rPr>
                <w:rFonts w:ascii="Arial"/>
                <w:b/>
                <w:spacing w:val="-6"/>
                <w:sz w:val="20"/>
                <w:u w:val="thick" w:color="000000"/>
              </w:rPr>
              <w:t xml:space="preserve"> </w:t>
            </w:r>
            <w:r>
              <w:rPr>
                <w:rFonts w:ascii="Arial"/>
                <w:b/>
                <w:sz w:val="20"/>
                <w:u w:val="thick" w:color="000000"/>
              </w:rPr>
              <w:t>sebebi</w:t>
            </w:r>
          </w:p>
        </w:tc>
      </w:tr>
    </w:tbl>
    <w:p w:rsidR="00377646" w:rsidRDefault="00377646">
      <w:pPr>
        <w:spacing w:before="4"/>
        <w:rPr>
          <w:rFonts w:ascii="Arial" w:eastAsia="Arial" w:hAnsi="Arial" w:cs="Arial"/>
          <w:sz w:val="10"/>
          <w:szCs w:val="10"/>
        </w:rPr>
      </w:pPr>
    </w:p>
    <w:p w:rsidR="00377646" w:rsidRDefault="00247074">
      <w:pPr>
        <w:spacing w:before="75"/>
        <w:ind w:left="242"/>
        <w:rPr>
          <w:rFonts w:ascii="Arial Narrow" w:eastAsia="Arial Narrow" w:hAnsi="Arial Narrow" w:cs="Arial Narrow"/>
          <w:sz w:val="20"/>
          <w:szCs w:val="20"/>
        </w:rPr>
      </w:pPr>
      <w:r>
        <w:pict>
          <v:group id="_x0000_s1130" style="position:absolute;left:0;text-align:left;margin-left:38.45pt;margin-top:-2.75pt;width:538.95pt;height:493.5pt;z-index:-672424;mso-position-horizontal-relative:page" coordorigin="769,-55" coordsize="10779,9870">
            <v:group id="_x0000_s1317" style="position:absolute;left:799;top:-45;width:10;height:2" coordorigin="799,-45" coordsize="10,2">
              <v:shape id="_x0000_s1318" style="position:absolute;left:799;top:-45;width:10;height:2" coordorigin="799,-45" coordsize="10,0" path="m799,-45r10,e" filled="f" strokeweight=".48pt">
                <v:path arrowok="t"/>
              </v:shape>
            </v:group>
            <v:group id="_x0000_s1315" style="position:absolute;left:809;top:-45;width:10709;height:2" coordorigin="809,-45" coordsize="10709,2">
              <v:shape id="_x0000_s1316" style="position:absolute;left:809;top:-45;width:10709;height:2" coordorigin="809,-45" coordsize="10709,0" path="m809,-45r10709,e" filled="f" strokeweight=".48pt">
                <v:path arrowok="t"/>
              </v:shape>
            </v:group>
            <v:group id="_x0000_s1313" style="position:absolute;left:958;top:3588;width:1289;height:2" coordorigin="958,3588" coordsize="1289,2">
              <v:shape id="_x0000_s1314" style="position:absolute;left:958;top:3588;width:1289;height:2" coordorigin="958,3588" coordsize="1289,0" path="m958,3588r1288,e" filled="f" strokeweight="1.08pt">
                <v:path arrowok="t"/>
              </v:shape>
            </v:group>
            <v:group id="_x0000_s1311" style="position:absolute;left:799;top:3613;width:10719;height:2" coordorigin="799,3613" coordsize="10719,2">
              <v:shape id="_x0000_s1312" style="position:absolute;left:799;top:3613;width:10719;height:2" coordorigin="799,3613" coordsize="10719,0" path="m799,3613r10719,e" filled="f" strokeweight=".96pt">
                <v:path arrowok="t"/>
              </v:shape>
            </v:group>
            <v:group id="_x0000_s1309" style="position:absolute;left:799;top:4158;width:10719;height:2" coordorigin="799,4158" coordsize="10719,2">
              <v:shape id="_x0000_s1310" style="position:absolute;left:799;top:4158;width:10719;height:2" coordorigin="799,4158" coordsize="10719,0" path="m799,4158r10719,e" filled="f" strokeweight=".96pt">
                <v:path arrowok="t"/>
              </v:shape>
            </v:group>
            <v:group id="_x0000_s1307" style="position:absolute;left:799;top:5293;width:10719;height:874" coordorigin="799,5293" coordsize="10719,874">
              <v:shape id="_x0000_s1308" style="position:absolute;left:799;top:5293;width:10719;height:874" coordorigin="799,5293" coordsize="10719,874" path="m799,6166r10719,l11518,5293r-10719,l799,6166xe" fillcolor="#c1c1c1" stroked="f">
                <v:path arrowok="t"/>
              </v:shape>
            </v:group>
            <v:group id="_x0000_s1305" style="position:absolute;left:902;top:5293;width:10512;height:183" coordorigin="902,5293" coordsize="10512,183">
              <v:shape id="_x0000_s1306" style="position:absolute;left:902;top:5293;width:10512;height:183" coordorigin="902,5293" coordsize="10512,183" path="m902,5475r10512,l11414,5293r-10512,l902,5475xe" fillcolor="#c1c1c1" stroked="f">
                <v:path arrowok="t"/>
              </v:shape>
            </v:group>
            <v:group id="_x0000_s1303" style="position:absolute;left:902;top:5475;width:2262;height:209" coordorigin="902,5475" coordsize="2262,209">
              <v:shape id="_x0000_s1304" style="position:absolute;left:902;top:5475;width:2262;height:209" coordorigin="902,5475" coordsize="2262,209" path="m902,5684r2262,l3164,5475r-2262,l902,5684xe" fillcolor="#c1c1c1" stroked="f">
                <v:path arrowok="t"/>
              </v:shape>
            </v:group>
            <v:group id="_x0000_s1301" style="position:absolute;left:902;top:5684;width:2262;height:183" coordorigin="902,5684" coordsize="2262,183">
              <v:shape id="_x0000_s1302" style="position:absolute;left:902;top:5684;width:2262;height:183" coordorigin="902,5684" coordsize="2262,183" path="m902,5866r2262,l3164,5684r-2262,l902,5866xe" fillcolor="#c1c1c1" stroked="f">
                <v:path arrowok="t"/>
              </v:shape>
            </v:group>
            <v:group id="_x0000_s1299" style="position:absolute;left:902;top:5866;width:2262;height:185" coordorigin="902,5866" coordsize="2262,185">
              <v:shape id="_x0000_s1300" style="position:absolute;left:902;top:5866;width:2262;height:185" coordorigin="902,5866" coordsize="2262,185" path="m902,6051r2262,l3164,5866r-2262,l902,6051xe" fillcolor="#c1c1c1" stroked="f">
                <v:path arrowok="t"/>
              </v:shape>
            </v:group>
            <v:group id="_x0000_s1297" style="position:absolute;left:902;top:6051;width:10512;height:116" coordorigin="902,6051" coordsize="10512,116">
              <v:shape id="_x0000_s1298" style="position:absolute;left:902;top:6051;width:10512;height:116" coordorigin="902,6051" coordsize="10512,116" path="m902,6166r10512,l11414,6051r-10512,l902,6166xe" fillcolor="#c1c1c1" stroked="f">
                <v:path arrowok="t"/>
              </v:shape>
            </v:group>
            <v:group id="_x0000_s1295" style="position:absolute;left:799;top:5288;width:10719;height:2" coordorigin="799,5288" coordsize="10719,2">
              <v:shape id="_x0000_s1296" style="position:absolute;left:799;top:5288;width:10719;height:2" coordorigin="799,5288" coordsize="10719,0" path="m799,5288r10719,e" filled="f" strokeweight=".48pt">
                <v:path arrowok="t"/>
              </v:shape>
            </v:group>
            <v:group id="_x0000_s1293" style="position:absolute;left:799;top:6171;width:4059;height:2" coordorigin="799,6171" coordsize="4059,2">
              <v:shape id="_x0000_s1294" style="position:absolute;left:799;top:6171;width:4059;height:2" coordorigin="799,6171" coordsize="4059,0" path="m799,6171r4059,e" filled="f" strokeweight=".16969mm">
                <v:path arrowok="t"/>
              </v:shape>
            </v:group>
            <v:group id="_x0000_s1291" style="position:absolute;left:4867;top:6171;width:4311;height:2" coordorigin="4867,6171" coordsize="4311,2">
              <v:shape id="_x0000_s1292" style="position:absolute;left:4867;top:6171;width:4311;height:2" coordorigin="4867,6171" coordsize="4311,0" path="m4867,6171r4311,e" filled="f" strokeweight=".16969mm">
                <v:path arrowok="t"/>
              </v:shape>
            </v:group>
            <v:group id="_x0000_s1289" style="position:absolute;left:9187;top:6171;width:1251;height:2" coordorigin="9187,6171" coordsize="1251,2">
              <v:shape id="_x0000_s1290" style="position:absolute;left:9187;top:6171;width:1251;height:2" coordorigin="9187,6171" coordsize="1251,0" path="m9187,6171r1251,e" filled="f" strokeweight=".16969mm">
                <v:path arrowok="t"/>
              </v:shape>
            </v:group>
            <v:group id="_x0000_s1287" style="position:absolute;left:10447;top:6171;width:1071;height:2" coordorigin="10447,6171" coordsize="1071,2">
              <v:shape id="_x0000_s1288" style="position:absolute;left:10447;top:6171;width:1071;height:2" coordorigin="10447,6171" coordsize="1071,0" path="m10447,6171r1071,e" filled="f" strokeweight=".16969mm">
                <v:path arrowok="t"/>
              </v:shape>
            </v:group>
            <v:group id="_x0000_s1285" style="position:absolute;left:9617;top:6530;width:392;height:2" coordorigin="9617,6530" coordsize="392,2">
              <v:shape id="_x0000_s1286" style="position:absolute;left:9617;top:6530;width:392;height:2" coordorigin="9617,6530" coordsize="392,0" path="m9617,6530r391,e" filled="f" strokeweight=".84pt">
                <v:path arrowok="t"/>
              </v:shape>
            </v:group>
            <v:group id="_x0000_s1283" style="position:absolute;left:799;top:6548;width:4059;height:2" coordorigin="799,6548" coordsize="4059,2">
              <v:shape id="_x0000_s1284" style="position:absolute;left:799;top:6548;width:4059;height:2" coordorigin="799,6548" coordsize="4059,0" path="m799,6548r4059,e" filled="f" strokeweight=".48pt">
                <v:path arrowok="t"/>
              </v:shape>
            </v:group>
            <v:group id="_x0000_s1281" style="position:absolute;left:4867;top:6548;width:4311;height:2" coordorigin="4867,6548" coordsize="4311,2">
              <v:shape id="_x0000_s1282" style="position:absolute;left:4867;top:6548;width:4311;height:2" coordorigin="4867,6548" coordsize="4311,0" path="m4867,6548r4311,e" filled="f" strokeweight=".48pt">
                <v:path arrowok="t"/>
              </v:shape>
            </v:group>
            <v:group id="_x0000_s1279" style="position:absolute;left:9187;top:6548;width:1251;height:2" coordorigin="9187,6548" coordsize="1251,2">
              <v:shape id="_x0000_s1280" style="position:absolute;left:9187;top:6548;width:1251;height:2" coordorigin="9187,6548" coordsize="1251,0" path="m9187,6548r1251,e" filled="f" strokeweight=".48pt">
                <v:path arrowok="t"/>
              </v:shape>
            </v:group>
            <v:group id="_x0000_s1277" style="position:absolute;left:10447;top:6548;width:1071;height:2" coordorigin="10447,6548" coordsize="1071,2">
              <v:shape id="_x0000_s1278" style="position:absolute;left:10447;top:6548;width:1071;height:2" coordorigin="10447,6548" coordsize="1071,0" path="m10447,6548r1071,e" filled="f" strokeweight=".48pt">
                <v:path arrowok="t"/>
              </v:shape>
            </v:group>
            <v:group id="_x0000_s1275" style="position:absolute;left:799;top:7143;width:4059;height:2" coordorigin="799,7143" coordsize="4059,2">
              <v:shape id="_x0000_s1276" style="position:absolute;left:799;top:7143;width:4059;height:2" coordorigin="799,7143" coordsize="4059,0" path="m799,7143r4059,e" filled="f" strokeweight=".16969mm">
                <v:path arrowok="t"/>
              </v:shape>
            </v:group>
            <v:group id="_x0000_s1273" style="position:absolute;left:4867;top:7143;width:4311;height:2" coordorigin="4867,7143" coordsize="4311,2">
              <v:shape id="_x0000_s1274" style="position:absolute;left:4867;top:7143;width:4311;height:2" coordorigin="4867,7143" coordsize="4311,0" path="m4867,7143r4311,e" filled="f" strokeweight=".16969mm">
                <v:path arrowok="t"/>
              </v:shape>
            </v:group>
            <v:group id="_x0000_s1271" style="position:absolute;left:9187;top:7143;width:1251;height:2" coordorigin="9187,7143" coordsize="1251,2">
              <v:shape id="_x0000_s1272" style="position:absolute;left:9187;top:7143;width:1251;height:2" coordorigin="9187,7143" coordsize="1251,0" path="m9187,7143r1251,e" filled="f" strokeweight=".16969mm">
                <v:path arrowok="t"/>
              </v:shape>
            </v:group>
            <v:group id="_x0000_s1269" style="position:absolute;left:10447;top:7143;width:1071;height:2" coordorigin="10447,7143" coordsize="1071,2">
              <v:shape id="_x0000_s1270" style="position:absolute;left:10447;top:7143;width:1071;height:2" coordorigin="10447,7143" coordsize="1071,0" path="m10447,7143r1071,e" filled="f" strokeweight=".16969mm">
                <v:path arrowok="t"/>
              </v:shape>
            </v:group>
            <v:group id="_x0000_s1267" style="position:absolute;left:4862;top:6166;width:2;height:1385" coordorigin="4862,6166" coordsize="2,1385">
              <v:shape id="_x0000_s1268" style="position:absolute;left:4862;top:6166;width:2;height:1385" coordorigin="4862,6166" coordsize="0,1385" path="m4862,6166r,1385e" filled="f" strokeweight=".48pt">
                <v:path arrowok="t"/>
              </v:shape>
            </v:group>
            <v:group id="_x0000_s1265" style="position:absolute;left:9182;top:6166;width:2;height:1385" coordorigin="9182,6166" coordsize="2,1385">
              <v:shape id="_x0000_s1266" style="position:absolute;left:9182;top:6166;width:2;height:1385" coordorigin="9182,6166" coordsize="0,1385" path="m9182,6166r,1385e" filled="f" strokeweight=".48pt">
                <v:path arrowok="t"/>
              </v:shape>
            </v:group>
            <v:group id="_x0000_s1263" style="position:absolute;left:10442;top:6166;width:2;height:1385" coordorigin="10442,6166" coordsize="2,1385">
              <v:shape id="_x0000_s1264" style="position:absolute;left:10442;top:6166;width:2;height:1385" coordorigin="10442,6166" coordsize="0,1385" path="m10442,6166r,1385e" filled="f" strokeweight=".48pt">
                <v:path arrowok="t"/>
              </v:shape>
            </v:group>
            <v:group id="_x0000_s1261" style="position:absolute;left:799;top:7581;width:4059;height:2" coordorigin="799,7581" coordsize="4059,2">
              <v:shape id="_x0000_s1262" style="position:absolute;left:799;top:7581;width:4059;height:2" coordorigin="799,7581" coordsize="4059,0" path="m799,7581r4059,e" filled="f" strokeweight="3pt">
                <v:path arrowok="t"/>
              </v:shape>
            </v:group>
            <v:group id="_x0000_s1259" style="position:absolute;left:799;top:7633;width:4059;height:2" coordorigin="799,7633" coordsize="4059,2">
              <v:shape id="_x0000_s1260" style="position:absolute;left:799;top:7633;width:4059;height:2" coordorigin="799,7633" coordsize="4059,0" path="m799,7633r4059,e" filled="f" strokeweight=".72pt">
                <v:path arrowok="t"/>
              </v:shape>
            </v:group>
            <v:group id="_x0000_s1257" style="position:absolute;left:4858;top:7581;width:89;height:2" coordorigin="4858,7581" coordsize="89,2">
              <v:shape id="_x0000_s1258" style="position:absolute;left:4858;top:7581;width:89;height:2" coordorigin="4858,7581" coordsize="89,0" path="m4858,7581r88,e" filled="f" strokeweight="3pt">
                <v:path arrowok="t"/>
              </v:shape>
            </v:group>
            <v:group id="_x0000_s1255" style="position:absolute;left:4858;top:7633;width:89;height:2" coordorigin="4858,7633" coordsize="89,2">
              <v:shape id="_x0000_s1256" style="position:absolute;left:4858;top:7633;width:89;height:2" coordorigin="4858,7633" coordsize="89,0" path="m4858,7633r88,e" filled="f" strokeweight=".72pt">
                <v:path arrowok="t"/>
              </v:shape>
            </v:group>
            <v:group id="_x0000_s1253" style="position:absolute;left:4946;top:7581;width:1524;height:2" coordorigin="4946,7581" coordsize="1524,2">
              <v:shape id="_x0000_s1254" style="position:absolute;left:4946;top:7581;width:1524;height:2" coordorigin="4946,7581" coordsize="1524,0" path="m4946,7581r1524,e" filled="f" strokeweight="3pt">
                <v:path arrowok="t"/>
              </v:shape>
            </v:group>
            <v:group id="_x0000_s1251" style="position:absolute;left:4946;top:7633;width:1524;height:2" coordorigin="4946,7633" coordsize="1524,2">
              <v:shape id="_x0000_s1252" style="position:absolute;left:4946;top:7633;width:1524;height:2" coordorigin="4946,7633" coordsize="1524,0" path="m4946,7633r1524,e" filled="f" strokeweight=".72pt">
                <v:path arrowok="t"/>
              </v:shape>
            </v:group>
            <v:group id="_x0000_s1249" style="position:absolute;left:6470;top:7581;width:89;height:2" coordorigin="6470,7581" coordsize="89,2">
              <v:shape id="_x0000_s1250" style="position:absolute;left:6470;top:7581;width:89;height:2" coordorigin="6470,7581" coordsize="89,0" path="m6470,7581r89,e" filled="f" strokeweight="3pt">
                <v:path arrowok="t"/>
              </v:shape>
            </v:group>
            <v:group id="_x0000_s1247" style="position:absolute;left:6470;top:7633;width:89;height:2" coordorigin="6470,7633" coordsize="89,2">
              <v:shape id="_x0000_s1248" style="position:absolute;left:6470;top:7633;width:89;height:2" coordorigin="6470,7633" coordsize="89,0" path="m6470,7633r89,e" filled="f" strokeweight=".72pt">
                <v:path arrowok="t"/>
              </v:shape>
            </v:group>
            <v:group id="_x0000_s1245" style="position:absolute;left:6559;top:7581;width:994;height:2" coordorigin="6559,7581" coordsize="994,2">
              <v:shape id="_x0000_s1246" style="position:absolute;left:6559;top:7581;width:994;height:2" coordorigin="6559,7581" coordsize="994,0" path="m6559,7581r994,e" filled="f" strokeweight="3pt">
                <v:path arrowok="t"/>
              </v:shape>
            </v:group>
            <v:group id="_x0000_s1243" style="position:absolute;left:6559;top:7633;width:994;height:2" coordorigin="6559,7633" coordsize="994,2">
              <v:shape id="_x0000_s1244" style="position:absolute;left:6559;top:7633;width:994;height:2" coordorigin="6559,7633" coordsize="994,0" path="m6559,7633r994,e" filled="f" strokeweight=".72pt">
                <v:path arrowok="t"/>
              </v:shape>
            </v:group>
            <v:group id="_x0000_s1241" style="position:absolute;left:7553;top:7581;width:89;height:2" coordorigin="7553,7581" coordsize="89,2">
              <v:shape id="_x0000_s1242" style="position:absolute;left:7553;top:7581;width:89;height:2" coordorigin="7553,7581" coordsize="89,0" path="m7553,7581r89,e" filled="f" strokeweight="3pt">
                <v:path arrowok="t"/>
              </v:shape>
            </v:group>
            <v:group id="_x0000_s1239" style="position:absolute;left:7553;top:7633;width:89;height:2" coordorigin="7553,7633" coordsize="89,2">
              <v:shape id="_x0000_s1240" style="position:absolute;left:7553;top:7633;width:89;height:2" coordorigin="7553,7633" coordsize="89,0" path="m7553,7633r89,e" filled="f" strokeweight=".72pt">
                <v:path arrowok="t"/>
              </v:shape>
            </v:group>
            <v:group id="_x0000_s1237" style="position:absolute;left:7642;top:7581;width:992;height:2" coordorigin="7642,7581" coordsize="992,2">
              <v:shape id="_x0000_s1238" style="position:absolute;left:7642;top:7581;width:992;height:2" coordorigin="7642,7581" coordsize="992,0" path="m7642,7581r991,e" filled="f" strokeweight="3pt">
                <v:path arrowok="t"/>
              </v:shape>
            </v:group>
            <v:group id="_x0000_s1235" style="position:absolute;left:7642;top:7633;width:992;height:2" coordorigin="7642,7633" coordsize="992,2">
              <v:shape id="_x0000_s1236" style="position:absolute;left:7642;top:7633;width:992;height:2" coordorigin="7642,7633" coordsize="992,0" path="m7642,7633r991,e" filled="f" strokeweight=".72pt">
                <v:path arrowok="t"/>
              </v:shape>
            </v:group>
            <v:group id="_x0000_s1233" style="position:absolute;left:8633;top:7581;width:89;height:2" coordorigin="8633,7581" coordsize="89,2">
              <v:shape id="_x0000_s1234" style="position:absolute;left:8633;top:7581;width:89;height:2" coordorigin="8633,7581" coordsize="89,0" path="m8633,7581r89,e" filled="f" strokeweight="3pt">
                <v:path arrowok="t"/>
              </v:shape>
            </v:group>
            <v:group id="_x0000_s1231" style="position:absolute;left:8633;top:7633;width:89;height:2" coordorigin="8633,7633" coordsize="89,2">
              <v:shape id="_x0000_s1232" style="position:absolute;left:8633;top:7633;width:89;height:2" coordorigin="8633,7633" coordsize="89,0" path="m8633,7633r89,e" filled="f" strokeweight=".72pt">
                <v:path arrowok="t"/>
              </v:shape>
            </v:group>
            <v:group id="_x0000_s1229" style="position:absolute;left:8722;top:7581;width:456;height:2" coordorigin="8722,7581" coordsize="456,2">
              <v:shape id="_x0000_s1230" style="position:absolute;left:8722;top:7581;width:456;height:2" coordorigin="8722,7581" coordsize="456,0" path="m8722,7581r456,e" filled="f" strokeweight="3pt">
                <v:path arrowok="t"/>
              </v:shape>
            </v:group>
            <v:group id="_x0000_s1227" style="position:absolute;left:8722;top:7633;width:456;height:2" coordorigin="8722,7633" coordsize="456,2">
              <v:shape id="_x0000_s1228" style="position:absolute;left:8722;top:7633;width:456;height:2" coordorigin="8722,7633" coordsize="456,0" path="m8722,7633r456,e" filled="f" strokeweight=".72pt">
                <v:path arrowok="t"/>
              </v:shape>
            </v:group>
            <v:group id="_x0000_s1225" style="position:absolute;left:9178;top:7581;width:89;height:2" coordorigin="9178,7581" coordsize="89,2">
              <v:shape id="_x0000_s1226" style="position:absolute;left:9178;top:7581;width:89;height:2" coordorigin="9178,7581" coordsize="89,0" path="m9178,7581r88,e" filled="f" strokeweight="3pt">
                <v:path arrowok="t"/>
              </v:shape>
            </v:group>
            <v:group id="_x0000_s1223" style="position:absolute;left:9178;top:7633;width:89;height:2" coordorigin="9178,7633" coordsize="89,2">
              <v:shape id="_x0000_s1224" style="position:absolute;left:9178;top:7633;width:89;height:2" coordorigin="9178,7633" coordsize="89,0" path="m9178,7633r88,e" filled="f" strokeweight=".72pt">
                <v:path arrowok="t"/>
              </v:shape>
            </v:group>
            <v:group id="_x0000_s1221" style="position:absolute;left:9266;top:7581;width:627;height:2" coordorigin="9266,7581" coordsize="627,2">
              <v:shape id="_x0000_s1222" style="position:absolute;left:9266;top:7581;width:627;height:2" coordorigin="9266,7581" coordsize="627,0" path="m9266,7581r627,e" filled="f" strokeweight="3pt">
                <v:path arrowok="t"/>
              </v:shape>
            </v:group>
            <v:group id="_x0000_s1219" style="position:absolute;left:9266;top:7633;width:627;height:2" coordorigin="9266,7633" coordsize="627,2">
              <v:shape id="_x0000_s1220" style="position:absolute;left:9266;top:7633;width:627;height:2" coordorigin="9266,7633" coordsize="627,0" path="m9266,7633r627,e" filled="f" strokeweight=".72pt">
                <v:path arrowok="t"/>
              </v:shape>
            </v:group>
            <v:group id="_x0000_s1217" style="position:absolute;left:9893;top:7581;width:89;height:2" coordorigin="9893,7581" coordsize="89,2">
              <v:shape id="_x0000_s1218" style="position:absolute;left:9893;top:7581;width:89;height:2" coordorigin="9893,7581" coordsize="89,0" path="m9893,7581r89,e" filled="f" strokeweight="3pt">
                <v:path arrowok="t"/>
              </v:shape>
            </v:group>
            <v:group id="_x0000_s1215" style="position:absolute;left:9893;top:7633;width:89;height:2" coordorigin="9893,7633" coordsize="89,2">
              <v:shape id="_x0000_s1216" style="position:absolute;left:9893;top:7633;width:89;height:2" coordorigin="9893,7633" coordsize="89,0" path="m9893,7633r89,e" filled="f" strokeweight=".72pt">
                <v:path arrowok="t"/>
              </v:shape>
            </v:group>
            <v:group id="_x0000_s1213" style="position:absolute;left:9982;top:7581;width:456;height:2" coordorigin="9982,7581" coordsize="456,2">
              <v:shape id="_x0000_s1214" style="position:absolute;left:9982;top:7581;width:456;height:2" coordorigin="9982,7581" coordsize="456,0" path="m9982,7581r456,e" filled="f" strokeweight="3pt">
                <v:path arrowok="t"/>
              </v:shape>
            </v:group>
            <v:group id="_x0000_s1211" style="position:absolute;left:9982;top:7633;width:456;height:2" coordorigin="9982,7633" coordsize="456,2">
              <v:shape id="_x0000_s1212" style="position:absolute;left:9982;top:7633;width:456;height:2" coordorigin="9982,7633" coordsize="456,0" path="m9982,7633r456,e" filled="f" strokeweight=".72pt">
                <v:path arrowok="t"/>
              </v:shape>
            </v:group>
            <v:group id="_x0000_s1209" style="position:absolute;left:10438;top:7581;width:89;height:2" coordorigin="10438,7581" coordsize="89,2">
              <v:shape id="_x0000_s1210" style="position:absolute;left:10438;top:7581;width:89;height:2" coordorigin="10438,7581" coordsize="89,0" path="m10438,7581r88,e" filled="f" strokeweight="3pt">
                <v:path arrowok="t"/>
              </v:shape>
            </v:group>
            <v:group id="_x0000_s1207" style="position:absolute;left:10438;top:7633;width:89;height:2" coordorigin="10438,7633" coordsize="89,2">
              <v:shape id="_x0000_s1208" style="position:absolute;left:10438;top:7633;width:89;height:2" coordorigin="10438,7633" coordsize="89,0" path="m10438,7633r88,e" filled="f" strokeweight=".72pt">
                <v:path arrowok="t"/>
              </v:shape>
            </v:group>
            <v:group id="_x0000_s1205" style="position:absolute;left:10526;top:7581;width:992;height:2" coordorigin="10526,7581" coordsize="992,2">
              <v:shape id="_x0000_s1206" style="position:absolute;left:10526;top:7581;width:992;height:2" coordorigin="10526,7581" coordsize="992,0" path="m10526,7581r992,e" filled="f" strokeweight="3pt">
                <v:path arrowok="t"/>
              </v:shape>
            </v:group>
            <v:group id="_x0000_s1203" style="position:absolute;left:10526;top:7633;width:992;height:2" coordorigin="10526,7633" coordsize="992,2">
              <v:shape id="_x0000_s1204" style="position:absolute;left:10526;top:7633;width:992;height:2" coordorigin="10526,7633" coordsize="992,0" path="m10526,7633r992,e" filled="f" strokeweight=".72pt">
                <v:path arrowok="t"/>
              </v:shape>
            </v:group>
            <v:group id="_x0000_s1201" style="position:absolute;left:6480;top:7640;width:2;height:461" coordorigin="6480,7640" coordsize="2,461">
              <v:shape id="_x0000_s1202" style="position:absolute;left:6480;top:7640;width:2;height:461" coordorigin="6480,7640" coordsize="0,461" path="m6480,7640r,461e" filled="f" strokeweight=".33831mm">
                <v:path arrowok="t"/>
              </v:shape>
            </v:group>
            <v:group id="_x0000_s1199" style="position:absolute;left:7562;top:7640;width:2;height:461" coordorigin="7562,7640" coordsize="2,461">
              <v:shape id="_x0000_s1200" style="position:absolute;left:7562;top:7640;width:2;height:461" coordorigin="7562,7640" coordsize="0,461" path="m7562,7640r,461e" filled="f" strokeweight=".96pt">
                <v:path arrowok="t"/>
              </v:shape>
            </v:group>
            <v:group id="_x0000_s1197" style="position:absolute;left:8642;top:7640;width:2;height:461" coordorigin="8642,7640" coordsize="2,461">
              <v:shape id="_x0000_s1198" style="position:absolute;left:8642;top:7640;width:2;height:461" coordorigin="8642,7640" coordsize="0,461" path="m8642,7640r,461e" filled="f" strokeweight=".96pt">
                <v:path arrowok="t"/>
              </v:shape>
            </v:group>
            <v:group id="_x0000_s1195" style="position:absolute;left:9902;top:7640;width:2;height:461" coordorigin="9902,7640" coordsize="2,461">
              <v:shape id="_x0000_s1196" style="position:absolute;left:9902;top:7640;width:2;height:461" coordorigin="9902,7640" coordsize="0,461" path="m9902,7640r,461e" filled="f" strokeweight=".96pt">
                <v:path arrowok="t"/>
              </v:shape>
            </v:group>
            <v:group id="_x0000_s1193" style="position:absolute;left:799;top:8106;width:5312;height:2" coordorigin="799,8106" coordsize="5312,2">
              <v:shape id="_x0000_s1194" style="position:absolute;left:799;top:8106;width:5312;height:2" coordorigin="799,8106" coordsize="5312,0" path="m799,8106r5311,e" filled="f" strokeweight=".48pt">
                <v:path arrowok="t"/>
              </v:shape>
            </v:group>
            <v:group id="_x0000_s1191" style="position:absolute;left:6110;top:8106;width:10;height:2" coordorigin="6110,8106" coordsize="10,2">
              <v:shape id="_x0000_s1192" style="position:absolute;left:6110;top:8106;width:10;height:2" coordorigin="6110,8106" coordsize="10,0" path="m6110,8106r10,e" filled="f" strokeweight=".48pt">
                <v:path arrowok="t"/>
              </v:shape>
            </v:group>
            <v:group id="_x0000_s1189" style="position:absolute;left:6120;top:8106;width:351;height:2" coordorigin="6120,8106" coordsize="351,2">
              <v:shape id="_x0000_s1190" style="position:absolute;left:6120;top:8106;width:351;height:2" coordorigin="6120,8106" coordsize="351,0" path="m6120,8106r350,e" filled="f" strokeweight=".48pt">
                <v:path arrowok="t"/>
              </v:shape>
            </v:group>
            <v:group id="_x0000_s1187" style="position:absolute;left:6470;top:8106;width:10;height:2" coordorigin="6470,8106" coordsize="10,2">
              <v:shape id="_x0000_s1188" style="position:absolute;left:6470;top:8106;width:10;height:2" coordorigin="6470,8106" coordsize="10,0" path="m6470,8106r10,e" filled="f" strokeweight=".48pt">
                <v:path arrowok="t"/>
              </v:shape>
            </v:group>
            <v:group id="_x0000_s1185" style="position:absolute;left:6480;top:8106;width:1073;height:2" coordorigin="6480,8106" coordsize="1073,2">
              <v:shape id="_x0000_s1186" style="position:absolute;left:6480;top:8106;width:1073;height:2" coordorigin="6480,8106" coordsize="1073,0" path="m6480,8106r1073,e" filled="f" strokeweight=".48pt">
                <v:path arrowok="t"/>
              </v:shape>
            </v:group>
            <v:group id="_x0000_s1183" style="position:absolute;left:7553;top:8106;width:10;height:2" coordorigin="7553,8106" coordsize="10,2">
              <v:shape id="_x0000_s1184" style="position:absolute;left:7553;top:8106;width:10;height:2" coordorigin="7553,8106" coordsize="10,0" path="m7553,8106r9,e" filled="f" strokeweight=".48pt">
                <v:path arrowok="t"/>
              </v:shape>
            </v:group>
            <v:group id="_x0000_s1181" style="position:absolute;left:7562;top:8106;width:1071;height:2" coordorigin="7562,8106" coordsize="1071,2">
              <v:shape id="_x0000_s1182" style="position:absolute;left:7562;top:8106;width:1071;height:2" coordorigin="7562,8106" coordsize="1071,0" path="m7562,8106r1071,e" filled="f" strokeweight=".48pt">
                <v:path arrowok="t"/>
              </v:shape>
            </v:group>
            <v:group id="_x0000_s1179" style="position:absolute;left:8633;top:8106;width:10;height:2" coordorigin="8633,8106" coordsize="10,2">
              <v:shape id="_x0000_s1180" style="position:absolute;left:8633;top:8106;width:10;height:2" coordorigin="8633,8106" coordsize="10,0" path="m8633,8106r9,e" filled="f" strokeweight=".48pt">
                <v:path arrowok="t"/>
              </v:shape>
            </v:group>
            <v:group id="_x0000_s1177" style="position:absolute;left:8642;top:8106;width:1251;height:2" coordorigin="8642,8106" coordsize="1251,2">
              <v:shape id="_x0000_s1178" style="position:absolute;left:8642;top:8106;width:1251;height:2" coordorigin="8642,8106" coordsize="1251,0" path="m8642,8106r1251,e" filled="f" strokeweight=".48pt">
                <v:path arrowok="t"/>
              </v:shape>
            </v:group>
            <v:group id="_x0000_s1175" style="position:absolute;left:9893;top:8106;width:10;height:2" coordorigin="9893,8106" coordsize="10,2">
              <v:shape id="_x0000_s1176" style="position:absolute;left:9893;top:8106;width:10;height:2" coordorigin="9893,8106" coordsize="10,0" path="m9893,8106r9,e" filled="f" strokeweight=".48pt">
                <v:path arrowok="t"/>
              </v:shape>
            </v:group>
            <v:group id="_x0000_s1173" style="position:absolute;left:9902;top:8106;width:1616;height:2" coordorigin="9902,8106" coordsize="1616,2">
              <v:shape id="_x0000_s1174" style="position:absolute;left:9902;top:8106;width:1616;height:2" coordorigin="9902,8106" coordsize="1616,0" path="m9902,8106r1616,e" filled="f" strokeweight=".48pt">
                <v:path arrowok="t"/>
              </v:shape>
            </v:group>
            <v:group id="_x0000_s1171" style="position:absolute;left:6120;top:8110;width:2;height:389" coordorigin="6120,8110" coordsize="2,389">
              <v:shape id="_x0000_s1172" style="position:absolute;left:6120;top:8110;width:2;height:389" coordorigin="6120,8110" coordsize="0,389" path="m6120,8110r,389e" filled="f" strokeweight=".33831mm">
                <v:path arrowok="t"/>
              </v:shape>
            </v:group>
            <v:group id="_x0000_s1169" style="position:absolute;left:799;top:8504;width:2439;height:2" coordorigin="799,8504" coordsize="2439,2">
              <v:shape id="_x0000_s1170" style="position:absolute;left:799;top:8504;width:2439;height:2" coordorigin="799,8504" coordsize="2439,0" path="m799,8504r2439,e" filled="f" strokeweight=".16969mm">
                <v:path arrowok="t"/>
              </v:shape>
            </v:group>
            <v:group id="_x0000_s1167" style="position:absolute;left:3247;top:8504;width:1611;height:2" coordorigin="3247,8504" coordsize="1611,2">
              <v:shape id="_x0000_s1168" style="position:absolute;left:3247;top:8504;width:1611;height:2" coordorigin="3247,8504" coordsize="1611,0" path="m3247,8504r1611,e" filled="f" strokeweight=".16969mm">
                <v:path arrowok="t"/>
              </v:shape>
            </v:group>
            <v:group id="_x0000_s1165" style="position:absolute;left:4867;top:8504;width:1244;height:2" coordorigin="4867,8504" coordsize="1244,2">
              <v:shape id="_x0000_s1166" style="position:absolute;left:4867;top:8504;width:1244;height:2" coordorigin="4867,8504" coordsize="1244,0" path="m4867,8504r1243,e" filled="f" strokeweight=".16969mm">
                <v:path arrowok="t"/>
              </v:shape>
            </v:group>
            <v:group id="_x0000_s1163" style="position:absolute;left:6110;top:8504;width:10;height:2" coordorigin="6110,8504" coordsize="10,2">
              <v:shape id="_x0000_s1164" style="position:absolute;left:6110;top:8504;width:10;height:2" coordorigin="6110,8504" coordsize="10,0" path="m6110,8504r10,e" filled="f" strokeweight=".16969mm">
                <v:path arrowok="t"/>
              </v:shape>
            </v:group>
            <v:group id="_x0000_s1161" style="position:absolute;left:6120;top:8504;width:1433;height:2" coordorigin="6120,8504" coordsize="1433,2">
              <v:shape id="_x0000_s1162" style="position:absolute;left:6120;top:8504;width:1433;height:2" coordorigin="6120,8504" coordsize="1433,0" path="m6120,8504r1433,e" filled="f" strokeweight=".16969mm">
                <v:path arrowok="t"/>
              </v:shape>
            </v:group>
            <v:group id="_x0000_s1159" style="position:absolute;left:7553;top:8504;width:10;height:2" coordorigin="7553,8504" coordsize="10,2">
              <v:shape id="_x0000_s1160" style="position:absolute;left:7553;top:8504;width:10;height:2" coordorigin="7553,8504" coordsize="10,0" path="m7553,8504r9,e" filled="f" strokeweight=".16969mm">
                <v:path arrowok="t"/>
              </v:shape>
            </v:group>
            <v:group id="_x0000_s1157" style="position:absolute;left:7562;top:8504;width:2876;height:2" coordorigin="7562,8504" coordsize="2876,2">
              <v:shape id="_x0000_s1158" style="position:absolute;left:7562;top:8504;width:2876;height:2" coordorigin="7562,8504" coordsize="2876,0" path="m7562,8504r2876,e" filled="f" strokeweight=".16969mm">
                <v:path arrowok="t"/>
              </v:shape>
            </v:group>
            <v:group id="_x0000_s1155" style="position:absolute;left:10447;top:8504;width:1071;height:2" coordorigin="10447,8504" coordsize="1071,2">
              <v:shape id="_x0000_s1156" style="position:absolute;left:10447;top:8504;width:1071;height:2" coordorigin="10447,8504" coordsize="1071,0" path="m10447,8504r1071,e" filled="f" strokeweight=".16969mm">
                <v:path arrowok="t"/>
              </v:shape>
            </v:group>
            <v:group id="_x0000_s1153" style="position:absolute;left:794;top:-50;width:2;height:9860" coordorigin="794,-50" coordsize="2,9860">
              <v:shape id="_x0000_s1154" style="position:absolute;left:794;top:-50;width:2;height:9860" coordorigin="794,-50" coordsize="0,9860" path="m794,-50r,9860e" filled="f" strokeweight=".48pt">
                <v:path arrowok="t"/>
              </v:shape>
            </v:group>
            <v:group id="_x0000_s1151" style="position:absolute;left:799;top:9805;width:2439;height:2" coordorigin="799,9805" coordsize="2439,2">
              <v:shape id="_x0000_s1152" style="position:absolute;left:799;top:9805;width:2439;height:2" coordorigin="799,9805" coordsize="2439,0" path="m799,9805r2439,e" filled="f" strokeweight=".48pt">
                <v:path arrowok="t"/>
              </v:shape>
            </v:group>
            <v:group id="_x0000_s1149" style="position:absolute;left:3242;top:8499;width:2;height:1311" coordorigin="3242,8499" coordsize="2,1311">
              <v:shape id="_x0000_s1150" style="position:absolute;left:3242;top:8499;width:2;height:1311" coordorigin="3242,8499" coordsize="0,1311" path="m3242,8499r,1311e" filled="f" strokeweight=".48pt">
                <v:path arrowok="t"/>
              </v:shape>
            </v:group>
            <v:group id="_x0000_s1147" style="position:absolute;left:3247;top:9805;width:1611;height:2" coordorigin="3247,9805" coordsize="1611,2">
              <v:shape id="_x0000_s1148" style="position:absolute;left:3247;top:9805;width:1611;height:2" coordorigin="3247,9805" coordsize="1611,0" path="m3247,9805r1611,e" filled="f" strokeweight=".48pt">
                <v:path arrowok="t"/>
              </v:shape>
            </v:group>
            <v:group id="_x0000_s1145" style="position:absolute;left:4862;top:8499;width:2;height:1311" coordorigin="4862,8499" coordsize="2,1311">
              <v:shape id="_x0000_s1146" style="position:absolute;left:4862;top:8499;width:2;height:1311" coordorigin="4862,8499" coordsize="0,1311" path="m4862,8499r,1311e" filled="f" strokeweight=".48pt">
                <v:path arrowok="t"/>
              </v:shape>
            </v:group>
            <v:group id="_x0000_s1143" style="position:absolute;left:4867;top:9805;width:2686;height:2" coordorigin="4867,9805" coordsize="2686,2">
              <v:shape id="_x0000_s1144" style="position:absolute;left:4867;top:9805;width:2686;height:2" coordorigin="4867,9805" coordsize="2686,0" path="m4867,9805r2686,e" filled="f" strokeweight=".48pt">
                <v:path arrowok="t"/>
              </v:shape>
            </v:group>
            <v:group id="_x0000_s1141" style="position:absolute;left:7562;top:8509;width:2;height:1292" coordorigin="7562,8509" coordsize="2,1292">
              <v:shape id="_x0000_s1142" style="position:absolute;left:7562;top:8509;width:2;height:1292" coordorigin="7562,8509" coordsize="0,1292" path="m7562,8509r,1291e" filled="f" strokeweight=".96pt">
                <v:path arrowok="t"/>
              </v:shape>
            </v:group>
            <v:group id="_x0000_s1139" style="position:absolute;left:7553;top:9805;width:10;height:2" coordorigin="7553,9805" coordsize="10,2">
              <v:shape id="_x0000_s1140" style="position:absolute;left:7553;top:9805;width:10;height:2" coordorigin="7553,9805" coordsize="10,0" path="m7553,9805r9,e" filled="f" strokeweight=".48pt">
                <v:path arrowok="t"/>
              </v:shape>
            </v:group>
            <v:group id="_x0000_s1137" style="position:absolute;left:7562;top:9805;width:2876;height:2" coordorigin="7562,9805" coordsize="2876,2">
              <v:shape id="_x0000_s1138" style="position:absolute;left:7562;top:9805;width:2876;height:2" coordorigin="7562,9805" coordsize="2876,0" path="m7562,9805r2876,e" filled="f" strokeweight=".48pt">
                <v:path arrowok="t"/>
              </v:shape>
            </v:group>
            <v:group id="_x0000_s1135" style="position:absolute;left:10442;top:8499;width:2;height:1311" coordorigin="10442,8499" coordsize="2,1311">
              <v:shape id="_x0000_s1136" style="position:absolute;left:10442;top:8499;width:2;height:1311" coordorigin="10442,8499" coordsize="0,1311" path="m10442,8499r,1311e" filled="f" strokeweight=".48pt">
                <v:path arrowok="t"/>
              </v:shape>
            </v:group>
            <v:group id="_x0000_s1133" style="position:absolute;left:10447;top:9805;width:1071;height:2" coordorigin="10447,9805" coordsize="1071,2">
              <v:shape id="_x0000_s1134" style="position:absolute;left:10447;top:9805;width:1071;height:2" coordorigin="10447,9805" coordsize="1071,0" path="m10447,9805r1071,e" filled="f" strokeweight=".48pt">
                <v:path arrowok="t"/>
              </v:shape>
            </v:group>
            <v:group id="_x0000_s1131" style="position:absolute;left:11522;top:-50;width:2;height:9860" coordorigin="11522,-50" coordsize="2,9860">
              <v:shape id="_x0000_s1132" style="position:absolute;left:11522;top:-50;width:2;height:9860" coordorigin="11522,-50" coordsize="0,9860" path="m11522,-50r,9860e" filled="f" strokeweight=".48pt">
                <v:path arrowok="t"/>
              </v:shape>
            </v:group>
            <w10:wrap anchorx="page"/>
          </v:group>
        </w:pict>
      </w:r>
      <w:r>
        <w:rPr>
          <w:rFonts w:ascii="Arial Narrow" w:hAnsi="Arial Narrow"/>
          <w:b/>
          <w:sz w:val="20"/>
          <w:u w:val="single" w:color="000000"/>
        </w:rPr>
        <w:t>Kazanın</w:t>
      </w:r>
      <w:r>
        <w:rPr>
          <w:rFonts w:ascii="Arial Narrow" w:hAnsi="Arial Narrow"/>
          <w:b/>
          <w:spacing w:val="-4"/>
          <w:sz w:val="20"/>
          <w:u w:val="single" w:color="000000"/>
        </w:rPr>
        <w:t xml:space="preserve"> </w:t>
      </w:r>
      <w:r>
        <w:rPr>
          <w:rFonts w:ascii="Arial Narrow" w:hAnsi="Arial Narrow"/>
          <w:b/>
          <w:sz w:val="20"/>
          <w:u w:val="single" w:color="000000"/>
        </w:rPr>
        <w:t>anlatımı</w:t>
      </w:r>
    </w:p>
    <w:p w:rsidR="00377646" w:rsidRDefault="00377646">
      <w:pPr>
        <w:rPr>
          <w:rFonts w:ascii="Arial Narrow" w:eastAsia="Arial Narrow" w:hAnsi="Arial Narrow" w:cs="Arial Narrow"/>
          <w:b/>
          <w:bCs/>
          <w:sz w:val="20"/>
          <w:szCs w:val="20"/>
        </w:rPr>
      </w:pPr>
    </w:p>
    <w:p w:rsidR="00377646" w:rsidRDefault="00377646">
      <w:pPr>
        <w:rPr>
          <w:rFonts w:ascii="Arial Narrow" w:eastAsia="Arial Narrow" w:hAnsi="Arial Narrow" w:cs="Arial Narrow"/>
          <w:b/>
          <w:bCs/>
          <w:sz w:val="20"/>
          <w:szCs w:val="20"/>
        </w:rPr>
      </w:pPr>
    </w:p>
    <w:p w:rsidR="00377646" w:rsidRDefault="00377646">
      <w:pPr>
        <w:spacing w:before="2"/>
        <w:rPr>
          <w:rFonts w:ascii="Arial Narrow" w:eastAsia="Arial Narrow" w:hAnsi="Arial Narrow" w:cs="Arial Narrow"/>
          <w:b/>
          <w:bCs/>
          <w:sz w:val="25"/>
          <w:szCs w:val="25"/>
        </w:rPr>
      </w:pPr>
    </w:p>
    <w:p w:rsidR="00377646" w:rsidRDefault="00247074">
      <w:pPr>
        <w:spacing w:before="74"/>
        <w:ind w:left="242"/>
        <w:rPr>
          <w:rFonts w:ascii="Arial" w:eastAsia="Arial" w:hAnsi="Arial" w:cs="Arial"/>
          <w:sz w:val="20"/>
          <w:szCs w:val="20"/>
        </w:rPr>
      </w:pPr>
      <w:r>
        <w:rPr>
          <w:rFonts w:ascii="Arial" w:eastAsia="Arial" w:hAnsi="Arial" w:cs="Arial"/>
          <w:sz w:val="20"/>
          <w:szCs w:val="20"/>
        </w:rPr>
        <w:t>…………………………………………………………………………………………………………………………………………</w:t>
      </w:r>
    </w:p>
    <w:p w:rsidR="00377646" w:rsidRDefault="00247074">
      <w:pPr>
        <w:spacing w:before="118"/>
        <w:ind w:left="242"/>
        <w:rPr>
          <w:rFonts w:ascii="Arial" w:eastAsia="Arial" w:hAnsi="Arial" w:cs="Arial"/>
          <w:sz w:val="20"/>
          <w:szCs w:val="20"/>
        </w:rPr>
      </w:pPr>
      <w:r>
        <w:rPr>
          <w:rFonts w:ascii="Arial" w:eastAsia="Arial" w:hAnsi="Arial" w:cs="Arial"/>
          <w:sz w:val="20"/>
          <w:szCs w:val="20"/>
        </w:rPr>
        <w:t>…………………………………………………………………………………………………………………………………………</w:t>
      </w:r>
    </w:p>
    <w:p w:rsidR="00377646" w:rsidRDefault="00247074">
      <w:pPr>
        <w:spacing w:before="120"/>
        <w:ind w:left="242"/>
        <w:rPr>
          <w:rFonts w:ascii="Arial" w:eastAsia="Arial" w:hAnsi="Arial" w:cs="Arial"/>
          <w:sz w:val="20"/>
          <w:szCs w:val="20"/>
        </w:rPr>
      </w:pPr>
      <w:r>
        <w:rPr>
          <w:rFonts w:ascii="Arial" w:eastAsia="Arial" w:hAnsi="Arial" w:cs="Arial"/>
          <w:sz w:val="20"/>
          <w:szCs w:val="20"/>
        </w:rPr>
        <w:t>…………………………………………………………………………………………………………………………………………</w:t>
      </w:r>
    </w:p>
    <w:p w:rsidR="00377646" w:rsidRDefault="00247074">
      <w:pPr>
        <w:spacing w:before="120"/>
        <w:ind w:left="242"/>
        <w:rPr>
          <w:rFonts w:ascii="Arial" w:eastAsia="Arial" w:hAnsi="Arial" w:cs="Arial"/>
          <w:sz w:val="20"/>
          <w:szCs w:val="20"/>
        </w:rPr>
      </w:pPr>
      <w:r>
        <w:rPr>
          <w:rFonts w:ascii="Arial" w:eastAsia="Arial" w:hAnsi="Arial" w:cs="Arial"/>
          <w:sz w:val="20"/>
          <w:szCs w:val="20"/>
        </w:rPr>
        <w:t>………………………………………………………………………………………………………………………………………..</w:t>
      </w:r>
    </w:p>
    <w:p w:rsidR="00377646" w:rsidRDefault="00377646">
      <w:pPr>
        <w:rPr>
          <w:rFonts w:ascii="Arial" w:eastAsia="Arial" w:hAnsi="Arial" w:cs="Arial"/>
          <w:sz w:val="20"/>
          <w:szCs w:val="20"/>
        </w:rPr>
      </w:pPr>
    </w:p>
    <w:p w:rsidR="00377646" w:rsidRDefault="00377646">
      <w:pPr>
        <w:spacing w:before="7"/>
        <w:rPr>
          <w:rFonts w:ascii="Arial" w:eastAsia="Arial" w:hAnsi="Arial" w:cs="Arial"/>
          <w:sz w:val="19"/>
          <w:szCs w:val="19"/>
        </w:rPr>
      </w:pPr>
    </w:p>
    <w:p w:rsidR="00377646" w:rsidRDefault="00247074">
      <w:pPr>
        <w:tabs>
          <w:tab w:val="left" w:pos="2255"/>
        </w:tabs>
        <w:ind w:left="242"/>
        <w:rPr>
          <w:rFonts w:ascii="Arial Narrow" w:eastAsia="Arial Narrow" w:hAnsi="Arial Narrow" w:cs="Arial Narrow"/>
          <w:sz w:val="24"/>
          <w:szCs w:val="24"/>
        </w:rPr>
      </w:pPr>
      <w:r>
        <w:rPr>
          <w:rFonts w:ascii="Arial Narrow" w:hAnsi="Arial Narrow"/>
          <w:b/>
          <w:sz w:val="24"/>
          <w:u w:val="single" w:color="000000"/>
        </w:rPr>
        <w:t>Neden olan</w:t>
      </w:r>
      <w:r>
        <w:rPr>
          <w:rFonts w:ascii="Arial Narrow" w:hAnsi="Arial Narrow"/>
          <w:b/>
          <w:spacing w:val="-8"/>
          <w:sz w:val="24"/>
          <w:u w:val="single" w:color="000000"/>
        </w:rPr>
        <w:t xml:space="preserve"> </w:t>
      </w:r>
      <w:r>
        <w:rPr>
          <w:rFonts w:ascii="Arial Narrow" w:hAnsi="Arial Narrow"/>
          <w:b/>
          <w:sz w:val="24"/>
          <w:u w:val="single" w:color="000000"/>
        </w:rPr>
        <w:t>faktörler</w:t>
      </w:r>
      <w:r>
        <w:rPr>
          <w:rFonts w:ascii="Arial Narrow" w:hAnsi="Arial Narrow"/>
          <w:b/>
          <w:sz w:val="24"/>
          <w:u w:val="single" w:color="000000"/>
        </w:rPr>
        <w:tab/>
      </w:r>
    </w:p>
    <w:p w:rsidR="00377646" w:rsidRDefault="00377646">
      <w:pPr>
        <w:spacing w:before="9"/>
        <w:rPr>
          <w:rFonts w:ascii="Arial Narrow" w:eastAsia="Arial Narrow" w:hAnsi="Arial Narrow" w:cs="Arial Narrow"/>
          <w:b/>
          <w:bCs/>
          <w:sz w:val="13"/>
          <w:szCs w:val="13"/>
        </w:rPr>
      </w:pPr>
    </w:p>
    <w:p w:rsidR="00377646" w:rsidRDefault="00247074">
      <w:pPr>
        <w:spacing w:before="74" w:line="381" w:lineRule="auto"/>
        <w:ind w:left="268" w:right="9433" w:firstLine="28"/>
        <w:rPr>
          <w:rFonts w:ascii="Arial" w:eastAsia="Arial" w:hAnsi="Arial" w:cs="Arial"/>
          <w:sz w:val="20"/>
          <w:szCs w:val="20"/>
        </w:rPr>
      </w:pPr>
      <w:r>
        <w:rPr>
          <w:rFonts w:ascii="Arial" w:hAnsi="Arial"/>
          <w:b/>
          <w:sz w:val="20"/>
        </w:rPr>
        <w:t xml:space="preserve">Kazalıya göre </w:t>
      </w:r>
      <w:r>
        <w:rPr>
          <w:rFonts w:ascii="Arial" w:hAnsi="Arial"/>
          <w:b/>
          <w:sz w:val="20"/>
          <w:u w:val="thick" w:color="000000"/>
        </w:rPr>
        <w:t>Tanıklara</w:t>
      </w:r>
      <w:r>
        <w:rPr>
          <w:rFonts w:ascii="Arial" w:hAnsi="Arial"/>
          <w:b/>
          <w:spacing w:val="-9"/>
          <w:sz w:val="20"/>
          <w:u w:val="thick" w:color="000000"/>
        </w:rPr>
        <w:t xml:space="preserve"> </w:t>
      </w:r>
      <w:r>
        <w:rPr>
          <w:rFonts w:ascii="Arial" w:hAnsi="Arial"/>
          <w:b/>
          <w:sz w:val="20"/>
          <w:u w:val="thick" w:color="000000"/>
        </w:rPr>
        <w:t>göre</w:t>
      </w:r>
    </w:p>
    <w:p w:rsidR="00377646" w:rsidRDefault="00247074">
      <w:pPr>
        <w:spacing w:before="67"/>
        <w:ind w:left="242"/>
        <w:rPr>
          <w:rFonts w:ascii="Arial" w:eastAsia="Arial" w:hAnsi="Arial" w:cs="Arial"/>
          <w:sz w:val="20"/>
          <w:szCs w:val="20"/>
        </w:rPr>
      </w:pPr>
      <w:r>
        <w:rPr>
          <w:rFonts w:ascii="Arial" w:hAnsi="Arial"/>
          <w:b/>
          <w:sz w:val="20"/>
          <w:u w:val="thick" w:color="000000"/>
        </w:rPr>
        <w:t>Sonuç</w:t>
      </w:r>
      <w:r>
        <w:rPr>
          <w:rFonts w:ascii="Arial" w:hAnsi="Arial"/>
          <w:b/>
          <w:spacing w:val="-8"/>
          <w:sz w:val="20"/>
          <w:u w:val="thick" w:color="000000"/>
        </w:rPr>
        <w:t xml:space="preserve"> </w:t>
      </w:r>
      <w:r>
        <w:rPr>
          <w:rFonts w:ascii="Arial" w:hAnsi="Arial"/>
          <w:b/>
          <w:sz w:val="20"/>
          <w:u w:val="thick" w:color="000000"/>
        </w:rPr>
        <w:t>olarak</w:t>
      </w: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0"/>
          <w:szCs w:val="20"/>
        </w:rPr>
      </w:pPr>
    </w:p>
    <w:p w:rsidR="00377646" w:rsidRDefault="00377646">
      <w:pPr>
        <w:rPr>
          <w:rFonts w:ascii="Arial" w:eastAsia="Arial" w:hAnsi="Arial" w:cs="Arial"/>
          <w:b/>
          <w:bCs/>
          <w:sz w:val="27"/>
          <w:szCs w:val="27"/>
        </w:rPr>
      </w:pPr>
    </w:p>
    <w:p w:rsidR="00377646" w:rsidRDefault="00247074">
      <w:pPr>
        <w:spacing w:before="77"/>
        <w:ind w:left="242"/>
        <w:rPr>
          <w:rFonts w:ascii="Arial" w:eastAsia="Arial" w:hAnsi="Arial" w:cs="Arial"/>
          <w:sz w:val="18"/>
          <w:szCs w:val="18"/>
        </w:rPr>
      </w:pPr>
      <w:r>
        <w:pict>
          <v:shape id="_x0000_s1129" type="#_x0000_t202" style="position:absolute;left:0;text-align:left;margin-left:158.2pt;margin-top:-.1pt;width:413.7pt;height:33.15pt;z-index:4456;mso-position-horizontal-relative:page">
            <v:textbox inset="0,0,0,0">
              <w:txbxContent>
                <w:p w:rsidR="00377646" w:rsidRDefault="00247074">
                  <w:pPr>
                    <w:pStyle w:val="GvdeMetni"/>
                    <w:spacing w:before="71"/>
                    <w:ind w:left="145"/>
                    <w:rPr>
                      <w:rFonts w:cs="Times New Roman"/>
                    </w:rPr>
                  </w:pPr>
                  <w:r>
                    <w:t>.</w:t>
                  </w:r>
                </w:p>
              </w:txbxContent>
            </v:textbox>
            <w10:wrap anchorx="page"/>
          </v:shape>
        </w:pict>
      </w:r>
      <w:r>
        <w:rPr>
          <w:rFonts w:ascii="Arial" w:hAnsi="Arial"/>
          <w:b/>
          <w:sz w:val="18"/>
          <w:u w:val="single" w:color="000000"/>
        </w:rPr>
        <w:t>Kök</w:t>
      </w:r>
      <w:r>
        <w:rPr>
          <w:rFonts w:ascii="Arial" w:hAnsi="Arial"/>
          <w:b/>
          <w:spacing w:val="-5"/>
          <w:sz w:val="18"/>
          <w:u w:val="single" w:color="000000"/>
        </w:rPr>
        <w:t xml:space="preserve"> </w:t>
      </w:r>
      <w:r>
        <w:rPr>
          <w:rFonts w:ascii="Arial" w:hAnsi="Arial"/>
          <w:b/>
          <w:sz w:val="18"/>
          <w:u w:val="single" w:color="000000"/>
        </w:rPr>
        <w:t>Nedenler</w:t>
      </w:r>
    </w:p>
    <w:p w:rsidR="00377646" w:rsidRDefault="00377646">
      <w:pPr>
        <w:rPr>
          <w:rFonts w:ascii="Arial" w:eastAsia="Arial" w:hAnsi="Arial" w:cs="Arial"/>
          <w:b/>
          <w:bCs/>
          <w:sz w:val="20"/>
          <w:szCs w:val="20"/>
        </w:rPr>
      </w:pPr>
    </w:p>
    <w:p w:rsidR="00377646" w:rsidRDefault="00377646">
      <w:pPr>
        <w:spacing w:before="11"/>
        <w:rPr>
          <w:rFonts w:ascii="Arial" w:eastAsia="Arial" w:hAnsi="Arial" w:cs="Arial"/>
          <w:b/>
          <w:bCs/>
          <w:sz w:val="15"/>
          <w:szCs w:val="15"/>
        </w:rPr>
      </w:pPr>
    </w:p>
    <w:p w:rsidR="00377646" w:rsidRDefault="00377646">
      <w:pPr>
        <w:rPr>
          <w:rFonts w:ascii="Arial" w:eastAsia="Arial" w:hAnsi="Arial" w:cs="Arial"/>
          <w:sz w:val="15"/>
          <w:szCs w:val="15"/>
        </w:rPr>
        <w:sectPr w:rsidR="00377646">
          <w:footerReference w:type="default" r:id="rId233"/>
          <w:pgSz w:w="12240" w:h="15840"/>
          <w:pgMar w:top="460" w:right="500" w:bottom="320" w:left="660" w:header="0" w:footer="127" w:gutter="0"/>
          <w:cols w:space="708"/>
        </w:sectPr>
      </w:pPr>
    </w:p>
    <w:p w:rsidR="00377646" w:rsidRDefault="00247074">
      <w:pPr>
        <w:tabs>
          <w:tab w:val="left" w:pos="5882"/>
          <w:tab w:val="left" w:pos="8687"/>
        </w:tabs>
        <w:spacing w:before="111" w:line="189" w:lineRule="auto"/>
        <w:ind w:left="8956" w:hanging="8715"/>
        <w:rPr>
          <w:rFonts w:ascii="Arial" w:eastAsia="Arial" w:hAnsi="Arial" w:cs="Arial"/>
          <w:sz w:val="16"/>
          <w:szCs w:val="16"/>
        </w:rPr>
      </w:pPr>
      <w:r>
        <w:rPr>
          <w:rFonts w:ascii="Arial" w:hAnsi="Arial"/>
          <w:b/>
          <w:spacing w:val="-1"/>
          <w:position w:val="-3"/>
          <w:sz w:val="20"/>
          <w:u w:val="thick" w:color="000000"/>
        </w:rPr>
        <w:lastRenderedPageBreak/>
        <w:t>Önleyici</w:t>
      </w:r>
      <w:r>
        <w:rPr>
          <w:rFonts w:ascii="Arial" w:hAnsi="Arial"/>
          <w:b/>
          <w:spacing w:val="-2"/>
          <w:position w:val="-3"/>
          <w:sz w:val="20"/>
          <w:u w:val="thick" w:color="000000"/>
        </w:rPr>
        <w:t xml:space="preserve"> </w:t>
      </w:r>
      <w:r>
        <w:rPr>
          <w:rFonts w:ascii="Arial" w:hAnsi="Arial"/>
          <w:b/>
          <w:position w:val="-3"/>
          <w:sz w:val="20"/>
          <w:u w:val="thick" w:color="000000"/>
        </w:rPr>
        <w:t>faaliyetler</w:t>
      </w:r>
      <w:r>
        <w:rPr>
          <w:rFonts w:ascii="Arial" w:hAnsi="Arial"/>
          <w:b/>
          <w:position w:val="-3"/>
          <w:sz w:val="20"/>
        </w:rPr>
        <w:tab/>
      </w:r>
      <w:r>
        <w:rPr>
          <w:rFonts w:ascii="Arial" w:hAnsi="Arial"/>
          <w:b/>
          <w:spacing w:val="-1"/>
          <w:sz w:val="16"/>
          <w:u w:val="single" w:color="000000"/>
        </w:rPr>
        <w:t>Sorumlu</w:t>
      </w:r>
      <w:r>
        <w:rPr>
          <w:rFonts w:ascii="Arial" w:hAnsi="Arial"/>
          <w:b/>
          <w:spacing w:val="6"/>
          <w:sz w:val="16"/>
          <w:u w:val="single" w:color="000000"/>
        </w:rPr>
        <w:t xml:space="preserve"> </w:t>
      </w:r>
      <w:proofErr w:type="gramStart"/>
      <w:r>
        <w:rPr>
          <w:rFonts w:ascii="Arial" w:hAnsi="Arial"/>
          <w:b/>
          <w:spacing w:val="-1"/>
          <w:sz w:val="16"/>
          <w:u w:val="single" w:color="000000"/>
        </w:rPr>
        <w:t>kişi</w:t>
      </w:r>
      <w:proofErr w:type="gramEnd"/>
      <w:r>
        <w:rPr>
          <w:rFonts w:ascii="Arial" w:hAnsi="Arial"/>
          <w:b/>
          <w:spacing w:val="-1"/>
          <w:sz w:val="16"/>
        </w:rPr>
        <w:tab/>
      </w:r>
      <w:r>
        <w:rPr>
          <w:rFonts w:ascii="Arial" w:hAnsi="Arial"/>
          <w:b/>
          <w:spacing w:val="-1"/>
          <w:sz w:val="16"/>
          <w:u w:val="single" w:color="000000"/>
        </w:rPr>
        <w:t>Tamamlama</w:t>
      </w:r>
      <w:r>
        <w:rPr>
          <w:rFonts w:ascii="Arial" w:hAnsi="Arial"/>
          <w:b/>
          <w:sz w:val="16"/>
          <w:u w:val="single" w:color="000000"/>
        </w:rPr>
        <w:t xml:space="preserve"> </w:t>
      </w:r>
      <w:r>
        <w:rPr>
          <w:rFonts w:ascii="Arial" w:hAnsi="Arial"/>
          <w:b/>
          <w:sz w:val="16"/>
        </w:rPr>
        <w:t>tarihi</w:t>
      </w:r>
    </w:p>
    <w:p w:rsidR="00377646" w:rsidRDefault="00247074">
      <w:pPr>
        <w:spacing w:before="80"/>
        <w:ind w:left="242"/>
        <w:rPr>
          <w:rFonts w:ascii="Arial" w:eastAsia="Arial" w:hAnsi="Arial" w:cs="Arial"/>
          <w:sz w:val="16"/>
          <w:szCs w:val="16"/>
        </w:rPr>
      </w:pPr>
      <w:r>
        <w:br w:type="column"/>
      </w:r>
      <w:r>
        <w:rPr>
          <w:rFonts w:ascii="Arial"/>
          <w:b/>
          <w:sz w:val="16"/>
          <w:u w:val="single" w:color="000000"/>
        </w:rPr>
        <w:lastRenderedPageBreak/>
        <w:t>Durum</w:t>
      </w:r>
    </w:p>
    <w:p w:rsidR="00377646" w:rsidRDefault="00377646">
      <w:pPr>
        <w:rPr>
          <w:rFonts w:ascii="Arial" w:eastAsia="Arial" w:hAnsi="Arial" w:cs="Arial"/>
          <w:sz w:val="16"/>
          <w:szCs w:val="16"/>
        </w:rPr>
        <w:sectPr w:rsidR="00377646">
          <w:type w:val="continuous"/>
          <w:pgSz w:w="12240" w:h="15840"/>
          <w:pgMar w:top="240" w:right="500" w:bottom="0" w:left="660" w:header="708" w:footer="708" w:gutter="0"/>
          <w:cols w:num="2" w:space="708" w:equalWidth="0">
            <w:col w:w="9616" w:space="204"/>
            <w:col w:w="1260"/>
          </w:cols>
        </w:sectPr>
      </w:pPr>
    </w:p>
    <w:p w:rsidR="00377646" w:rsidRDefault="00377646">
      <w:pPr>
        <w:spacing w:before="1"/>
        <w:rPr>
          <w:rFonts w:ascii="Arial" w:eastAsia="Arial" w:hAnsi="Arial" w:cs="Arial"/>
          <w:b/>
          <w:bCs/>
          <w:sz w:val="11"/>
          <w:szCs w:val="11"/>
        </w:rPr>
      </w:pPr>
    </w:p>
    <w:p w:rsidR="00377646" w:rsidRDefault="00247074">
      <w:pPr>
        <w:spacing w:before="62"/>
        <w:ind w:left="873"/>
        <w:rPr>
          <w:rFonts w:ascii="Symbol" w:eastAsia="Symbol" w:hAnsi="Symbol" w:cs="Symbol"/>
          <w:sz w:val="20"/>
          <w:szCs w:val="20"/>
        </w:rPr>
      </w:pPr>
      <w:r>
        <w:rPr>
          <w:rFonts w:ascii="Symbol" w:eastAsia="Symbol" w:hAnsi="Symbol" w:cs="Symbol"/>
          <w:sz w:val="20"/>
          <w:szCs w:val="20"/>
        </w:rPr>
        <w:t></w:t>
      </w:r>
    </w:p>
    <w:p w:rsidR="00377646" w:rsidRDefault="00377646">
      <w:pPr>
        <w:spacing w:before="10"/>
        <w:rPr>
          <w:rFonts w:ascii="Symbol" w:eastAsia="Symbol" w:hAnsi="Symbol" w:cs="Symbol"/>
          <w:sz w:val="15"/>
          <w:szCs w:val="15"/>
        </w:rPr>
      </w:pPr>
    </w:p>
    <w:p w:rsidR="00377646" w:rsidRDefault="00247074">
      <w:pPr>
        <w:spacing w:before="62"/>
        <w:ind w:left="873"/>
        <w:rPr>
          <w:rFonts w:ascii="Symbol" w:eastAsia="Symbol" w:hAnsi="Symbol" w:cs="Symbol"/>
          <w:sz w:val="20"/>
          <w:szCs w:val="20"/>
        </w:rPr>
      </w:pPr>
      <w:r>
        <w:rPr>
          <w:rFonts w:ascii="Symbol" w:eastAsia="Symbol" w:hAnsi="Symbol" w:cs="Symbol"/>
          <w:sz w:val="20"/>
          <w:szCs w:val="20"/>
        </w:rPr>
        <w:t></w:t>
      </w:r>
    </w:p>
    <w:p w:rsidR="00377646" w:rsidRDefault="00377646">
      <w:pPr>
        <w:rPr>
          <w:rFonts w:ascii="Symbol" w:eastAsia="Symbol" w:hAnsi="Symbol" w:cs="Symbol"/>
          <w:sz w:val="20"/>
          <w:szCs w:val="20"/>
        </w:rPr>
        <w:sectPr w:rsidR="00377646">
          <w:type w:val="continuous"/>
          <w:pgSz w:w="12240" w:h="15840"/>
          <w:pgMar w:top="240" w:right="500" w:bottom="0" w:left="660" w:header="708" w:footer="708" w:gutter="0"/>
          <w:cols w:space="708"/>
        </w:sectPr>
      </w:pPr>
    </w:p>
    <w:p w:rsidR="00377646" w:rsidRDefault="00247074">
      <w:pPr>
        <w:tabs>
          <w:tab w:val="left" w:pos="5927"/>
        </w:tabs>
        <w:spacing w:before="169" w:line="229" w:lineRule="exact"/>
        <w:ind w:left="242" w:right="-14"/>
        <w:rPr>
          <w:rFonts w:ascii="Arial Narrow" w:eastAsia="Arial Narrow" w:hAnsi="Arial Narrow" w:cs="Arial Narrow"/>
          <w:sz w:val="20"/>
          <w:szCs w:val="20"/>
        </w:rPr>
      </w:pPr>
      <w:r>
        <w:rPr>
          <w:rFonts w:ascii="Arial Narrow" w:hAnsi="Arial Narrow"/>
          <w:b/>
          <w:sz w:val="20"/>
          <w:u w:val="single" w:color="000000"/>
        </w:rPr>
        <w:lastRenderedPageBreak/>
        <w:t>Kazalıya</w:t>
      </w:r>
      <w:r>
        <w:rPr>
          <w:rFonts w:ascii="Arial Narrow" w:hAnsi="Arial Narrow"/>
          <w:b/>
          <w:spacing w:val="-4"/>
          <w:sz w:val="20"/>
          <w:u w:val="single" w:color="000000"/>
        </w:rPr>
        <w:t xml:space="preserve"> </w:t>
      </w:r>
      <w:r>
        <w:rPr>
          <w:rFonts w:ascii="Arial Narrow" w:hAnsi="Arial Narrow"/>
          <w:b/>
          <w:sz w:val="20"/>
          <w:u w:val="single" w:color="000000"/>
        </w:rPr>
        <w:t>yapılan</w:t>
      </w:r>
      <w:r>
        <w:rPr>
          <w:rFonts w:ascii="Arial Narrow" w:hAnsi="Arial Narrow"/>
          <w:b/>
          <w:spacing w:val="-3"/>
          <w:sz w:val="20"/>
          <w:u w:val="single" w:color="000000"/>
        </w:rPr>
        <w:t xml:space="preserve"> </w:t>
      </w:r>
      <w:r>
        <w:rPr>
          <w:rFonts w:ascii="Arial Narrow" w:hAnsi="Arial Narrow"/>
          <w:b/>
          <w:sz w:val="20"/>
          <w:u w:val="single" w:color="000000"/>
        </w:rPr>
        <w:t>işlem</w:t>
      </w:r>
      <w:r>
        <w:rPr>
          <w:rFonts w:ascii="Arial Narrow" w:hAnsi="Arial Narrow"/>
          <w:b/>
          <w:sz w:val="20"/>
        </w:rPr>
        <w:tab/>
      </w:r>
      <w:r>
        <w:rPr>
          <w:rFonts w:ascii="Arial Narrow" w:hAnsi="Arial Narrow"/>
          <w:sz w:val="20"/>
        </w:rPr>
        <w:t>Ramak</w:t>
      </w:r>
      <w:r>
        <w:rPr>
          <w:rFonts w:ascii="Arial Narrow" w:hAnsi="Arial Narrow"/>
          <w:spacing w:val="-8"/>
          <w:sz w:val="20"/>
        </w:rPr>
        <w:t xml:space="preserve"> </w:t>
      </w:r>
      <w:r>
        <w:rPr>
          <w:rFonts w:ascii="Arial Narrow" w:hAnsi="Arial Narrow"/>
          <w:sz w:val="20"/>
        </w:rPr>
        <w:t>kala</w:t>
      </w:r>
    </w:p>
    <w:p w:rsidR="00377646" w:rsidRDefault="00247074">
      <w:pPr>
        <w:spacing w:line="229" w:lineRule="exact"/>
        <w:ind w:right="360"/>
        <w:jc w:val="right"/>
        <w:rPr>
          <w:rFonts w:ascii="Arial Narrow" w:eastAsia="Arial Narrow" w:hAnsi="Arial Narrow" w:cs="Arial Narrow"/>
          <w:sz w:val="20"/>
          <w:szCs w:val="20"/>
        </w:rPr>
      </w:pPr>
      <w:r>
        <w:rPr>
          <w:rFonts w:ascii="Arial Narrow"/>
          <w:w w:val="95"/>
          <w:sz w:val="20"/>
        </w:rPr>
        <w:t>1</w:t>
      </w:r>
    </w:p>
    <w:p w:rsidR="00377646" w:rsidRDefault="00247074">
      <w:pPr>
        <w:spacing w:before="169"/>
        <w:ind w:left="543" w:right="-16" w:hanging="365"/>
        <w:rPr>
          <w:rFonts w:ascii="Arial Narrow" w:eastAsia="Arial Narrow" w:hAnsi="Arial Narrow" w:cs="Arial Narrow"/>
          <w:sz w:val="20"/>
          <w:szCs w:val="20"/>
        </w:rPr>
      </w:pPr>
      <w:r>
        <w:br w:type="column"/>
      </w:r>
      <w:r>
        <w:rPr>
          <w:rFonts w:ascii="Arial Narrow" w:hAnsi="Arial Narrow"/>
          <w:sz w:val="20"/>
        </w:rPr>
        <w:lastRenderedPageBreak/>
        <w:t>İlk</w:t>
      </w:r>
      <w:r>
        <w:rPr>
          <w:rFonts w:ascii="Arial Narrow" w:hAnsi="Arial Narrow"/>
          <w:spacing w:val="-6"/>
          <w:sz w:val="20"/>
        </w:rPr>
        <w:t xml:space="preserve"> </w:t>
      </w:r>
      <w:r>
        <w:rPr>
          <w:rFonts w:ascii="Arial Narrow" w:hAnsi="Arial Narrow"/>
          <w:sz w:val="20"/>
        </w:rPr>
        <w:t>Yardım 2</w:t>
      </w:r>
    </w:p>
    <w:p w:rsidR="00377646" w:rsidRDefault="00247074">
      <w:pPr>
        <w:spacing w:before="169"/>
        <w:ind w:left="698" w:right="-15" w:hanging="456"/>
        <w:rPr>
          <w:rFonts w:ascii="Arial Narrow" w:eastAsia="Arial Narrow" w:hAnsi="Arial Narrow" w:cs="Arial Narrow"/>
          <w:sz w:val="20"/>
          <w:szCs w:val="20"/>
        </w:rPr>
      </w:pPr>
      <w:r>
        <w:br w:type="column"/>
      </w:r>
      <w:r>
        <w:rPr>
          <w:rFonts w:ascii="Arial Narrow" w:hAnsi="Arial Narrow"/>
          <w:sz w:val="20"/>
        </w:rPr>
        <w:lastRenderedPageBreak/>
        <w:t>İş Günü</w:t>
      </w:r>
      <w:r>
        <w:rPr>
          <w:rFonts w:ascii="Arial Narrow" w:hAnsi="Arial Narrow"/>
          <w:spacing w:val="-7"/>
          <w:sz w:val="20"/>
        </w:rPr>
        <w:t xml:space="preserve"> </w:t>
      </w:r>
      <w:r>
        <w:rPr>
          <w:rFonts w:ascii="Arial Narrow" w:hAnsi="Arial Narrow"/>
          <w:sz w:val="20"/>
        </w:rPr>
        <w:t>Kaybı 3</w:t>
      </w:r>
    </w:p>
    <w:p w:rsidR="00377646" w:rsidRDefault="00247074">
      <w:pPr>
        <w:spacing w:before="169"/>
        <w:ind w:left="775" w:right="461" w:hanging="593"/>
        <w:rPr>
          <w:rFonts w:ascii="Arial Narrow" w:eastAsia="Arial Narrow" w:hAnsi="Arial Narrow" w:cs="Arial Narrow"/>
          <w:sz w:val="20"/>
          <w:szCs w:val="20"/>
        </w:rPr>
      </w:pPr>
      <w:r>
        <w:br w:type="column"/>
      </w:r>
      <w:r>
        <w:rPr>
          <w:rFonts w:ascii="Arial Narrow" w:hAnsi="Arial Narrow"/>
          <w:sz w:val="20"/>
        </w:rPr>
        <w:lastRenderedPageBreak/>
        <w:t>Çoklu</w:t>
      </w:r>
      <w:r>
        <w:rPr>
          <w:rFonts w:ascii="Arial Narrow" w:hAnsi="Arial Narrow"/>
          <w:spacing w:val="-9"/>
          <w:sz w:val="20"/>
        </w:rPr>
        <w:t xml:space="preserve"> </w:t>
      </w:r>
      <w:r>
        <w:rPr>
          <w:rFonts w:ascii="Arial Narrow" w:hAnsi="Arial Narrow"/>
          <w:sz w:val="20"/>
        </w:rPr>
        <w:t>Yaralanma 4</w:t>
      </w:r>
    </w:p>
    <w:p w:rsidR="00377646" w:rsidRDefault="00377646">
      <w:pPr>
        <w:rPr>
          <w:rFonts w:ascii="Arial Narrow" w:eastAsia="Arial Narrow" w:hAnsi="Arial Narrow" w:cs="Arial Narrow"/>
          <w:sz w:val="20"/>
          <w:szCs w:val="20"/>
        </w:rPr>
        <w:sectPr w:rsidR="00377646">
          <w:type w:val="continuous"/>
          <w:pgSz w:w="12240" w:h="15840"/>
          <w:pgMar w:top="240" w:right="500" w:bottom="0" w:left="660" w:header="708" w:footer="708" w:gutter="0"/>
          <w:cols w:num="4" w:space="708" w:equalWidth="0">
            <w:col w:w="6792" w:space="40"/>
            <w:col w:w="915" w:space="101"/>
            <w:col w:w="1280" w:space="40"/>
            <w:col w:w="1912"/>
          </w:cols>
        </w:sectPr>
      </w:pPr>
    </w:p>
    <w:p w:rsidR="00377646" w:rsidRDefault="00247074">
      <w:pPr>
        <w:tabs>
          <w:tab w:val="left" w:pos="5567"/>
        </w:tabs>
        <w:spacing w:before="10"/>
        <w:ind w:left="242"/>
        <w:rPr>
          <w:rFonts w:ascii="Arial Narrow" w:eastAsia="Arial Narrow" w:hAnsi="Arial Narrow" w:cs="Arial Narrow"/>
          <w:sz w:val="20"/>
          <w:szCs w:val="20"/>
        </w:rPr>
      </w:pPr>
      <w:r>
        <w:rPr>
          <w:rFonts w:ascii="Arial Narrow"/>
          <w:b/>
          <w:spacing w:val="-1"/>
          <w:sz w:val="20"/>
          <w:u w:val="single" w:color="000000"/>
        </w:rPr>
        <w:lastRenderedPageBreak/>
        <w:t>TANIK</w:t>
      </w:r>
      <w:r>
        <w:rPr>
          <w:rFonts w:ascii="Arial Narrow"/>
          <w:b/>
          <w:spacing w:val="-1"/>
          <w:sz w:val="20"/>
        </w:rPr>
        <w:tab/>
      </w:r>
      <w:r>
        <w:rPr>
          <w:rFonts w:ascii="Arial Narrow"/>
          <w:b/>
          <w:spacing w:val="-1"/>
          <w:sz w:val="20"/>
          <w:u w:val="single" w:color="000000"/>
        </w:rPr>
        <w:t>TANIK</w:t>
      </w:r>
    </w:p>
    <w:p w:rsidR="00377646" w:rsidRDefault="00377646">
      <w:pPr>
        <w:rPr>
          <w:rFonts w:ascii="Arial Narrow" w:eastAsia="Arial Narrow" w:hAnsi="Arial Narrow" w:cs="Arial Narrow"/>
          <w:sz w:val="20"/>
          <w:szCs w:val="20"/>
        </w:rPr>
        <w:sectPr w:rsidR="00377646">
          <w:type w:val="continuous"/>
          <w:pgSz w:w="12240" w:h="15840"/>
          <w:pgMar w:top="240" w:right="500" w:bottom="0" w:left="660" w:header="708" w:footer="708" w:gutter="0"/>
          <w:cols w:space="708"/>
        </w:sectPr>
      </w:pPr>
    </w:p>
    <w:p w:rsidR="00377646" w:rsidRDefault="00247074">
      <w:pPr>
        <w:spacing w:before="168"/>
        <w:ind w:left="242" w:right="-12"/>
        <w:rPr>
          <w:rFonts w:ascii="Arial" w:eastAsia="Arial" w:hAnsi="Arial" w:cs="Arial"/>
          <w:sz w:val="20"/>
          <w:szCs w:val="20"/>
        </w:rPr>
      </w:pPr>
      <w:r>
        <w:rPr>
          <w:rFonts w:ascii="Arial" w:hAnsi="Arial"/>
          <w:b/>
          <w:sz w:val="20"/>
          <w:u w:val="thick" w:color="000000"/>
        </w:rPr>
        <w:lastRenderedPageBreak/>
        <w:t>Raporu</w:t>
      </w:r>
      <w:r>
        <w:rPr>
          <w:rFonts w:ascii="Arial" w:hAnsi="Arial"/>
          <w:b/>
          <w:spacing w:val="-10"/>
          <w:sz w:val="20"/>
          <w:u w:val="thick" w:color="000000"/>
        </w:rPr>
        <w:t xml:space="preserve"> </w:t>
      </w:r>
      <w:r>
        <w:rPr>
          <w:rFonts w:ascii="Arial" w:hAnsi="Arial"/>
          <w:b/>
          <w:sz w:val="20"/>
          <w:u w:val="thick" w:color="000000"/>
        </w:rPr>
        <w:t>Hazırlayan</w:t>
      </w:r>
    </w:p>
    <w:p w:rsidR="00377646" w:rsidRDefault="00247074">
      <w:pPr>
        <w:spacing w:before="3"/>
        <w:ind w:left="297" w:right="-12"/>
        <w:rPr>
          <w:rFonts w:ascii="Arial" w:eastAsia="Arial" w:hAnsi="Arial" w:cs="Arial"/>
          <w:sz w:val="20"/>
          <w:szCs w:val="20"/>
        </w:rPr>
      </w:pPr>
      <w:r>
        <w:rPr>
          <w:rFonts w:ascii="Arial"/>
          <w:sz w:val="20"/>
        </w:rPr>
        <w:t>(Ad Soyad ve</w:t>
      </w:r>
      <w:r>
        <w:rPr>
          <w:rFonts w:ascii="Arial"/>
          <w:spacing w:val="-10"/>
          <w:sz w:val="20"/>
        </w:rPr>
        <w:t xml:space="preserve"> </w:t>
      </w:r>
      <w:r>
        <w:rPr>
          <w:rFonts w:ascii="Arial"/>
          <w:sz w:val="20"/>
        </w:rPr>
        <w:t>imza)</w:t>
      </w:r>
    </w:p>
    <w:p w:rsidR="00377646" w:rsidRDefault="00247074">
      <w:pPr>
        <w:spacing w:before="7"/>
        <w:rPr>
          <w:rFonts w:ascii="Arial" w:eastAsia="Arial" w:hAnsi="Arial" w:cs="Arial"/>
          <w:sz w:val="14"/>
          <w:szCs w:val="14"/>
        </w:rPr>
      </w:pPr>
      <w:r>
        <w:br w:type="column"/>
      </w:r>
    </w:p>
    <w:p w:rsidR="00377646" w:rsidRDefault="00247074">
      <w:pPr>
        <w:ind w:left="244"/>
        <w:jc w:val="center"/>
        <w:rPr>
          <w:rFonts w:ascii="Arial" w:eastAsia="Arial" w:hAnsi="Arial" w:cs="Arial"/>
          <w:sz w:val="18"/>
          <w:szCs w:val="18"/>
        </w:rPr>
      </w:pPr>
      <w:r>
        <w:rPr>
          <w:rFonts w:ascii="Arial"/>
          <w:b/>
          <w:sz w:val="18"/>
          <w:u w:val="single" w:color="000000"/>
        </w:rPr>
        <w:t>Tarih</w:t>
      </w:r>
    </w:p>
    <w:p w:rsidR="00377646" w:rsidRDefault="00247074">
      <w:pPr>
        <w:spacing w:before="4"/>
        <w:ind w:left="242"/>
        <w:jc w:val="center"/>
        <w:rPr>
          <w:rFonts w:ascii="Arial" w:eastAsia="Arial" w:hAnsi="Arial" w:cs="Arial"/>
          <w:sz w:val="18"/>
          <w:szCs w:val="18"/>
        </w:rPr>
      </w:pPr>
      <w:r>
        <w:rPr>
          <w:rFonts w:ascii="Arial"/>
          <w:sz w:val="18"/>
        </w:rPr>
        <w:t>.. /.. /</w:t>
      </w:r>
      <w:r>
        <w:rPr>
          <w:rFonts w:ascii="Arial"/>
          <w:spacing w:val="-5"/>
          <w:sz w:val="18"/>
        </w:rPr>
        <w:t xml:space="preserve"> </w:t>
      </w:r>
      <w:r>
        <w:rPr>
          <w:rFonts w:ascii="Arial"/>
          <w:sz w:val="18"/>
        </w:rPr>
        <w:t>201</w:t>
      </w:r>
      <w:proofErr w:type="gramStart"/>
      <w:r>
        <w:rPr>
          <w:rFonts w:ascii="Arial"/>
          <w:sz w:val="18"/>
        </w:rPr>
        <w:t>..</w:t>
      </w:r>
      <w:proofErr w:type="gramEnd"/>
    </w:p>
    <w:p w:rsidR="00377646" w:rsidRDefault="00247074">
      <w:pPr>
        <w:spacing w:before="168"/>
        <w:ind w:left="242" w:right="-10"/>
        <w:rPr>
          <w:rFonts w:ascii="Arial" w:eastAsia="Arial" w:hAnsi="Arial" w:cs="Arial"/>
          <w:sz w:val="20"/>
          <w:szCs w:val="20"/>
        </w:rPr>
      </w:pPr>
      <w:r>
        <w:br w:type="column"/>
      </w:r>
      <w:r>
        <w:rPr>
          <w:rFonts w:ascii="Arial" w:hAnsi="Arial"/>
          <w:b/>
          <w:sz w:val="20"/>
          <w:u w:val="thick" w:color="000000"/>
        </w:rPr>
        <w:lastRenderedPageBreak/>
        <w:t>Şube</w:t>
      </w:r>
      <w:r>
        <w:rPr>
          <w:rFonts w:ascii="Arial" w:hAnsi="Arial"/>
          <w:b/>
          <w:spacing w:val="-12"/>
          <w:sz w:val="20"/>
          <w:u w:val="thick" w:color="000000"/>
        </w:rPr>
        <w:t xml:space="preserve"> </w:t>
      </w:r>
      <w:r>
        <w:rPr>
          <w:rFonts w:ascii="Arial" w:hAnsi="Arial"/>
          <w:b/>
          <w:sz w:val="20"/>
          <w:u w:val="thick" w:color="000000"/>
        </w:rPr>
        <w:t>Müdür</w:t>
      </w:r>
      <w:r>
        <w:rPr>
          <w:rFonts w:ascii="Arial" w:hAnsi="Arial"/>
          <w:b/>
          <w:sz w:val="20"/>
        </w:rPr>
        <w:t>ü/Şefi</w:t>
      </w:r>
    </w:p>
    <w:p w:rsidR="00377646" w:rsidRDefault="00247074">
      <w:pPr>
        <w:spacing w:before="3"/>
        <w:ind w:left="297" w:right="-10"/>
        <w:rPr>
          <w:rFonts w:ascii="Arial" w:eastAsia="Arial" w:hAnsi="Arial" w:cs="Arial"/>
          <w:sz w:val="20"/>
          <w:szCs w:val="20"/>
        </w:rPr>
      </w:pPr>
      <w:r>
        <w:rPr>
          <w:rFonts w:ascii="Arial" w:hAnsi="Arial"/>
          <w:sz w:val="20"/>
        </w:rPr>
        <w:t>İmza</w:t>
      </w:r>
    </w:p>
    <w:p w:rsidR="00377646" w:rsidRDefault="00247074">
      <w:pPr>
        <w:spacing w:before="168"/>
        <w:ind w:left="242" w:right="-12"/>
        <w:rPr>
          <w:rFonts w:ascii="Arial" w:eastAsia="Arial" w:hAnsi="Arial" w:cs="Arial"/>
          <w:sz w:val="20"/>
          <w:szCs w:val="20"/>
        </w:rPr>
      </w:pPr>
      <w:r>
        <w:br w:type="column"/>
      </w:r>
      <w:r>
        <w:rPr>
          <w:rFonts w:ascii="Arial" w:hAnsi="Arial"/>
          <w:b/>
          <w:sz w:val="20"/>
          <w:u w:val="thick" w:color="000000"/>
        </w:rPr>
        <w:lastRenderedPageBreak/>
        <w:t>İş Güvenliği</w:t>
      </w:r>
      <w:r>
        <w:rPr>
          <w:rFonts w:ascii="Arial" w:hAnsi="Arial"/>
          <w:b/>
          <w:spacing w:val="-10"/>
          <w:sz w:val="20"/>
          <w:u w:val="thick" w:color="000000"/>
        </w:rPr>
        <w:t xml:space="preserve"> </w:t>
      </w:r>
      <w:r>
        <w:rPr>
          <w:rFonts w:ascii="Arial" w:hAnsi="Arial"/>
          <w:b/>
          <w:sz w:val="20"/>
          <w:u w:val="thick" w:color="000000"/>
        </w:rPr>
        <w:t>Uzmanı</w:t>
      </w:r>
    </w:p>
    <w:p w:rsidR="00377646" w:rsidRDefault="00247074">
      <w:pPr>
        <w:spacing w:before="3"/>
        <w:ind w:left="242" w:right="-12"/>
        <w:rPr>
          <w:rFonts w:ascii="Arial" w:eastAsia="Arial" w:hAnsi="Arial" w:cs="Arial"/>
          <w:sz w:val="20"/>
          <w:szCs w:val="20"/>
        </w:rPr>
      </w:pPr>
      <w:r>
        <w:rPr>
          <w:rFonts w:ascii="Arial" w:hAnsi="Arial"/>
          <w:sz w:val="20"/>
        </w:rPr>
        <w:t>İmza</w:t>
      </w:r>
    </w:p>
    <w:p w:rsidR="00377646" w:rsidRDefault="00247074">
      <w:pPr>
        <w:spacing w:before="7"/>
        <w:rPr>
          <w:rFonts w:ascii="Arial" w:eastAsia="Arial" w:hAnsi="Arial" w:cs="Arial"/>
          <w:sz w:val="14"/>
          <w:szCs w:val="14"/>
        </w:rPr>
      </w:pPr>
      <w:r>
        <w:br w:type="column"/>
      </w:r>
    </w:p>
    <w:p w:rsidR="00377646" w:rsidRDefault="00247074">
      <w:pPr>
        <w:ind w:left="226" w:right="367"/>
        <w:jc w:val="center"/>
        <w:rPr>
          <w:rFonts w:ascii="Arial" w:eastAsia="Arial" w:hAnsi="Arial" w:cs="Arial"/>
          <w:sz w:val="18"/>
          <w:szCs w:val="18"/>
        </w:rPr>
      </w:pPr>
      <w:r>
        <w:rPr>
          <w:rFonts w:ascii="Arial"/>
          <w:b/>
          <w:sz w:val="16"/>
          <w:u w:val="single" w:color="000000"/>
        </w:rPr>
        <w:t>.</w:t>
      </w:r>
      <w:r>
        <w:rPr>
          <w:rFonts w:ascii="Arial"/>
          <w:b/>
          <w:sz w:val="18"/>
          <w:u w:val="single" w:color="000000"/>
        </w:rPr>
        <w:t>Tarih</w:t>
      </w:r>
    </w:p>
    <w:p w:rsidR="00377646" w:rsidRDefault="00247074">
      <w:pPr>
        <w:spacing w:before="4"/>
        <w:ind w:left="226" w:right="367"/>
        <w:jc w:val="center"/>
        <w:rPr>
          <w:rFonts w:ascii="Arial" w:eastAsia="Arial" w:hAnsi="Arial" w:cs="Arial"/>
          <w:sz w:val="18"/>
          <w:szCs w:val="18"/>
        </w:rPr>
      </w:pPr>
      <w:r>
        <w:rPr>
          <w:rFonts w:ascii="Arial"/>
          <w:sz w:val="18"/>
        </w:rPr>
        <w:t>.. /.. /</w:t>
      </w:r>
      <w:r>
        <w:rPr>
          <w:rFonts w:ascii="Arial"/>
          <w:spacing w:val="-5"/>
          <w:sz w:val="18"/>
        </w:rPr>
        <w:t xml:space="preserve"> </w:t>
      </w:r>
      <w:r>
        <w:rPr>
          <w:rFonts w:ascii="Arial"/>
          <w:sz w:val="18"/>
        </w:rPr>
        <w:t>201</w:t>
      </w:r>
      <w:proofErr w:type="gramStart"/>
      <w:r>
        <w:rPr>
          <w:rFonts w:ascii="Arial"/>
          <w:sz w:val="18"/>
        </w:rPr>
        <w:t>..</w:t>
      </w:r>
      <w:proofErr w:type="gramEnd"/>
    </w:p>
    <w:p w:rsidR="00377646" w:rsidRDefault="00377646">
      <w:pPr>
        <w:jc w:val="center"/>
        <w:rPr>
          <w:rFonts w:ascii="Arial" w:eastAsia="Arial" w:hAnsi="Arial" w:cs="Arial"/>
          <w:sz w:val="18"/>
          <w:szCs w:val="18"/>
        </w:rPr>
        <w:sectPr w:rsidR="00377646">
          <w:type w:val="continuous"/>
          <w:pgSz w:w="12240" w:h="15840"/>
          <w:pgMar w:top="240" w:right="500" w:bottom="0" w:left="660" w:header="708" w:footer="708" w:gutter="0"/>
          <w:cols w:num="5" w:space="708" w:equalWidth="0">
            <w:col w:w="2041" w:space="683"/>
            <w:col w:w="1095" w:space="249"/>
            <w:col w:w="1941" w:space="759"/>
            <w:col w:w="2141" w:space="691"/>
            <w:col w:w="1480"/>
          </w:cols>
        </w:sect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rPr>
          <w:rFonts w:ascii="Arial" w:eastAsia="Arial" w:hAnsi="Arial" w:cs="Arial"/>
          <w:sz w:val="20"/>
          <w:szCs w:val="20"/>
        </w:rPr>
      </w:pPr>
    </w:p>
    <w:p w:rsidR="00377646" w:rsidRDefault="00377646">
      <w:pPr>
        <w:spacing w:before="1"/>
        <w:rPr>
          <w:rFonts w:ascii="Arial" w:eastAsia="Arial" w:hAnsi="Arial" w:cs="Arial"/>
          <w:sz w:val="17"/>
          <w:szCs w:val="17"/>
        </w:rPr>
      </w:pPr>
    </w:p>
    <w:p w:rsidR="00377646" w:rsidRDefault="00247074">
      <w:pPr>
        <w:pStyle w:val="GvdeMetni"/>
        <w:spacing w:before="38" w:line="217" w:lineRule="exact"/>
        <w:ind w:right="833"/>
        <w:jc w:val="right"/>
        <w:rPr>
          <w:rFonts w:ascii="Minion Pro" w:eastAsia="Minion Pro" w:hAnsi="Minion Pro" w:cs="Minion Pro"/>
        </w:rPr>
      </w:pPr>
      <w:hyperlink w:anchor="_bookmark27" w:history="1">
        <w:r>
          <w:rPr>
            <w:rFonts w:ascii="Minion Pro" w:hAnsi="Minion Pro"/>
          </w:rPr>
          <w:t>Başa Dön</w:t>
        </w:r>
      </w:hyperlink>
    </w:p>
    <w:p w:rsidR="00377646" w:rsidRDefault="00377646">
      <w:pPr>
        <w:spacing w:line="217" w:lineRule="exact"/>
        <w:jc w:val="right"/>
        <w:rPr>
          <w:rFonts w:ascii="Minion Pro" w:eastAsia="Minion Pro" w:hAnsi="Minion Pro" w:cs="Minion Pro"/>
        </w:rPr>
        <w:sectPr w:rsidR="00377646">
          <w:type w:val="continuous"/>
          <w:pgSz w:w="12240" w:h="15840"/>
          <w:pgMar w:top="240" w:right="500" w:bottom="0" w:left="660" w:header="708" w:footer="708" w:gutter="0"/>
          <w:cols w:space="708"/>
        </w:sectPr>
      </w:pPr>
    </w:p>
    <w:tbl>
      <w:tblPr>
        <w:tblStyle w:val="TableNormal"/>
        <w:tblW w:w="0" w:type="auto"/>
        <w:tblInd w:w="118" w:type="dxa"/>
        <w:tblLayout w:type="fixed"/>
        <w:tblLook w:val="01E0" w:firstRow="1" w:lastRow="1" w:firstColumn="1" w:lastColumn="1" w:noHBand="0" w:noVBand="0"/>
      </w:tblPr>
      <w:tblGrid>
        <w:gridCol w:w="379"/>
        <w:gridCol w:w="1190"/>
        <w:gridCol w:w="501"/>
        <w:gridCol w:w="353"/>
        <w:gridCol w:w="98"/>
        <w:gridCol w:w="557"/>
        <w:gridCol w:w="557"/>
        <w:gridCol w:w="557"/>
        <w:gridCol w:w="557"/>
        <w:gridCol w:w="557"/>
        <w:gridCol w:w="557"/>
        <w:gridCol w:w="557"/>
        <w:gridCol w:w="557"/>
        <w:gridCol w:w="261"/>
        <w:gridCol w:w="1966"/>
      </w:tblGrid>
      <w:tr w:rsidR="00377646">
        <w:trPr>
          <w:trHeight w:hRule="exact" w:val="139"/>
        </w:trPr>
        <w:tc>
          <w:tcPr>
            <w:tcW w:w="379" w:type="dxa"/>
            <w:tcBorders>
              <w:top w:val="single" w:sz="8" w:space="0" w:color="000000"/>
              <w:left w:val="single" w:sz="8" w:space="0" w:color="000000"/>
              <w:bottom w:val="nil"/>
              <w:right w:val="nil"/>
            </w:tcBorders>
          </w:tcPr>
          <w:p w:rsidR="00377646" w:rsidRDefault="00377646"/>
        </w:tc>
        <w:tc>
          <w:tcPr>
            <w:tcW w:w="1190" w:type="dxa"/>
            <w:tcBorders>
              <w:top w:val="single" w:sz="8" w:space="0" w:color="000000"/>
              <w:left w:val="nil"/>
              <w:bottom w:val="nil"/>
              <w:right w:val="nil"/>
            </w:tcBorders>
          </w:tcPr>
          <w:p w:rsidR="00377646" w:rsidRDefault="00377646"/>
        </w:tc>
        <w:tc>
          <w:tcPr>
            <w:tcW w:w="501" w:type="dxa"/>
            <w:tcBorders>
              <w:top w:val="single" w:sz="8" w:space="0" w:color="000000"/>
              <w:left w:val="nil"/>
              <w:bottom w:val="nil"/>
              <w:right w:val="nil"/>
            </w:tcBorders>
          </w:tcPr>
          <w:p w:rsidR="00377646" w:rsidRDefault="00377646"/>
        </w:tc>
        <w:tc>
          <w:tcPr>
            <w:tcW w:w="353" w:type="dxa"/>
            <w:tcBorders>
              <w:top w:val="single" w:sz="8" w:space="0" w:color="000000"/>
              <w:left w:val="nil"/>
              <w:bottom w:val="nil"/>
              <w:right w:val="nil"/>
            </w:tcBorders>
          </w:tcPr>
          <w:p w:rsidR="00377646" w:rsidRDefault="00377646"/>
        </w:tc>
        <w:tc>
          <w:tcPr>
            <w:tcW w:w="98" w:type="dxa"/>
            <w:tcBorders>
              <w:top w:val="single" w:sz="8" w:space="0" w:color="000000"/>
              <w:left w:val="nil"/>
              <w:bottom w:val="nil"/>
              <w:right w:val="nil"/>
            </w:tcBorders>
          </w:tcPr>
          <w:p w:rsidR="00377646" w:rsidRDefault="00377646"/>
        </w:tc>
        <w:tc>
          <w:tcPr>
            <w:tcW w:w="557" w:type="dxa"/>
            <w:tcBorders>
              <w:top w:val="single" w:sz="8" w:space="0" w:color="000000"/>
              <w:left w:val="nil"/>
              <w:bottom w:val="nil"/>
              <w:right w:val="nil"/>
            </w:tcBorders>
          </w:tcPr>
          <w:p w:rsidR="00377646" w:rsidRDefault="00377646"/>
        </w:tc>
        <w:tc>
          <w:tcPr>
            <w:tcW w:w="557" w:type="dxa"/>
            <w:tcBorders>
              <w:top w:val="single" w:sz="8" w:space="0" w:color="000000"/>
              <w:left w:val="nil"/>
              <w:bottom w:val="nil"/>
              <w:right w:val="nil"/>
            </w:tcBorders>
          </w:tcPr>
          <w:p w:rsidR="00377646" w:rsidRDefault="00377646"/>
        </w:tc>
        <w:tc>
          <w:tcPr>
            <w:tcW w:w="557" w:type="dxa"/>
            <w:tcBorders>
              <w:top w:val="single" w:sz="8" w:space="0" w:color="000000"/>
              <w:left w:val="nil"/>
              <w:bottom w:val="nil"/>
              <w:right w:val="nil"/>
            </w:tcBorders>
          </w:tcPr>
          <w:p w:rsidR="00377646" w:rsidRDefault="00377646"/>
        </w:tc>
        <w:tc>
          <w:tcPr>
            <w:tcW w:w="557" w:type="dxa"/>
            <w:tcBorders>
              <w:top w:val="single" w:sz="8" w:space="0" w:color="000000"/>
              <w:left w:val="nil"/>
              <w:bottom w:val="nil"/>
              <w:right w:val="nil"/>
            </w:tcBorders>
          </w:tcPr>
          <w:p w:rsidR="00377646" w:rsidRDefault="00247074">
            <w:pPr>
              <w:pStyle w:val="TableParagraph"/>
              <w:spacing w:line="128" w:lineRule="exact"/>
              <w:ind w:left="268"/>
              <w:rPr>
                <w:rFonts w:ascii="Times New Roman" w:eastAsia="Times New Roman" w:hAnsi="Times New Roman" w:cs="Times New Roman"/>
                <w:sz w:val="15"/>
                <w:szCs w:val="15"/>
              </w:rPr>
            </w:pPr>
            <w:bookmarkStart w:id="174" w:name="Ek-7_İş_kazası_ve_Meslek_Hastalığı_Bildi"/>
            <w:bookmarkStart w:id="175" w:name="Sayfa1"/>
            <w:bookmarkStart w:id="176" w:name="_bookmark55"/>
            <w:bookmarkEnd w:id="174"/>
            <w:bookmarkEnd w:id="175"/>
            <w:bookmarkEnd w:id="176"/>
            <w:r>
              <w:rPr>
                <w:rFonts w:ascii="Times New Roman"/>
                <w:b/>
                <w:sz w:val="15"/>
              </w:rPr>
              <w:t>T.C.</w:t>
            </w:r>
          </w:p>
        </w:tc>
        <w:tc>
          <w:tcPr>
            <w:tcW w:w="557" w:type="dxa"/>
            <w:tcBorders>
              <w:top w:val="single" w:sz="8" w:space="0" w:color="000000"/>
              <w:left w:val="nil"/>
              <w:bottom w:val="nil"/>
              <w:right w:val="nil"/>
            </w:tcBorders>
          </w:tcPr>
          <w:p w:rsidR="00377646" w:rsidRDefault="00377646"/>
        </w:tc>
        <w:tc>
          <w:tcPr>
            <w:tcW w:w="557" w:type="dxa"/>
            <w:tcBorders>
              <w:top w:val="single" w:sz="8" w:space="0" w:color="000000"/>
              <w:left w:val="nil"/>
              <w:bottom w:val="nil"/>
              <w:right w:val="nil"/>
            </w:tcBorders>
          </w:tcPr>
          <w:p w:rsidR="00377646" w:rsidRDefault="00377646"/>
        </w:tc>
        <w:tc>
          <w:tcPr>
            <w:tcW w:w="557" w:type="dxa"/>
            <w:tcBorders>
              <w:top w:val="single" w:sz="8" w:space="0" w:color="000000"/>
              <w:left w:val="nil"/>
              <w:bottom w:val="nil"/>
              <w:right w:val="nil"/>
            </w:tcBorders>
          </w:tcPr>
          <w:p w:rsidR="00377646" w:rsidRDefault="00377646"/>
        </w:tc>
        <w:tc>
          <w:tcPr>
            <w:tcW w:w="557" w:type="dxa"/>
            <w:tcBorders>
              <w:top w:val="single" w:sz="8" w:space="0" w:color="000000"/>
              <w:left w:val="nil"/>
              <w:bottom w:val="nil"/>
              <w:right w:val="nil"/>
            </w:tcBorders>
          </w:tcPr>
          <w:p w:rsidR="00377646" w:rsidRDefault="00377646"/>
        </w:tc>
        <w:tc>
          <w:tcPr>
            <w:tcW w:w="261" w:type="dxa"/>
            <w:tcBorders>
              <w:top w:val="single" w:sz="8" w:space="0" w:color="000000"/>
              <w:left w:val="nil"/>
              <w:bottom w:val="nil"/>
              <w:right w:val="nil"/>
            </w:tcBorders>
          </w:tcPr>
          <w:p w:rsidR="00377646" w:rsidRDefault="00377646"/>
        </w:tc>
        <w:tc>
          <w:tcPr>
            <w:tcW w:w="1966" w:type="dxa"/>
            <w:tcBorders>
              <w:top w:val="single" w:sz="8" w:space="0" w:color="000000"/>
              <w:left w:val="nil"/>
              <w:bottom w:val="nil"/>
              <w:right w:val="single" w:sz="8" w:space="0" w:color="000000"/>
            </w:tcBorders>
          </w:tcPr>
          <w:p w:rsidR="00377646" w:rsidRDefault="00377646"/>
        </w:tc>
      </w:tr>
      <w:tr w:rsidR="00377646">
        <w:trPr>
          <w:trHeight w:hRule="exact" w:val="158"/>
        </w:trPr>
        <w:tc>
          <w:tcPr>
            <w:tcW w:w="9202" w:type="dxa"/>
            <w:gridSpan w:val="15"/>
            <w:tcBorders>
              <w:top w:val="nil"/>
              <w:left w:val="single" w:sz="8" w:space="0" w:color="000000"/>
              <w:bottom w:val="nil"/>
              <w:right w:val="single" w:sz="8" w:space="0" w:color="000000"/>
            </w:tcBorders>
          </w:tcPr>
          <w:p w:rsidR="00377646" w:rsidRDefault="00247074">
            <w:pPr>
              <w:pStyle w:val="TableParagraph"/>
              <w:tabs>
                <w:tab w:val="left" w:pos="7736"/>
              </w:tabs>
              <w:spacing w:line="157" w:lineRule="exact"/>
              <w:ind w:left="3378"/>
              <w:rPr>
                <w:rFonts w:ascii="Times New Roman" w:eastAsia="Times New Roman" w:hAnsi="Times New Roman" w:cs="Times New Roman"/>
                <w:sz w:val="15"/>
                <w:szCs w:val="15"/>
              </w:rPr>
            </w:pPr>
            <w:r>
              <w:rPr>
                <w:rFonts w:ascii="Times New Roman" w:hAnsi="Times New Roman"/>
                <w:b/>
                <w:sz w:val="15"/>
              </w:rPr>
              <w:t>SOSYAL</w:t>
            </w:r>
            <w:r>
              <w:rPr>
                <w:rFonts w:ascii="Times New Roman" w:hAnsi="Times New Roman"/>
                <w:b/>
                <w:spacing w:val="-11"/>
                <w:sz w:val="15"/>
              </w:rPr>
              <w:t xml:space="preserve"> </w:t>
            </w:r>
            <w:r>
              <w:rPr>
                <w:rFonts w:ascii="Times New Roman" w:hAnsi="Times New Roman"/>
                <w:b/>
                <w:sz w:val="15"/>
              </w:rPr>
              <w:t>GÜVENLİK</w:t>
            </w:r>
            <w:r>
              <w:rPr>
                <w:rFonts w:ascii="Times New Roman" w:hAnsi="Times New Roman"/>
                <w:b/>
                <w:spacing w:val="-9"/>
                <w:sz w:val="15"/>
              </w:rPr>
              <w:t xml:space="preserve"> </w:t>
            </w:r>
            <w:r>
              <w:rPr>
                <w:rFonts w:ascii="Times New Roman" w:hAnsi="Times New Roman"/>
                <w:b/>
                <w:sz w:val="15"/>
              </w:rPr>
              <w:t>KURUMU</w:t>
            </w:r>
            <w:r>
              <w:rPr>
                <w:rFonts w:ascii="Times New Roman" w:hAnsi="Times New Roman"/>
                <w:b/>
                <w:sz w:val="15"/>
              </w:rPr>
              <w:tab/>
              <w:t>EK:7</w:t>
            </w:r>
          </w:p>
        </w:tc>
      </w:tr>
      <w:tr w:rsidR="00377646">
        <w:trPr>
          <w:trHeight w:hRule="exact" w:val="177"/>
        </w:trPr>
        <w:tc>
          <w:tcPr>
            <w:tcW w:w="9202" w:type="dxa"/>
            <w:gridSpan w:val="15"/>
            <w:tcBorders>
              <w:top w:val="nil"/>
              <w:left w:val="single" w:sz="8" w:space="0" w:color="000000"/>
              <w:bottom w:val="single" w:sz="8" w:space="0" w:color="000000"/>
              <w:right w:val="single" w:sz="8" w:space="0" w:color="000000"/>
            </w:tcBorders>
          </w:tcPr>
          <w:p w:rsidR="00377646" w:rsidRDefault="00247074">
            <w:pPr>
              <w:pStyle w:val="TableParagraph"/>
              <w:spacing w:line="157" w:lineRule="exact"/>
              <w:ind w:left="2620"/>
              <w:rPr>
                <w:rFonts w:ascii="Times New Roman" w:eastAsia="Times New Roman" w:hAnsi="Times New Roman" w:cs="Times New Roman"/>
                <w:sz w:val="15"/>
                <w:szCs w:val="15"/>
              </w:rPr>
            </w:pPr>
            <w:r>
              <w:rPr>
                <w:rFonts w:ascii="Times New Roman" w:hAnsi="Times New Roman"/>
                <w:b/>
                <w:sz w:val="15"/>
              </w:rPr>
              <w:t>İŞKAZASI VE MESLEK  HASTALIĞI BİLDİRİM</w:t>
            </w:r>
            <w:r>
              <w:rPr>
                <w:rFonts w:ascii="Times New Roman" w:hAnsi="Times New Roman"/>
                <w:b/>
                <w:spacing w:val="-4"/>
                <w:sz w:val="15"/>
              </w:rPr>
              <w:t xml:space="preserve"> </w:t>
            </w:r>
            <w:r>
              <w:rPr>
                <w:rFonts w:ascii="Times New Roman" w:hAnsi="Times New Roman"/>
                <w:b/>
                <w:sz w:val="15"/>
              </w:rPr>
              <w:t>FORMU</w:t>
            </w:r>
          </w:p>
        </w:tc>
      </w:tr>
      <w:tr w:rsidR="00377646">
        <w:trPr>
          <w:trHeight w:hRule="exact" w:val="230"/>
        </w:trPr>
        <w:tc>
          <w:tcPr>
            <w:tcW w:w="9202" w:type="dxa"/>
            <w:gridSpan w:val="15"/>
            <w:tcBorders>
              <w:top w:val="single" w:sz="8" w:space="0" w:color="000000"/>
              <w:left w:val="single" w:sz="8" w:space="0" w:color="000000"/>
              <w:bottom w:val="single" w:sz="8" w:space="0" w:color="000000"/>
              <w:right w:val="single" w:sz="8" w:space="0" w:color="000000"/>
            </w:tcBorders>
          </w:tcPr>
          <w:p w:rsidR="00377646" w:rsidRDefault="00247074">
            <w:pPr>
              <w:pStyle w:val="TableParagraph"/>
              <w:ind w:left="13"/>
              <w:jc w:val="center"/>
              <w:rPr>
                <w:rFonts w:ascii="Times New Roman" w:eastAsia="Times New Roman" w:hAnsi="Times New Roman" w:cs="Times New Roman"/>
                <w:sz w:val="18"/>
                <w:szCs w:val="18"/>
              </w:rPr>
            </w:pPr>
            <w:r>
              <w:rPr>
                <w:rFonts w:ascii="Times New Roman" w:hAnsi="Times New Roman"/>
                <w:b/>
                <w:w w:val="105"/>
                <w:sz w:val="18"/>
              </w:rPr>
              <w:t>1-İşyeri</w:t>
            </w:r>
            <w:r>
              <w:rPr>
                <w:rFonts w:ascii="Times New Roman" w:hAnsi="Times New Roman"/>
                <w:b/>
                <w:spacing w:val="-22"/>
                <w:w w:val="105"/>
                <w:sz w:val="18"/>
              </w:rPr>
              <w:t xml:space="preserve"> </w:t>
            </w:r>
            <w:r>
              <w:rPr>
                <w:rFonts w:ascii="Times New Roman" w:hAnsi="Times New Roman"/>
                <w:b/>
                <w:w w:val="105"/>
                <w:sz w:val="18"/>
              </w:rPr>
              <w:t>Bilgileri</w:t>
            </w:r>
          </w:p>
        </w:tc>
      </w:tr>
      <w:tr w:rsidR="00377646">
        <w:trPr>
          <w:trHeight w:hRule="exact" w:val="230"/>
        </w:trPr>
        <w:tc>
          <w:tcPr>
            <w:tcW w:w="4190" w:type="dxa"/>
            <w:gridSpan w:val="8"/>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line="197" w:lineRule="exact"/>
              <w:ind w:left="23"/>
              <w:rPr>
                <w:rFonts w:ascii="Times New Roman" w:eastAsia="Times New Roman" w:hAnsi="Times New Roman" w:cs="Times New Roman"/>
                <w:sz w:val="18"/>
                <w:szCs w:val="18"/>
              </w:rPr>
            </w:pPr>
            <w:r>
              <w:rPr>
                <w:rFonts w:ascii="Times New Roman" w:hAnsi="Times New Roman"/>
                <w:w w:val="105"/>
                <w:sz w:val="18"/>
              </w:rPr>
              <w:t xml:space="preserve">Bağlı bulunduğu </w:t>
            </w:r>
            <w:r>
              <w:rPr>
                <w:rFonts w:ascii="Times New Roman" w:hAnsi="Times New Roman"/>
                <w:spacing w:val="-5"/>
                <w:w w:val="105"/>
                <w:sz w:val="18"/>
              </w:rPr>
              <w:t>İl</w:t>
            </w:r>
            <w:r>
              <w:rPr>
                <w:rFonts w:ascii="Times New Roman" w:hAnsi="Times New Roman"/>
                <w:spacing w:val="37"/>
                <w:w w:val="105"/>
                <w:sz w:val="18"/>
              </w:rPr>
              <w:t xml:space="preserve"> </w:t>
            </w:r>
            <w:r>
              <w:rPr>
                <w:rFonts w:ascii="Times New Roman" w:hAnsi="Times New Roman"/>
                <w:w w:val="105"/>
                <w:sz w:val="18"/>
              </w:rPr>
              <w:t>:</w:t>
            </w:r>
          </w:p>
        </w:tc>
        <w:tc>
          <w:tcPr>
            <w:tcW w:w="5011" w:type="dxa"/>
            <w:gridSpan w:val="7"/>
            <w:tcBorders>
              <w:top w:val="single" w:sz="8" w:space="0" w:color="000000"/>
              <w:left w:val="single" w:sz="8" w:space="0" w:color="000000"/>
              <w:bottom w:val="single" w:sz="8" w:space="0" w:color="000000"/>
              <w:right w:val="single" w:sz="8" w:space="0" w:color="000000"/>
            </w:tcBorders>
          </w:tcPr>
          <w:p w:rsidR="00377646" w:rsidRDefault="00247074">
            <w:pPr>
              <w:pStyle w:val="TableParagraph"/>
              <w:ind w:left="23"/>
              <w:rPr>
                <w:rFonts w:ascii="Times New Roman" w:eastAsia="Times New Roman" w:hAnsi="Times New Roman" w:cs="Times New Roman"/>
                <w:sz w:val="18"/>
                <w:szCs w:val="18"/>
              </w:rPr>
            </w:pPr>
            <w:r>
              <w:rPr>
                <w:rFonts w:ascii="Times New Roman"/>
                <w:w w:val="105"/>
                <w:sz w:val="18"/>
              </w:rPr>
              <w:t>Sicil</w:t>
            </w:r>
            <w:r>
              <w:rPr>
                <w:rFonts w:ascii="Times New Roman"/>
                <w:spacing w:val="-11"/>
                <w:w w:val="105"/>
                <w:sz w:val="18"/>
              </w:rPr>
              <w:t xml:space="preserve"> </w:t>
            </w:r>
            <w:r>
              <w:rPr>
                <w:rFonts w:ascii="Times New Roman"/>
                <w:w w:val="105"/>
                <w:sz w:val="18"/>
              </w:rPr>
              <w:t>No:</w:t>
            </w:r>
          </w:p>
        </w:tc>
      </w:tr>
      <w:tr w:rsidR="00377646">
        <w:trPr>
          <w:trHeight w:hRule="exact" w:val="230"/>
        </w:trPr>
        <w:tc>
          <w:tcPr>
            <w:tcW w:w="4190" w:type="dxa"/>
            <w:gridSpan w:val="8"/>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line="197" w:lineRule="exact"/>
              <w:ind w:left="23"/>
              <w:rPr>
                <w:rFonts w:ascii="Times New Roman" w:eastAsia="Times New Roman" w:hAnsi="Times New Roman" w:cs="Times New Roman"/>
                <w:sz w:val="18"/>
                <w:szCs w:val="18"/>
              </w:rPr>
            </w:pPr>
            <w:r>
              <w:rPr>
                <w:rFonts w:ascii="Times New Roman" w:hAnsi="Times New Roman"/>
                <w:w w:val="105"/>
                <w:sz w:val="18"/>
              </w:rPr>
              <w:t>Vergi</w:t>
            </w:r>
            <w:r>
              <w:rPr>
                <w:rFonts w:ascii="Times New Roman" w:hAnsi="Times New Roman"/>
                <w:spacing w:val="-14"/>
                <w:w w:val="105"/>
                <w:sz w:val="18"/>
              </w:rPr>
              <w:t xml:space="preserve"> </w:t>
            </w:r>
            <w:r>
              <w:rPr>
                <w:rFonts w:ascii="Times New Roman" w:hAnsi="Times New Roman"/>
                <w:w w:val="105"/>
                <w:sz w:val="18"/>
              </w:rPr>
              <w:t>Dairesi</w:t>
            </w:r>
            <w:r>
              <w:rPr>
                <w:rFonts w:ascii="Times New Roman" w:hAnsi="Times New Roman"/>
                <w:spacing w:val="-14"/>
                <w:w w:val="105"/>
                <w:sz w:val="18"/>
              </w:rPr>
              <w:t xml:space="preserve"> </w:t>
            </w:r>
            <w:r>
              <w:rPr>
                <w:rFonts w:ascii="Times New Roman" w:hAnsi="Times New Roman"/>
                <w:spacing w:val="-4"/>
                <w:w w:val="105"/>
                <w:sz w:val="18"/>
              </w:rPr>
              <w:t>ve</w:t>
            </w:r>
            <w:r>
              <w:rPr>
                <w:rFonts w:ascii="Times New Roman" w:hAnsi="Times New Roman"/>
                <w:spacing w:val="-15"/>
                <w:w w:val="105"/>
                <w:sz w:val="18"/>
              </w:rPr>
              <w:t xml:space="preserve"> </w:t>
            </w:r>
            <w:r>
              <w:rPr>
                <w:rFonts w:ascii="Times New Roman" w:hAnsi="Times New Roman"/>
                <w:w w:val="105"/>
                <w:sz w:val="18"/>
              </w:rPr>
              <w:t>Numarası:</w:t>
            </w:r>
          </w:p>
        </w:tc>
        <w:tc>
          <w:tcPr>
            <w:tcW w:w="2784" w:type="dxa"/>
            <w:gridSpan w:val="5"/>
            <w:tcBorders>
              <w:top w:val="single" w:sz="8" w:space="0" w:color="000000"/>
              <w:left w:val="single" w:sz="8" w:space="0" w:color="000000"/>
              <w:bottom w:val="single" w:sz="8" w:space="0" w:color="000000"/>
              <w:right w:val="single" w:sz="8" w:space="0" w:color="000000"/>
            </w:tcBorders>
          </w:tcPr>
          <w:p w:rsidR="00377646" w:rsidRDefault="00247074">
            <w:pPr>
              <w:pStyle w:val="TableParagraph"/>
              <w:ind w:left="23"/>
              <w:rPr>
                <w:rFonts w:ascii="Times New Roman" w:eastAsia="Times New Roman" w:hAnsi="Times New Roman" w:cs="Times New Roman"/>
                <w:sz w:val="18"/>
                <w:szCs w:val="18"/>
              </w:rPr>
            </w:pPr>
            <w:r>
              <w:rPr>
                <w:rFonts w:ascii="Times New Roman"/>
                <w:w w:val="105"/>
                <w:sz w:val="18"/>
              </w:rPr>
              <w:t>Tel:</w:t>
            </w:r>
          </w:p>
        </w:tc>
        <w:tc>
          <w:tcPr>
            <w:tcW w:w="2227" w:type="dxa"/>
            <w:gridSpan w:val="2"/>
            <w:tcBorders>
              <w:top w:val="single" w:sz="8" w:space="0" w:color="000000"/>
              <w:left w:val="single" w:sz="8" w:space="0" w:color="000000"/>
              <w:bottom w:val="single" w:sz="8" w:space="0" w:color="000000"/>
              <w:right w:val="single" w:sz="8" w:space="0" w:color="000000"/>
            </w:tcBorders>
          </w:tcPr>
          <w:p w:rsidR="00377646" w:rsidRDefault="00247074">
            <w:pPr>
              <w:pStyle w:val="TableParagraph"/>
              <w:ind w:left="24"/>
              <w:rPr>
                <w:rFonts w:ascii="Times New Roman" w:eastAsia="Times New Roman" w:hAnsi="Times New Roman" w:cs="Times New Roman"/>
                <w:sz w:val="18"/>
                <w:szCs w:val="18"/>
              </w:rPr>
            </w:pPr>
            <w:r>
              <w:rPr>
                <w:rFonts w:ascii="Times New Roman"/>
                <w:w w:val="105"/>
                <w:sz w:val="18"/>
              </w:rPr>
              <w:t>Fax:</w:t>
            </w:r>
          </w:p>
        </w:tc>
      </w:tr>
      <w:tr w:rsidR="00377646">
        <w:trPr>
          <w:trHeight w:hRule="exact" w:val="461"/>
        </w:trPr>
        <w:tc>
          <w:tcPr>
            <w:tcW w:w="6418" w:type="dxa"/>
            <w:gridSpan w:val="12"/>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line="202" w:lineRule="exact"/>
              <w:ind w:left="23"/>
              <w:rPr>
                <w:rFonts w:ascii="Times New Roman" w:eastAsia="Times New Roman" w:hAnsi="Times New Roman" w:cs="Times New Roman"/>
                <w:sz w:val="18"/>
                <w:szCs w:val="18"/>
              </w:rPr>
            </w:pPr>
            <w:r>
              <w:rPr>
                <w:rFonts w:ascii="Times New Roman" w:hAnsi="Times New Roman"/>
                <w:spacing w:val="-3"/>
                <w:w w:val="105"/>
                <w:sz w:val="18"/>
              </w:rPr>
              <w:t xml:space="preserve">İşyerinin </w:t>
            </w:r>
            <w:r>
              <w:rPr>
                <w:rFonts w:ascii="Times New Roman" w:hAnsi="Times New Roman"/>
                <w:w w:val="105"/>
                <w:sz w:val="18"/>
              </w:rPr>
              <w:t xml:space="preserve">Unvanı </w:t>
            </w:r>
            <w:r>
              <w:rPr>
                <w:rFonts w:ascii="Times New Roman" w:hAnsi="Times New Roman"/>
                <w:spacing w:val="-4"/>
                <w:w w:val="105"/>
                <w:sz w:val="18"/>
              </w:rPr>
              <w:t xml:space="preserve">ve </w:t>
            </w:r>
            <w:r>
              <w:rPr>
                <w:rFonts w:ascii="Times New Roman" w:hAnsi="Times New Roman"/>
                <w:w w:val="105"/>
                <w:sz w:val="18"/>
              </w:rPr>
              <w:t>Adresi</w:t>
            </w:r>
            <w:r>
              <w:rPr>
                <w:rFonts w:ascii="Times New Roman" w:hAnsi="Times New Roman"/>
                <w:spacing w:val="-10"/>
                <w:w w:val="105"/>
                <w:sz w:val="18"/>
              </w:rPr>
              <w:t xml:space="preserve"> </w:t>
            </w:r>
            <w:r>
              <w:rPr>
                <w:rFonts w:ascii="Times New Roman" w:hAnsi="Times New Roman"/>
                <w:w w:val="105"/>
                <w:sz w:val="18"/>
              </w:rPr>
              <w:t>:</w:t>
            </w:r>
          </w:p>
        </w:tc>
        <w:tc>
          <w:tcPr>
            <w:tcW w:w="2784" w:type="dxa"/>
            <w:gridSpan w:val="3"/>
            <w:tcBorders>
              <w:top w:val="single" w:sz="8" w:space="0" w:color="000000"/>
              <w:left w:val="single" w:sz="8" w:space="0" w:color="000000"/>
              <w:bottom w:val="single" w:sz="8" w:space="0" w:color="000000"/>
              <w:right w:val="single" w:sz="8" w:space="0" w:color="000000"/>
            </w:tcBorders>
          </w:tcPr>
          <w:p w:rsidR="00377646" w:rsidRDefault="00377646"/>
        </w:tc>
      </w:tr>
      <w:tr w:rsidR="00377646">
        <w:trPr>
          <w:trHeight w:hRule="exact" w:val="223"/>
        </w:trPr>
        <w:tc>
          <w:tcPr>
            <w:tcW w:w="379" w:type="dxa"/>
            <w:tcBorders>
              <w:top w:val="single" w:sz="8" w:space="0" w:color="000000"/>
              <w:left w:val="single" w:sz="8" w:space="0" w:color="000000"/>
              <w:bottom w:val="nil"/>
              <w:right w:val="nil"/>
            </w:tcBorders>
          </w:tcPr>
          <w:p w:rsidR="00377646" w:rsidRDefault="00377646"/>
        </w:tc>
        <w:tc>
          <w:tcPr>
            <w:tcW w:w="1690" w:type="dxa"/>
            <w:gridSpan w:val="2"/>
            <w:tcBorders>
              <w:top w:val="single" w:sz="8" w:space="0" w:color="000000"/>
              <w:left w:val="nil"/>
              <w:bottom w:val="nil"/>
              <w:right w:val="nil"/>
            </w:tcBorders>
          </w:tcPr>
          <w:p w:rsidR="00377646" w:rsidRDefault="00247074">
            <w:pPr>
              <w:pStyle w:val="TableParagraph"/>
              <w:spacing w:before="37"/>
              <w:ind w:left="1079"/>
              <w:rPr>
                <w:rFonts w:ascii="Times New Roman" w:eastAsia="Times New Roman" w:hAnsi="Times New Roman" w:cs="Times New Roman"/>
                <w:sz w:val="15"/>
                <w:szCs w:val="15"/>
              </w:rPr>
            </w:pPr>
            <w:r>
              <w:rPr>
                <w:rFonts w:ascii="Times New Roman"/>
                <w:sz w:val="15"/>
              </w:rPr>
              <w:t>Erkek</w:t>
            </w:r>
          </w:p>
        </w:tc>
        <w:tc>
          <w:tcPr>
            <w:tcW w:w="353" w:type="dxa"/>
            <w:tcBorders>
              <w:top w:val="single" w:sz="8" w:space="0" w:color="000000"/>
              <w:left w:val="nil"/>
              <w:bottom w:val="single" w:sz="6" w:space="0" w:color="000000"/>
              <w:right w:val="single" w:sz="6" w:space="0" w:color="000000"/>
            </w:tcBorders>
          </w:tcPr>
          <w:p w:rsidR="00377646" w:rsidRDefault="00377646"/>
        </w:tc>
        <w:tc>
          <w:tcPr>
            <w:tcW w:w="98" w:type="dxa"/>
            <w:tcBorders>
              <w:top w:val="single" w:sz="8" w:space="0" w:color="000000"/>
              <w:left w:val="single" w:sz="6" w:space="0" w:color="000000"/>
              <w:bottom w:val="nil"/>
              <w:right w:val="nil"/>
            </w:tcBorders>
          </w:tcPr>
          <w:p w:rsidR="00377646" w:rsidRDefault="00377646"/>
        </w:tc>
        <w:tc>
          <w:tcPr>
            <w:tcW w:w="557" w:type="dxa"/>
            <w:tcBorders>
              <w:top w:val="single" w:sz="8" w:space="0" w:color="000000"/>
              <w:left w:val="nil"/>
              <w:bottom w:val="nil"/>
              <w:right w:val="nil"/>
            </w:tcBorders>
          </w:tcPr>
          <w:p w:rsidR="00377646" w:rsidRDefault="00247074">
            <w:pPr>
              <w:pStyle w:val="TableParagraph"/>
              <w:spacing w:before="24"/>
              <w:ind w:right="35"/>
              <w:jc w:val="center"/>
              <w:rPr>
                <w:rFonts w:ascii="Times New Roman" w:eastAsia="Times New Roman" w:hAnsi="Times New Roman" w:cs="Times New Roman"/>
                <w:sz w:val="18"/>
                <w:szCs w:val="18"/>
              </w:rPr>
            </w:pPr>
            <w:r>
              <w:rPr>
                <w:rFonts w:ascii="Times New Roman" w:hAnsi="Times New Roman"/>
                <w:w w:val="105"/>
                <w:sz w:val="18"/>
              </w:rPr>
              <w:t>Kadın</w:t>
            </w:r>
          </w:p>
        </w:tc>
        <w:tc>
          <w:tcPr>
            <w:tcW w:w="557" w:type="dxa"/>
            <w:tcBorders>
              <w:top w:val="single" w:sz="8" w:space="0" w:color="000000"/>
              <w:left w:val="nil"/>
              <w:bottom w:val="nil"/>
              <w:right w:val="nil"/>
            </w:tcBorders>
          </w:tcPr>
          <w:p w:rsidR="00377646" w:rsidRDefault="00377646"/>
        </w:tc>
        <w:tc>
          <w:tcPr>
            <w:tcW w:w="557" w:type="dxa"/>
            <w:tcBorders>
              <w:top w:val="single" w:sz="8" w:space="0" w:color="000000"/>
              <w:left w:val="nil"/>
              <w:bottom w:val="nil"/>
              <w:right w:val="nil"/>
            </w:tcBorders>
          </w:tcPr>
          <w:p w:rsidR="00377646" w:rsidRDefault="00247074">
            <w:pPr>
              <w:pStyle w:val="TableParagraph"/>
              <w:spacing w:before="24"/>
              <w:ind w:left="33"/>
              <w:rPr>
                <w:rFonts w:ascii="Times New Roman" w:eastAsia="Times New Roman" w:hAnsi="Times New Roman" w:cs="Times New Roman"/>
                <w:sz w:val="18"/>
                <w:szCs w:val="18"/>
              </w:rPr>
            </w:pPr>
            <w:r>
              <w:rPr>
                <w:rFonts w:ascii="Times New Roman" w:hAnsi="Times New Roman"/>
                <w:w w:val="105"/>
                <w:sz w:val="18"/>
              </w:rPr>
              <w:t>Çocuk</w:t>
            </w:r>
          </w:p>
        </w:tc>
        <w:tc>
          <w:tcPr>
            <w:tcW w:w="557" w:type="dxa"/>
            <w:tcBorders>
              <w:top w:val="single" w:sz="8" w:space="0" w:color="000000"/>
              <w:left w:val="nil"/>
              <w:bottom w:val="nil"/>
              <w:right w:val="nil"/>
            </w:tcBorders>
          </w:tcPr>
          <w:p w:rsidR="00377646" w:rsidRDefault="00377646"/>
        </w:tc>
        <w:tc>
          <w:tcPr>
            <w:tcW w:w="1114" w:type="dxa"/>
            <w:gridSpan w:val="2"/>
            <w:tcBorders>
              <w:top w:val="single" w:sz="8" w:space="0" w:color="000000"/>
              <w:left w:val="nil"/>
              <w:bottom w:val="nil"/>
              <w:right w:val="nil"/>
            </w:tcBorders>
          </w:tcPr>
          <w:p w:rsidR="00377646" w:rsidRDefault="00247074">
            <w:pPr>
              <w:pStyle w:val="TableParagraph"/>
              <w:spacing w:before="24"/>
              <w:ind w:left="81"/>
              <w:rPr>
                <w:rFonts w:ascii="Times New Roman" w:eastAsia="Times New Roman" w:hAnsi="Times New Roman" w:cs="Times New Roman"/>
                <w:sz w:val="18"/>
                <w:szCs w:val="18"/>
              </w:rPr>
            </w:pPr>
            <w:r>
              <w:rPr>
                <w:rFonts w:ascii="Times New Roman" w:hAnsi="Times New Roman"/>
                <w:w w:val="105"/>
                <w:sz w:val="18"/>
              </w:rPr>
              <w:t>Stajyer-çırak</w:t>
            </w:r>
          </w:p>
        </w:tc>
        <w:tc>
          <w:tcPr>
            <w:tcW w:w="557" w:type="dxa"/>
            <w:tcBorders>
              <w:top w:val="single" w:sz="8" w:space="0" w:color="000000"/>
              <w:left w:val="nil"/>
              <w:bottom w:val="nil"/>
              <w:right w:val="nil"/>
            </w:tcBorders>
          </w:tcPr>
          <w:p w:rsidR="00377646" w:rsidRDefault="00377646"/>
        </w:tc>
        <w:tc>
          <w:tcPr>
            <w:tcW w:w="2784" w:type="dxa"/>
            <w:gridSpan w:val="3"/>
            <w:tcBorders>
              <w:top w:val="single" w:sz="8" w:space="0" w:color="000000"/>
              <w:left w:val="nil"/>
              <w:bottom w:val="nil"/>
              <w:right w:val="single" w:sz="8" w:space="0" w:color="000000"/>
            </w:tcBorders>
          </w:tcPr>
          <w:p w:rsidR="00377646" w:rsidRDefault="00247074">
            <w:pPr>
              <w:pStyle w:val="TableParagraph"/>
              <w:spacing w:before="28"/>
              <w:ind w:left="33"/>
              <w:rPr>
                <w:rFonts w:ascii="Times New Roman" w:eastAsia="Times New Roman" w:hAnsi="Times New Roman" w:cs="Times New Roman"/>
                <w:sz w:val="17"/>
                <w:szCs w:val="17"/>
              </w:rPr>
            </w:pPr>
            <w:r>
              <w:rPr>
                <w:rFonts w:ascii="Times New Roman" w:hAnsi="Times New Roman"/>
                <w:sz w:val="17"/>
              </w:rPr>
              <w:t>Terör</w:t>
            </w:r>
            <w:r>
              <w:rPr>
                <w:rFonts w:ascii="Times New Roman" w:hAnsi="Times New Roman"/>
                <w:spacing w:val="-8"/>
                <w:sz w:val="17"/>
              </w:rPr>
              <w:t xml:space="preserve"> </w:t>
            </w:r>
            <w:r>
              <w:rPr>
                <w:rFonts w:ascii="Times New Roman" w:hAnsi="Times New Roman"/>
                <w:sz w:val="17"/>
              </w:rPr>
              <w:t>Mağduru</w:t>
            </w:r>
          </w:p>
        </w:tc>
      </w:tr>
      <w:tr w:rsidR="00377646">
        <w:trPr>
          <w:trHeight w:hRule="exact" w:val="132"/>
        </w:trPr>
        <w:tc>
          <w:tcPr>
            <w:tcW w:w="1569" w:type="dxa"/>
            <w:gridSpan w:val="2"/>
            <w:tcBorders>
              <w:top w:val="nil"/>
              <w:left w:val="single" w:sz="8" w:space="0" w:color="000000"/>
              <w:bottom w:val="nil"/>
              <w:right w:val="nil"/>
            </w:tcBorders>
          </w:tcPr>
          <w:p w:rsidR="00377646" w:rsidRDefault="00247074">
            <w:pPr>
              <w:pStyle w:val="TableParagraph"/>
              <w:spacing w:line="148" w:lineRule="exact"/>
              <w:ind w:left="244"/>
              <w:rPr>
                <w:rFonts w:ascii="Times New Roman" w:eastAsia="Times New Roman" w:hAnsi="Times New Roman" w:cs="Times New Roman"/>
                <w:sz w:val="18"/>
                <w:szCs w:val="18"/>
              </w:rPr>
            </w:pPr>
            <w:r>
              <w:rPr>
                <w:rFonts w:ascii="Times New Roman" w:hAnsi="Times New Roman"/>
                <w:spacing w:val="-4"/>
                <w:w w:val="105"/>
                <w:sz w:val="18"/>
              </w:rPr>
              <w:t>İşçi</w:t>
            </w:r>
            <w:r>
              <w:rPr>
                <w:rFonts w:ascii="Times New Roman" w:hAnsi="Times New Roman"/>
                <w:spacing w:val="-14"/>
                <w:w w:val="105"/>
                <w:sz w:val="18"/>
              </w:rPr>
              <w:t xml:space="preserve"> </w:t>
            </w:r>
            <w:r>
              <w:rPr>
                <w:rFonts w:ascii="Times New Roman" w:hAnsi="Times New Roman"/>
                <w:w w:val="105"/>
                <w:sz w:val="18"/>
              </w:rPr>
              <w:t>Sayısı:</w:t>
            </w:r>
          </w:p>
        </w:tc>
        <w:tc>
          <w:tcPr>
            <w:tcW w:w="501" w:type="dxa"/>
            <w:tcBorders>
              <w:top w:val="nil"/>
              <w:left w:val="nil"/>
              <w:bottom w:val="nil"/>
              <w:right w:val="nil"/>
            </w:tcBorders>
          </w:tcPr>
          <w:p w:rsidR="00377646" w:rsidRDefault="00377646"/>
        </w:tc>
        <w:tc>
          <w:tcPr>
            <w:tcW w:w="353" w:type="dxa"/>
            <w:tcBorders>
              <w:top w:val="single" w:sz="6" w:space="0" w:color="000000"/>
              <w:left w:val="nil"/>
              <w:bottom w:val="nil"/>
              <w:right w:val="nil"/>
            </w:tcBorders>
          </w:tcPr>
          <w:p w:rsidR="00377646" w:rsidRDefault="00377646"/>
        </w:tc>
        <w:tc>
          <w:tcPr>
            <w:tcW w:w="98" w:type="dxa"/>
            <w:tcBorders>
              <w:top w:val="nil"/>
              <w:left w:val="nil"/>
              <w:bottom w:val="nil"/>
              <w:right w:val="nil"/>
            </w:tcBorders>
          </w:tcPr>
          <w:p w:rsidR="00377646" w:rsidRDefault="00377646"/>
        </w:tc>
        <w:tc>
          <w:tcPr>
            <w:tcW w:w="557" w:type="dxa"/>
            <w:tcBorders>
              <w:top w:val="nil"/>
              <w:left w:val="nil"/>
              <w:bottom w:val="nil"/>
              <w:right w:val="nil"/>
            </w:tcBorders>
          </w:tcPr>
          <w:p w:rsidR="00377646" w:rsidRDefault="00377646"/>
        </w:tc>
        <w:tc>
          <w:tcPr>
            <w:tcW w:w="557" w:type="dxa"/>
            <w:tcBorders>
              <w:top w:val="nil"/>
              <w:left w:val="nil"/>
              <w:bottom w:val="nil"/>
              <w:right w:val="nil"/>
            </w:tcBorders>
          </w:tcPr>
          <w:p w:rsidR="00377646" w:rsidRDefault="00377646"/>
        </w:tc>
        <w:tc>
          <w:tcPr>
            <w:tcW w:w="1114" w:type="dxa"/>
            <w:gridSpan w:val="2"/>
            <w:tcBorders>
              <w:top w:val="nil"/>
              <w:left w:val="nil"/>
              <w:bottom w:val="nil"/>
              <w:right w:val="nil"/>
            </w:tcBorders>
          </w:tcPr>
          <w:p w:rsidR="00377646" w:rsidRDefault="00377646"/>
        </w:tc>
        <w:tc>
          <w:tcPr>
            <w:tcW w:w="557" w:type="dxa"/>
            <w:tcBorders>
              <w:top w:val="nil"/>
              <w:left w:val="nil"/>
              <w:bottom w:val="nil"/>
              <w:right w:val="nil"/>
            </w:tcBorders>
          </w:tcPr>
          <w:p w:rsidR="00377646" w:rsidRDefault="00377646"/>
        </w:tc>
        <w:tc>
          <w:tcPr>
            <w:tcW w:w="557" w:type="dxa"/>
            <w:tcBorders>
              <w:top w:val="nil"/>
              <w:left w:val="nil"/>
              <w:bottom w:val="nil"/>
              <w:right w:val="nil"/>
            </w:tcBorders>
          </w:tcPr>
          <w:p w:rsidR="00377646" w:rsidRDefault="00377646"/>
        </w:tc>
        <w:tc>
          <w:tcPr>
            <w:tcW w:w="557" w:type="dxa"/>
            <w:tcBorders>
              <w:top w:val="nil"/>
              <w:left w:val="nil"/>
              <w:bottom w:val="nil"/>
              <w:right w:val="nil"/>
            </w:tcBorders>
          </w:tcPr>
          <w:p w:rsidR="00377646" w:rsidRDefault="00377646"/>
        </w:tc>
        <w:tc>
          <w:tcPr>
            <w:tcW w:w="557" w:type="dxa"/>
            <w:tcBorders>
              <w:top w:val="nil"/>
              <w:left w:val="nil"/>
              <w:bottom w:val="nil"/>
              <w:right w:val="nil"/>
            </w:tcBorders>
          </w:tcPr>
          <w:p w:rsidR="00377646" w:rsidRDefault="00377646"/>
        </w:tc>
        <w:tc>
          <w:tcPr>
            <w:tcW w:w="2227" w:type="dxa"/>
            <w:gridSpan w:val="2"/>
            <w:tcBorders>
              <w:top w:val="nil"/>
              <w:left w:val="nil"/>
              <w:bottom w:val="nil"/>
              <w:right w:val="single" w:sz="8" w:space="0" w:color="000000"/>
            </w:tcBorders>
          </w:tcPr>
          <w:p w:rsidR="00377646" w:rsidRDefault="00377646"/>
        </w:tc>
      </w:tr>
      <w:tr w:rsidR="00377646">
        <w:trPr>
          <w:trHeight w:hRule="exact" w:val="193"/>
        </w:trPr>
        <w:tc>
          <w:tcPr>
            <w:tcW w:w="379" w:type="dxa"/>
            <w:tcBorders>
              <w:top w:val="nil"/>
              <w:left w:val="single" w:sz="8" w:space="0" w:color="000000"/>
              <w:bottom w:val="single" w:sz="8" w:space="0" w:color="000000"/>
              <w:right w:val="nil"/>
            </w:tcBorders>
          </w:tcPr>
          <w:p w:rsidR="00377646" w:rsidRDefault="00377646"/>
        </w:tc>
        <w:tc>
          <w:tcPr>
            <w:tcW w:w="1690" w:type="dxa"/>
            <w:gridSpan w:val="2"/>
            <w:tcBorders>
              <w:top w:val="nil"/>
              <w:left w:val="nil"/>
              <w:bottom w:val="single" w:sz="8" w:space="0" w:color="000000"/>
              <w:right w:val="nil"/>
            </w:tcBorders>
          </w:tcPr>
          <w:p w:rsidR="00377646" w:rsidRDefault="00247074">
            <w:pPr>
              <w:pStyle w:val="TableParagraph"/>
              <w:spacing w:line="139" w:lineRule="exact"/>
              <w:ind w:left="1079"/>
              <w:rPr>
                <w:rFonts w:ascii="Times New Roman" w:eastAsia="Times New Roman" w:hAnsi="Times New Roman" w:cs="Times New Roman"/>
                <w:sz w:val="15"/>
                <w:szCs w:val="15"/>
              </w:rPr>
            </w:pPr>
            <w:r>
              <w:rPr>
                <w:rFonts w:ascii="Times New Roman" w:hAnsi="Times New Roman"/>
                <w:sz w:val="15"/>
              </w:rPr>
              <w:t>Özürlü</w:t>
            </w:r>
          </w:p>
        </w:tc>
        <w:tc>
          <w:tcPr>
            <w:tcW w:w="353" w:type="dxa"/>
            <w:tcBorders>
              <w:top w:val="nil"/>
              <w:left w:val="nil"/>
              <w:bottom w:val="single" w:sz="8" w:space="0" w:color="000000"/>
              <w:right w:val="nil"/>
            </w:tcBorders>
          </w:tcPr>
          <w:p w:rsidR="00377646" w:rsidRDefault="00377646"/>
        </w:tc>
        <w:tc>
          <w:tcPr>
            <w:tcW w:w="98" w:type="dxa"/>
            <w:tcBorders>
              <w:top w:val="nil"/>
              <w:left w:val="nil"/>
              <w:bottom w:val="single" w:sz="8" w:space="0" w:color="000000"/>
              <w:right w:val="nil"/>
            </w:tcBorders>
          </w:tcPr>
          <w:p w:rsidR="00377646" w:rsidRDefault="00377646"/>
        </w:tc>
        <w:tc>
          <w:tcPr>
            <w:tcW w:w="557" w:type="dxa"/>
            <w:tcBorders>
              <w:top w:val="nil"/>
              <w:left w:val="nil"/>
              <w:bottom w:val="single" w:sz="8" w:space="0" w:color="000000"/>
              <w:right w:val="nil"/>
            </w:tcBorders>
          </w:tcPr>
          <w:p w:rsidR="00377646" w:rsidRDefault="00247074">
            <w:pPr>
              <w:pStyle w:val="TableParagraph"/>
              <w:spacing w:line="139" w:lineRule="exact"/>
              <w:ind w:left="28" w:right="-36"/>
              <w:jc w:val="center"/>
              <w:rPr>
                <w:rFonts w:ascii="Times New Roman" w:eastAsia="Times New Roman" w:hAnsi="Times New Roman" w:cs="Times New Roman"/>
                <w:sz w:val="15"/>
                <w:szCs w:val="15"/>
              </w:rPr>
            </w:pPr>
            <w:r>
              <w:rPr>
                <w:rFonts w:ascii="Times New Roman" w:hAnsi="Times New Roman"/>
                <w:spacing w:val="-1"/>
                <w:sz w:val="15"/>
              </w:rPr>
              <w:t>Hükümlü</w:t>
            </w:r>
          </w:p>
        </w:tc>
        <w:tc>
          <w:tcPr>
            <w:tcW w:w="557" w:type="dxa"/>
            <w:tcBorders>
              <w:top w:val="nil"/>
              <w:left w:val="nil"/>
              <w:bottom w:val="single" w:sz="8" w:space="0" w:color="000000"/>
              <w:right w:val="nil"/>
            </w:tcBorders>
          </w:tcPr>
          <w:p w:rsidR="00377646" w:rsidRDefault="00377646"/>
        </w:tc>
        <w:tc>
          <w:tcPr>
            <w:tcW w:w="1114" w:type="dxa"/>
            <w:gridSpan w:val="2"/>
            <w:tcBorders>
              <w:top w:val="nil"/>
              <w:left w:val="nil"/>
              <w:bottom w:val="single" w:sz="8" w:space="0" w:color="000000"/>
              <w:right w:val="nil"/>
            </w:tcBorders>
          </w:tcPr>
          <w:p w:rsidR="00377646" w:rsidRDefault="00247074">
            <w:pPr>
              <w:pStyle w:val="TableParagraph"/>
              <w:spacing w:line="160" w:lineRule="exact"/>
              <w:ind w:left="81"/>
              <w:rPr>
                <w:rFonts w:ascii="Times New Roman" w:eastAsia="Times New Roman" w:hAnsi="Times New Roman" w:cs="Times New Roman"/>
                <w:sz w:val="18"/>
                <w:szCs w:val="18"/>
              </w:rPr>
            </w:pPr>
            <w:r>
              <w:rPr>
                <w:rFonts w:ascii="Times New Roman" w:hAnsi="Times New Roman"/>
                <w:w w:val="105"/>
                <w:sz w:val="18"/>
              </w:rPr>
              <w:t>Eski</w:t>
            </w:r>
            <w:r>
              <w:rPr>
                <w:rFonts w:ascii="Times New Roman" w:hAnsi="Times New Roman"/>
                <w:spacing w:val="-9"/>
                <w:w w:val="105"/>
                <w:sz w:val="18"/>
              </w:rPr>
              <w:t xml:space="preserve"> </w:t>
            </w:r>
            <w:r>
              <w:rPr>
                <w:rFonts w:ascii="Times New Roman" w:hAnsi="Times New Roman"/>
                <w:spacing w:val="-3"/>
                <w:w w:val="105"/>
                <w:sz w:val="18"/>
              </w:rPr>
              <w:t>Hük.</w:t>
            </w:r>
          </w:p>
        </w:tc>
        <w:tc>
          <w:tcPr>
            <w:tcW w:w="557" w:type="dxa"/>
            <w:tcBorders>
              <w:top w:val="nil"/>
              <w:left w:val="nil"/>
              <w:bottom w:val="single" w:sz="8" w:space="0" w:color="000000"/>
              <w:right w:val="nil"/>
            </w:tcBorders>
          </w:tcPr>
          <w:p w:rsidR="00377646" w:rsidRDefault="00377646"/>
        </w:tc>
        <w:tc>
          <w:tcPr>
            <w:tcW w:w="557" w:type="dxa"/>
            <w:tcBorders>
              <w:top w:val="nil"/>
              <w:left w:val="nil"/>
              <w:bottom w:val="single" w:sz="8" w:space="0" w:color="000000"/>
              <w:right w:val="nil"/>
            </w:tcBorders>
          </w:tcPr>
          <w:p w:rsidR="00377646" w:rsidRDefault="00377646"/>
        </w:tc>
        <w:tc>
          <w:tcPr>
            <w:tcW w:w="557" w:type="dxa"/>
            <w:tcBorders>
              <w:top w:val="nil"/>
              <w:left w:val="nil"/>
              <w:bottom w:val="single" w:sz="8" w:space="0" w:color="000000"/>
              <w:right w:val="nil"/>
            </w:tcBorders>
          </w:tcPr>
          <w:p w:rsidR="00377646" w:rsidRDefault="00377646"/>
        </w:tc>
        <w:tc>
          <w:tcPr>
            <w:tcW w:w="557" w:type="dxa"/>
            <w:tcBorders>
              <w:top w:val="nil"/>
              <w:left w:val="nil"/>
              <w:bottom w:val="single" w:sz="8" w:space="0" w:color="000000"/>
              <w:right w:val="nil"/>
            </w:tcBorders>
          </w:tcPr>
          <w:p w:rsidR="00377646" w:rsidRDefault="00377646"/>
        </w:tc>
        <w:tc>
          <w:tcPr>
            <w:tcW w:w="2227" w:type="dxa"/>
            <w:gridSpan w:val="2"/>
            <w:tcBorders>
              <w:top w:val="nil"/>
              <w:left w:val="nil"/>
              <w:bottom w:val="single" w:sz="8" w:space="0" w:color="000000"/>
              <w:right w:val="single" w:sz="8" w:space="0" w:color="000000"/>
            </w:tcBorders>
          </w:tcPr>
          <w:p w:rsidR="00377646" w:rsidRDefault="00247074">
            <w:pPr>
              <w:pStyle w:val="TableParagraph"/>
              <w:spacing w:line="160" w:lineRule="exact"/>
              <w:ind w:left="33"/>
              <w:rPr>
                <w:rFonts w:ascii="Times New Roman" w:eastAsia="Times New Roman" w:hAnsi="Times New Roman" w:cs="Times New Roman"/>
                <w:sz w:val="18"/>
                <w:szCs w:val="18"/>
              </w:rPr>
            </w:pPr>
            <w:r>
              <w:rPr>
                <w:rFonts w:ascii="Times New Roman"/>
                <w:w w:val="105"/>
                <w:sz w:val="18"/>
              </w:rPr>
              <w:t>Genel</w:t>
            </w:r>
            <w:r>
              <w:rPr>
                <w:rFonts w:ascii="Times New Roman"/>
                <w:spacing w:val="-14"/>
                <w:w w:val="105"/>
                <w:sz w:val="18"/>
              </w:rPr>
              <w:t xml:space="preserve"> </w:t>
            </w:r>
            <w:r>
              <w:rPr>
                <w:rFonts w:ascii="Times New Roman"/>
                <w:spacing w:val="-3"/>
                <w:w w:val="105"/>
                <w:sz w:val="18"/>
              </w:rPr>
              <w:t>Toplam</w:t>
            </w:r>
          </w:p>
        </w:tc>
      </w:tr>
      <w:tr w:rsidR="00377646">
        <w:trPr>
          <w:trHeight w:hRule="exact" w:val="274"/>
        </w:trPr>
        <w:tc>
          <w:tcPr>
            <w:tcW w:w="9202" w:type="dxa"/>
            <w:gridSpan w:val="15"/>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19"/>
              <w:ind w:left="662"/>
              <w:rPr>
                <w:rFonts w:ascii="Times New Roman" w:eastAsia="Times New Roman" w:hAnsi="Times New Roman" w:cs="Times New Roman"/>
                <w:sz w:val="18"/>
                <w:szCs w:val="18"/>
              </w:rPr>
            </w:pPr>
            <w:r>
              <w:rPr>
                <w:rFonts w:ascii="Times New Roman" w:hAnsi="Times New Roman"/>
                <w:b/>
                <w:w w:val="105"/>
                <w:sz w:val="18"/>
              </w:rPr>
              <w:t>2-</w:t>
            </w:r>
            <w:r>
              <w:rPr>
                <w:rFonts w:ascii="Times New Roman" w:hAnsi="Times New Roman"/>
                <w:b/>
                <w:spacing w:val="-9"/>
                <w:w w:val="105"/>
                <w:sz w:val="18"/>
              </w:rPr>
              <w:t xml:space="preserve"> </w:t>
            </w:r>
            <w:r>
              <w:rPr>
                <w:rFonts w:ascii="Times New Roman" w:hAnsi="Times New Roman"/>
                <w:b/>
                <w:spacing w:val="-5"/>
                <w:w w:val="105"/>
                <w:sz w:val="18"/>
              </w:rPr>
              <w:t>Kazazede</w:t>
            </w:r>
            <w:r>
              <w:rPr>
                <w:rFonts w:ascii="Times New Roman" w:hAnsi="Times New Roman"/>
                <w:b/>
                <w:spacing w:val="-10"/>
                <w:w w:val="105"/>
                <w:sz w:val="18"/>
              </w:rPr>
              <w:t xml:space="preserve"> </w:t>
            </w:r>
            <w:r>
              <w:rPr>
                <w:rFonts w:ascii="Times New Roman" w:hAnsi="Times New Roman"/>
                <w:b/>
                <w:w w:val="105"/>
                <w:sz w:val="18"/>
              </w:rPr>
              <w:t>veya</w:t>
            </w:r>
            <w:r>
              <w:rPr>
                <w:rFonts w:ascii="Times New Roman" w:hAnsi="Times New Roman"/>
                <w:b/>
                <w:spacing w:val="-11"/>
                <w:w w:val="105"/>
                <w:sz w:val="18"/>
              </w:rPr>
              <w:t xml:space="preserve"> </w:t>
            </w:r>
            <w:r>
              <w:rPr>
                <w:rFonts w:ascii="Times New Roman" w:hAnsi="Times New Roman"/>
                <w:b/>
                <w:spacing w:val="-4"/>
                <w:w w:val="105"/>
                <w:sz w:val="18"/>
              </w:rPr>
              <w:t>Kazazedelerin</w:t>
            </w:r>
            <w:r>
              <w:rPr>
                <w:rFonts w:ascii="Times New Roman" w:hAnsi="Times New Roman"/>
                <w:b/>
                <w:spacing w:val="-12"/>
                <w:w w:val="105"/>
                <w:sz w:val="18"/>
              </w:rPr>
              <w:t xml:space="preserve"> </w:t>
            </w:r>
            <w:r>
              <w:rPr>
                <w:rFonts w:ascii="Times New Roman" w:hAnsi="Times New Roman"/>
                <w:b/>
                <w:w w:val="105"/>
                <w:sz w:val="18"/>
              </w:rPr>
              <w:t>/</w:t>
            </w:r>
            <w:r>
              <w:rPr>
                <w:rFonts w:ascii="Times New Roman" w:hAnsi="Times New Roman"/>
                <w:b/>
                <w:spacing w:val="-9"/>
                <w:w w:val="105"/>
                <w:sz w:val="18"/>
              </w:rPr>
              <w:t xml:space="preserve"> </w:t>
            </w:r>
            <w:r>
              <w:rPr>
                <w:rFonts w:ascii="Times New Roman" w:hAnsi="Times New Roman"/>
                <w:b/>
                <w:w w:val="105"/>
                <w:sz w:val="18"/>
              </w:rPr>
              <w:t>Meslek</w:t>
            </w:r>
            <w:r>
              <w:rPr>
                <w:rFonts w:ascii="Times New Roman" w:hAnsi="Times New Roman"/>
                <w:b/>
                <w:spacing w:val="-16"/>
                <w:w w:val="105"/>
                <w:sz w:val="18"/>
              </w:rPr>
              <w:t xml:space="preserve"> </w:t>
            </w:r>
            <w:r>
              <w:rPr>
                <w:rFonts w:ascii="Times New Roman" w:hAnsi="Times New Roman"/>
                <w:b/>
                <w:w w:val="105"/>
                <w:sz w:val="18"/>
              </w:rPr>
              <w:t>Hastalığı</w:t>
            </w:r>
            <w:r>
              <w:rPr>
                <w:rFonts w:ascii="Times New Roman" w:hAnsi="Times New Roman"/>
                <w:b/>
                <w:spacing w:val="-9"/>
                <w:w w:val="105"/>
                <w:sz w:val="18"/>
              </w:rPr>
              <w:t xml:space="preserve"> </w:t>
            </w:r>
            <w:r>
              <w:rPr>
                <w:rFonts w:ascii="Times New Roman" w:hAnsi="Times New Roman"/>
                <w:b/>
                <w:w w:val="105"/>
                <w:sz w:val="18"/>
              </w:rPr>
              <w:t>Tanısı</w:t>
            </w:r>
            <w:r>
              <w:rPr>
                <w:rFonts w:ascii="Times New Roman" w:hAnsi="Times New Roman"/>
                <w:b/>
                <w:spacing w:val="-9"/>
                <w:w w:val="105"/>
                <w:sz w:val="18"/>
              </w:rPr>
              <w:t xml:space="preserve"> </w:t>
            </w:r>
            <w:r>
              <w:rPr>
                <w:rFonts w:ascii="Times New Roman" w:hAnsi="Times New Roman"/>
                <w:b/>
                <w:w w:val="105"/>
                <w:sz w:val="18"/>
              </w:rPr>
              <w:t>veya</w:t>
            </w:r>
            <w:r>
              <w:rPr>
                <w:rFonts w:ascii="Times New Roman" w:hAnsi="Times New Roman"/>
                <w:b/>
                <w:spacing w:val="28"/>
                <w:w w:val="105"/>
                <w:sz w:val="18"/>
              </w:rPr>
              <w:t xml:space="preserve"> </w:t>
            </w:r>
            <w:r>
              <w:rPr>
                <w:rFonts w:ascii="Times New Roman" w:hAnsi="Times New Roman"/>
                <w:b/>
                <w:w w:val="105"/>
                <w:sz w:val="18"/>
              </w:rPr>
              <w:t>Şüphesi</w:t>
            </w:r>
            <w:r>
              <w:rPr>
                <w:rFonts w:ascii="Times New Roman" w:hAnsi="Times New Roman"/>
                <w:b/>
                <w:spacing w:val="-9"/>
                <w:w w:val="105"/>
                <w:sz w:val="18"/>
              </w:rPr>
              <w:t xml:space="preserve"> </w:t>
            </w:r>
            <w:r>
              <w:rPr>
                <w:rFonts w:ascii="Times New Roman" w:hAnsi="Times New Roman"/>
                <w:b/>
                <w:w w:val="105"/>
                <w:sz w:val="18"/>
              </w:rPr>
              <w:t>İle</w:t>
            </w:r>
            <w:r>
              <w:rPr>
                <w:rFonts w:ascii="Times New Roman" w:hAnsi="Times New Roman"/>
                <w:b/>
                <w:spacing w:val="-10"/>
                <w:w w:val="105"/>
                <w:sz w:val="18"/>
              </w:rPr>
              <w:t xml:space="preserve"> </w:t>
            </w:r>
            <w:r>
              <w:rPr>
                <w:rFonts w:ascii="Times New Roman" w:hAnsi="Times New Roman"/>
                <w:b/>
                <w:w w:val="105"/>
                <w:sz w:val="18"/>
              </w:rPr>
              <w:t>Hastaneye</w:t>
            </w:r>
            <w:r>
              <w:rPr>
                <w:rFonts w:ascii="Times New Roman" w:hAnsi="Times New Roman"/>
                <w:b/>
                <w:spacing w:val="-10"/>
                <w:w w:val="105"/>
                <w:sz w:val="18"/>
              </w:rPr>
              <w:t xml:space="preserve"> </w:t>
            </w:r>
            <w:r>
              <w:rPr>
                <w:rFonts w:ascii="Times New Roman" w:hAnsi="Times New Roman"/>
                <w:b/>
                <w:w w:val="105"/>
                <w:sz w:val="18"/>
              </w:rPr>
              <w:t>Sevk</w:t>
            </w:r>
            <w:r>
              <w:rPr>
                <w:rFonts w:ascii="Times New Roman" w:hAnsi="Times New Roman"/>
                <w:b/>
                <w:spacing w:val="-16"/>
                <w:w w:val="105"/>
                <w:sz w:val="18"/>
              </w:rPr>
              <w:t xml:space="preserve"> </w:t>
            </w:r>
            <w:r>
              <w:rPr>
                <w:rFonts w:ascii="Times New Roman" w:hAnsi="Times New Roman"/>
                <w:b/>
                <w:w w:val="105"/>
                <w:sz w:val="18"/>
              </w:rPr>
              <w:t>edilenin</w:t>
            </w:r>
          </w:p>
        </w:tc>
      </w:tr>
      <w:tr w:rsidR="00377646">
        <w:trPr>
          <w:trHeight w:hRule="exact" w:val="230"/>
        </w:trPr>
        <w:tc>
          <w:tcPr>
            <w:tcW w:w="3634" w:type="dxa"/>
            <w:gridSpan w:val="7"/>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line="202" w:lineRule="exact"/>
              <w:ind w:left="23"/>
              <w:rPr>
                <w:rFonts w:ascii="Times New Roman" w:eastAsia="Times New Roman" w:hAnsi="Times New Roman" w:cs="Times New Roman"/>
                <w:sz w:val="18"/>
                <w:szCs w:val="18"/>
              </w:rPr>
            </w:pPr>
            <w:r>
              <w:rPr>
                <w:rFonts w:ascii="Times New Roman" w:hAnsi="Times New Roman"/>
                <w:w w:val="105"/>
                <w:sz w:val="18"/>
              </w:rPr>
              <w:t>Adı</w:t>
            </w:r>
            <w:r>
              <w:rPr>
                <w:rFonts w:ascii="Times New Roman" w:hAnsi="Times New Roman"/>
                <w:spacing w:val="-17"/>
                <w:w w:val="105"/>
                <w:sz w:val="18"/>
              </w:rPr>
              <w:t xml:space="preserve"> </w:t>
            </w:r>
            <w:r>
              <w:rPr>
                <w:rFonts w:ascii="Times New Roman" w:hAnsi="Times New Roman"/>
                <w:w w:val="105"/>
                <w:sz w:val="18"/>
              </w:rPr>
              <w:t>Soyadı:</w:t>
            </w:r>
          </w:p>
        </w:tc>
        <w:tc>
          <w:tcPr>
            <w:tcW w:w="2784" w:type="dxa"/>
            <w:gridSpan w:val="5"/>
            <w:tcBorders>
              <w:top w:val="single" w:sz="8" w:space="0" w:color="000000"/>
              <w:left w:val="single" w:sz="8" w:space="0" w:color="000000"/>
              <w:bottom w:val="single" w:sz="8" w:space="0" w:color="000000"/>
              <w:right w:val="single" w:sz="8" w:space="0" w:color="000000"/>
            </w:tcBorders>
          </w:tcPr>
          <w:p w:rsidR="00377646" w:rsidRDefault="00247074">
            <w:pPr>
              <w:pStyle w:val="TableParagraph"/>
              <w:tabs>
                <w:tab w:val="left" w:pos="1630"/>
              </w:tabs>
              <w:spacing w:line="202" w:lineRule="exact"/>
              <w:ind w:left="23"/>
              <w:rPr>
                <w:rFonts w:ascii="Times New Roman" w:eastAsia="Times New Roman" w:hAnsi="Times New Roman" w:cs="Times New Roman"/>
                <w:sz w:val="18"/>
                <w:szCs w:val="18"/>
              </w:rPr>
            </w:pPr>
            <w:r>
              <w:rPr>
                <w:rFonts w:ascii="Times New Roman"/>
                <w:w w:val="105"/>
                <w:sz w:val="18"/>
              </w:rPr>
              <w:t xml:space="preserve">Cinsiyeti:  </w:t>
            </w:r>
            <w:r>
              <w:rPr>
                <w:rFonts w:ascii="Times New Roman"/>
                <w:spacing w:val="32"/>
                <w:w w:val="105"/>
                <w:sz w:val="18"/>
              </w:rPr>
              <w:t xml:space="preserve"> </w:t>
            </w:r>
            <w:r>
              <w:rPr>
                <w:rFonts w:ascii="Times New Roman"/>
                <w:w w:val="105"/>
                <w:sz w:val="18"/>
              </w:rPr>
              <w:t>E</w:t>
            </w:r>
            <w:r>
              <w:rPr>
                <w:rFonts w:ascii="Times New Roman"/>
                <w:w w:val="105"/>
                <w:sz w:val="18"/>
              </w:rPr>
              <w:tab/>
              <w:t>K</w:t>
            </w:r>
          </w:p>
        </w:tc>
        <w:tc>
          <w:tcPr>
            <w:tcW w:w="2784" w:type="dxa"/>
            <w:gridSpan w:val="3"/>
            <w:tcBorders>
              <w:top w:val="single" w:sz="8" w:space="0" w:color="000000"/>
              <w:left w:val="single" w:sz="8" w:space="0" w:color="000000"/>
              <w:bottom w:val="single" w:sz="8" w:space="0" w:color="000000"/>
              <w:right w:val="single" w:sz="8" w:space="0" w:color="000000"/>
            </w:tcBorders>
          </w:tcPr>
          <w:p w:rsidR="00377646" w:rsidRDefault="00247074">
            <w:pPr>
              <w:pStyle w:val="TableParagraph"/>
              <w:ind w:left="24"/>
              <w:rPr>
                <w:rFonts w:ascii="Times New Roman" w:eastAsia="Times New Roman" w:hAnsi="Times New Roman" w:cs="Times New Roman"/>
                <w:sz w:val="18"/>
                <w:szCs w:val="18"/>
              </w:rPr>
            </w:pPr>
            <w:r>
              <w:rPr>
                <w:rFonts w:ascii="Times New Roman" w:eastAsia="Times New Roman" w:hAnsi="Times New Roman" w:cs="Times New Roman"/>
                <w:w w:val="105"/>
                <w:sz w:val="18"/>
                <w:szCs w:val="18"/>
              </w:rPr>
              <w:t xml:space="preserve">Doğum </w:t>
            </w:r>
            <w:proofErr w:type="gramStart"/>
            <w:r>
              <w:rPr>
                <w:rFonts w:ascii="Times New Roman" w:eastAsia="Times New Roman" w:hAnsi="Times New Roman" w:cs="Times New Roman"/>
                <w:w w:val="105"/>
                <w:sz w:val="18"/>
                <w:szCs w:val="18"/>
              </w:rPr>
              <w:t>Tarihi :</w:t>
            </w:r>
            <w:proofErr w:type="gramEnd"/>
            <w:r>
              <w:rPr>
                <w:rFonts w:ascii="Times New Roman" w:eastAsia="Times New Roman" w:hAnsi="Times New Roman" w:cs="Times New Roman"/>
                <w:w w:val="105"/>
                <w:sz w:val="18"/>
                <w:szCs w:val="18"/>
              </w:rPr>
              <w:t xml:space="preserve"> </w:t>
            </w:r>
            <w:r>
              <w:rPr>
                <w:rFonts w:ascii="Times New Roman" w:eastAsia="Times New Roman" w:hAnsi="Times New Roman" w:cs="Times New Roman"/>
                <w:spacing w:val="16"/>
                <w:w w:val="105"/>
                <w:sz w:val="18"/>
                <w:szCs w:val="18"/>
              </w:rPr>
              <w:t xml:space="preserve"> </w:t>
            </w:r>
            <w:r>
              <w:rPr>
                <w:rFonts w:ascii="Times New Roman" w:eastAsia="Times New Roman" w:hAnsi="Times New Roman" w:cs="Times New Roman"/>
                <w:w w:val="105"/>
                <w:sz w:val="18"/>
                <w:szCs w:val="18"/>
              </w:rPr>
              <w:t>…/…/……</w:t>
            </w:r>
          </w:p>
        </w:tc>
      </w:tr>
      <w:tr w:rsidR="00377646">
        <w:trPr>
          <w:trHeight w:hRule="exact" w:val="274"/>
        </w:trPr>
        <w:tc>
          <w:tcPr>
            <w:tcW w:w="4747" w:type="dxa"/>
            <w:gridSpan w:val="9"/>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14"/>
              <w:ind w:left="23"/>
              <w:rPr>
                <w:rFonts w:ascii="Times New Roman" w:eastAsia="Times New Roman" w:hAnsi="Times New Roman" w:cs="Times New Roman"/>
                <w:sz w:val="18"/>
                <w:szCs w:val="18"/>
              </w:rPr>
            </w:pPr>
            <w:r>
              <w:rPr>
                <w:rFonts w:ascii="Times New Roman"/>
                <w:w w:val="105"/>
                <w:sz w:val="18"/>
              </w:rPr>
              <w:t xml:space="preserve">T.C. </w:t>
            </w:r>
            <w:r>
              <w:rPr>
                <w:rFonts w:ascii="Times New Roman"/>
                <w:spacing w:val="-3"/>
                <w:w w:val="105"/>
                <w:sz w:val="18"/>
              </w:rPr>
              <w:t>Kimlik</w:t>
            </w:r>
            <w:r>
              <w:rPr>
                <w:rFonts w:ascii="Times New Roman"/>
                <w:spacing w:val="-15"/>
                <w:w w:val="105"/>
                <w:sz w:val="18"/>
              </w:rPr>
              <w:t xml:space="preserve"> </w:t>
            </w:r>
            <w:r>
              <w:rPr>
                <w:rFonts w:ascii="Times New Roman"/>
                <w:w w:val="105"/>
                <w:sz w:val="18"/>
              </w:rPr>
              <w:t>No:</w:t>
            </w:r>
          </w:p>
        </w:tc>
        <w:tc>
          <w:tcPr>
            <w:tcW w:w="4454" w:type="dxa"/>
            <w:gridSpan w:val="6"/>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14"/>
              <w:ind w:left="24"/>
              <w:rPr>
                <w:rFonts w:ascii="Times New Roman" w:eastAsia="Times New Roman" w:hAnsi="Times New Roman" w:cs="Times New Roman"/>
                <w:sz w:val="18"/>
                <w:szCs w:val="18"/>
              </w:rPr>
            </w:pPr>
            <w:r>
              <w:rPr>
                <w:rFonts w:ascii="Times New Roman"/>
                <w:w w:val="105"/>
                <w:sz w:val="18"/>
              </w:rPr>
              <w:t>SSK Sicil</w:t>
            </w:r>
            <w:r>
              <w:rPr>
                <w:rFonts w:ascii="Times New Roman"/>
                <w:spacing w:val="-17"/>
                <w:w w:val="105"/>
                <w:sz w:val="18"/>
              </w:rPr>
              <w:t xml:space="preserve"> </w:t>
            </w:r>
            <w:r>
              <w:rPr>
                <w:rFonts w:ascii="Times New Roman"/>
                <w:w w:val="105"/>
                <w:sz w:val="18"/>
              </w:rPr>
              <w:t>No:</w:t>
            </w:r>
          </w:p>
        </w:tc>
      </w:tr>
      <w:tr w:rsidR="00377646">
        <w:trPr>
          <w:trHeight w:hRule="exact" w:val="274"/>
        </w:trPr>
        <w:tc>
          <w:tcPr>
            <w:tcW w:w="4747" w:type="dxa"/>
            <w:gridSpan w:val="9"/>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14"/>
              <w:ind w:left="23"/>
              <w:rPr>
                <w:rFonts w:ascii="Times New Roman" w:eastAsia="Times New Roman" w:hAnsi="Times New Roman" w:cs="Times New Roman"/>
                <w:sz w:val="18"/>
                <w:szCs w:val="18"/>
              </w:rPr>
            </w:pPr>
            <w:r>
              <w:rPr>
                <w:rFonts w:ascii="Times New Roman" w:hAnsi="Times New Roman"/>
                <w:spacing w:val="-3"/>
                <w:w w:val="105"/>
                <w:sz w:val="18"/>
              </w:rPr>
              <w:t xml:space="preserve">Bağ-Kur </w:t>
            </w:r>
            <w:r>
              <w:rPr>
                <w:rFonts w:ascii="Times New Roman" w:hAnsi="Times New Roman"/>
                <w:w w:val="105"/>
                <w:sz w:val="18"/>
              </w:rPr>
              <w:t>Sicil</w:t>
            </w:r>
            <w:r>
              <w:rPr>
                <w:rFonts w:ascii="Times New Roman" w:hAnsi="Times New Roman"/>
                <w:spacing w:val="-7"/>
                <w:w w:val="105"/>
                <w:sz w:val="18"/>
              </w:rPr>
              <w:t xml:space="preserve"> </w:t>
            </w:r>
            <w:r>
              <w:rPr>
                <w:rFonts w:ascii="Times New Roman" w:hAnsi="Times New Roman"/>
                <w:w w:val="105"/>
                <w:sz w:val="18"/>
              </w:rPr>
              <w:t>No:</w:t>
            </w:r>
          </w:p>
        </w:tc>
        <w:tc>
          <w:tcPr>
            <w:tcW w:w="4454" w:type="dxa"/>
            <w:gridSpan w:val="6"/>
            <w:tcBorders>
              <w:top w:val="single" w:sz="8" w:space="0" w:color="000000"/>
              <w:left w:val="single" w:sz="8" w:space="0" w:color="000000"/>
              <w:bottom w:val="single" w:sz="8" w:space="0" w:color="000000"/>
              <w:right w:val="single" w:sz="8" w:space="0" w:color="000000"/>
            </w:tcBorders>
          </w:tcPr>
          <w:p w:rsidR="00377646" w:rsidRDefault="00377646"/>
        </w:tc>
      </w:tr>
      <w:tr w:rsidR="00377646">
        <w:trPr>
          <w:trHeight w:hRule="exact" w:val="230"/>
        </w:trPr>
        <w:tc>
          <w:tcPr>
            <w:tcW w:w="4190" w:type="dxa"/>
            <w:gridSpan w:val="8"/>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line="197" w:lineRule="exact"/>
              <w:ind w:left="23"/>
              <w:rPr>
                <w:rFonts w:ascii="Times New Roman" w:eastAsia="Times New Roman" w:hAnsi="Times New Roman" w:cs="Times New Roman"/>
                <w:sz w:val="18"/>
                <w:szCs w:val="18"/>
              </w:rPr>
            </w:pPr>
            <w:r>
              <w:rPr>
                <w:rFonts w:ascii="Times New Roman" w:eastAsia="Times New Roman" w:hAnsi="Times New Roman" w:cs="Times New Roman"/>
                <w:spacing w:val="-4"/>
                <w:w w:val="105"/>
                <w:sz w:val="18"/>
                <w:szCs w:val="18"/>
              </w:rPr>
              <w:t xml:space="preserve">İşe </w:t>
            </w:r>
            <w:proofErr w:type="gramStart"/>
            <w:r>
              <w:rPr>
                <w:rFonts w:ascii="Times New Roman" w:eastAsia="Times New Roman" w:hAnsi="Times New Roman" w:cs="Times New Roman"/>
                <w:w w:val="105"/>
                <w:sz w:val="18"/>
                <w:szCs w:val="18"/>
              </w:rPr>
              <w:t>Giriş  Tarihi</w:t>
            </w:r>
            <w:proofErr w:type="gramEnd"/>
            <w:r>
              <w:rPr>
                <w:rFonts w:ascii="Times New Roman" w:eastAsia="Times New Roman" w:hAnsi="Times New Roman" w:cs="Times New Roman"/>
                <w:w w:val="105"/>
                <w:sz w:val="18"/>
                <w:szCs w:val="18"/>
              </w:rPr>
              <w:t xml:space="preserve"> :  </w:t>
            </w:r>
            <w:r>
              <w:rPr>
                <w:rFonts w:ascii="Times New Roman" w:eastAsia="Times New Roman" w:hAnsi="Times New Roman" w:cs="Times New Roman"/>
                <w:spacing w:val="37"/>
                <w:w w:val="105"/>
                <w:sz w:val="18"/>
                <w:szCs w:val="18"/>
              </w:rPr>
              <w:t xml:space="preserve"> </w:t>
            </w:r>
            <w:r>
              <w:rPr>
                <w:rFonts w:ascii="Times New Roman" w:eastAsia="Times New Roman" w:hAnsi="Times New Roman" w:cs="Times New Roman"/>
                <w:w w:val="105"/>
                <w:sz w:val="18"/>
                <w:szCs w:val="18"/>
              </w:rPr>
              <w:t>..../…/......</w:t>
            </w:r>
          </w:p>
        </w:tc>
        <w:tc>
          <w:tcPr>
            <w:tcW w:w="5011" w:type="dxa"/>
            <w:gridSpan w:val="7"/>
            <w:tcBorders>
              <w:top w:val="single" w:sz="8" w:space="0" w:color="000000"/>
              <w:left w:val="single" w:sz="8" w:space="0" w:color="000000"/>
              <w:bottom w:val="single" w:sz="8" w:space="0" w:color="000000"/>
              <w:right w:val="single" w:sz="8" w:space="0" w:color="000000"/>
            </w:tcBorders>
          </w:tcPr>
          <w:p w:rsidR="00377646" w:rsidRDefault="00247074">
            <w:pPr>
              <w:pStyle w:val="TableParagraph"/>
              <w:tabs>
                <w:tab w:val="left" w:pos="1736"/>
                <w:tab w:val="left" w:pos="2666"/>
                <w:tab w:val="left" w:pos="3683"/>
              </w:tabs>
              <w:spacing w:line="197" w:lineRule="exact"/>
              <w:ind w:left="23"/>
              <w:rPr>
                <w:rFonts w:ascii="Times New Roman" w:eastAsia="Times New Roman" w:hAnsi="Times New Roman" w:cs="Times New Roman"/>
                <w:sz w:val="18"/>
                <w:szCs w:val="18"/>
              </w:rPr>
            </w:pPr>
            <w:r>
              <w:rPr>
                <w:rFonts w:ascii="Times New Roman"/>
                <w:w w:val="105"/>
                <w:sz w:val="18"/>
              </w:rPr>
              <w:t>Medeni</w:t>
            </w:r>
            <w:r>
              <w:rPr>
                <w:rFonts w:ascii="Times New Roman"/>
                <w:spacing w:val="-6"/>
                <w:w w:val="105"/>
                <w:sz w:val="18"/>
              </w:rPr>
              <w:t xml:space="preserve"> </w:t>
            </w:r>
            <w:r>
              <w:rPr>
                <w:rFonts w:ascii="Times New Roman"/>
                <w:spacing w:val="-2"/>
                <w:w w:val="105"/>
                <w:sz w:val="18"/>
              </w:rPr>
              <w:t>Hali:</w:t>
            </w:r>
            <w:r>
              <w:rPr>
                <w:rFonts w:ascii="Times New Roman"/>
                <w:spacing w:val="-2"/>
                <w:w w:val="105"/>
                <w:sz w:val="18"/>
              </w:rPr>
              <w:tab/>
            </w:r>
            <w:r>
              <w:rPr>
                <w:rFonts w:ascii="Times New Roman"/>
                <w:spacing w:val="-2"/>
                <w:sz w:val="18"/>
              </w:rPr>
              <w:t>Evli</w:t>
            </w:r>
            <w:r>
              <w:rPr>
                <w:rFonts w:ascii="Times New Roman"/>
                <w:spacing w:val="-2"/>
                <w:sz w:val="18"/>
              </w:rPr>
              <w:tab/>
              <w:t>Bekar</w:t>
            </w:r>
            <w:r>
              <w:rPr>
                <w:rFonts w:ascii="Times New Roman"/>
                <w:spacing w:val="-2"/>
                <w:sz w:val="18"/>
              </w:rPr>
              <w:tab/>
            </w:r>
            <w:r>
              <w:rPr>
                <w:rFonts w:ascii="Times New Roman"/>
                <w:w w:val="105"/>
                <w:sz w:val="18"/>
              </w:rPr>
              <w:t>Dul</w:t>
            </w:r>
          </w:p>
        </w:tc>
      </w:tr>
      <w:tr w:rsidR="00377646">
        <w:trPr>
          <w:trHeight w:hRule="exact" w:val="234"/>
        </w:trPr>
        <w:tc>
          <w:tcPr>
            <w:tcW w:w="1569" w:type="dxa"/>
            <w:gridSpan w:val="2"/>
            <w:vMerge w:val="restart"/>
            <w:tcBorders>
              <w:top w:val="single" w:sz="8" w:space="0" w:color="000000"/>
              <w:left w:val="single" w:sz="8" w:space="0" w:color="000000"/>
              <w:right w:val="nil"/>
            </w:tcBorders>
          </w:tcPr>
          <w:p w:rsidR="00377646" w:rsidRDefault="00247074">
            <w:pPr>
              <w:pStyle w:val="TableParagraph"/>
              <w:spacing w:before="9"/>
              <w:ind w:left="23"/>
              <w:rPr>
                <w:rFonts w:ascii="Times New Roman" w:eastAsia="Times New Roman" w:hAnsi="Times New Roman" w:cs="Times New Roman"/>
                <w:sz w:val="18"/>
                <w:szCs w:val="18"/>
              </w:rPr>
            </w:pPr>
            <w:r>
              <w:rPr>
                <w:rFonts w:ascii="Times New Roman" w:hAnsi="Times New Roman"/>
                <w:w w:val="105"/>
                <w:sz w:val="18"/>
              </w:rPr>
              <w:t>Öğrenim</w:t>
            </w:r>
          </w:p>
          <w:p w:rsidR="00377646" w:rsidRDefault="00247074">
            <w:pPr>
              <w:pStyle w:val="TableParagraph"/>
              <w:spacing w:before="33"/>
              <w:ind w:left="23"/>
              <w:rPr>
                <w:rFonts w:ascii="Times New Roman" w:eastAsia="Times New Roman" w:hAnsi="Times New Roman" w:cs="Times New Roman"/>
                <w:sz w:val="18"/>
                <w:szCs w:val="18"/>
              </w:rPr>
            </w:pPr>
            <w:r>
              <w:rPr>
                <w:rFonts w:ascii="Times New Roman"/>
                <w:w w:val="105"/>
                <w:sz w:val="18"/>
              </w:rPr>
              <w:t>Durumu</w:t>
            </w:r>
            <w:r>
              <w:rPr>
                <w:rFonts w:ascii="Times New Roman"/>
                <w:spacing w:val="-8"/>
                <w:w w:val="105"/>
                <w:sz w:val="18"/>
              </w:rPr>
              <w:t xml:space="preserve"> </w:t>
            </w:r>
            <w:r>
              <w:rPr>
                <w:rFonts w:ascii="Times New Roman"/>
                <w:w w:val="105"/>
                <w:sz w:val="18"/>
              </w:rPr>
              <w:t>:</w:t>
            </w:r>
          </w:p>
        </w:tc>
        <w:tc>
          <w:tcPr>
            <w:tcW w:w="7633" w:type="dxa"/>
            <w:gridSpan w:val="13"/>
            <w:tcBorders>
              <w:top w:val="single" w:sz="8" w:space="0" w:color="000000"/>
              <w:left w:val="nil"/>
              <w:bottom w:val="nil"/>
              <w:right w:val="single" w:sz="8" w:space="0" w:color="000000"/>
            </w:tcBorders>
          </w:tcPr>
          <w:p w:rsidR="00377646" w:rsidRDefault="00247074">
            <w:pPr>
              <w:pStyle w:val="TableParagraph"/>
              <w:tabs>
                <w:tab w:val="left" w:pos="1707"/>
                <w:tab w:val="left" w:pos="3616"/>
                <w:tab w:val="left" w:pos="5348"/>
              </w:tabs>
              <w:ind w:left="67"/>
              <w:rPr>
                <w:rFonts w:ascii="Times New Roman" w:eastAsia="Times New Roman" w:hAnsi="Times New Roman" w:cs="Times New Roman"/>
                <w:sz w:val="18"/>
                <w:szCs w:val="18"/>
              </w:rPr>
            </w:pPr>
            <w:r>
              <w:rPr>
                <w:rFonts w:ascii="Times New Roman" w:hAnsi="Times New Roman"/>
                <w:spacing w:val="-1"/>
                <w:w w:val="105"/>
                <w:sz w:val="18"/>
              </w:rPr>
              <w:t>Okur</w:t>
            </w:r>
            <w:r>
              <w:rPr>
                <w:rFonts w:ascii="Times New Roman" w:hAnsi="Times New Roman"/>
                <w:spacing w:val="43"/>
                <w:w w:val="105"/>
                <w:sz w:val="18"/>
              </w:rPr>
              <w:t xml:space="preserve"> </w:t>
            </w:r>
            <w:r>
              <w:rPr>
                <w:rFonts w:ascii="Times New Roman" w:hAnsi="Times New Roman"/>
                <w:spacing w:val="-3"/>
                <w:w w:val="105"/>
                <w:sz w:val="18"/>
              </w:rPr>
              <w:t>yazar</w:t>
            </w:r>
            <w:r>
              <w:rPr>
                <w:rFonts w:ascii="Times New Roman" w:hAnsi="Times New Roman"/>
                <w:spacing w:val="-3"/>
                <w:w w:val="105"/>
                <w:sz w:val="18"/>
              </w:rPr>
              <w:tab/>
            </w:r>
            <w:r>
              <w:rPr>
                <w:rFonts w:ascii="Times New Roman" w:hAnsi="Times New Roman"/>
                <w:spacing w:val="-1"/>
                <w:w w:val="105"/>
                <w:sz w:val="18"/>
              </w:rPr>
              <w:t>Okur</w:t>
            </w:r>
            <w:r>
              <w:rPr>
                <w:rFonts w:ascii="Times New Roman" w:hAnsi="Times New Roman"/>
                <w:spacing w:val="-2"/>
                <w:w w:val="105"/>
                <w:sz w:val="18"/>
              </w:rPr>
              <w:t xml:space="preserve"> Yazar Değil</w:t>
            </w:r>
            <w:r>
              <w:rPr>
                <w:rFonts w:ascii="Times New Roman" w:hAnsi="Times New Roman"/>
                <w:spacing w:val="-2"/>
                <w:w w:val="105"/>
                <w:sz w:val="18"/>
              </w:rPr>
              <w:tab/>
            </w:r>
            <w:r>
              <w:rPr>
                <w:rFonts w:ascii="Times New Roman" w:hAnsi="Times New Roman"/>
                <w:spacing w:val="-2"/>
                <w:sz w:val="18"/>
              </w:rPr>
              <w:t>İlköğretim</w:t>
            </w:r>
            <w:r>
              <w:rPr>
                <w:rFonts w:ascii="Times New Roman" w:hAnsi="Times New Roman"/>
                <w:spacing w:val="-2"/>
                <w:sz w:val="18"/>
              </w:rPr>
              <w:tab/>
            </w:r>
            <w:r>
              <w:rPr>
                <w:rFonts w:ascii="Times New Roman" w:hAnsi="Times New Roman"/>
                <w:spacing w:val="-1"/>
                <w:w w:val="105"/>
                <w:sz w:val="18"/>
              </w:rPr>
              <w:t>Orta</w:t>
            </w:r>
            <w:r>
              <w:rPr>
                <w:rFonts w:ascii="Times New Roman" w:hAnsi="Times New Roman"/>
                <w:spacing w:val="-3"/>
                <w:w w:val="105"/>
                <w:sz w:val="18"/>
              </w:rPr>
              <w:t xml:space="preserve"> </w:t>
            </w:r>
            <w:r>
              <w:rPr>
                <w:rFonts w:ascii="Times New Roman" w:hAnsi="Times New Roman"/>
                <w:spacing w:val="-1"/>
                <w:w w:val="105"/>
                <w:sz w:val="18"/>
              </w:rPr>
              <w:t>öğretim</w:t>
            </w:r>
          </w:p>
        </w:tc>
      </w:tr>
      <w:tr w:rsidR="00377646">
        <w:trPr>
          <w:trHeight w:hRule="exact" w:val="270"/>
        </w:trPr>
        <w:tc>
          <w:tcPr>
            <w:tcW w:w="1569" w:type="dxa"/>
            <w:gridSpan w:val="2"/>
            <w:vMerge/>
            <w:tcBorders>
              <w:left w:val="single" w:sz="8" w:space="0" w:color="000000"/>
              <w:bottom w:val="single" w:sz="8" w:space="0" w:color="000000"/>
              <w:right w:val="nil"/>
            </w:tcBorders>
          </w:tcPr>
          <w:p w:rsidR="00377646" w:rsidRDefault="00377646"/>
        </w:tc>
        <w:tc>
          <w:tcPr>
            <w:tcW w:w="7633" w:type="dxa"/>
            <w:gridSpan w:val="13"/>
            <w:tcBorders>
              <w:top w:val="nil"/>
              <w:left w:val="nil"/>
              <w:bottom w:val="single" w:sz="8" w:space="0" w:color="000000"/>
              <w:right w:val="single" w:sz="8" w:space="0" w:color="000000"/>
            </w:tcBorders>
          </w:tcPr>
          <w:p w:rsidR="00377646" w:rsidRDefault="00247074">
            <w:pPr>
              <w:pStyle w:val="TableParagraph"/>
              <w:tabs>
                <w:tab w:val="left" w:pos="1727"/>
                <w:tab w:val="left" w:pos="3602"/>
                <w:tab w:val="left" w:pos="5371"/>
              </w:tabs>
              <w:spacing w:before="49"/>
              <w:ind w:left="19"/>
              <w:rPr>
                <w:rFonts w:ascii="Times New Roman" w:eastAsia="Times New Roman" w:hAnsi="Times New Roman" w:cs="Times New Roman"/>
                <w:sz w:val="18"/>
                <w:szCs w:val="18"/>
              </w:rPr>
            </w:pPr>
            <w:r>
              <w:rPr>
                <w:rFonts w:ascii="Times New Roman" w:hAnsi="Times New Roman"/>
                <w:spacing w:val="-1"/>
                <w:w w:val="105"/>
                <w:sz w:val="18"/>
              </w:rPr>
              <w:t>Yüksek</w:t>
            </w:r>
            <w:r>
              <w:rPr>
                <w:rFonts w:ascii="Times New Roman" w:hAnsi="Times New Roman"/>
                <w:spacing w:val="-9"/>
                <w:w w:val="105"/>
                <w:sz w:val="18"/>
              </w:rPr>
              <w:t xml:space="preserve"> </w:t>
            </w:r>
            <w:r>
              <w:rPr>
                <w:rFonts w:ascii="Times New Roman" w:hAnsi="Times New Roman"/>
                <w:spacing w:val="-1"/>
                <w:w w:val="105"/>
                <w:sz w:val="18"/>
              </w:rPr>
              <w:t>Okul</w:t>
            </w:r>
            <w:r>
              <w:rPr>
                <w:rFonts w:ascii="Times New Roman" w:hAnsi="Times New Roman"/>
                <w:spacing w:val="-1"/>
                <w:w w:val="105"/>
                <w:sz w:val="18"/>
              </w:rPr>
              <w:tab/>
            </w:r>
            <w:r>
              <w:rPr>
                <w:rFonts w:ascii="Times New Roman" w:hAnsi="Times New Roman"/>
                <w:spacing w:val="-1"/>
                <w:sz w:val="18"/>
              </w:rPr>
              <w:t>Üniversite</w:t>
            </w:r>
            <w:r>
              <w:rPr>
                <w:rFonts w:ascii="Times New Roman" w:hAnsi="Times New Roman"/>
                <w:spacing w:val="-1"/>
                <w:sz w:val="18"/>
              </w:rPr>
              <w:tab/>
            </w:r>
            <w:r>
              <w:rPr>
                <w:rFonts w:ascii="Times New Roman" w:hAnsi="Times New Roman"/>
                <w:spacing w:val="-1"/>
                <w:w w:val="105"/>
                <w:sz w:val="18"/>
              </w:rPr>
              <w:t>Y.</w:t>
            </w:r>
            <w:r>
              <w:rPr>
                <w:rFonts w:ascii="Times New Roman" w:hAnsi="Times New Roman"/>
                <w:spacing w:val="-3"/>
                <w:w w:val="105"/>
                <w:sz w:val="18"/>
              </w:rPr>
              <w:t xml:space="preserve"> </w:t>
            </w:r>
            <w:r>
              <w:rPr>
                <w:rFonts w:ascii="Times New Roman" w:hAnsi="Times New Roman"/>
                <w:spacing w:val="-1"/>
                <w:w w:val="105"/>
                <w:sz w:val="18"/>
              </w:rPr>
              <w:t>Lisans</w:t>
            </w:r>
            <w:r>
              <w:rPr>
                <w:rFonts w:ascii="Times New Roman" w:hAnsi="Times New Roman"/>
                <w:spacing w:val="-1"/>
                <w:w w:val="105"/>
                <w:sz w:val="18"/>
              </w:rPr>
              <w:tab/>
            </w:r>
            <w:r>
              <w:rPr>
                <w:rFonts w:ascii="Times New Roman" w:hAnsi="Times New Roman"/>
                <w:spacing w:val="-2"/>
                <w:w w:val="105"/>
                <w:sz w:val="18"/>
              </w:rPr>
              <w:t>Doktora</w:t>
            </w:r>
          </w:p>
        </w:tc>
      </w:tr>
      <w:tr w:rsidR="00377646">
        <w:trPr>
          <w:trHeight w:hRule="exact" w:val="236"/>
        </w:trPr>
        <w:tc>
          <w:tcPr>
            <w:tcW w:w="1569" w:type="dxa"/>
            <w:gridSpan w:val="2"/>
            <w:tcBorders>
              <w:top w:val="single" w:sz="8" w:space="0" w:color="000000"/>
              <w:left w:val="single" w:sz="8" w:space="0" w:color="000000"/>
              <w:bottom w:val="nil"/>
              <w:right w:val="nil"/>
            </w:tcBorders>
          </w:tcPr>
          <w:p w:rsidR="00377646" w:rsidRDefault="00247074">
            <w:pPr>
              <w:pStyle w:val="TableParagraph"/>
              <w:ind w:left="24"/>
              <w:rPr>
                <w:rFonts w:ascii="Times New Roman" w:eastAsia="Times New Roman" w:hAnsi="Times New Roman" w:cs="Times New Roman"/>
                <w:sz w:val="18"/>
                <w:szCs w:val="18"/>
              </w:rPr>
            </w:pPr>
            <w:r>
              <w:rPr>
                <w:rFonts w:ascii="Times New Roman" w:hAnsi="Times New Roman"/>
                <w:w w:val="105"/>
                <w:sz w:val="18"/>
              </w:rPr>
              <w:t>İstihdam</w:t>
            </w:r>
            <w:r>
              <w:rPr>
                <w:rFonts w:ascii="Times New Roman" w:hAnsi="Times New Roman"/>
                <w:spacing w:val="-27"/>
                <w:w w:val="105"/>
                <w:sz w:val="18"/>
              </w:rPr>
              <w:t xml:space="preserve"> </w:t>
            </w:r>
            <w:r>
              <w:rPr>
                <w:rFonts w:ascii="Times New Roman" w:hAnsi="Times New Roman"/>
                <w:w w:val="105"/>
                <w:sz w:val="18"/>
              </w:rPr>
              <w:t>durumu:</w:t>
            </w:r>
          </w:p>
        </w:tc>
        <w:tc>
          <w:tcPr>
            <w:tcW w:w="1508" w:type="dxa"/>
            <w:gridSpan w:val="4"/>
            <w:tcBorders>
              <w:top w:val="single" w:sz="8" w:space="0" w:color="000000"/>
              <w:left w:val="nil"/>
              <w:bottom w:val="nil"/>
              <w:right w:val="nil"/>
            </w:tcBorders>
          </w:tcPr>
          <w:p w:rsidR="00377646" w:rsidRDefault="00247074">
            <w:pPr>
              <w:pStyle w:val="TableParagraph"/>
              <w:ind w:left="427"/>
              <w:rPr>
                <w:rFonts w:ascii="Times New Roman" w:eastAsia="Times New Roman" w:hAnsi="Times New Roman" w:cs="Times New Roman"/>
                <w:sz w:val="18"/>
                <w:szCs w:val="18"/>
              </w:rPr>
            </w:pPr>
            <w:r>
              <w:rPr>
                <w:rFonts w:ascii="Times New Roman"/>
                <w:w w:val="105"/>
                <w:sz w:val="18"/>
              </w:rPr>
              <w:t>5510 S.K</w:t>
            </w:r>
            <w:r>
              <w:rPr>
                <w:rFonts w:ascii="Times New Roman"/>
                <w:spacing w:val="-7"/>
                <w:w w:val="105"/>
                <w:sz w:val="18"/>
              </w:rPr>
              <w:t xml:space="preserve"> </w:t>
            </w:r>
            <w:r>
              <w:rPr>
                <w:rFonts w:ascii="Times New Roman"/>
                <w:w w:val="105"/>
                <w:sz w:val="18"/>
              </w:rPr>
              <w:t>4-a</w:t>
            </w:r>
          </w:p>
        </w:tc>
        <w:tc>
          <w:tcPr>
            <w:tcW w:w="557" w:type="dxa"/>
            <w:tcBorders>
              <w:top w:val="single" w:sz="8" w:space="0" w:color="000000"/>
              <w:left w:val="nil"/>
              <w:bottom w:val="nil"/>
              <w:right w:val="nil"/>
            </w:tcBorders>
          </w:tcPr>
          <w:p w:rsidR="00377646" w:rsidRDefault="00247074">
            <w:pPr>
              <w:pStyle w:val="TableParagraph"/>
              <w:ind w:left="66"/>
              <w:jc w:val="center"/>
              <w:rPr>
                <w:rFonts w:ascii="Times New Roman" w:eastAsia="Times New Roman" w:hAnsi="Times New Roman" w:cs="Times New Roman"/>
                <w:sz w:val="18"/>
                <w:szCs w:val="18"/>
              </w:rPr>
            </w:pPr>
            <w:r>
              <w:rPr>
                <w:rFonts w:ascii="Times New Roman"/>
                <w:sz w:val="18"/>
              </w:rPr>
              <w:t>Daimi</w:t>
            </w:r>
          </w:p>
        </w:tc>
        <w:tc>
          <w:tcPr>
            <w:tcW w:w="1114" w:type="dxa"/>
            <w:gridSpan w:val="2"/>
            <w:tcBorders>
              <w:top w:val="single" w:sz="8" w:space="0" w:color="000000"/>
              <w:left w:val="nil"/>
              <w:bottom w:val="nil"/>
              <w:right w:val="nil"/>
            </w:tcBorders>
          </w:tcPr>
          <w:p w:rsidR="00377646" w:rsidRDefault="00247074">
            <w:pPr>
              <w:pStyle w:val="TableParagraph"/>
              <w:ind w:left="321" w:right="-8"/>
              <w:rPr>
                <w:rFonts w:ascii="Times New Roman" w:eastAsia="Times New Roman" w:hAnsi="Times New Roman" w:cs="Times New Roman"/>
                <w:sz w:val="18"/>
                <w:szCs w:val="18"/>
              </w:rPr>
            </w:pPr>
            <w:r>
              <w:rPr>
                <w:rFonts w:ascii="Times New Roman"/>
                <w:spacing w:val="-2"/>
                <w:sz w:val="18"/>
              </w:rPr>
              <w:t>Mevsimlik</w:t>
            </w:r>
          </w:p>
        </w:tc>
        <w:tc>
          <w:tcPr>
            <w:tcW w:w="1114" w:type="dxa"/>
            <w:gridSpan w:val="2"/>
            <w:tcBorders>
              <w:top w:val="single" w:sz="8" w:space="0" w:color="000000"/>
              <w:left w:val="nil"/>
              <w:bottom w:val="nil"/>
              <w:right w:val="nil"/>
            </w:tcBorders>
          </w:tcPr>
          <w:p w:rsidR="00377646" w:rsidRDefault="00247074">
            <w:pPr>
              <w:pStyle w:val="TableParagraph"/>
              <w:ind w:left="273"/>
              <w:rPr>
                <w:rFonts w:ascii="Times New Roman" w:eastAsia="Times New Roman" w:hAnsi="Times New Roman" w:cs="Times New Roman"/>
                <w:sz w:val="18"/>
                <w:szCs w:val="18"/>
              </w:rPr>
            </w:pPr>
            <w:r>
              <w:rPr>
                <w:rFonts w:ascii="Times New Roman" w:hAnsi="Times New Roman"/>
                <w:spacing w:val="-3"/>
                <w:w w:val="105"/>
                <w:sz w:val="18"/>
              </w:rPr>
              <w:t>Geçici</w:t>
            </w:r>
          </w:p>
        </w:tc>
        <w:tc>
          <w:tcPr>
            <w:tcW w:w="1114" w:type="dxa"/>
            <w:gridSpan w:val="2"/>
            <w:tcBorders>
              <w:top w:val="single" w:sz="8" w:space="0" w:color="000000"/>
              <w:left w:val="nil"/>
              <w:bottom w:val="nil"/>
              <w:right w:val="nil"/>
            </w:tcBorders>
          </w:tcPr>
          <w:p w:rsidR="00377646" w:rsidRDefault="00247074">
            <w:pPr>
              <w:pStyle w:val="TableParagraph"/>
              <w:ind w:left="33"/>
              <w:rPr>
                <w:rFonts w:ascii="Times New Roman" w:eastAsia="Times New Roman" w:hAnsi="Times New Roman" w:cs="Times New Roman"/>
                <w:sz w:val="18"/>
                <w:szCs w:val="18"/>
              </w:rPr>
            </w:pPr>
            <w:r>
              <w:rPr>
                <w:rFonts w:ascii="Times New Roman" w:hAnsi="Times New Roman"/>
                <w:w w:val="105"/>
                <w:sz w:val="18"/>
              </w:rPr>
              <w:t>Eski</w:t>
            </w:r>
            <w:r>
              <w:rPr>
                <w:rFonts w:ascii="Times New Roman" w:hAnsi="Times New Roman"/>
                <w:spacing w:val="-26"/>
                <w:w w:val="105"/>
                <w:sz w:val="18"/>
              </w:rPr>
              <w:t xml:space="preserve"> </w:t>
            </w:r>
            <w:r>
              <w:rPr>
                <w:rFonts w:ascii="Times New Roman" w:hAnsi="Times New Roman"/>
                <w:w w:val="105"/>
                <w:sz w:val="18"/>
              </w:rPr>
              <w:t>Hükümlü</w:t>
            </w:r>
          </w:p>
        </w:tc>
        <w:tc>
          <w:tcPr>
            <w:tcW w:w="261" w:type="dxa"/>
            <w:tcBorders>
              <w:top w:val="single" w:sz="8" w:space="0" w:color="000000"/>
              <w:left w:val="nil"/>
              <w:bottom w:val="nil"/>
              <w:right w:val="nil"/>
            </w:tcBorders>
          </w:tcPr>
          <w:p w:rsidR="00377646" w:rsidRDefault="00377646"/>
        </w:tc>
        <w:tc>
          <w:tcPr>
            <w:tcW w:w="1966" w:type="dxa"/>
            <w:tcBorders>
              <w:top w:val="single" w:sz="8" w:space="0" w:color="000000"/>
              <w:left w:val="nil"/>
              <w:bottom w:val="nil"/>
              <w:right w:val="single" w:sz="8" w:space="0" w:color="000000"/>
            </w:tcBorders>
          </w:tcPr>
          <w:p w:rsidR="00377646" w:rsidRDefault="00247074">
            <w:pPr>
              <w:pStyle w:val="TableParagraph"/>
              <w:ind w:left="329"/>
              <w:rPr>
                <w:rFonts w:ascii="Times New Roman" w:eastAsia="Times New Roman" w:hAnsi="Times New Roman" w:cs="Times New Roman"/>
                <w:sz w:val="18"/>
                <w:szCs w:val="18"/>
              </w:rPr>
            </w:pPr>
            <w:r>
              <w:rPr>
                <w:rFonts w:ascii="Times New Roman" w:hAnsi="Times New Roman"/>
                <w:w w:val="105"/>
                <w:sz w:val="18"/>
              </w:rPr>
              <w:t>Hükümlü</w:t>
            </w:r>
          </w:p>
        </w:tc>
      </w:tr>
      <w:tr w:rsidR="00377646">
        <w:trPr>
          <w:trHeight w:hRule="exact" w:val="230"/>
        </w:trPr>
        <w:tc>
          <w:tcPr>
            <w:tcW w:w="1569" w:type="dxa"/>
            <w:gridSpan w:val="2"/>
            <w:tcBorders>
              <w:top w:val="nil"/>
              <w:left w:val="single" w:sz="8" w:space="0" w:color="000000"/>
              <w:bottom w:val="nil"/>
              <w:right w:val="nil"/>
            </w:tcBorders>
          </w:tcPr>
          <w:p w:rsidR="00377646" w:rsidRDefault="00377646"/>
        </w:tc>
        <w:tc>
          <w:tcPr>
            <w:tcW w:w="501" w:type="dxa"/>
            <w:tcBorders>
              <w:top w:val="nil"/>
              <w:left w:val="nil"/>
              <w:bottom w:val="nil"/>
              <w:right w:val="nil"/>
            </w:tcBorders>
          </w:tcPr>
          <w:p w:rsidR="00377646" w:rsidRDefault="00377646"/>
        </w:tc>
        <w:tc>
          <w:tcPr>
            <w:tcW w:w="353" w:type="dxa"/>
            <w:tcBorders>
              <w:top w:val="nil"/>
              <w:left w:val="nil"/>
              <w:bottom w:val="nil"/>
              <w:right w:val="nil"/>
            </w:tcBorders>
          </w:tcPr>
          <w:p w:rsidR="00377646" w:rsidRDefault="00377646"/>
        </w:tc>
        <w:tc>
          <w:tcPr>
            <w:tcW w:w="98" w:type="dxa"/>
            <w:tcBorders>
              <w:top w:val="nil"/>
              <w:left w:val="nil"/>
              <w:bottom w:val="nil"/>
              <w:right w:val="nil"/>
            </w:tcBorders>
          </w:tcPr>
          <w:p w:rsidR="00377646" w:rsidRDefault="00377646"/>
        </w:tc>
        <w:tc>
          <w:tcPr>
            <w:tcW w:w="557" w:type="dxa"/>
            <w:tcBorders>
              <w:top w:val="nil"/>
              <w:left w:val="nil"/>
              <w:bottom w:val="nil"/>
              <w:right w:val="nil"/>
            </w:tcBorders>
          </w:tcPr>
          <w:p w:rsidR="00377646" w:rsidRDefault="00377646"/>
        </w:tc>
        <w:tc>
          <w:tcPr>
            <w:tcW w:w="557" w:type="dxa"/>
            <w:tcBorders>
              <w:top w:val="nil"/>
              <w:left w:val="nil"/>
              <w:bottom w:val="nil"/>
              <w:right w:val="nil"/>
            </w:tcBorders>
          </w:tcPr>
          <w:p w:rsidR="00377646" w:rsidRDefault="00247074">
            <w:pPr>
              <w:pStyle w:val="TableParagraph"/>
              <w:spacing w:before="4"/>
              <w:ind w:left="31"/>
              <w:jc w:val="center"/>
              <w:rPr>
                <w:rFonts w:ascii="Times New Roman" w:eastAsia="Times New Roman" w:hAnsi="Times New Roman" w:cs="Times New Roman"/>
                <w:sz w:val="18"/>
                <w:szCs w:val="18"/>
              </w:rPr>
            </w:pPr>
            <w:r>
              <w:rPr>
                <w:rFonts w:ascii="Times New Roman" w:hAnsi="Times New Roman"/>
                <w:sz w:val="18"/>
              </w:rPr>
              <w:t>Özürlü</w:t>
            </w:r>
          </w:p>
        </w:tc>
        <w:tc>
          <w:tcPr>
            <w:tcW w:w="557" w:type="dxa"/>
            <w:tcBorders>
              <w:top w:val="nil"/>
              <w:left w:val="nil"/>
              <w:bottom w:val="nil"/>
              <w:right w:val="nil"/>
            </w:tcBorders>
          </w:tcPr>
          <w:p w:rsidR="00377646" w:rsidRDefault="00247074">
            <w:pPr>
              <w:pStyle w:val="TableParagraph"/>
              <w:spacing w:line="152" w:lineRule="exact"/>
              <w:ind w:left="41"/>
              <w:rPr>
                <w:rFonts w:ascii="Minion Pro" w:eastAsia="Minion Pro" w:hAnsi="Minion Pro" w:cs="Minion Pro"/>
                <w:sz w:val="15"/>
                <w:szCs w:val="15"/>
              </w:rPr>
            </w:pPr>
            <w:r>
              <w:rPr>
                <w:rFonts w:ascii="Minion Pro" w:eastAsia="Minion Pro" w:hAnsi="Minion Pro" w:cs="Minion Pro"/>
                <w:position w:val="-2"/>
                <w:sz w:val="15"/>
                <w:szCs w:val="15"/>
              </w:rPr>
            </w:r>
            <w:r>
              <w:rPr>
                <w:rFonts w:ascii="Minion Pro" w:eastAsia="Minion Pro" w:hAnsi="Minion Pro" w:cs="Minion Pro"/>
                <w:position w:val="-2"/>
                <w:sz w:val="15"/>
                <w:szCs w:val="15"/>
              </w:rPr>
              <w:pict>
                <v:group id="_x0000_s1126" style="width:6.55pt;height:7.65pt;mso-position-horizontal-relative:char;mso-position-vertical-relative:line" coordsize="131,153">
                  <v:group id="_x0000_s1127" style="position:absolute;left:7;top:7;width:117;height:139" coordorigin="7,7" coordsize="117,139">
                    <v:shape id="_x0000_s1128" style="position:absolute;left:7;top:7;width:117;height:139" coordorigin="7,7" coordsize="117,139" path="m7,7r116,l123,145,7,145,7,7xe" filled="f" strokeweight=".24589mm">
                      <v:path arrowok="t"/>
                    </v:shape>
                  </v:group>
                  <w10:wrap type="none"/>
                  <w10:anchorlock/>
                </v:group>
              </w:pict>
            </w:r>
          </w:p>
        </w:tc>
        <w:tc>
          <w:tcPr>
            <w:tcW w:w="1114" w:type="dxa"/>
            <w:gridSpan w:val="2"/>
            <w:tcBorders>
              <w:top w:val="nil"/>
              <w:left w:val="nil"/>
              <w:bottom w:val="nil"/>
              <w:right w:val="nil"/>
            </w:tcBorders>
          </w:tcPr>
          <w:p w:rsidR="00377646" w:rsidRDefault="00247074">
            <w:pPr>
              <w:pStyle w:val="TableParagraph"/>
              <w:spacing w:before="4"/>
              <w:ind w:left="33"/>
              <w:rPr>
                <w:rFonts w:ascii="Times New Roman" w:eastAsia="Times New Roman" w:hAnsi="Times New Roman" w:cs="Times New Roman"/>
                <w:sz w:val="18"/>
                <w:szCs w:val="18"/>
              </w:rPr>
            </w:pPr>
            <w:r>
              <w:rPr>
                <w:rFonts w:ascii="Times New Roman" w:hAnsi="Times New Roman"/>
                <w:w w:val="105"/>
                <w:sz w:val="18"/>
              </w:rPr>
              <w:t>Ödünç</w:t>
            </w:r>
            <w:r>
              <w:rPr>
                <w:rFonts w:ascii="Times New Roman" w:hAnsi="Times New Roman"/>
                <w:spacing w:val="-15"/>
                <w:w w:val="105"/>
                <w:sz w:val="18"/>
              </w:rPr>
              <w:t xml:space="preserve"> </w:t>
            </w:r>
            <w:r>
              <w:rPr>
                <w:rFonts w:ascii="Times New Roman" w:hAnsi="Times New Roman"/>
                <w:w w:val="105"/>
                <w:sz w:val="18"/>
              </w:rPr>
              <w:t>çalışan</w:t>
            </w:r>
          </w:p>
        </w:tc>
        <w:tc>
          <w:tcPr>
            <w:tcW w:w="557" w:type="dxa"/>
            <w:tcBorders>
              <w:top w:val="nil"/>
              <w:left w:val="nil"/>
              <w:bottom w:val="nil"/>
              <w:right w:val="nil"/>
            </w:tcBorders>
          </w:tcPr>
          <w:p w:rsidR="00377646" w:rsidRDefault="00377646"/>
        </w:tc>
        <w:tc>
          <w:tcPr>
            <w:tcW w:w="1374" w:type="dxa"/>
            <w:gridSpan w:val="3"/>
            <w:tcBorders>
              <w:top w:val="nil"/>
              <w:left w:val="nil"/>
              <w:bottom w:val="nil"/>
              <w:right w:val="nil"/>
            </w:tcBorders>
          </w:tcPr>
          <w:p w:rsidR="00377646" w:rsidRDefault="00247074">
            <w:pPr>
              <w:pStyle w:val="TableParagraph"/>
              <w:spacing w:before="4"/>
              <w:ind w:left="33"/>
              <w:rPr>
                <w:rFonts w:ascii="Times New Roman" w:eastAsia="Times New Roman" w:hAnsi="Times New Roman" w:cs="Times New Roman"/>
                <w:sz w:val="18"/>
                <w:szCs w:val="18"/>
              </w:rPr>
            </w:pPr>
            <w:r>
              <w:rPr>
                <w:rFonts w:ascii="Times New Roman" w:hAnsi="Times New Roman"/>
                <w:w w:val="105"/>
                <w:sz w:val="18"/>
              </w:rPr>
              <w:t>Terör</w:t>
            </w:r>
            <w:r>
              <w:rPr>
                <w:rFonts w:ascii="Times New Roman" w:hAnsi="Times New Roman"/>
                <w:spacing w:val="-14"/>
                <w:w w:val="105"/>
                <w:sz w:val="18"/>
              </w:rPr>
              <w:t xml:space="preserve"> </w:t>
            </w:r>
            <w:r>
              <w:rPr>
                <w:rFonts w:ascii="Times New Roman" w:hAnsi="Times New Roman"/>
                <w:w w:val="105"/>
                <w:sz w:val="18"/>
              </w:rPr>
              <w:t>Mağduru</w:t>
            </w:r>
          </w:p>
        </w:tc>
        <w:tc>
          <w:tcPr>
            <w:tcW w:w="1966" w:type="dxa"/>
            <w:tcBorders>
              <w:top w:val="nil"/>
              <w:left w:val="nil"/>
              <w:bottom w:val="nil"/>
              <w:right w:val="single" w:sz="8" w:space="0" w:color="000000"/>
            </w:tcBorders>
          </w:tcPr>
          <w:p w:rsidR="00377646" w:rsidRDefault="00247074">
            <w:pPr>
              <w:pStyle w:val="TableParagraph"/>
              <w:spacing w:before="4"/>
              <w:ind w:left="329"/>
              <w:rPr>
                <w:rFonts w:ascii="Times New Roman" w:eastAsia="Times New Roman" w:hAnsi="Times New Roman" w:cs="Times New Roman"/>
                <w:sz w:val="18"/>
                <w:szCs w:val="18"/>
              </w:rPr>
            </w:pPr>
            <w:r>
              <w:rPr>
                <w:rFonts w:ascii="Times New Roman" w:hAnsi="Times New Roman"/>
                <w:w w:val="105"/>
                <w:sz w:val="18"/>
              </w:rPr>
              <w:t>Stajyer-Çırak</w:t>
            </w:r>
          </w:p>
        </w:tc>
      </w:tr>
      <w:tr w:rsidR="00377646">
        <w:trPr>
          <w:trHeight w:hRule="exact" w:val="238"/>
        </w:trPr>
        <w:tc>
          <w:tcPr>
            <w:tcW w:w="1569" w:type="dxa"/>
            <w:gridSpan w:val="2"/>
            <w:tcBorders>
              <w:top w:val="nil"/>
              <w:left w:val="single" w:sz="8" w:space="0" w:color="000000"/>
              <w:bottom w:val="nil"/>
              <w:right w:val="nil"/>
            </w:tcBorders>
          </w:tcPr>
          <w:p w:rsidR="00377646" w:rsidRDefault="00377646"/>
        </w:tc>
        <w:tc>
          <w:tcPr>
            <w:tcW w:w="501" w:type="dxa"/>
            <w:tcBorders>
              <w:top w:val="nil"/>
              <w:left w:val="nil"/>
              <w:bottom w:val="nil"/>
              <w:right w:val="nil"/>
            </w:tcBorders>
          </w:tcPr>
          <w:p w:rsidR="00377646" w:rsidRDefault="00377646"/>
        </w:tc>
        <w:tc>
          <w:tcPr>
            <w:tcW w:w="353" w:type="dxa"/>
            <w:tcBorders>
              <w:top w:val="nil"/>
              <w:left w:val="nil"/>
              <w:bottom w:val="nil"/>
              <w:right w:val="nil"/>
            </w:tcBorders>
          </w:tcPr>
          <w:p w:rsidR="00377646" w:rsidRDefault="00377646"/>
        </w:tc>
        <w:tc>
          <w:tcPr>
            <w:tcW w:w="98" w:type="dxa"/>
            <w:tcBorders>
              <w:top w:val="nil"/>
              <w:left w:val="nil"/>
              <w:bottom w:val="nil"/>
              <w:right w:val="nil"/>
            </w:tcBorders>
          </w:tcPr>
          <w:p w:rsidR="00377646" w:rsidRDefault="00377646"/>
        </w:tc>
        <w:tc>
          <w:tcPr>
            <w:tcW w:w="557" w:type="dxa"/>
            <w:tcBorders>
              <w:top w:val="nil"/>
              <w:left w:val="nil"/>
              <w:bottom w:val="nil"/>
              <w:right w:val="nil"/>
            </w:tcBorders>
          </w:tcPr>
          <w:p w:rsidR="00377646" w:rsidRDefault="00377646"/>
        </w:tc>
        <w:tc>
          <w:tcPr>
            <w:tcW w:w="2227" w:type="dxa"/>
            <w:gridSpan w:val="4"/>
            <w:tcBorders>
              <w:top w:val="nil"/>
              <w:left w:val="nil"/>
              <w:bottom w:val="nil"/>
              <w:right w:val="nil"/>
            </w:tcBorders>
          </w:tcPr>
          <w:p w:rsidR="00377646" w:rsidRDefault="00247074">
            <w:pPr>
              <w:pStyle w:val="TableParagraph"/>
              <w:spacing w:before="4"/>
              <w:ind w:left="33"/>
              <w:rPr>
                <w:rFonts w:ascii="Times New Roman" w:eastAsia="Times New Roman" w:hAnsi="Times New Roman" w:cs="Times New Roman"/>
                <w:sz w:val="18"/>
                <w:szCs w:val="18"/>
              </w:rPr>
            </w:pPr>
            <w:r>
              <w:rPr>
                <w:rFonts w:ascii="Times New Roman" w:hAnsi="Times New Roman"/>
                <w:w w:val="105"/>
                <w:sz w:val="18"/>
              </w:rPr>
              <w:t>Alt</w:t>
            </w:r>
            <w:r>
              <w:rPr>
                <w:rFonts w:ascii="Times New Roman" w:hAnsi="Times New Roman"/>
                <w:spacing w:val="-12"/>
                <w:w w:val="105"/>
                <w:sz w:val="18"/>
              </w:rPr>
              <w:t xml:space="preserve"> </w:t>
            </w:r>
            <w:r>
              <w:rPr>
                <w:rFonts w:ascii="Times New Roman" w:hAnsi="Times New Roman"/>
                <w:w w:val="105"/>
                <w:sz w:val="18"/>
              </w:rPr>
              <w:t>işverene</w:t>
            </w:r>
            <w:r>
              <w:rPr>
                <w:rFonts w:ascii="Times New Roman" w:hAnsi="Times New Roman"/>
                <w:spacing w:val="-14"/>
                <w:w w:val="105"/>
                <w:sz w:val="18"/>
              </w:rPr>
              <w:t xml:space="preserve"> </w:t>
            </w:r>
            <w:r>
              <w:rPr>
                <w:rFonts w:ascii="Times New Roman" w:hAnsi="Times New Roman"/>
                <w:w w:val="105"/>
                <w:sz w:val="18"/>
              </w:rPr>
              <w:t>ait</w:t>
            </w:r>
            <w:r>
              <w:rPr>
                <w:rFonts w:ascii="Times New Roman" w:hAnsi="Times New Roman"/>
                <w:spacing w:val="-12"/>
                <w:w w:val="105"/>
                <w:sz w:val="18"/>
              </w:rPr>
              <w:t xml:space="preserve"> </w:t>
            </w:r>
            <w:r>
              <w:rPr>
                <w:rFonts w:ascii="Times New Roman" w:hAnsi="Times New Roman"/>
                <w:w w:val="105"/>
                <w:sz w:val="18"/>
              </w:rPr>
              <w:t>çalışan</w:t>
            </w:r>
          </w:p>
        </w:tc>
        <w:tc>
          <w:tcPr>
            <w:tcW w:w="557" w:type="dxa"/>
            <w:tcBorders>
              <w:top w:val="nil"/>
              <w:left w:val="nil"/>
              <w:bottom w:val="nil"/>
              <w:right w:val="nil"/>
            </w:tcBorders>
          </w:tcPr>
          <w:p w:rsidR="00377646" w:rsidRDefault="00247074">
            <w:pPr>
              <w:pStyle w:val="TableParagraph"/>
              <w:spacing w:line="152" w:lineRule="exact"/>
              <w:ind w:left="202"/>
              <w:rPr>
                <w:rFonts w:ascii="Minion Pro" w:eastAsia="Minion Pro" w:hAnsi="Minion Pro" w:cs="Minion Pro"/>
                <w:sz w:val="15"/>
                <w:szCs w:val="15"/>
              </w:rPr>
            </w:pPr>
            <w:r>
              <w:rPr>
                <w:rFonts w:ascii="Minion Pro" w:eastAsia="Minion Pro" w:hAnsi="Minion Pro" w:cs="Minion Pro"/>
                <w:position w:val="-2"/>
                <w:sz w:val="15"/>
                <w:szCs w:val="15"/>
              </w:rPr>
            </w:r>
            <w:r>
              <w:rPr>
                <w:rFonts w:ascii="Minion Pro" w:eastAsia="Minion Pro" w:hAnsi="Minion Pro" w:cs="Minion Pro"/>
                <w:position w:val="-2"/>
                <w:sz w:val="15"/>
                <w:szCs w:val="15"/>
              </w:rPr>
              <w:pict>
                <v:group id="_x0000_s1123" style="width:6.75pt;height:7.65pt;mso-position-horizontal-relative:char;mso-position-vertical-relative:line" coordsize="135,153">
                  <v:group id="_x0000_s1124" style="position:absolute;left:7;top:7;width:121;height:139" coordorigin="7,7" coordsize="121,139">
                    <v:shape id="_x0000_s1125" style="position:absolute;left:7;top:7;width:121;height:139" coordorigin="7,7" coordsize="121,139" path="m7,7r121,l128,145,7,145,7,7xe" filled="f" strokeweight=".24589mm">
                      <v:path arrowok="t"/>
                    </v:shape>
                  </v:group>
                  <w10:wrap type="none"/>
                  <w10:anchorlock/>
                </v:group>
              </w:pict>
            </w:r>
          </w:p>
        </w:tc>
        <w:tc>
          <w:tcPr>
            <w:tcW w:w="1374" w:type="dxa"/>
            <w:gridSpan w:val="3"/>
            <w:tcBorders>
              <w:top w:val="nil"/>
              <w:left w:val="nil"/>
              <w:bottom w:val="nil"/>
              <w:right w:val="nil"/>
            </w:tcBorders>
          </w:tcPr>
          <w:p w:rsidR="00377646" w:rsidRDefault="00377646"/>
        </w:tc>
        <w:tc>
          <w:tcPr>
            <w:tcW w:w="1966" w:type="dxa"/>
            <w:tcBorders>
              <w:top w:val="nil"/>
              <w:left w:val="nil"/>
              <w:bottom w:val="nil"/>
              <w:right w:val="single" w:sz="8" w:space="0" w:color="000000"/>
            </w:tcBorders>
          </w:tcPr>
          <w:p w:rsidR="00377646" w:rsidRDefault="00247074">
            <w:pPr>
              <w:pStyle w:val="TableParagraph"/>
              <w:spacing w:before="4"/>
              <w:ind w:left="329"/>
              <w:rPr>
                <w:rFonts w:ascii="Times New Roman" w:eastAsia="Times New Roman" w:hAnsi="Times New Roman" w:cs="Times New Roman"/>
                <w:sz w:val="18"/>
                <w:szCs w:val="18"/>
              </w:rPr>
            </w:pPr>
            <w:r>
              <w:rPr>
                <w:rFonts w:ascii="Times New Roman" w:hAnsi="Times New Roman"/>
                <w:w w:val="105"/>
                <w:sz w:val="18"/>
              </w:rPr>
              <w:t>Diğer</w:t>
            </w:r>
          </w:p>
        </w:tc>
      </w:tr>
      <w:tr w:rsidR="00377646">
        <w:trPr>
          <w:trHeight w:hRule="exact" w:val="506"/>
        </w:trPr>
        <w:tc>
          <w:tcPr>
            <w:tcW w:w="1569" w:type="dxa"/>
            <w:gridSpan w:val="2"/>
            <w:tcBorders>
              <w:top w:val="nil"/>
              <w:left w:val="single" w:sz="8" w:space="0" w:color="000000"/>
              <w:bottom w:val="single" w:sz="8" w:space="0" w:color="000000"/>
              <w:right w:val="nil"/>
            </w:tcBorders>
          </w:tcPr>
          <w:p w:rsidR="00377646" w:rsidRDefault="00377646"/>
        </w:tc>
        <w:tc>
          <w:tcPr>
            <w:tcW w:w="1508" w:type="dxa"/>
            <w:gridSpan w:val="4"/>
            <w:tcBorders>
              <w:top w:val="nil"/>
              <w:left w:val="nil"/>
              <w:bottom w:val="single" w:sz="8" w:space="0" w:color="000000"/>
              <w:right w:val="nil"/>
            </w:tcBorders>
          </w:tcPr>
          <w:p w:rsidR="00377646" w:rsidRDefault="00247074">
            <w:pPr>
              <w:pStyle w:val="TableParagraph"/>
              <w:spacing w:before="26"/>
              <w:ind w:left="427"/>
              <w:rPr>
                <w:rFonts w:ascii="Times New Roman" w:eastAsia="Times New Roman" w:hAnsi="Times New Roman" w:cs="Times New Roman"/>
                <w:sz w:val="18"/>
                <w:szCs w:val="18"/>
              </w:rPr>
            </w:pPr>
            <w:r>
              <w:rPr>
                <w:rFonts w:ascii="Times New Roman"/>
                <w:w w:val="105"/>
                <w:sz w:val="18"/>
              </w:rPr>
              <w:t>5510 S.K</w:t>
            </w:r>
            <w:r>
              <w:rPr>
                <w:rFonts w:ascii="Times New Roman"/>
                <w:spacing w:val="-7"/>
                <w:w w:val="105"/>
                <w:sz w:val="18"/>
              </w:rPr>
              <w:t xml:space="preserve"> </w:t>
            </w:r>
            <w:r>
              <w:rPr>
                <w:rFonts w:ascii="Times New Roman"/>
                <w:w w:val="105"/>
                <w:sz w:val="18"/>
              </w:rPr>
              <w:t>4-b</w:t>
            </w:r>
          </w:p>
        </w:tc>
        <w:tc>
          <w:tcPr>
            <w:tcW w:w="2227" w:type="dxa"/>
            <w:gridSpan w:val="4"/>
            <w:tcBorders>
              <w:top w:val="nil"/>
              <w:left w:val="nil"/>
              <w:bottom w:val="single" w:sz="8" w:space="0" w:color="000000"/>
              <w:right w:val="nil"/>
            </w:tcBorders>
          </w:tcPr>
          <w:p w:rsidR="00377646" w:rsidRDefault="00247074">
            <w:pPr>
              <w:pStyle w:val="TableParagraph"/>
              <w:spacing w:before="11"/>
              <w:ind w:left="33"/>
              <w:rPr>
                <w:rFonts w:ascii="Times New Roman" w:eastAsia="Times New Roman" w:hAnsi="Times New Roman" w:cs="Times New Roman"/>
                <w:sz w:val="18"/>
                <w:szCs w:val="18"/>
              </w:rPr>
            </w:pPr>
            <w:r>
              <w:rPr>
                <w:rFonts w:ascii="Times New Roman" w:hAnsi="Times New Roman"/>
                <w:w w:val="105"/>
                <w:sz w:val="18"/>
              </w:rPr>
              <w:t xml:space="preserve">Kendi  adına </w:t>
            </w:r>
            <w:r>
              <w:rPr>
                <w:rFonts w:ascii="Times New Roman" w:hAnsi="Times New Roman"/>
                <w:spacing w:val="-4"/>
                <w:w w:val="105"/>
                <w:sz w:val="18"/>
              </w:rPr>
              <w:t>ve</w:t>
            </w:r>
            <w:r>
              <w:rPr>
                <w:rFonts w:ascii="Times New Roman" w:hAnsi="Times New Roman"/>
                <w:spacing w:val="-24"/>
                <w:w w:val="105"/>
                <w:sz w:val="18"/>
              </w:rPr>
              <w:t xml:space="preserve"> </w:t>
            </w:r>
            <w:r>
              <w:rPr>
                <w:rFonts w:ascii="Times New Roman" w:hAnsi="Times New Roman"/>
                <w:w w:val="105"/>
                <w:sz w:val="18"/>
              </w:rPr>
              <w:t>hesabına</w:t>
            </w:r>
          </w:p>
        </w:tc>
        <w:tc>
          <w:tcPr>
            <w:tcW w:w="557" w:type="dxa"/>
            <w:tcBorders>
              <w:top w:val="nil"/>
              <w:left w:val="nil"/>
              <w:bottom w:val="single" w:sz="8" w:space="0" w:color="000000"/>
              <w:right w:val="nil"/>
            </w:tcBorders>
          </w:tcPr>
          <w:p w:rsidR="00377646" w:rsidRDefault="00377646">
            <w:pPr>
              <w:pStyle w:val="TableParagraph"/>
              <w:rPr>
                <w:rFonts w:ascii="Minion Pro" w:eastAsia="Minion Pro" w:hAnsi="Minion Pro" w:cs="Minion Pro"/>
                <w:sz w:val="2"/>
                <w:szCs w:val="2"/>
              </w:rPr>
            </w:pPr>
          </w:p>
          <w:p w:rsidR="00377646" w:rsidRDefault="00247074">
            <w:pPr>
              <w:pStyle w:val="TableParagraph"/>
              <w:spacing w:line="152" w:lineRule="exact"/>
              <w:ind w:left="202"/>
              <w:rPr>
                <w:rFonts w:ascii="Minion Pro" w:eastAsia="Minion Pro" w:hAnsi="Minion Pro" w:cs="Minion Pro"/>
                <w:sz w:val="15"/>
                <w:szCs w:val="15"/>
              </w:rPr>
            </w:pPr>
            <w:r>
              <w:rPr>
                <w:rFonts w:ascii="Minion Pro" w:eastAsia="Minion Pro" w:hAnsi="Minion Pro" w:cs="Minion Pro"/>
                <w:position w:val="-2"/>
                <w:sz w:val="15"/>
                <w:szCs w:val="15"/>
              </w:rPr>
            </w:r>
            <w:r>
              <w:rPr>
                <w:rFonts w:ascii="Minion Pro" w:eastAsia="Minion Pro" w:hAnsi="Minion Pro" w:cs="Minion Pro"/>
                <w:position w:val="-2"/>
                <w:sz w:val="15"/>
                <w:szCs w:val="15"/>
              </w:rPr>
              <w:pict>
                <v:group id="_x0000_s1120" style="width:6.75pt;height:7.65pt;mso-position-horizontal-relative:char;mso-position-vertical-relative:line" coordsize="135,153">
                  <v:group id="_x0000_s1121" style="position:absolute;left:7;top:7;width:121;height:139" coordorigin="7,7" coordsize="121,139">
                    <v:shape id="_x0000_s1122" style="position:absolute;left:7;top:7;width:121;height:139" coordorigin="7,7" coordsize="121,139" path="m7,7r121,l128,145,7,145,7,7xe" filled="f" strokeweight=".24589mm">
                      <v:path arrowok="t"/>
                    </v:shape>
                  </v:group>
                  <w10:wrap type="none"/>
                  <w10:anchorlock/>
                </v:group>
              </w:pict>
            </w:r>
          </w:p>
          <w:p w:rsidR="00377646" w:rsidRDefault="00377646">
            <w:pPr>
              <w:pStyle w:val="TableParagraph"/>
              <w:spacing w:before="7"/>
              <w:rPr>
                <w:rFonts w:ascii="Minion Pro" w:eastAsia="Minion Pro" w:hAnsi="Minion Pro" w:cs="Minion Pro"/>
                <w:sz w:val="23"/>
                <w:szCs w:val="23"/>
              </w:rPr>
            </w:pPr>
          </w:p>
        </w:tc>
        <w:tc>
          <w:tcPr>
            <w:tcW w:w="1374" w:type="dxa"/>
            <w:gridSpan w:val="3"/>
            <w:tcBorders>
              <w:top w:val="nil"/>
              <w:left w:val="nil"/>
              <w:bottom w:val="single" w:sz="8" w:space="0" w:color="000000"/>
              <w:right w:val="nil"/>
            </w:tcBorders>
          </w:tcPr>
          <w:p w:rsidR="00377646" w:rsidRDefault="00377646"/>
        </w:tc>
        <w:tc>
          <w:tcPr>
            <w:tcW w:w="1966" w:type="dxa"/>
            <w:tcBorders>
              <w:top w:val="nil"/>
              <w:left w:val="nil"/>
              <w:bottom w:val="single" w:sz="8" w:space="0" w:color="000000"/>
              <w:right w:val="single" w:sz="8" w:space="0" w:color="000000"/>
            </w:tcBorders>
          </w:tcPr>
          <w:p w:rsidR="00377646" w:rsidRDefault="00377646"/>
        </w:tc>
      </w:tr>
      <w:tr w:rsidR="00377646">
        <w:trPr>
          <w:trHeight w:hRule="exact" w:val="230"/>
        </w:trPr>
        <w:tc>
          <w:tcPr>
            <w:tcW w:w="379" w:type="dxa"/>
            <w:tcBorders>
              <w:top w:val="single" w:sz="8" w:space="0" w:color="000000"/>
              <w:left w:val="single" w:sz="8" w:space="0" w:color="000000"/>
              <w:bottom w:val="single" w:sz="8" w:space="0" w:color="000000"/>
              <w:right w:val="nil"/>
            </w:tcBorders>
          </w:tcPr>
          <w:p w:rsidR="00377646" w:rsidRDefault="00377646"/>
        </w:tc>
        <w:tc>
          <w:tcPr>
            <w:tcW w:w="1190" w:type="dxa"/>
            <w:tcBorders>
              <w:top w:val="single" w:sz="8" w:space="0" w:color="000000"/>
              <w:left w:val="nil"/>
              <w:bottom w:val="single" w:sz="8" w:space="0" w:color="000000"/>
              <w:right w:val="nil"/>
            </w:tcBorders>
          </w:tcPr>
          <w:p w:rsidR="00377646" w:rsidRDefault="00247074">
            <w:pPr>
              <w:pStyle w:val="TableParagraph"/>
              <w:ind w:left="33"/>
              <w:rPr>
                <w:rFonts w:ascii="Times New Roman" w:eastAsia="Times New Roman" w:hAnsi="Times New Roman" w:cs="Times New Roman"/>
                <w:sz w:val="18"/>
                <w:szCs w:val="18"/>
              </w:rPr>
            </w:pPr>
            <w:r>
              <w:rPr>
                <w:rFonts w:ascii="Times New Roman" w:hAnsi="Times New Roman"/>
                <w:w w:val="105"/>
                <w:sz w:val="18"/>
              </w:rPr>
              <w:t>Çalışma Şekli</w:t>
            </w:r>
            <w:r>
              <w:rPr>
                <w:rFonts w:ascii="Times New Roman" w:hAnsi="Times New Roman"/>
                <w:spacing w:val="-26"/>
                <w:w w:val="105"/>
                <w:sz w:val="18"/>
              </w:rPr>
              <w:t xml:space="preserve"> </w:t>
            </w:r>
            <w:r>
              <w:rPr>
                <w:rFonts w:ascii="Times New Roman" w:hAnsi="Times New Roman"/>
                <w:w w:val="105"/>
                <w:sz w:val="18"/>
              </w:rPr>
              <w:t>:</w:t>
            </w:r>
          </w:p>
        </w:tc>
        <w:tc>
          <w:tcPr>
            <w:tcW w:w="1508" w:type="dxa"/>
            <w:gridSpan w:val="4"/>
            <w:tcBorders>
              <w:top w:val="single" w:sz="8" w:space="0" w:color="000000"/>
              <w:left w:val="nil"/>
              <w:bottom w:val="single" w:sz="8" w:space="0" w:color="000000"/>
              <w:right w:val="nil"/>
            </w:tcBorders>
          </w:tcPr>
          <w:p w:rsidR="00377646" w:rsidRDefault="00247074">
            <w:pPr>
              <w:pStyle w:val="TableParagraph"/>
              <w:ind w:left="427"/>
              <w:rPr>
                <w:rFonts w:ascii="Times New Roman" w:eastAsia="Times New Roman" w:hAnsi="Times New Roman" w:cs="Times New Roman"/>
                <w:sz w:val="18"/>
                <w:szCs w:val="18"/>
              </w:rPr>
            </w:pPr>
            <w:r>
              <w:rPr>
                <w:rFonts w:ascii="Times New Roman" w:hAnsi="Times New Roman"/>
                <w:spacing w:val="-2"/>
                <w:w w:val="105"/>
                <w:sz w:val="18"/>
              </w:rPr>
              <w:t>Tam</w:t>
            </w:r>
            <w:r>
              <w:rPr>
                <w:rFonts w:ascii="Times New Roman" w:hAnsi="Times New Roman"/>
                <w:spacing w:val="-26"/>
                <w:w w:val="105"/>
                <w:sz w:val="18"/>
              </w:rPr>
              <w:t xml:space="preserve"> </w:t>
            </w:r>
            <w:r>
              <w:rPr>
                <w:rFonts w:ascii="Times New Roman" w:hAnsi="Times New Roman"/>
                <w:w w:val="105"/>
                <w:sz w:val="18"/>
              </w:rPr>
              <w:t>zamanlı</w:t>
            </w:r>
          </w:p>
        </w:tc>
        <w:tc>
          <w:tcPr>
            <w:tcW w:w="557" w:type="dxa"/>
            <w:tcBorders>
              <w:top w:val="single" w:sz="8" w:space="0" w:color="000000"/>
              <w:left w:val="nil"/>
              <w:bottom w:val="single" w:sz="8" w:space="0" w:color="000000"/>
              <w:right w:val="nil"/>
            </w:tcBorders>
          </w:tcPr>
          <w:p w:rsidR="00377646" w:rsidRDefault="00377646">
            <w:pPr>
              <w:pStyle w:val="TableParagraph"/>
              <w:rPr>
                <w:rFonts w:ascii="Minion Pro" w:eastAsia="Minion Pro" w:hAnsi="Minion Pro" w:cs="Minion Pro"/>
                <w:sz w:val="2"/>
                <w:szCs w:val="2"/>
              </w:rPr>
            </w:pPr>
          </w:p>
          <w:p w:rsidR="00377646" w:rsidRDefault="00247074">
            <w:pPr>
              <w:pStyle w:val="TableParagraph"/>
              <w:spacing w:line="152" w:lineRule="exact"/>
              <w:ind w:left="28"/>
              <w:rPr>
                <w:rFonts w:ascii="Minion Pro" w:eastAsia="Minion Pro" w:hAnsi="Minion Pro" w:cs="Minion Pro"/>
                <w:sz w:val="15"/>
                <w:szCs w:val="15"/>
              </w:rPr>
            </w:pPr>
            <w:r>
              <w:rPr>
                <w:rFonts w:ascii="Minion Pro" w:eastAsia="Minion Pro" w:hAnsi="Minion Pro" w:cs="Minion Pro"/>
                <w:position w:val="-2"/>
                <w:sz w:val="15"/>
                <w:szCs w:val="15"/>
              </w:rPr>
            </w:r>
            <w:r>
              <w:rPr>
                <w:rFonts w:ascii="Minion Pro" w:eastAsia="Minion Pro" w:hAnsi="Minion Pro" w:cs="Minion Pro"/>
                <w:position w:val="-2"/>
                <w:sz w:val="15"/>
                <w:szCs w:val="15"/>
              </w:rPr>
              <w:pict>
                <v:group id="_x0000_s1117" style="width:6.55pt;height:7.65pt;mso-position-horizontal-relative:char;mso-position-vertical-relative:line" coordsize="131,153">
                  <v:group id="_x0000_s1118" style="position:absolute;left:7;top:7;width:117;height:139" coordorigin="7,7" coordsize="117,139">
                    <v:shape id="_x0000_s1119" style="position:absolute;left:7;top:7;width:117;height:139" coordorigin="7,7" coordsize="117,139" path="m7,7r116,l123,145,7,145,7,7xe" filled="f" strokeweight=".24589mm">
                      <v:path arrowok="t"/>
                    </v:shape>
                  </v:group>
                  <w10:wrap type="none"/>
                  <w10:anchorlock/>
                </v:group>
              </w:pict>
            </w:r>
          </w:p>
        </w:tc>
        <w:tc>
          <w:tcPr>
            <w:tcW w:w="1114" w:type="dxa"/>
            <w:gridSpan w:val="2"/>
            <w:tcBorders>
              <w:top w:val="single" w:sz="8" w:space="0" w:color="000000"/>
              <w:left w:val="nil"/>
              <w:bottom w:val="single" w:sz="8" w:space="0" w:color="000000"/>
              <w:right w:val="nil"/>
            </w:tcBorders>
          </w:tcPr>
          <w:p w:rsidR="00377646" w:rsidRDefault="00247074">
            <w:pPr>
              <w:pStyle w:val="TableParagraph"/>
              <w:ind w:left="33"/>
              <w:rPr>
                <w:rFonts w:ascii="Times New Roman" w:eastAsia="Times New Roman" w:hAnsi="Times New Roman" w:cs="Times New Roman"/>
                <w:sz w:val="18"/>
                <w:szCs w:val="18"/>
              </w:rPr>
            </w:pPr>
            <w:r>
              <w:rPr>
                <w:rFonts w:ascii="Times New Roman" w:hAnsi="Times New Roman"/>
                <w:spacing w:val="-3"/>
                <w:w w:val="105"/>
                <w:sz w:val="18"/>
              </w:rPr>
              <w:t>Kısmi</w:t>
            </w:r>
            <w:r>
              <w:rPr>
                <w:rFonts w:ascii="Times New Roman" w:hAnsi="Times New Roman"/>
                <w:spacing w:val="-20"/>
                <w:w w:val="105"/>
                <w:sz w:val="18"/>
              </w:rPr>
              <w:t xml:space="preserve"> </w:t>
            </w:r>
            <w:r>
              <w:rPr>
                <w:rFonts w:ascii="Times New Roman" w:hAnsi="Times New Roman"/>
                <w:w w:val="105"/>
                <w:sz w:val="18"/>
              </w:rPr>
              <w:t>zamanlı</w:t>
            </w:r>
          </w:p>
        </w:tc>
        <w:tc>
          <w:tcPr>
            <w:tcW w:w="557" w:type="dxa"/>
            <w:tcBorders>
              <w:top w:val="single" w:sz="8" w:space="0" w:color="000000"/>
              <w:left w:val="nil"/>
              <w:bottom w:val="single" w:sz="8" w:space="0" w:color="000000"/>
              <w:right w:val="nil"/>
            </w:tcBorders>
          </w:tcPr>
          <w:p w:rsidR="00377646" w:rsidRDefault="00377646">
            <w:pPr>
              <w:pStyle w:val="TableParagraph"/>
              <w:rPr>
                <w:rFonts w:ascii="Minion Pro" w:eastAsia="Minion Pro" w:hAnsi="Minion Pro" w:cs="Minion Pro"/>
                <w:sz w:val="2"/>
                <w:szCs w:val="2"/>
              </w:rPr>
            </w:pPr>
          </w:p>
          <w:p w:rsidR="00377646" w:rsidRDefault="00247074">
            <w:pPr>
              <w:pStyle w:val="TableParagraph"/>
              <w:spacing w:line="152" w:lineRule="exact"/>
              <w:ind w:left="117"/>
              <w:rPr>
                <w:rFonts w:ascii="Minion Pro" w:eastAsia="Minion Pro" w:hAnsi="Minion Pro" w:cs="Minion Pro"/>
                <w:sz w:val="15"/>
                <w:szCs w:val="15"/>
              </w:rPr>
            </w:pPr>
            <w:r>
              <w:rPr>
                <w:rFonts w:ascii="Minion Pro" w:eastAsia="Minion Pro" w:hAnsi="Minion Pro" w:cs="Minion Pro"/>
                <w:position w:val="-2"/>
                <w:sz w:val="15"/>
                <w:szCs w:val="15"/>
              </w:rPr>
            </w:r>
            <w:r>
              <w:rPr>
                <w:rFonts w:ascii="Minion Pro" w:eastAsia="Minion Pro" w:hAnsi="Minion Pro" w:cs="Minion Pro"/>
                <w:position w:val="-2"/>
                <w:sz w:val="15"/>
                <w:szCs w:val="15"/>
              </w:rPr>
              <w:pict>
                <v:group id="_x0000_s1114" style="width:6.55pt;height:7.65pt;mso-position-horizontal-relative:char;mso-position-vertical-relative:line" coordsize="131,153">
                  <v:group id="_x0000_s1115" style="position:absolute;left:7;top:7;width:117;height:139" coordorigin="7,7" coordsize="117,139">
                    <v:shape id="_x0000_s1116" style="position:absolute;left:7;top:7;width:117;height:139" coordorigin="7,7" coordsize="117,139" path="m7,7r116,l123,145,7,145,7,7xe" filled="f" strokeweight=".24589mm">
                      <v:path arrowok="t"/>
                    </v:shape>
                  </v:group>
                  <w10:wrap type="none"/>
                  <w10:anchorlock/>
                </v:group>
              </w:pict>
            </w:r>
          </w:p>
        </w:tc>
        <w:tc>
          <w:tcPr>
            <w:tcW w:w="557" w:type="dxa"/>
            <w:tcBorders>
              <w:top w:val="single" w:sz="8" w:space="0" w:color="000000"/>
              <w:left w:val="nil"/>
              <w:bottom w:val="single" w:sz="8" w:space="0" w:color="000000"/>
              <w:right w:val="nil"/>
            </w:tcBorders>
          </w:tcPr>
          <w:p w:rsidR="00377646" w:rsidRDefault="00247074">
            <w:pPr>
              <w:pStyle w:val="TableParagraph"/>
              <w:ind w:left="33"/>
              <w:rPr>
                <w:rFonts w:ascii="Times New Roman" w:eastAsia="Times New Roman" w:hAnsi="Times New Roman" w:cs="Times New Roman"/>
                <w:sz w:val="18"/>
                <w:szCs w:val="18"/>
              </w:rPr>
            </w:pPr>
            <w:r>
              <w:rPr>
                <w:rFonts w:ascii="Times New Roman" w:hAnsi="Times New Roman"/>
                <w:w w:val="105"/>
                <w:sz w:val="18"/>
              </w:rPr>
              <w:t>Diğer</w:t>
            </w:r>
          </w:p>
        </w:tc>
        <w:tc>
          <w:tcPr>
            <w:tcW w:w="557" w:type="dxa"/>
            <w:tcBorders>
              <w:top w:val="single" w:sz="8" w:space="0" w:color="000000"/>
              <w:left w:val="nil"/>
              <w:bottom w:val="single" w:sz="8" w:space="0" w:color="000000"/>
              <w:right w:val="nil"/>
            </w:tcBorders>
          </w:tcPr>
          <w:p w:rsidR="00377646" w:rsidRDefault="00377646">
            <w:pPr>
              <w:pStyle w:val="TableParagraph"/>
              <w:rPr>
                <w:rFonts w:ascii="Minion Pro" w:eastAsia="Minion Pro" w:hAnsi="Minion Pro" w:cs="Minion Pro"/>
                <w:sz w:val="2"/>
                <w:szCs w:val="2"/>
              </w:rPr>
            </w:pPr>
          </w:p>
          <w:p w:rsidR="00377646" w:rsidRDefault="00247074">
            <w:pPr>
              <w:pStyle w:val="TableParagraph"/>
              <w:spacing w:line="152" w:lineRule="exact"/>
              <w:ind w:left="41"/>
              <w:rPr>
                <w:rFonts w:ascii="Minion Pro" w:eastAsia="Minion Pro" w:hAnsi="Minion Pro" w:cs="Minion Pro"/>
                <w:sz w:val="15"/>
                <w:szCs w:val="15"/>
              </w:rPr>
            </w:pPr>
            <w:r>
              <w:rPr>
                <w:rFonts w:ascii="Minion Pro" w:eastAsia="Minion Pro" w:hAnsi="Minion Pro" w:cs="Minion Pro"/>
                <w:position w:val="-2"/>
                <w:sz w:val="15"/>
                <w:szCs w:val="15"/>
              </w:rPr>
            </w:r>
            <w:r>
              <w:rPr>
                <w:rFonts w:ascii="Minion Pro" w:eastAsia="Minion Pro" w:hAnsi="Minion Pro" w:cs="Minion Pro"/>
                <w:position w:val="-2"/>
                <w:sz w:val="15"/>
                <w:szCs w:val="15"/>
              </w:rPr>
              <w:pict>
                <v:group id="_x0000_s1111" style="width:6.55pt;height:7.65pt;mso-position-horizontal-relative:char;mso-position-vertical-relative:line" coordsize="131,153">
                  <v:group id="_x0000_s1112" style="position:absolute;left:7;top:7;width:117;height:139" coordorigin="7,7" coordsize="117,139">
                    <v:shape id="_x0000_s1113" style="position:absolute;left:7;top:7;width:117;height:139" coordorigin="7,7" coordsize="117,139" path="m7,7r116,l123,145,7,145,7,7xe" filled="f" strokeweight=".24589mm">
                      <v:path arrowok="t"/>
                    </v:shape>
                  </v:group>
                  <w10:wrap type="none"/>
                  <w10:anchorlock/>
                </v:group>
              </w:pict>
            </w:r>
          </w:p>
        </w:tc>
        <w:tc>
          <w:tcPr>
            <w:tcW w:w="557" w:type="dxa"/>
            <w:tcBorders>
              <w:top w:val="single" w:sz="8" w:space="0" w:color="000000"/>
              <w:left w:val="nil"/>
              <w:bottom w:val="single" w:sz="8" w:space="0" w:color="000000"/>
              <w:right w:val="nil"/>
            </w:tcBorders>
          </w:tcPr>
          <w:p w:rsidR="00377646" w:rsidRDefault="00377646"/>
        </w:tc>
        <w:tc>
          <w:tcPr>
            <w:tcW w:w="261" w:type="dxa"/>
            <w:tcBorders>
              <w:top w:val="single" w:sz="8" w:space="0" w:color="000000"/>
              <w:left w:val="nil"/>
              <w:bottom w:val="single" w:sz="8" w:space="0" w:color="000000"/>
              <w:right w:val="nil"/>
            </w:tcBorders>
          </w:tcPr>
          <w:p w:rsidR="00377646" w:rsidRDefault="00377646"/>
        </w:tc>
        <w:tc>
          <w:tcPr>
            <w:tcW w:w="1966" w:type="dxa"/>
            <w:tcBorders>
              <w:top w:val="single" w:sz="8" w:space="0" w:color="000000"/>
              <w:left w:val="nil"/>
              <w:bottom w:val="single" w:sz="8" w:space="0" w:color="000000"/>
              <w:right w:val="single" w:sz="8" w:space="0" w:color="000000"/>
            </w:tcBorders>
          </w:tcPr>
          <w:p w:rsidR="00377646" w:rsidRDefault="00377646"/>
        </w:tc>
      </w:tr>
      <w:tr w:rsidR="00377646">
        <w:trPr>
          <w:trHeight w:hRule="exact" w:val="230"/>
        </w:trPr>
        <w:tc>
          <w:tcPr>
            <w:tcW w:w="5304" w:type="dxa"/>
            <w:gridSpan w:val="10"/>
            <w:tcBorders>
              <w:top w:val="single" w:sz="8" w:space="0" w:color="000000"/>
              <w:left w:val="single" w:sz="8" w:space="0" w:color="000000"/>
              <w:bottom w:val="single" w:sz="8" w:space="0" w:color="000000"/>
              <w:right w:val="single" w:sz="8" w:space="0" w:color="000000"/>
            </w:tcBorders>
          </w:tcPr>
          <w:p w:rsidR="00377646" w:rsidRDefault="00247074">
            <w:pPr>
              <w:pStyle w:val="TableParagraph"/>
              <w:tabs>
                <w:tab w:val="left" w:pos="3329"/>
              </w:tabs>
              <w:ind w:left="403"/>
              <w:rPr>
                <w:rFonts w:ascii="Times New Roman" w:eastAsia="Times New Roman" w:hAnsi="Times New Roman" w:cs="Times New Roman"/>
                <w:sz w:val="18"/>
                <w:szCs w:val="18"/>
              </w:rPr>
            </w:pPr>
            <w:r>
              <w:rPr>
                <w:rFonts w:ascii="Times New Roman" w:hAnsi="Times New Roman"/>
                <w:w w:val="105"/>
                <w:sz w:val="18"/>
              </w:rPr>
              <w:t>Prim ödeme hali:</w:t>
            </w:r>
            <w:r>
              <w:rPr>
                <w:rFonts w:ascii="Times New Roman" w:hAnsi="Times New Roman"/>
                <w:spacing w:val="22"/>
                <w:w w:val="105"/>
                <w:sz w:val="18"/>
              </w:rPr>
              <w:t xml:space="preserve"> </w:t>
            </w:r>
            <w:r>
              <w:rPr>
                <w:rFonts w:ascii="Times New Roman" w:hAnsi="Times New Roman"/>
                <w:w w:val="105"/>
                <w:sz w:val="18"/>
              </w:rPr>
              <w:t>sona</w:t>
            </w:r>
            <w:r>
              <w:rPr>
                <w:rFonts w:ascii="Times New Roman" w:hAnsi="Times New Roman"/>
                <w:spacing w:val="-6"/>
                <w:w w:val="105"/>
                <w:sz w:val="18"/>
              </w:rPr>
              <w:t xml:space="preserve"> </w:t>
            </w:r>
            <w:r>
              <w:rPr>
                <w:rFonts w:ascii="Times New Roman" w:hAnsi="Times New Roman"/>
                <w:w w:val="105"/>
                <w:sz w:val="18"/>
              </w:rPr>
              <w:t>erdi</w:t>
            </w:r>
            <w:r>
              <w:rPr>
                <w:rFonts w:ascii="Times New Roman" w:hAnsi="Times New Roman"/>
                <w:w w:val="105"/>
                <w:sz w:val="18"/>
              </w:rPr>
              <w:tab/>
              <w:t>sona</w:t>
            </w:r>
            <w:r>
              <w:rPr>
                <w:rFonts w:ascii="Times New Roman" w:hAnsi="Times New Roman"/>
                <w:spacing w:val="-21"/>
                <w:w w:val="105"/>
                <w:sz w:val="18"/>
              </w:rPr>
              <w:t xml:space="preserve"> </w:t>
            </w:r>
            <w:r>
              <w:rPr>
                <w:rFonts w:ascii="Times New Roman" w:hAnsi="Times New Roman"/>
                <w:w w:val="105"/>
                <w:sz w:val="18"/>
              </w:rPr>
              <w:t>ermedi</w:t>
            </w:r>
          </w:p>
        </w:tc>
        <w:tc>
          <w:tcPr>
            <w:tcW w:w="3898" w:type="dxa"/>
            <w:gridSpan w:val="5"/>
            <w:tcBorders>
              <w:top w:val="single" w:sz="8" w:space="0" w:color="000000"/>
              <w:left w:val="single" w:sz="8" w:space="0" w:color="000000"/>
              <w:bottom w:val="single" w:sz="8" w:space="0" w:color="000000"/>
              <w:right w:val="single" w:sz="8" w:space="0" w:color="000000"/>
            </w:tcBorders>
          </w:tcPr>
          <w:p w:rsidR="00377646" w:rsidRDefault="00247074">
            <w:pPr>
              <w:pStyle w:val="TableParagraph"/>
              <w:ind w:left="24"/>
              <w:rPr>
                <w:rFonts w:ascii="Times New Roman" w:eastAsia="Times New Roman" w:hAnsi="Times New Roman" w:cs="Times New Roman"/>
                <w:sz w:val="18"/>
                <w:szCs w:val="18"/>
              </w:rPr>
            </w:pPr>
            <w:r>
              <w:rPr>
                <w:rFonts w:ascii="Times New Roman" w:eastAsia="Times New Roman" w:hAnsi="Times New Roman" w:cs="Times New Roman"/>
                <w:w w:val="105"/>
                <w:sz w:val="18"/>
                <w:szCs w:val="18"/>
              </w:rPr>
              <w:t xml:space="preserve">Sona erdi ise; erdiği </w:t>
            </w:r>
            <w:proofErr w:type="gramStart"/>
            <w:r>
              <w:rPr>
                <w:rFonts w:ascii="Times New Roman" w:eastAsia="Times New Roman" w:hAnsi="Times New Roman" w:cs="Times New Roman"/>
                <w:w w:val="105"/>
                <w:sz w:val="18"/>
                <w:szCs w:val="18"/>
              </w:rPr>
              <w:t>tarih :</w:t>
            </w:r>
            <w:proofErr w:type="gramEnd"/>
            <w:r>
              <w:rPr>
                <w:rFonts w:ascii="Times New Roman" w:eastAsia="Times New Roman" w:hAnsi="Times New Roman" w:cs="Times New Roman"/>
                <w:w w:val="105"/>
                <w:sz w:val="18"/>
                <w:szCs w:val="18"/>
              </w:rPr>
              <w:t xml:space="preserve"> </w:t>
            </w:r>
            <w:r>
              <w:rPr>
                <w:rFonts w:ascii="Times New Roman" w:eastAsia="Times New Roman" w:hAnsi="Times New Roman" w:cs="Times New Roman"/>
                <w:spacing w:val="22"/>
                <w:w w:val="105"/>
                <w:sz w:val="18"/>
                <w:szCs w:val="18"/>
              </w:rPr>
              <w:t xml:space="preserve"> </w:t>
            </w:r>
            <w:r>
              <w:rPr>
                <w:rFonts w:ascii="Times New Roman" w:eastAsia="Times New Roman" w:hAnsi="Times New Roman" w:cs="Times New Roman"/>
                <w:w w:val="105"/>
                <w:sz w:val="18"/>
                <w:szCs w:val="18"/>
              </w:rPr>
              <w:t>…/…./…..</w:t>
            </w:r>
          </w:p>
        </w:tc>
      </w:tr>
      <w:tr w:rsidR="00377646">
        <w:trPr>
          <w:trHeight w:hRule="exact" w:val="259"/>
        </w:trPr>
        <w:tc>
          <w:tcPr>
            <w:tcW w:w="5304" w:type="dxa"/>
            <w:gridSpan w:val="10"/>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14"/>
              <w:ind w:left="403"/>
              <w:rPr>
                <w:rFonts w:ascii="Times New Roman" w:eastAsia="Times New Roman" w:hAnsi="Times New Roman" w:cs="Times New Roman"/>
                <w:sz w:val="18"/>
                <w:szCs w:val="18"/>
              </w:rPr>
            </w:pPr>
            <w:r>
              <w:rPr>
                <w:rFonts w:ascii="Times New Roman" w:hAnsi="Times New Roman"/>
                <w:w w:val="105"/>
                <w:sz w:val="18"/>
              </w:rPr>
              <w:t>Son</w:t>
            </w:r>
            <w:r>
              <w:rPr>
                <w:rFonts w:ascii="Times New Roman" w:hAnsi="Times New Roman"/>
                <w:spacing w:val="-6"/>
                <w:w w:val="105"/>
                <w:sz w:val="18"/>
              </w:rPr>
              <w:t xml:space="preserve"> </w:t>
            </w:r>
            <w:r>
              <w:rPr>
                <w:rFonts w:ascii="Times New Roman" w:hAnsi="Times New Roman"/>
                <w:w w:val="105"/>
                <w:sz w:val="18"/>
              </w:rPr>
              <w:t>bir</w:t>
            </w:r>
            <w:r>
              <w:rPr>
                <w:rFonts w:ascii="Times New Roman" w:hAnsi="Times New Roman"/>
                <w:spacing w:val="-8"/>
                <w:w w:val="105"/>
                <w:sz w:val="18"/>
              </w:rPr>
              <w:t xml:space="preserve"> </w:t>
            </w:r>
            <w:r>
              <w:rPr>
                <w:rFonts w:ascii="Times New Roman" w:hAnsi="Times New Roman"/>
                <w:spacing w:val="-3"/>
                <w:w w:val="105"/>
                <w:sz w:val="18"/>
              </w:rPr>
              <w:t>yıl</w:t>
            </w:r>
            <w:r>
              <w:rPr>
                <w:rFonts w:ascii="Times New Roman" w:hAnsi="Times New Roman"/>
                <w:spacing w:val="-8"/>
                <w:w w:val="105"/>
                <w:sz w:val="18"/>
              </w:rPr>
              <w:t xml:space="preserve"> </w:t>
            </w:r>
            <w:r>
              <w:rPr>
                <w:rFonts w:ascii="Times New Roman" w:hAnsi="Times New Roman"/>
                <w:w w:val="105"/>
                <w:sz w:val="18"/>
              </w:rPr>
              <w:t>içindeki</w:t>
            </w:r>
            <w:r>
              <w:rPr>
                <w:rFonts w:ascii="Times New Roman" w:hAnsi="Times New Roman"/>
                <w:spacing w:val="-8"/>
                <w:w w:val="105"/>
                <w:sz w:val="18"/>
              </w:rPr>
              <w:t xml:space="preserve"> </w:t>
            </w:r>
            <w:r>
              <w:rPr>
                <w:rFonts w:ascii="Times New Roman" w:hAnsi="Times New Roman"/>
                <w:w w:val="105"/>
                <w:sz w:val="18"/>
              </w:rPr>
              <w:t>toplam</w:t>
            </w:r>
            <w:r>
              <w:rPr>
                <w:rFonts w:ascii="Times New Roman" w:hAnsi="Times New Roman"/>
                <w:spacing w:val="-13"/>
                <w:w w:val="105"/>
                <w:sz w:val="18"/>
              </w:rPr>
              <w:t xml:space="preserve"> </w:t>
            </w:r>
            <w:r>
              <w:rPr>
                <w:rFonts w:ascii="Times New Roman" w:hAnsi="Times New Roman"/>
                <w:w w:val="105"/>
                <w:sz w:val="18"/>
              </w:rPr>
              <w:t>ücretli</w:t>
            </w:r>
            <w:r>
              <w:rPr>
                <w:rFonts w:ascii="Times New Roman" w:hAnsi="Times New Roman"/>
                <w:spacing w:val="-8"/>
                <w:w w:val="105"/>
                <w:sz w:val="18"/>
              </w:rPr>
              <w:t xml:space="preserve"> </w:t>
            </w:r>
            <w:r>
              <w:rPr>
                <w:rFonts w:ascii="Times New Roman" w:hAnsi="Times New Roman"/>
                <w:w w:val="105"/>
                <w:sz w:val="18"/>
              </w:rPr>
              <w:t>izin</w:t>
            </w:r>
            <w:r>
              <w:rPr>
                <w:rFonts w:ascii="Times New Roman" w:hAnsi="Times New Roman"/>
                <w:spacing w:val="-6"/>
                <w:w w:val="105"/>
                <w:sz w:val="18"/>
              </w:rPr>
              <w:t xml:space="preserve"> </w:t>
            </w:r>
            <w:r>
              <w:rPr>
                <w:rFonts w:ascii="Times New Roman" w:hAnsi="Times New Roman"/>
                <w:w w:val="105"/>
                <w:sz w:val="18"/>
              </w:rPr>
              <w:t>gün</w:t>
            </w:r>
            <w:r>
              <w:rPr>
                <w:rFonts w:ascii="Times New Roman" w:hAnsi="Times New Roman"/>
                <w:spacing w:val="-6"/>
                <w:w w:val="105"/>
                <w:sz w:val="18"/>
              </w:rPr>
              <w:t xml:space="preserve"> </w:t>
            </w:r>
            <w:r>
              <w:rPr>
                <w:rFonts w:ascii="Times New Roman" w:hAnsi="Times New Roman"/>
                <w:w w:val="105"/>
                <w:sz w:val="18"/>
              </w:rPr>
              <w:t>sayısı:</w:t>
            </w:r>
          </w:p>
        </w:tc>
        <w:tc>
          <w:tcPr>
            <w:tcW w:w="3898" w:type="dxa"/>
            <w:gridSpan w:val="5"/>
            <w:tcBorders>
              <w:top w:val="single" w:sz="8" w:space="0" w:color="000000"/>
              <w:left w:val="single" w:sz="8" w:space="0" w:color="000000"/>
              <w:bottom w:val="single" w:sz="8" w:space="0" w:color="000000"/>
              <w:right w:val="single" w:sz="8" w:space="0" w:color="000000"/>
            </w:tcBorders>
          </w:tcPr>
          <w:p w:rsidR="00377646" w:rsidRDefault="00247074">
            <w:pPr>
              <w:pStyle w:val="TableParagraph"/>
              <w:tabs>
                <w:tab w:val="left" w:pos="2164"/>
              </w:tabs>
              <w:spacing w:before="14"/>
              <w:ind w:left="24"/>
              <w:rPr>
                <w:rFonts w:ascii="Times New Roman" w:eastAsia="Times New Roman" w:hAnsi="Times New Roman" w:cs="Times New Roman"/>
                <w:sz w:val="18"/>
                <w:szCs w:val="18"/>
              </w:rPr>
            </w:pPr>
            <w:r>
              <w:rPr>
                <w:rFonts w:ascii="Times New Roman" w:eastAsia="Times New Roman" w:hAnsi="Times New Roman" w:cs="Times New Roman"/>
                <w:w w:val="105"/>
                <w:sz w:val="18"/>
                <w:szCs w:val="18"/>
              </w:rPr>
              <w:t>Son işyerine</w:t>
            </w:r>
            <w:r>
              <w:rPr>
                <w:rFonts w:ascii="Times New Roman" w:eastAsia="Times New Roman" w:hAnsi="Times New Roman" w:cs="Times New Roman"/>
                <w:spacing w:val="-19"/>
                <w:w w:val="105"/>
                <w:sz w:val="18"/>
                <w:szCs w:val="18"/>
              </w:rPr>
              <w:t xml:space="preserve"> </w:t>
            </w:r>
            <w:r>
              <w:rPr>
                <w:rFonts w:ascii="Times New Roman" w:eastAsia="Times New Roman" w:hAnsi="Times New Roman" w:cs="Times New Roman"/>
                <w:w w:val="105"/>
                <w:sz w:val="18"/>
                <w:szCs w:val="18"/>
              </w:rPr>
              <w:t>giriş</w:t>
            </w:r>
            <w:r>
              <w:rPr>
                <w:rFonts w:ascii="Times New Roman" w:eastAsia="Times New Roman" w:hAnsi="Times New Roman" w:cs="Times New Roman"/>
                <w:spacing w:val="-11"/>
                <w:w w:val="105"/>
                <w:sz w:val="18"/>
                <w:szCs w:val="18"/>
              </w:rPr>
              <w:t xml:space="preserve"> </w:t>
            </w:r>
            <w:r>
              <w:rPr>
                <w:rFonts w:ascii="Times New Roman" w:eastAsia="Times New Roman" w:hAnsi="Times New Roman" w:cs="Times New Roman"/>
                <w:w w:val="105"/>
                <w:sz w:val="18"/>
                <w:szCs w:val="18"/>
              </w:rPr>
              <w:t>tarihi</w:t>
            </w:r>
            <w:proofErr w:type="gramStart"/>
            <w:r>
              <w:rPr>
                <w:rFonts w:ascii="Times New Roman" w:eastAsia="Times New Roman" w:hAnsi="Times New Roman" w:cs="Times New Roman"/>
                <w:w w:val="105"/>
                <w:sz w:val="18"/>
                <w:szCs w:val="18"/>
              </w:rPr>
              <w:t>:</w:t>
            </w:r>
            <w:r>
              <w:rPr>
                <w:rFonts w:ascii="Times New Roman" w:eastAsia="Times New Roman" w:hAnsi="Times New Roman" w:cs="Times New Roman"/>
                <w:w w:val="105"/>
                <w:sz w:val="18"/>
                <w:szCs w:val="18"/>
              </w:rPr>
              <w:tab/>
              <w:t>…</w:t>
            </w:r>
            <w:proofErr w:type="gramEnd"/>
            <w:r>
              <w:rPr>
                <w:rFonts w:ascii="Times New Roman" w:eastAsia="Times New Roman" w:hAnsi="Times New Roman" w:cs="Times New Roman"/>
                <w:w w:val="105"/>
                <w:sz w:val="18"/>
                <w:szCs w:val="18"/>
              </w:rPr>
              <w:t>/…/…..</w:t>
            </w:r>
          </w:p>
        </w:tc>
      </w:tr>
      <w:tr w:rsidR="00377646">
        <w:trPr>
          <w:trHeight w:hRule="exact" w:val="259"/>
        </w:trPr>
        <w:tc>
          <w:tcPr>
            <w:tcW w:w="4747" w:type="dxa"/>
            <w:gridSpan w:val="9"/>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14"/>
              <w:ind w:left="403"/>
              <w:rPr>
                <w:rFonts w:ascii="Times New Roman" w:eastAsia="Times New Roman" w:hAnsi="Times New Roman" w:cs="Times New Roman"/>
                <w:sz w:val="18"/>
                <w:szCs w:val="18"/>
              </w:rPr>
            </w:pPr>
            <w:r>
              <w:rPr>
                <w:rFonts w:ascii="Times New Roman" w:hAnsi="Times New Roman"/>
                <w:w w:val="105"/>
                <w:sz w:val="18"/>
              </w:rPr>
              <w:t xml:space="preserve">Esas </w:t>
            </w:r>
            <w:r>
              <w:rPr>
                <w:rFonts w:ascii="Times New Roman" w:hAnsi="Times New Roman"/>
                <w:spacing w:val="-4"/>
                <w:w w:val="105"/>
                <w:sz w:val="18"/>
              </w:rPr>
              <w:t xml:space="preserve">İşi  </w:t>
            </w:r>
            <w:r>
              <w:rPr>
                <w:rFonts w:ascii="Times New Roman" w:hAnsi="Times New Roman"/>
                <w:w w:val="105"/>
                <w:sz w:val="18"/>
              </w:rPr>
              <w:t>(Mesleği)</w:t>
            </w:r>
            <w:r>
              <w:rPr>
                <w:rFonts w:ascii="Times New Roman" w:hAnsi="Times New Roman"/>
                <w:spacing w:val="-13"/>
                <w:w w:val="105"/>
                <w:sz w:val="18"/>
              </w:rPr>
              <w:t xml:space="preserve"> </w:t>
            </w:r>
            <w:r>
              <w:rPr>
                <w:rFonts w:ascii="Times New Roman" w:hAnsi="Times New Roman"/>
                <w:w w:val="105"/>
                <w:sz w:val="18"/>
              </w:rPr>
              <w:t>:</w:t>
            </w:r>
          </w:p>
        </w:tc>
        <w:tc>
          <w:tcPr>
            <w:tcW w:w="4454" w:type="dxa"/>
            <w:gridSpan w:val="6"/>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4"/>
              <w:ind w:left="24"/>
              <w:rPr>
                <w:rFonts w:ascii="Times New Roman" w:eastAsia="Times New Roman" w:hAnsi="Times New Roman" w:cs="Times New Roman"/>
                <w:sz w:val="18"/>
                <w:szCs w:val="18"/>
              </w:rPr>
            </w:pPr>
            <w:r>
              <w:rPr>
                <w:rFonts w:ascii="Times New Roman" w:hAnsi="Times New Roman"/>
                <w:w w:val="105"/>
                <w:sz w:val="18"/>
              </w:rPr>
              <w:t>Uyruğu</w:t>
            </w:r>
            <w:r>
              <w:rPr>
                <w:rFonts w:ascii="Times New Roman" w:hAnsi="Times New Roman"/>
                <w:spacing w:val="-8"/>
                <w:w w:val="105"/>
                <w:sz w:val="18"/>
              </w:rPr>
              <w:t xml:space="preserve"> </w:t>
            </w:r>
            <w:r>
              <w:rPr>
                <w:rFonts w:ascii="Times New Roman" w:hAnsi="Times New Roman"/>
                <w:w w:val="105"/>
                <w:sz w:val="18"/>
              </w:rPr>
              <w:t>(Yabancı</w:t>
            </w:r>
            <w:r>
              <w:rPr>
                <w:rFonts w:ascii="Times New Roman" w:hAnsi="Times New Roman"/>
                <w:spacing w:val="-10"/>
                <w:w w:val="105"/>
                <w:sz w:val="18"/>
              </w:rPr>
              <w:t xml:space="preserve"> </w:t>
            </w:r>
            <w:r>
              <w:rPr>
                <w:rFonts w:ascii="Times New Roman" w:hAnsi="Times New Roman"/>
                <w:w w:val="105"/>
                <w:sz w:val="18"/>
              </w:rPr>
              <w:t>ise</w:t>
            </w:r>
            <w:r>
              <w:rPr>
                <w:rFonts w:ascii="Times New Roman" w:hAnsi="Times New Roman"/>
                <w:spacing w:val="-11"/>
                <w:w w:val="105"/>
                <w:sz w:val="18"/>
              </w:rPr>
              <w:t xml:space="preserve"> </w:t>
            </w:r>
            <w:r>
              <w:rPr>
                <w:rFonts w:ascii="Times New Roman" w:hAnsi="Times New Roman"/>
                <w:w w:val="105"/>
                <w:sz w:val="18"/>
              </w:rPr>
              <w:t>ülke</w:t>
            </w:r>
            <w:r>
              <w:rPr>
                <w:rFonts w:ascii="Times New Roman" w:hAnsi="Times New Roman"/>
                <w:spacing w:val="-11"/>
                <w:w w:val="105"/>
                <w:sz w:val="18"/>
              </w:rPr>
              <w:t xml:space="preserve"> </w:t>
            </w:r>
            <w:r>
              <w:rPr>
                <w:rFonts w:ascii="Times New Roman" w:hAnsi="Times New Roman"/>
                <w:w w:val="105"/>
                <w:sz w:val="18"/>
              </w:rPr>
              <w:t>adı):</w:t>
            </w:r>
          </w:p>
        </w:tc>
      </w:tr>
      <w:tr w:rsidR="00377646">
        <w:trPr>
          <w:trHeight w:hRule="exact" w:val="394"/>
        </w:trPr>
        <w:tc>
          <w:tcPr>
            <w:tcW w:w="379" w:type="dxa"/>
            <w:tcBorders>
              <w:top w:val="single" w:sz="8" w:space="0" w:color="000000"/>
              <w:left w:val="single" w:sz="8" w:space="0" w:color="000000"/>
              <w:bottom w:val="single" w:sz="8" w:space="0" w:color="000000"/>
              <w:right w:val="nil"/>
            </w:tcBorders>
          </w:tcPr>
          <w:p w:rsidR="00377646" w:rsidRDefault="00377646"/>
        </w:tc>
        <w:tc>
          <w:tcPr>
            <w:tcW w:w="2043" w:type="dxa"/>
            <w:gridSpan w:val="3"/>
            <w:tcBorders>
              <w:top w:val="single" w:sz="8" w:space="0" w:color="000000"/>
              <w:left w:val="nil"/>
              <w:bottom w:val="single" w:sz="8" w:space="0" w:color="000000"/>
              <w:right w:val="nil"/>
            </w:tcBorders>
          </w:tcPr>
          <w:p w:rsidR="00377646" w:rsidRDefault="00247074">
            <w:pPr>
              <w:pStyle w:val="TableParagraph"/>
              <w:spacing w:before="4"/>
              <w:ind w:left="33"/>
              <w:rPr>
                <w:rFonts w:ascii="Times New Roman" w:eastAsia="Times New Roman" w:hAnsi="Times New Roman" w:cs="Times New Roman"/>
                <w:sz w:val="18"/>
                <w:szCs w:val="18"/>
              </w:rPr>
            </w:pPr>
            <w:r>
              <w:rPr>
                <w:rFonts w:ascii="Times New Roman" w:hAnsi="Times New Roman"/>
                <w:w w:val="105"/>
                <w:sz w:val="18"/>
              </w:rPr>
              <w:t>İşçinin</w:t>
            </w:r>
            <w:r>
              <w:rPr>
                <w:rFonts w:ascii="Times New Roman" w:hAnsi="Times New Roman"/>
                <w:spacing w:val="-11"/>
                <w:w w:val="105"/>
                <w:sz w:val="18"/>
              </w:rPr>
              <w:t xml:space="preserve"> </w:t>
            </w:r>
            <w:r>
              <w:rPr>
                <w:rFonts w:ascii="Times New Roman" w:hAnsi="Times New Roman"/>
                <w:w w:val="105"/>
                <w:sz w:val="18"/>
              </w:rPr>
              <w:t>1.</w:t>
            </w:r>
            <w:r>
              <w:rPr>
                <w:rFonts w:ascii="Times New Roman" w:hAnsi="Times New Roman"/>
                <w:spacing w:val="-12"/>
                <w:w w:val="105"/>
                <w:sz w:val="18"/>
              </w:rPr>
              <w:t xml:space="preserve"> </w:t>
            </w:r>
            <w:r>
              <w:rPr>
                <w:rFonts w:ascii="Times New Roman" w:hAnsi="Times New Roman"/>
                <w:w w:val="105"/>
                <w:sz w:val="18"/>
              </w:rPr>
              <w:t>derece</w:t>
            </w:r>
            <w:r>
              <w:rPr>
                <w:rFonts w:ascii="Times New Roman" w:hAnsi="Times New Roman"/>
                <w:spacing w:val="-14"/>
                <w:w w:val="105"/>
                <w:sz w:val="18"/>
              </w:rPr>
              <w:t xml:space="preserve"> </w:t>
            </w:r>
            <w:r>
              <w:rPr>
                <w:rFonts w:ascii="Times New Roman" w:hAnsi="Times New Roman"/>
                <w:w w:val="105"/>
                <w:sz w:val="18"/>
              </w:rPr>
              <w:t>yakınının</w:t>
            </w:r>
          </w:p>
        </w:tc>
        <w:tc>
          <w:tcPr>
            <w:tcW w:w="98" w:type="dxa"/>
            <w:tcBorders>
              <w:top w:val="single" w:sz="8" w:space="0" w:color="000000"/>
              <w:left w:val="nil"/>
              <w:bottom w:val="single" w:sz="8" w:space="0" w:color="000000"/>
              <w:right w:val="nil"/>
            </w:tcBorders>
          </w:tcPr>
          <w:p w:rsidR="00377646" w:rsidRDefault="00377646"/>
        </w:tc>
        <w:tc>
          <w:tcPr>
            <w:tcW w:w="3341" w:type="dxa"/>
            <w:gridSpan w:val="6"/>
            <w:tcBorders>
              <w:top w:val="single" w:sz="8" w:space="0" w:color="000000"/>
              <w:left w:val="nil"/>
              <w:bottom w:val="single" w:sz="8" w:space="0" w:color="000000"/>
              <w:right w:val="nil"/>
            </w:tcBorders>
          </w:tcPr>
          <w:p w:rsidR="00377646" w:rsidRDefault="00247074">
            <w:pPr>
              <w:pStyle w:val="TableParagraph"/>
              <w:spacing w:line="202" w:lineRule="exact"/>
              <w:ind w:left="33"/>
              <w:rPr>
                <w:rFonts w:ascii="Times New Roman" w:eastAsia="Times New Roman" w:hAnsi="Times New Roman" w:cs="Times New Roman"/>
                <w:sz w:val="18"/>
                <w:szCs w:val="18"/>
              </w:rPr>
            </w:pPr>
            <w:r>
              <w:rPr>
                <w:rFonts w:ascii="Times New Roman" w:eastAsia="Times New Roman" w:hAnsi="Times New Roman" w:cs="Times New Roman"/>
                <w:w w:val="105"/>
                <w:sz w:val="18"/>
                <w:szCs w:val="18"/>
              </w:rPr>
              <w:t>:</w:t>
            </w:r>
            <w:r>
              <w:rPr>
                <w:rFonts w:ascii="Times New Roman" w:eastAsia="Times New Roman" w:hAnsi="Times New Roman" w:cs="Times New Roman"/>
                <w:spacing w:val="-13"/>
                <w:w w:val="105"/>
                <w:sz w:val="18"/>
                <w:szCs w:val="18"/>
              </w:rPr>
              <w:t xml:space="preserve"> </w:t>
            </w:r>
            <w:r>
              <w:rPr>
                <w:rFonts w:ascii="Times New Roman" w:eastAsia="Times New Roman" w:hAnsi="Times New Roman" w:cs="Times New Roman"/>
                <w:w w:val="105"/>
                <w:sz w:val="18"/>
                <w:szCs w:val="18"/>
              </w:rPr>
              <w:t>Adı</w:t>
            </w:r>
            <w:r>
              <w:rPr>
                <w:rFonts w:ascii="Times New Roman" w:eastAsia="Times New Roman" w:hAnsi="Times New Roman" w:cs="Times New Roman"/>
                <w:spacing w:val="-13"/>
                <w:w w:val="105"/>
                <w:sz w:val="18"/>
                <w:szCs w:val="18"/>
              </w:rPr>
              <w:t xml:space="preserve"> </w:t>
            </w:r>
            <w:r>
              <w:rPr>
                <w:rFonts w:ascii="Times New Roman" w:eastAsia="Times New Roman" w:hAnsi="Times New Roman" w:cs="Times New Roman"/>
                <w:w w:val="105"/>
                <w:sz w:val="18"/>
                <w:szCs w:val="18"/>
              </w:rPr>
              <w:t>Soyadı</w:t>
            </w:r>
            <w:r>
              <w:rPr>
                <w:rFonts w:ascii="Times New Roman" w:eastAsia="Times New Roman" w:hAnsi="Times New Roman" w:cs="Times New Roman"/>
                <w:spacing w:val="-13"/>
                <w:w w:val="105"/>
                <w:sz w:val="18"/>
                <w:szCs w:val="18"/>
              </w:rPr>
              <w:t xml:space="preserve"> </w:t>
            </w:r>
            <w:r>
              <w:rPr>
                <w:rFonts w:ascii="Times New Roman" w:eastAsia="Times New Roman" w:hAnsi="Times New Roman" w:cs="Times New Roman"/>
                <w:w w:val="105"/>
                <w:sz w:val="18"/>
                <w:szCs w:val="18"/>
              </w:rPr>
              <w:t>………………………………</w:t>
            </w:r>
          </w:p>
        </w:tc>
        <w:tc>
          <w:tcPr>
            <w:tcW w:w="3341" w:type="dxa"/>
            <w:gridSpan w:val="4"/>
            <w:tcBorders>
              <w:top w:val="single" w:sz="8" w:space="0" w:color="000000"/>
              <w:left w:val="nil"/>
              <w:bottom w:val="single" w:sz="8" w:space="0" w:color="000000"/>
              <w:right w:val="single" w:sz="8" w:space="0" w:color="000000"/>
            </w:tcBorders>
          </w:tcPr>
          <w:p w:rsidR="00377646" w:rsidRDefault="00247074">
            <w:pPr>
              <w:pStyle w:val="TableParagraph"/>
              <w:spacing w:line="195" w:lineRule="exact"/>
              <w:ind w:left="33"/>
              <w:rPr>
                <w:rFonts w:ascii="Times New Roman" w:eastAsia="Times New Roman" w:hAnsi="Times New Roman" w:cs="Times New Roman"/>
                <w:sz w:val="17"/>
                <w:szCs w:val="17"/>
              </w:rPr>
            </w:pPr>
            <w:r>
              <w:rPr>
                <w:rFonts w:ascii="Times New Roman" w:eastAsia="Times New Roman" w:hAnsi="Times New Roman" w:cs="Times New Roman"/>
                <w:spacing w:val="-3"/>
                <w:w w:val="95"/>
                <w:sz w:val="17"/>
                <w:szCs w:val="17"/>
              </w:rPr>
              <w:t xml:space="preserve">Açık  </w:t>
            </w:r>
            <w:r>
              <w:rPr>
                <w:rFonts w:ascii="Times New Roman" w:eastAsia="Times New Roman" w:hAnsi="Times New Roman" w:cs="Times New Roman"/>
                <w:spacing w:val="24"/>
                <w:w w:val="95"/>
                <w:sz w:val="17"/>
                <w:szCs w:val="17"/>
              </w:rPr>
              <w:t xml:space="preserve"> </w:t>
            </w:r>
            <w:r>
              <w:rPr>
                <w:rFonts w:ascii="Times New Roman" w:eastAsia="Times New Roman" w:hAnsi="Times New Roman" w:cs="Times New Roman"/>
                <w:w w:val="95"/>
                <w:sz w:val="17"/>
                <w:szCs w:val="17"/>
              </w:rPr>
              <w:t>Adresi……………………………</w:t>
            </w:r>
          </w:p>
        </w:tc>
      </w:tr>
      <w:tr w:rsidR="00377646">
        <w:trPr>
          <w:trHeight w:hRule="exact" w:val="221"/>
        </w:trPr>
        <w:tc>
          <w:tcPr>
            <w:tcW w:w="9202" w:type="dxa"/>
            <w:gridSpan w:val="15"/>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9"/>
              <w:ind w:left="2"/>
              <w:jc w:val="center"/>
              <w:rPr>
                <w:rFonts w:ascii="Times New Roman" w:eastAsia="Times New Roman" w:hAnsi="Times New Roman" w:cs="Times New Roman"/>
                <w:sz w:val="16"/>
                <w:szCs w:val="16"/>
              </w:rPr>
            </w:pPr>
            <w:r>
              <w:rPr>
                <w:rFonts w:ascii="Times New Roman" w:hAnsi="Times New Roman"/>
                <w:b/>
                <w:w w:val="105"/>
                <w:sz w:val="16"/>
              </w:rPr>
              <w:t xml:space="preserve">İş kazası </w:t>
            </w:r>
            <w:r>
              <w:rPr>
                <w:rFonts w:ascii="Times New Roman" w:hAnsi="Times New Roman"/>
                <w:b/>
                <w:spacing w:val="-3"/>
                <w:w w:val="105"/>
                <w:sz w:val="16"/>
              </w:rPr>
              <w:t>Halinde</w:t>
            </w:r>
            <w:r>
              <w:rPr>
                <w:rFonts w:ascii="Times New Roman" w:hAnsi="Times New Roman"/>
                <w:b/>
                <w:w w:val="105"/>
                <w:sz w:val="16"/>
              </w:rPr>
              <w:t xml:space="preserve"> Doldurulacaktır</w:t>
            </w:r>
          </w:p>
        </w:tc>
      </w:tr>
      <w:tr w:rsidR="00377646">
        <w:trPr>
          <w:trHeight w:hRule="exact" w:val="274"/>
        </w:trPr>
        <w:tc>
          <w:tcPr>
            <w:tcW w:w="379" w:type="dxa"/>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28"/>
              <w:ind w:left="134"/>
              <w:rPr>
                <w:rFonts w:ascii="Times New Roman" w:eastAsia="Times New Roman" w:hAnsi="Times New Roman" w:cs="Times New Roman"/>
                <w:sz w:val="18"/>
                <w:szCs w:val="18"/>
              </w:rPr>
            </w:pPr>
            <w:r>
              <w:rPr>
                <w:rFonts w:ascii="Times New Roman"/>
                <w:b/>
                <w:w w:val="105"/>
                <w:sz w:val="18"/>
              </w:rPr>
              <w:t>3</w:t>
            </w:r>
          </w:p>
        </w:tc>
        <w:tc>
          <w:tcPr>
            <w:tcW w:w="2141" w:type="dxa"/>
            <w:gridSpan w:val="4"/>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43"/>
              <w:ind w:left="24"/>
              <w:rPr>
                <w:rFonts w:ascii="Times New Roman" w:eastAsia="Times New Roman" w:hAnsi="Times New Roman" w:cs="Times New Roman"/>
                <w:sz w:val="18"/>
                <w:szCs w:val="18"/>
              </w:rPr>
            </w:pPr>
            <w:r>
              <w:rPr>
                <w:rFonts w:ascii="Times New Roman" w:eastAsia="Times New Roman" w:hAnsi="Times New Roman" w:cs="Times New Roman"/>
                <w:spacing w:val="-3"/>
                <w:w w:val="105"/>
                <w:sz w:val="18"/>
                <w:szCs w:val="18"/>
              </w:rPr>
              <w:t xml:space="preserve">Kaza </w:t>
            </w:r>
            <w:proofErr w:type="gramStart"/>
            <w:r>
              <w:rPr>
                <w:rFonts w:ascii="Times New Roman" w:eastAsia="Times New Roman" w:hAnsi="Times New Roman" w:cs="Times New Roman"/>
                <w:w w:val="105"/>
                <w:sz w:val="18"/>
                <w:szCs w:val="18"/>
              </w:rPr>
              <w:t>Tarihi :</w:t>
            </w:r>
            <w:proofErr w:type="gramEnd"/>
            <w:r>
              <w:rPr>
                <w:rFonts w:ascii="Times New Roman" w:eastAsia="Times New Roman" w:hAnsi="Times New Roman" w:cs="Times New Roman"/>
                <w:spacing w:val="-5"/>
                <w:w w:val="105"/>
                <w:sz w:val="18"/>
                <w:szCs w:val="18"/>
              </w:rPr>
              <w:t xml:space="preserve"> </w:t>
            </w:r>
            <w:r>
              <w:rPr>
                <w:rFonts w:ascii="Times New Roman" w:eastAsia="Times New Roman" w:hAnsi="Times New Roman" w:cs="Times New Roman"/>
                <w:w w:val="105"/>
                <w:sz w:val="18"/>
                <w:szCs w:val="18"/>
              </w:rPr>
              <w:t>..../…/......</w:t>
            </w:r>
          </w:p>
        </w:tc>
        <w:tc>
          <w:tcPr>
            <w:tcW w:w="3341" w:type="dxa"/>
            <w:gridSpan w:val="6"/>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43"/>
              <w:ind w:left="24"/>
              <w:rPr>
                <w:rFonts w:ascii="Times New Roman" w:eastAsia="Times New Roman" w:hAnsi="Times New Roman" w:cs="Times New Roman"/>
                <w:sz w:val="18"/>
                <w:szCs w:val="18"/>
              </w:rPr>
            </w:pPr>
            <w:r>
              <w:rPr>
                <w:rFonts w:ascii="Times New Roman" w:hAnsi="Times New Roman"/>
                <w:spacing w:val="-3"/>
                <w:w w:val="105"/>
                <w:sz w:val="18"/>
              </w:rPr>
              <w:t xml:space="preserve">Kaza </w:t>
            </w:r>
            <w:r>
              <w:rPr>
                <w:rFonts w:ascii="Times New Roman" w:hAnsi="Times New Roman"/>
                <w:w w:val="105"/>
                <w:sz w:val="18"/>
              </w:rPr>
              <w:t xml:space="preserve">Gününde </w:t>
            </w:r>
            <w:r>
              <w:rPr>
                <w:rFonts w:ascii="Times New Roman" w:hAnsi="Times New Roman"/>
                <w:spacing w:val="-3"/>
                <w:w w:val="105"/>
                <w:sz w:val="18"/>
              </w:rPr>
              <w:t xml:space="preserve">İşbaşı </w:t>
            </w:r>
            <w:proofErr w:type="gramStart"/>
            <w:r>
              <w:rPr>
                <w:rFonts w:ascii="Times New Roman" w:hAnsi="Times New Roman"/>
                <w:w w:val="105"/>
                <w:sz w:val="18"/>
              </w:rPr>
              <w:t>Saati :</w:t>
            </w:r>
            <w:proofErr w:type="gramEnd"/>
            <w:r>
              <w:rPr>
                <w:rFonts w:ascii="Times New Roman" w:hAnsi="Times New Roman"/>
                <w:spacing w:val="-1"/>
                <w:w w:val="105"/>
                <w:sz w:val="18"/>
              </w:rPr>
              <w:t xml:space="preserve"> </w:t>
            </w:r>
            <w:r>
              <w:rPr>
                <w:rFonts w:ascii="Times New Roman" w:hAnsi="Times New Roman"/>
                <w:w w:val="105"/>
                <w:sz w:val="18"/>
              </w:rPr>
              <w:t>...............</w:t>
            </w:r>
          </w:p>
        </w:tc>
        <w:tc>
          <w:tcPr>
            <w:tcW w:w="3341" w:type="dxa"/>
            <w:gridSpan w:val="4"/>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43"/>
              <w:ind w:left="23"/>
              <w:rPr>
                <w:rFonts w:ascii="Times New Roman" w:eastAsia="Times New Roman" w:hAnsi="Times New Roman" w:cs="Times New Roman"/>
                <w:sz w:val="18"/>
                <w:szCs w:val="18"/>
              </w:rPr>
            </w:pPr>
            <w:r>
              <w:rPr>
                <w:rFonts w:ascii="Times New Roman" w:hAnsi="Times New Roman"/>
                <w:w w:val="105"/>
                <w:sz w:val="18"/>
              </w:rPr>
              <w:t xml:space="preserve">Kazanın </w:t>
            </w:r>
            <w:proofErr w:type="gramStart"/>
            <w:r>
              <w:rPr>
                <w:rFonts w:ascii="Times New Roman" w:hAnsi="Times New Roman"/>
                <w:w w:val="105"/>
                <w:sz w:val="18"/>
              </w:rPr>
              <w:t>saati :</w:t>
            </w:r>
            <w:proofErr w:type="gramEnd"/>
            <w:r>
              <w:rPr>
                <w:rFonts w:ascii="Times New Roman" w:hAnsi="Times New Roman"/>
                <w:spacing w:val="-14"/>
                <w:w w:val="105"/>
                <w:sz w:val="18"/>
              </w:rPr>
              <w:t xml:space="preserve"> </w:t>
            </w:r>
            <w:r>
              <w:rPr>
                <w:rFonts w:ascii="Times New Roman" w:hAnsi="Times New Roman"/>
                <w:w w:val="105"/>
                <w:sz w:val="18"/>
              </w:rPr>
              <w:t>............</w:t>
            </w:r>
          </w:p>
        </w:tc>
      </w:tr>
      <w:tr w:rsidR="00377646">
        <w:trPr>
          <w:trHeight w:hRule="exact" w:val="274"/>
        </w:trPr>
        <w:tc>
          <w:tcPr>
            <w:tcW w:w="379" w:type="dxa"/>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28"/>
              <w:ind w:left="134"/>
              <w:rPr>
                <w:rFonts w:ascii="Times New Roman" w:eastAsia="Times New Roman" w:hAnsi="Times New Roman" w:cs="Times New Roman"/>
                <w:sz w:val="18"/>
                <w:szCs w:val="18"/>
              </w:rPr>
            </w:pPr>
            <w:r>
              <w:rPr>
                <w:rFonts w:ascii="Times New Roman"/>
                <w:b/>
                <w:w w:val="105"/>
                <w:sz w:val="18"/>
              </w:rPr>
              <w:t>4</w:t>
            </w:r>
          </w:p>
        </w:tc>
        <w:tc>
          <w:tcPr>
            <w:tcW w:w="8822" w:type="dxa"/>
            <w:gridSpan w:val="14"/>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14"/>
              <w:ind w:left="24"/>
              <w:rPr>
                <w:rFonts w:ascii="Times New Roman" w:eastAsia="Times New Roman" w:hAnsi="Times New Roman" w:cs="Times New Roman"/>
                <w:sz w:val="18"/>
                <w:szCs w:val="18"/>
              </w:rPr>
            </w:pPr>
            <w:r>
              <w:rPr>
                <w:rFonts w:ascii="Times New Roman" w:hAnsi="Times New Roman"/>
                <w:spacing w:val="-3"/>
                <w:w w:val="105"/>
                <w:sz w:val="18"/>
              </w:rPr>
              <w:t xml:space="preserve">Kaza </w:t>
            </w:r>
            <w:r>
              <w:rPr>
                <w:rFonts w:ascii="Times New Roman" w:hAnsi="Times New Roman"/>
                <w:w w:val="105"/>
                <w:sz w:val="18"/>
              </w:rPr>
              <w:t xml:space="preserve">Anında Yaptığı </w:t>
            </w:r>
            <w:r>
              <w:rPr>
                <w:rFonts w:ascii="Times New Roman" w:hAnsi="Times New Roman"/>
                <w:spacing w:val="-5"/>
                <w:w w:val="105"/>
                <w:sz w:val="18"/>
              </w:rPr>
              <w:t>İş</w:t>
            </w:r>
            <w:r>
              <w:rPr>
                <w:rFonts w:ascii="Times New Roman" w:hAnsi="Times New Roman"/>
                <w:spacing w:val="-17"/>
                <w:w w:val="105"/>
                <w:sz w:val="18"/>
              </w:rPr>
              <w:t xml:space="preserve"> </w:t>
            </w:r>
            <w:r>
              <w:rPr>
                <w:rFonts w:ascii="Times New Roman" w:hAnsi="Times New Roman"/>
                <w:w w:val="105"/>
                <w:sz w:val="18"/>
              </w:rPr>
              <w:t>:</w:t>
            </w:r>
          </w:p>
        </w:tc>
      </w:tr>
      <w:tr w:rsidR="00377646">
        <w:trPr>
          <w:trHeight w:hRule="exact" w:val="230"/>
        </w:trPr>
        <w:tc>
          <w:tcPr>
            <w:tcW w:w="379" w:type="dxa"/>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23"/>
              <w:ind w:left="139"/>
              <w:rPr>
                <w:rFonts w:ascii="Times New Roman" w:eastAsia="Times New Roman" w:hAnsi="Times New Roman" w:cs="Times New Roman"/>
                <w:sz w:val="16"/>
                <w:szCs w:val="16"/>
              </w:rPr>
            </w:pPr>
            <w:r>
              <w:rPr>
                <w:rFonts w:ascii="Times New Roman"/>
                <w:b/>
                <w:w w:val="105"/>
                <w:sz w:val="16"/>
              </w:rPr>
              <w:t>5</w:t>
            </w:r>
          </w:p>
        </w:tc>
        <w:tc>
          <w:tcPr>
            <w:tcW w:w="2698" w:type="dxa"/>
            <w:gridSpan w:val="5"/>
            <w:tcBorders>
              <w:top w:val="single" w:sz="8" w:space="0" w:color="000000"/>
              <w:left w:val="single" w:sz="8" w:space="0" w:color="000000"/>
              <w:bottom w:val="single" w:sz="8" w:space="0" w:color="000000"/>
              <w:right w:val="single" w:sz="8" w:space="0" w:color="000000"/>
            </w:tcBorders>
          </w:tcPr>
          <w:p w:rsidR="00377646" w:rsidRDefault="00247074">
            <w:pPr>
              <w:pStyle w:val="TableParagraph"/>
              <w:ind w:left="24"/>
              <w:rPr>
                <w:rFonts w:ascii="Times New Roman" w:eastAsia="Times New Roman" w:hAnsi="Times New Roman" w:cs="Times New Roman"/>
                <w:sz w:val="18"/>
                <w:szCs w:val="18"/>
              </w:rPr>
            </w:pPr>
            <w:r>
              <w:rPr>
                <w:rFonts w:ascii="Times New Roman" w:hAnsi="Times New Roman"/>
                <w:w w:val="105"/>
                <w:sz w:val="18"/>
              </w:rPr>
              <w:t>Kazanın</w:t>
            </w:r>
            <w:r>
              <w:rPr>
                <w:rFonts w:ascii="Times New Roman" w:hAnsi="Times New Roman"/>
                <w:spacing w:val="-30"/>
                <w:w w:val="105"/>
                <w:sz w:val="18"/>
              </w:rPr>
              <w:t xml:space="preserve"> </w:t>
            </w:r>
            <w:r>
              <w:rPr>
                <w:rFonts w:ascii="Times New Roman" w:hAnsi="Times New Roman"/>
                <w:w w:val="105"/>
                <w:sz w:val="18"/>
              </w:rPr>
              <w:t>sebebi:</w:t>
            </w:r>
          </w:p>
        </w:tc>
        <w:tc>
          <w:tcPr>
            <w:tcW w:w="6125" w:type="dxa"/>
            <w:gridSpan w:val="9"/>
            <w:tcBorders>
              <w:top w:val="single" w:sz="8" w:space="0" w:color="000000"/>
              <w:left w:val="single" w:sz="8" w:space="0" w:color="000000"/>
              <w:bottom w:val="single" w:sz="8" w:space="0" w:color="000000"/>
              <w:right w:val="single" w:sz="8" w:space="0" w:color="000000"/>
            </w:tcBorders>
          </w:tcPr>
          <w:p w:rsidR="00377646" w:rsidRDefault="00247074">
            <w:pPr>
              <w:pStyle w:val="TableParagraph"/>
              <w:tabs>
                <w:tab w:val="left" w:pos="2418"/>
                <w:tab w:val="left" w:pos="3080"/>
                <w:tab w:val="left" w:pos="3876"/>
              </w:tabs>
              <w:ind w:left="23"/>
              <w:rPr>
                <w:rFonts w:ascii="Times New Roman" w:eastAsia="Times New Roman" w:hAnsi="Times New Roman" w:cs="Times New Roman"/>
                <w:sz w:val="18"/>
                <w:szCs w:val="18"/>
              </w:rPr>
            </w:pPr>
            <w:r>
              <w:rPr>
                <w:rFonts w:ascii="Times New Roman" w:hAnsi="Times New Roman"/>
                <w:spacing w:val="-3"/>
                <w:w w:val="105"/>
                <w:sz w:val="18"/>
              </w:rPr>
              <w:t>Kaza</w:t>
            </w:r>
            <w:r>
              <w:rPr>
                <w:rFonts w:ascii="Times New Roman" w:hAnsi="Times New Roman"/>
                <w:w w:val="105"/>
                <w:sz w:val="18"/>
              </w:rPr>
              <w:t xml:space="preserve"> </w:t>
            </w:r>
            <w:r>
              <w:rPr>
                <w:rFonts w:ascii="Times New Roman" w:hAnsi="Times New Roman"/>
                <w:spacing w:val="-1"/>
                <w:w w:val="105"/>
                <w:sz w:val="18"/>
              </w:rPr>
              <w:t>sonucu</w:t>
            </w:r>
            <w:r>
              <w:rPr>
                <w:rFonts w:ascii="Times New Roman" w:hAnsi="Times New Roman"/>
                <w:spacing w:val="-4"/>
                <w:w w:val="105"/>
                <w:sz w:val="18"/>
              </w:rPr>
              <w:t xml:space="preserve"> </w:t>
            </w:r>
            <w:r>
              <w:rPr>
                <w:rFonts w:ascii="Times New Roman" w:hAnsi="Times New Roman"/>
                <w:w w:val="105"/>
                <w:sz w:val="18"/>
              </w:rPr>
              <w:t>iş</w:t>
            </w:r>
            <w:r>
              <w:rPr>
                <w:rFonts w:ascii="Times New Roman" w:hAnsi="Times New Roman"/>
                <w:spacing w:val="-3"/>
                <w:w w:val="105"/>
                <w:sz w:val="18"/>
              </w:rPr>
              <w:t xml:space="preserve"> </w:t>
            </w:r>
            <w:r>
              <w:rPr>
                <w:rFonts w:ascii="Times New Roman" w:hAnsi="Times New Roman"/>
                <w:spacing w:val="-2"/>
                <w:w w:val="105"/>
                <w:sz w:val="18"/>
              </w:rPr>
              <w:t>göremezliği</w:t>
            </w:r>
            <w:r>
              <w:rPr>
                <w:rFonts w:ascii="Times New Roman" w:hAnsi="Times New Roman"/>
                <w:spacing w:val="-2"/>
                <w:w w:val="105"/>
                <w:sz w:val="18"/>
              </w:rPr>
              <w:tab/>
            </w:r>
            <w:r>
              <w:rPr>
                <w:rFonts w:ascii="Times New Roman" w:hAnsi="Times New Roman"/>
                <w:spacing w:val="-1"/>
                <w:sz w:val="18"/>
              </w:rPr>
              <w:t>Var</w:t>
            </w:r>
            <w:r>
              <w:rPr>
                <w:rFonts w:ascii="Times New Roman" w:hAnsi="Times New Roman"/>
                <w:spacing w:val="-1"/>
                <w:sz w:val="18"/>
              </w:rPr>
              <w:tab/>
            </w:r>
            <w:r>
              <w:rPr>
                <w:rFonts w:ascii="Times New Roman" w:hAnsi="Times New Roman"/>
                <w:spacing w:val="-2"/>
                <w:sz w:val="18"/>
              </w:rPr>
              <w:t>Yok</w:t>
            </w:r>
            <w:r>
              <w:rPr>
                <w:rFonts w:ascii="Times New Roman" w:hAnsi="Times New Roman"/>
                <w:spacing w:val="-2"/>
                <w:sz w:val="18"/>
              </w:rPr>
              <w:tab/>
            </w:r>
            <w:r>
              <w:rPr>
                <w:rFonts w:ascii="Times New Roman" w:hAnsi="Times New Roman"/>
                <w:spacing w:val="-1"/>
                <w:w w:val="105"/>
                <w:sz w:val="18"/>
              </w:rPr>
              <w:t xml:space="preserve">Derhal </w:t>
            </w:r>
            <w:r>
              <w:rPr>
                <w:rFonts w:ascii="Times New Roman" w:hAnsi="Times New Roman"/>
                <w:w w:val="105"/>
                <w:sz w:val="18"/>
              </w:rPr>
              <w:t>ölüm</w:t>
            </w:r>
          </w:p>
        </w:tc>
      </w:tr>
      <w:tr w:rsidR="00377646">
        <w:trPr>
          <w:trHeight w:hRule="exact" w:val="230"/>
        </w:trPr>
        <w:tc>
          <w:tcPr>
            <w:tcW w:w="379" w:type="dxa"/>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14"/>
              <w:ind w:left="139"/>
              <w:rPr>
                <w:rFonts w:ascii="Times New Roman" w:eastAsia="Times New Roman" w:hAnsi="Times New Roman" w:cs="Times New Roman"/>
                <w:sz w:val="17"/>
                <w:szCs w:val="17"/>
              </w:rPr>
            </w:pPr>
            <w:r>
              <w:rPr>
                <w:rFonts w:ascii="Times New Roman"/>
                <w:b/>
                <w:sz w:val="17"/>
              </w:rPr>
              <w:t>6</w:t>
            </w:r>
          </w:p>
        </w:tc>
        <w:tc>
          <w:tcPr>
            <w:tcW w:w="8822" w:type="dxa"/>
            <w:gridSpan w:val="14"/>
            <w:tcBorders>
              <w:top w:val="single" w:sz="8" w:space="0" w:color="000000"/>
              <w:left w:val="single" w:sz="8" w:space="0" w:color="000000"/>
              <w:bottom w:val="single" w:sz="8" w:space="0" w:color="000000"/>
              <w:right w:val="single" w:sz="8" w:space="0" w:color="000000"/>
            </w:tcBorders>
          </w:tcPr>
          <w:p w:rsidR="00377646" w:rsidRDefault="00247074">
            <w:pPr>
              <w:pStyle w:val="TableParagraph"/>
              <w:ind w:left="24"/>
              <w:rPr>
                <w:rFonts w:ascii="Times New Roman" w:eastAsia="Times New Roman" w:hAnsi="Times New Roman" w:cs="Times New Roman"/>
                <w:sz w:val="18"/>
                <w:szCs w:val="18"/>
              </w:rPr>
            </w:pPr>
            <w:r>
              <w:rPr>
                <w:rFonts w:ascii="Times New Roman" w:hAnsi="Times New Roman"/>
                <w:w w:val="105"/>
                <w:sz w:val="18"/>
              </w:rPr>
              <w:t>Yaranın</w:t>
            </w:r>
            <w:r>
              <w:rPr>
                <w:rFonts w:ascii="Times New Roman" w:hAnsi="Times New Roman"/>
                <w:spacing w:val="-4"/>
                <w:w w:val="105"/>
                <w:sz w:val="18"/>
              </w:rPr>
              <w:t xml:space="preserve"> </w:t>
            </w:r>
            <w:r>
              <w:rPr>
                <w:rFonts w:ascii="Times New Roman" w:hAnsi="Times New Roman"/>
                <w:w w:val="105"/>
                <w:sz w:val="18"/>
              </w:rPr>
              <w:t>türü:</w:t>
            </w:r>
          </w:p>
        </w:tc>
      </w:tr>
      <w:tr w:rsidR="00377646">
        <w:trPr>
          <w:trHeight w:hRule="exact" w:val="230"/>
        </w:trPr>
        <w:tc>
          <w:tcPr>
            <w:tcW w:w="379" w:type="dxa"/>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23"/>
              <w:ind w:left="139"/>
              <w:rPr>
                <w:rFonts w:ascii="Times New Roman" w:eastAsia="Times New Roman" w:hAnsi="Times New Roman" w:cs="Times New Roman"/>
                <w:sz w:val="16"/>
                <w:szCs w:val="16"/>
              </w:rPr>
            </w:pPr>
            <w:r>
              <w:rPr>
                <w:rFonts w:ascii="Times New Roman"/>
                <w:b/>
                <w:w w:val="105"/>
                <w:sz w:val="16"/>
              </w:rPr>
              <w:t>7</w:t>
            </w:r>
          </w:p>
        </w:tc>
        <w:tc>
          <w:tcPr>
            <w:tcW w:w="8822" w:type="dxa"/>
            <w:gridSpan w:val="14"/>
            <w:tcBorders>
              <w:top w:val="single" w:sz="8" w:space="0" w:color="000000"/>
              <w:left w:val="single" w:sz="8" w:space="0" w:color="000000"/>
              <w:bottom w:val="single" w:sz="8" w:space="0" w:color="000000"/>
              <w:right w:val="single" w:sz="8" w:space="0" w:color="000000"/>
            </w:tcBorders>
          </w:tcPr>
          <w:p w:rsidR="00377646" w:rsidRDefault="00247074">
            <w:pPr>
              <w:pStyle w:val="TableParagraph"/>
              <w:ind w:left="24"/>
              <w:rPr>
                <w:rFonts w:ascii="Times New Roman" w:eastAsia="Times New Roman" w:hAnsi="Times New Roman" w:cs="Times New Roman"/>
                <w:sz w:val="18"/>
                <w:szCs w:val="18"/>
              </w:rPr>
            </w:pPr>
            <w:r>
              <w:rPr>
                <w:rFonts w:ascii="Times New Roman" w:hAnsi="Times New Roman"/>
                <w:w w:val="105"/>
                <w:sz w:val="18"/>
              </w:rPr>
              <w:t>Yaranın Vücuttaki</w:t>
            </w:r>
            <w:r>
              <w:rPr>
                <w:rFonts w:ascii="Times New Roman" w:hAnsi="Times New Roman"/>
                <w:spacing w:val="-23"/>
                <w:w w:val="105"/>
                <w:sz w:val="18"/>
              </w:rPr>
              <w:t xml:space="preserve"> </w:t>
            </w:r>
            <w:r>
              <w:rPr>
                <w:rFonts w:ascii="Times New Roman" w:hAnsi="Times New Roman"/>
                <w:w w:val="105"/>
                <w:sz w:val="18"/>
              </w:rPr>
              <w:t>Yeri:</w:t>
            </w:r>
          </w:p>
        </w:tc>
      </w:tr>
      <w:tr w:rsidR="00377646">
        <w:trPr>
          <w:trHeight w:hRule="exact" w:val="230"/>
        </w:trPr>
        <w:tc>
          <w:tcPr>
            <w:tcW w:w="379" w:type="dxa"/>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23"/>
              <w:ind w:left="139"/>
              <w:rPr>
                <w:rFonts w:ascii="Times New Roman" w:eastAsia="Times New Roman" w:hAnsi="Times New Roman" w:cs="Times New Roman"/>
                <w:sz w:val="16"/>
                <w:szCs w:val="16"/>
              </w:rPr>
            </w:pPr>
            <w:r>
              <w:rPr>
                <w:rFonts w:ascii="Times New Roman"/>
                <w:b/>
                <w:w w:val="105"/>
                <w:sz w:val="16"/>
              </w:rPr>
              <w:t>8</w:t>
            </w:r>
          </w:p>
        </w:tc>
        <w:tc>
          <w:tcPr>
            <w:tcW w:w="8822" w:type="dxa"/>
            <w:gridSpan w:val="14"/>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9"/>
              <w:ind w:left="24"/>
              <w:rPr>
                <w:rFonts w:ascii="Times New Roman" w:eastAsia="Times New Roman" w:hAnsi="Times New Roman" w:cs="Times New Roman"/>
                <w:sz w:val="18"/>
                <w:szCs w:val="18"/>
              </w:rPr>
            </w:pPr>
            <w:r>
              <w:rPr>
                <w:rFonts w:ascii="Times New Roman" w:hAnsi="Times New Roman"/>
                <w:spacing w:val="-3"/>
                <w:w w:val="105"/>
                <w:sz w:val="18"/>
              </w:rPr>
              <w:t>İşyerinin</w:t>
            </w:r>
            <w:r>
              <w:rPr>
                <w:rFonts w:ascii="Times New Roman" w:hAnsi="Times New Roman"/>
                <w:spacing w:val="-11"/>
                <w:w w:val="105"/>
                <w:sz w:val="18"/>
              </w:rPr>
              <w:t xml:space="preserve"> </w:t>
            </w:r>
            <w:r>
              <w:rPr>
                <w:rFonts w:ascii="Times New Roman" w:hAnsi="Times New Roman"/>
                <w:w w:val="105"/>
                <w:sz w:val="18"/>
              </w:rPr>
              <w:t>büyüklüğü:</w:t>
            </w:r>
          </w:p>
        </w:tc>
      </w:tr>
      <w:tr w:rsidR="00377646">
        <w:trPr>
          <w:trHeight w:hRule="exact" w:val="230"/>
        </w:trPr>
        <w:tc>
          <w:tcPr>
            <w:tcW w:w="379" w:type="dxa"/>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14"/>
              <w:ind w:left="139"/>
              <w:rPr>
                <w:rFonts w:ascii="Times New Roman" w:eastAsia="Times New Roman" w:hAnsi="Times New Roman" w:cs="Times New Roman"/>
                <w:sz w:val="17"/>
                <w:szCs w:val="17"/>
              </w:rPr>
            </w:pPr>
            <w:r>
              <w:rPr>
                <w:rFonts w:ascii="Times New Roman"/>
                <w:b/>
                <w:sz w:val="17"/>
              </w:rPr>
              <w:t>9</w:t>
            </w:r>
          </w:p>
        </w:tc>
        <w:tc>
          <w:tcPr>
            <w:tcW w:w="8822" w:type="dxa"/>
            <w:gridSpan w:val="14"/>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9"/>
              <w:ind w:left="24"/>
              <w:rPr>
                <w:rFonts w:ascii="Times New Roman" w:eastAsia="Times New Roman" w:hAnsi="Times New Roman" w:cs="Times New Roman"/>
                <w:sz w:val="18"/>
                <w:szCs w:val="18"/>
              </w:rPr>
            </w:pPr>
            <w:r>
              <w:rPr>
                <w:rFonts w:ascii="Times New Roman" w:hAnsi="Times New Roman"/>
                <w:w w:val="105"/>
                <w:sz w:val="18"/>
              </w:rPr>
              <w:t>Çalışılan</w:t>
            </w:r>
            <w:r>
              <w:rPr>
                <w:rFonts w:ascii="Times New Roman" w:hAnsi="Times New Roman"/>
                <w:spacing w:val="-25"/>
                <w:w w:val="105"/>
                <w:sz w:val="18"/>
              </w:rPr>
              <w:t xml:space="preserve"> </w:t>
            </w:r>
            <w:r>
              <w:rPr>
                <w:rFonts w:ascii="Times New Roman" w:hAnsi="Times New Roman"/>
                <w:w w:val="105"/>
                <w:sz w:val="18"/>
              </w:rPr>
              <w:t>Ortam:</w:t>
            </w:r>
          </w:p>
        </w:tc>
      </w:tr>
      <w:tr w:rsidR="00377646">
        <w:trPr>
          <w:trHeight w:hRule="exact" w:val="230"/>
        </w:trPr>
        <w:tc>
          <w:tcPr>
            <w:tcW w:w="379" w:type="dxa"/>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18"/>
              <w:ind w:left="105"/>
              <w:rPr>
                <w:rFonts w:ascii="Times New Roman" w:eastAsia="Times New Roman" w:hAnsi="Times New Roman" w:cs="Times New Roman"/>
                <w:sz w:val="15"/>
                <w:szCs w:val="15"/>
              </w:rPr>
            </w:pPr>
            <w:r>
              <w:rPr>
                <w:rFonts w:ascii="Times New Roman"/>
                <w:b/>
                <w:sz w:val="15"/>
              </w:rPr>
              <w:t>10</w:t>
            </w:r>
          </w:p>
        </w:tc>
        <w:tc>
          <w:tcPr>
            <w:tcW w:w="8822" w:type="dxa"/>
            <w:gridSpan w:val="14"/>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9"/>
              <w:ind w:left="24"/>
              <w:rPr>
                <w:rFonts w:ascii="Times New Roman" w:eastAsia="Times New Roman" w:hAnsi="Times New Roman" w:cs="Times New Roman"/>
                <w:sz w:val="18"/>
                <w:szCs w:val="18"/>
              </w:rPr>
            </w:pPr>
            <w:r>
              <w:rPr>
                <w:rFonts w:ascii="Times New Roman" w:hAnsi="Times New Roman"/>
                <w:w w:val="105"/>
                <w:sz w:val="18"/>
              </w:rPr>
              <w:t>Çalışılan</w:t>
            </w:r>
            <w:r>
              <w:rPr>
                <w:rFonts w:ascii="Times New Roman" w:hAnsi="Times New Roman"/>
                <w:spacing w:val="-12"/>
                <w:w w:val="105"/>
                <w:sz w:val="18"/>
              </w:rPr>
              <w:t xml:space="preserve"> </w:t>
            </w:r>
            <w:r>
              <w:rPr>
                <w:rFonts w:ascii="Times New Roman" w:hAnsi="Times New Roman"/>
                <w:spacing w:val="-3"/>
                <w:w w:val="105"/>
                <w:sz w:val="18"/>
              </w:rPr>
              <w:t>çevre:</w:t>
            </w:r>
          </w:p>
        </w:tc>
      </w:tr>
      <w:tr w:rsidR="00377646">
        <w:trPr>
          <w:trHeight w:hRule="exact" w:val="230"/>
        </w:trPr>
        <w:tc>
          <w:tcPr>
            <w:tcW w:w="379" w:type="dxa"/>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14"/>
              <w:ind w:left="95"/>
              <w:rPr>
                <w:rFonts w:ascii="Times New Roman" w:eastAsia="Times New Roman" w:hAnsi="Times New Roman" w:cs="Times New Roman"/>
                <w:sz w:val="17"/>
                <w:szCs w:val="17"/>
              </w:rPr>
            </w:pPr>
            <w:r>
              <w:rPr>
                <w:rFonts w:ascii="Times New Roman"/>
                <w:b/>
                <w:sz w:val="17"/>
              </w:rPr>
              <w:t>11</w:t>
            </w:r>
          </w:p>
        </w:tc>
        <w:tc>
          <w:tcPr>
            <w:tcW w:w="8822" w:type="dxa"/>
            <w:gridSpan w:val="14"/>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9"/>
              <w:ind w:left="71"/>
              <w:rPr>
                <w:rFonts w:ascii="Times New Roman" w:eastAsia="Times New Roman" w:hAnsi="Times New Roman" w:cs="Times New Roman"/>
                <w:sz w:val="18"/>
                <w:szCs w:val="18"/>
              </w:rPr>
            </w:pPr>
            <w:r>
              <w:rPr>
                <w:rFonts w:ascii="Times New Roman" w:hAnsi="Times New Roman"/>
                <w:spacing w:val="-3"/>
                <w:w w:val="105"/>
                <w:sz w:val="18"/>
              </w:rPr>
              <w:t>Kaza</w:t>
            </w:r>
            <w:r>
              <w:rPr>
                <w:rFonts w:ascii="Times New Roman" w:hAnsi="Times New Roman"/>
                <w:spacing w:val="-14"/>
                <w:w w:val="105"/>
                <w:sz w:val="18"/>
              </w:rPr>
              <w:t xml:space="preserve"> </w:t>
            </w:r>
            <w:r>
              <w:rPr>
                <w:rFonts w:ascii="Times New Roman" w:hAnsi="Times New Roman"/>
                <w:w w:val="105"/>
                <w:sz w:val="18"/>
              </w:rPr>
              <w:t>Anında</w:t>
            </w:r>
            <w:r>
              <w:rPr>
                <w:rFonts w:ascii="Times New Roman" w:hAnsi="Times New Roman"/>
                <w:spacing w:val="-14"/>
                <w:w w:val="105"/>
                <w:sz w:val="18"/>
              </w:rPr>
              <w:t xml:space="preserve"> </w:t>
            </w:r>
            <w:r>
              <w:rPr>
                <w:rFonts w:ascii="Times New Roman" w:hAnsi="Times New Roman"/>
                <w:w w:val="105"/>
                <w:sz w:val="18"/>
              </w:rPr>
              <w:t>Kazazedenin</w:t>
            </w:r>
            <w:r>
              <w:rPr>
                <w:rFonts w:ascii="Times New Roman" w:hAnsi="Times New Roman"/>
                <w:spacing w:val="-12"/>
                <w:w w:val="105"/>
                <w:sz w:val="18"/>
              </w:rPr>
              <w:t xml:space="preserve"> </w:t>
            </w:r>
            <w:r>
              <w:rPr>
                <w:rFonts w:ascii="Times New Roman" w:hAnsi="Times New Roman"/>
                <w:w w:val="105"/>
                <w:sz w:val="18"/>
              </w:rPr>
              <w:t>Yürütmekte</w:t>
            </w:r>
            <w:r>
              <w:rPr>
                <w:rFonts w:ascii="Times New Roman" w:hAnsi="Times New Roman"/>
                <w:spacing w:val="-14"/>
                <w:w w:val="105"/>
                <w:sz w:val="18"/>
              </w:rPr>
              <w:t xml:space="preserve"> </w:t>
            </w:r>
            <w:r>
              <w:rPr>
                <w:rFonts w:ascii="Times New Roman" w:hAnsi="Times New Roman"/>
                <w:w w:val="105"/>
                <w:sz w:val="18"/>
              </w:rPr>
              <w:t>Olduğu</w:t>
            </w:r>
            <w:r>
              <w:rPr>
                <w:rFonts w:ascii="Times New Roman" w:hAnsi="Times New Roman"/>
                <w:spacing w:val="-12"/>
                <w:w w:val="105"/>
                <w:sz w:val="18"/>
              </w:rPr>
              <w:t xml:space="preserve"> </w:t>
            </w:r>
            <w:r>
              <w:rPr>
                <w:rFonts w:ascii="Times New Roman" w:hAnsi="Times New Roman"/>
                <w:w w:val="105"/>
                <w:sz w:val="18"/>
              </w:rPr>
              <w:t>Genel</w:t>
            </w:r>
            <w:r>
              <w:rPr>
                <w:rFonts w:ascii="Times New Roman" w:hAnsi="Times New Roman"/>
                <w:spacing w:val="-13"/>
                <w:w w:val="105"/>
                <w:sz w:val="18"/>
              </w:rPr>
              <w:t xml:space="preserve"> </w:t>
            </w:r>
            <w:r>
              <w:rPr>
                <w:rFonts w:ascii="Times New Roman" w:hAnsi="Times New Roman"/>
                <w:w w:val="105"/>
                <w:sz w:val="18"/>
              </w:rPr>
              <w:t>Faaliyet:</w:t>
            </w:r>
          </w:p>
        </w:tc>
      </w:tr>
      <w:tr w:rsidR="00377646">
        <w:trPr>
          <w:trHeight w:hRule="exact" w:val="230"/>
        </w:trPr>
        <w:tc>
          <w:tcPr>
            <w:tcW w:w="379" w:type="dxa"/>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14"/>
              <w:ind w:left="95"/>
              <w:rPr>
                <w:rFonts w:ascii="Times New Roman" w:eastAsia="Times New Roman" w:hAnsi="Times New Roman" w:cs="Times New Roman"/>
                <w:sz w:val="17"/>
                <w:szCs w:val="17"/>
              </w:rPr>
            </w:pPr>
            <w:r>
              <w:rPr>
                <w:rFonts w:ascii="Times New Roman"/>
                <w:b/>
                <w:sz w:val="17"/>
              </w:rPr>
              <w:t>12</w:t>
            </w:r>
          </w:p>
        </w:tc>
        <w:tc>
          <w:tcPr>
            <w:tcW w:w="8822" w:type="dxa"/>
            <w:gridSpan w:val="14"/>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9"/>
              <w:ind w:left="24"/>
              <w:rPr>
                <w:rFonts w:ascii="Times New Roman" w:eastAsia="Times New Roman" w:hAnsi="Times New Roman" w:cs="Times New Roman"/>
                <w:sz w:val="18"/>
                <w:szCs w:val="18"/>
              </w:rPr>
            </w:pPr>
            <w:r>
              <w:rPr>
                <w:rFonts w:ascii="Times New Roman" w:hAnsi="Times New Roman"/>
                <w:w w:val="105"/>
                <w:sz w:val="18"/>
              </w:rPr>
              <w:t>Kazadan</w:t>
            </w:r>
            <w:r>
              <w:rPr>
                <w:rFonts w:ascii="Times New Roman" w:hAnsi="Times New Roman"/>
                <w:spacing w:val="-13"/>
                <w:w w:val="105"/>
                <w:sz w:val="18"/>
              </w:rPr>
              <w:t xml:space="preserve"> </w:t>
            </w:r>
            <w:r>
              <w:rPr>
                <w:rFonts w:ascii="Times New Roman" w:hAnsi="Times New Roman"/>
                <w:w w:val="105"/>
                <w:sz w:val="18"/>
              </w:rPr>
              <w:t>Az</w:t>
            </w:r>
            <w:r>
              <w:rPr>
                <w:rFonts w:ascii="Times New Roman" w:hAnsi="Times New Roman"/>
                <w:spacing w:val="-16"/>
                <w:w w:val="105"/>
                <w:sz w:val="18"/>
              </w:rPr>
              <w:t xml:space="preserve"> </w:t>
            </w:r>
            <w:r>
              <w:rPr>
                <w:rFonts w:ascii="Times New Roman" w:hAnsi="Times New Roman"/>
                <w:w w:val="105"/>
                <w:sz w:val="18"/>
              </w:rPr>
              <w:t>Önceki</w:t>
            </w:r>
            <w:r>
              <w:rPr>
                <w:rFonts w:ascii="Times New Roman" w:hAnsi="Times New Roman"/>
                <w:spacing w:val="-15"/>
                <w:w w:val="105"/>
                <w:sz w:val="18"/>
              </w:rPr>
              <w:t xml:space="preserve"> </w:t>
            </w:r>
            <w:r>
              <w:rPr>
                <w:rFonts w:ascii="Times New Roman" w:hAnsi="Times New Roman"/>
                <w:w w:val="105"/>
                <w:sz w:val="18"/>
              </w:rPr>
              <w:t>Zamanda</w:t>
            </w:r>
            <w:r>
              <w:rPr>
                <w:rFonts w:ascii="Times New Roman" w:hAnsi="Times New Roman"/>
                <w:spacing w:val="-16"/>
                <w:w w:val="105"/>
                <w:sz w:val="18"/>
              </w:rPr>
              <w:t xml:space="preserve"> </w:t>
            </w:r>
            <w:r>
              <w:rPr>
                <w:rFonts w:ascii="Times New Roman" w:hAnsi="Times New Roman"/>
                <w:w w:val="105"/>
                <w:sz w:val="18"/>
              </w:rPr>
              <w:t>Kazazedenin</w:t>
            </w:r>
            <w:r>
              <w:rPr>
                <w:rFonts w:ascii="Times New Roman" w:hAnsi="Times New Roman"/>
                <w:spacing w:val="-13"/>
                <w:w w:val="105"/>
                <w:sz w:val="18"/>
              </w:rPr>
              <w:t xml:space="preserve"> </w:t>
            </w:r>
            <w:r>
              <w:rPr>
                <w:rFonts w:ascii="Times New Roman" w:hAnsi="Times New Roman"/>
                <w:w w:val="105"/>
                <w:sz w:val="18"/>
              </w:rPr>
              <w:t>Yürüttüğü</w:t>
            </w:r>
            <w:r>
              <w:rPr>
                <w:rFonts w:ascii="Times New Roman" w:hAnsi="Times New Roman"/>
                <w:spacing w:val="-13"/>
                <w:w w:val="105"/>
                <w:sz w:val="18"/>
              </w:rPr>
              <w:t xml:space="preserve"> </w:t>
            </w:r>
            <w:r>
              <w:rPr>
                <w:rFonts w:ascii="Times New Roman" w:hAnsi="Times New Roman"/>
                <w:w w:val="105"/>
                <w:sz w:val="18"/>
              </w:rPr>
              <w:t>Özel</w:t>
            </w:r>
            <w:r>
              <w:rPr>
                <w:rFonts w:ascii="Times New Roman" w:hAnsi="Times New Roman"/>
                <w:spacing w:val="-15"/>
                <w:w w:val="105"/>
                <w:sz w:val="18"/>
              </w:rPr>
              <w:t xml:space="preserve"> </w:t>
            </w:r>
            <w:r>
              <w:rPr>
                <w:rFonts w:ascii="Times New Roman" w:hAnsi="Times New Roman"/>
                <w:w w:val="105"/>
                <w:sz w:val="18"/>
              </w:rPr>
              <w:t>Faaliyet:</w:t>
            </w:r>
          </w:p>
        </w:tc>
      </w:tr>
      <w:tr w:rsidR="00377646">
        <w:trPr>
          <w:trHeight w:hRule="exact" w:val="230"/>
        </w:trPr>
        <w:tc>
          <w:tcPr>
            <w:tcW w:w="379" w:type="dxa"/>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23"/>
              <w:ind w:left="95"/>
              <w:rPr>
                <w:rFonts w:ascii="Times New Roman" w:eastAsia="Times New Roman" w:hAnsi="Times New Roman" w:cs="Times New Roman"/>
                <w:sz w:val="16"/>
                <w:szCs w:val="16"/>
              </w:rPr>
            </w:pPr>
            <w:r>
              <w:rPr>
                <w:rFonts w:ascii="Times New Roman"/>
                <w:b/>
                <w:w w:val="105"/>
                <w:sz w:val="16"/>
              </w:rPr>
              <w:t>13</w:t>
            </w:r>
          </w:p>
        </w:tc>
        <w:tc>
          <w:tcPr>
            <w:tcW w:w="8822" w:type="dxa"/>
            <w:gridSpan w:val="14"/>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9"/>
              <w:ind w:left="24"/>
              <w:rPr>
                <w:rFonts w:ascii="Times New Roman" w:eastAsia="Times New Roman" w:hAnsi="Times New Roman" w:cs="Times New Roman"/>
                <w:sz w:val="18"/>
                <w:szCs w:val="18"/>
              </w:rPr>
            </w:pPr>
            <w:r>
              <w:rPr>
                <w:rFonts w:ascii="Times New Roman" w:hAnsi="Times New Roman"/>
                <w:spacing w:val="-3"/>
                <w:w w:val="105"/>
                <w:sz w:val="18"/>
              </w:rPr>
              <w:t>Olayı</w:t>
            </w:r>
            <w:r>
              <w:rPr>
                <w:rFonts w:ascii="Times New Roman" w:hAnsi="Times New Roman"/>
                <w:spacing w:val="-8"/>
                <w:w w:val="105"/>
                <w:sz w:val="18"/>
              </w:rPr>
              <w:t xml:space="preserve"> </w:t>
            </w:r>
            <w:r>
              <w:rPr>
                <w:rFonts w:ascii="Times New Roman" w:hAnsi="Times New Roman"/>
                <w:spacing w:val="-3"/>
                <w:w w:val="105"/>
                <w:sz w:val="18"/>
              </w:rPr>
              <w:t>Normal</w:t>
            </w:r>
            <w:r>
              <w:rPr>
                <w:rFonts w:ascii="Times New Roman" w:hAnsi="Times New Roman"/>
                <w:spacing w:val="-8"/>
                <w:w w:val="105"/>
                <w:sz w:val="18"/>
              </w:rPr>
              <w:t xml:space="preserve"> </w:t>
            </w:r>
            <w:r>
              <w:rPr>
                <w:rFonts w:ascii="Times New Roman" w:hAnsi="Times New Roman"/>
                <w:w w:val="105"/>
                <w:sz w:val="18"/>
              </w:rPr>
              <w:t>Seyrinden</w:t>
            </w:r>
            <w:r>
              <w:rPr>
                <w:rFonts w:ascii="Times New Roman" w:hAnsi="Times New Roman"/>
                <w:spacing w:val="-6"/>
                <w:w w:val="105"/>
                <w:sz w:val="18"/>
              </w:rPr>
              <w:t xml:space="preserve"> </w:t>
            </w:r>
            <w:r>
              <w:rPr>
                <w:rFonts w:ascii="Times New Roman" w:hAnsi="Times New Roman"/>
                <w:w w:val="105"/>
                <w:sz w:val="18"/>
              </w:rPr>
              <w:t>Saptıran</w:t>
            </w:r>
            <w:r>
              <w:rPr>
                <w:rFonts w:ascii="Times New Roman" w:hAnsi="Times New Roman"/>
                <w:spacing w:val="-6"/>
                <w:w w:val="105"/>
                <w:sz w:val="18"/>
              </w:rPr>
              <w:t xml:space="preserve"> </w:t>
            </w:r>
            <w:r>
              <w:rPr>
                <w:rFonts w:ascii="Times New Roman" w:hAnsi="Times New Roman"/>
                <w:spacing w:val="-4"/>
                <w:w w:val="105"/>
                <w:sz w:val="18"/>
              </w:rPr>
              <w:t>Kazaya</w:t>
            </w:r>
            <w:r>
              <w:rPr>
                <w:rFonts w:ascii="Times New Roman" w:hAnsi="Times New Roman"/>
                <w:spacing w:val="-9"/>
                <w:w w:val="105"/>
                <w:sz w:val="18"/>
              </w:rPr>
              <w:t xml:space="preserve"> </w:t>
            </w:r>
            <w:r>
              <w:rPr>
                <w:rFonts w:ascii="Times New Roman" w:hAnsi="Times New Roman"/>
                <w:spacing w:val="-3"/>
                <w:w w:val="105"/>
                <w:sz w:val="18"/>
              </w:rPr>
              <w:t>Sebebiyet</w:t>
            </w:r>
            <w:r>
              <w:rPr>
                <w:rFonts w:ascii="Times New Roman" w:hAnsi="Times New Roman"/>
                <w:spacing w:val="-8"/>
                <w:w w:val="105"/>
                <w:sz w:val="18"/>
              </w:rPr>
              <w:t xml:space="preserve"> </w:t>
            </w:r>
            <w:r>
              <w:rPr>
                <w:rFonts w:ascii="Times New Roman" w:hAnsi="Times New Roman"/>
                <w:w w:val="105"/>
                <w:sz w:val="18"/>
              </w:rPr>
              <w:t>Veren</w:t>
            </w:r>
            <w:r>
              <w:rPr>
                <w:rFonts w:ascii="Times New Roman" w:hAnsi="Times New Roman"/>
                <w:spacing w:val="-6"/>
                <w:w w:val="105"/>
                <w:sz w:val="18"/>
              </w:rPr>
              <w:t xml:space="preserve"> </w:t>
            </w:r>
            <w:r>
              <w:rPr>
                <w:rFonts w:ascii="Times New Roman" w:hAnsi="Times New Roman"/>
                <w:w w:val="105"/>
                <w:sz w:val="18"/>
              </w:rPr>
              <w:t>Olay</w:t>
            </w:r>
            <w:r>
              <w:rPr>
                <w:rFonts w:ascii="Times New Roman" w:hAnsi="Times New Roman"/>
                <w:spacing w:val="-14"/>
                <w:w w:val="105"/>
                <w:sz w:val="18"/>
              </w:rPr>
              <w:t xml:space="preserve"> </w:t>
            </w:r>
            <w:r>
              <w:rPr>
                <w:rFonts w:ascii="Times New Roman" w:hAnsi="Times New Roman"/>
                <w:w w:val="105"/>
                <w:sz w:val="18"/>
              </w:rPr>
              <w:t>(Sapma):</w:t>
            </w:r>
          </w:p>
        </w:tc>
      </w:tr>
      <w:tr w:rsidR="00377646">
        <w:trPr>
          <w:trHeight w:hRule="exact" w:val="230"/>
        </w:trPr>
        <w:tc>
          <w:tcPr>
            <w:tcW w:w="379" w:type="dxa"/>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14"/>
              <w:ind w:left="95"/>
              <w:rPr>
                <w:rFonts w:ascii="Times New Roman" w:eastAsia="Times New Roman" w:hAnsi="Times New Roman" w:cs="Times New Roman"/>
                <w:sz w:val="17"/>
                <w:szCs w:val="17"/>
              </w:rPr>
            </w:pPr>
            <w:r>
              <w:rPr>
                <w:rFonts w:ascii="Times New Roman"/>
                <w:b/>
                <w:sz w:val="17"/>
              </w:rPr>
              <w:t>14</w:t>
            </w:r>
          </w:p>
        </w:tc>
        <w:tc>
          <w:tcPr>
            <w:tcW w:w="8822" w:type="dxa"/>
            <w:gridSpan w:val="14"/>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9"/>
              <w:ind w:left="24"/>
              <w:rPr>
                <w:rFonts w:ascii="Times New Roman" w:eastAsia="Times New Roman" w:hAnsi="Times New Roman" w:cs="Times New Roman"/>
                <w:sz w:val="18"/>
                <w:szCs w:val="18"/>
              </w:rPr>
            </w:pPr>
            <w:r>
              <w:rPr>
                <w:rFonts w:ascii="Times New Roman"/>
                <w:spacing w:val="-3"/>
                <w:w w:val="105"/>
                <w:sz w:val="18"/>
              </w:rPr>
              <w:t xml:space="preserve">Yaralanmaya </w:t>
            </w:r>
            <w:r>
              <w:rPr>
                <w:rFonts w:ascii="Times New Roman"/>
                <w:w w:val="105"/>
                <w:sz w:val="18"/>
              </w:rPr>
              <w:t xml:space="preserve">Sebep Olan </w:t>
            </w:r>
            <w:r>
              <w:rPr>
                <w:rFonts w:ascii="Times New Roman"/>
                <w:spacing w:val="-3"/>
                <w:w w:val="105"/>
                <w:sz w:val="18"/>
              </w:rPr>
              <w:t>Hareket</w:t>
            </w:r>
            <w:r>
              <w:rPr>
                <w:rFonts w:ascii="Times New Roman"/>
                <w:spacing w:val="-29"/>
                <w:w w:val="105"/>
                <w:sz w:val="18"/>
              </w:rPr>
              <w:t xml:space="preserve"> </w:t>
            </w:r>
            <w:r>
              <w:rPr>
                <w:rFonts w:ascii="Times New Roman"/>
                <w:w w:val="105"/>
                <w:sz w:val="18"/>
              </w:rPr>
              <w:t>(Olay):</w:t>
            </w:r>
          </w:p>
        </w:tc>
      </w:tr>
      <w:tr w:rsidR="00377646">
        <w:trPr>
          <w:trHeight w:hRule="exact" w:val="230"/>
        </w:trPr>
        <w:tc>
          <w:tcPr>
            <w:tcW w:w="379" w:type="dxa"/>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14"/>
              <w:ind w:left="95"/>
              <w:rPr>
                <w:rFonts w:ascii="Times New Roman" w:eastAsia="Times New Roman" w:hAnsi="Times New Roman" w:cs="Times New Roman"/>
                <w:sz w:val="17"/>
                <w:szCs w:val="17"/>
              </w:rPr>
            </w:pPr>
            <w:r>
              <w:rPr>
                <w:rFonts w:ascii="Times New Roman"/>
                <w:b/>
                <w:sz w:val="17"/>
              </w:rPr>
              <w:t>15</w:t>
            </w:r>
          </w:p>
        </w:tc>
        <w:tc>
          <w:tcPr>
            <w:tcW w:w="8822" w:type="dxa"/>
            <w:gridSpan w:val="14"/>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9"/>
              <w:ind w:left="24"/>
              <w:rPr>
                <w:rFonts w:ascii="Times New Roman" w:eastAsia="Times New Roman" w:hAnsi="Times New Roman" w:cs="Times New Roman"/>
                <w:sz w:val="18"/>
                <w:szCs w:val="18"/>
              </w:rPr>
            </w:pPr>
            <w:r>
              <w:rPr>
                <w:rFonts w:ascii="Times New Roman" w:hAnsi="Times New Roman"/>
                <w:w w:val="105"/>
                <w:sz w:val="18"/>
              </w:rPr>
              <w:t>Özel</w:t>
            </w:r>
            <w:r>
              <w:rPr>
                <w:rFonts w:ascii="Times New Roman" w:hAnsi="Times New Roman"/>
                <w:spacing w:val="-15"/>
                <w:w w:val="105"/>
                <w:sz w:val="18"/>
              </w:rPr>
              <w:t xml:space="preserve"> </w:t>
            </w:r>
            <w:r>
              <w:rPr>
                <w:rFonts w:ascii="Times New Roman" w:hAnsi="Times New Roman"/>
                <w:w w:val="105"/>
                <w:sz w:val="18"/>
              </w:rPr>
              <w:t>Faaliyet</w:t>
            </w:r>
            <w:r>
              <w:rPr>
                <w:rFonts w:ascii="Times New Roman" w:hAnsi="Times New Roman"/>
                <w:spacing w:val="-15"/>
                <w:w w:val="105"/>
                <w:sz w:val="18"/>
              </w:rPr>
              <w:t xml:space="preserve"> </w:t>
            </w:r>
            <w:r>
              <w:rPr>
                <w:rFonts w:ascii="Times New Roman" w:hAnsi="Times New Roman"/>
                <w:w w:val="105"/>
                <w:sz w:val="18"/>
              </w:rPr>
              <w:t>Sırasında</w:t>
            </w:r>
            <w:r>
              <w:rPr>
                <w:rFonts w:ascii="Times New Roman" w:hAnsi="Times New Roman"/>
                <w:spacing w:val="-16"/>
                <w:w w:val="105"/>
                <w:sz w:val="18"/>
              </w:rPr>
              <w:t xml:space="preserve"> </w:t>
            </w:r>
            <w:r>
              <w:rPr>
                <w:rFonts w:ascii="Times New Roman" w:hAnsi="Times New Roman"/>
                <w:w w:val="105"/>
                <w:sz w:val="18"/>
              </w:rPr>
              <w:t>Kullandığı</w:t>
            </w:r>
            <w:r>
              <w:rPr>
                <w:rFonts w:ascii="Times New Roman" w:hAnsi="Times New Roman"/>
                <w:spacing w:val="-15"/>
                <w:w w:val="105"/>
                <w:sz w:val="18"/>
              </w:rPr>
              <w:t xml:space="preserve"> </w:t>
            </w:r>
            <w:r>
              <w:rPr>
                <w:rFonts w:ascii="Times New Roman" w:hAnsi="Times New Roman"/>
                <w:w w:val="105"/>
                <w:sz w:val="18"/>
              </w:rPr>
              <w:t>Materyal</w:t>
            </w:r>
            <w:r>
              <w:rPr>
                <w:rFonts w:ascii="Times New Roman" w:hAnsi="Times New Roman"/>
                <w:spacing w:val="-15"/>
                <w:w w:val="105"/>
                <w:sz w:val="18"/>
              </w:rPr>
              <w:t xml:space="preserve"> </w:t>
            </w:r>
            <w:r>
              <w:rPr>
                <w:rFonts w:ascii="Times New Roman" w:hAnsi="Times New Roman"/>
                <w:w w:val="105"/>
                <w:sz w:val="18"/>
              </w:rPr>
              <w:t>(Araç):</w:t>
            </w:r>
          </w:p>
        </w:tc>
      </w:tr>
      <w:tr w:rsidR="00377646">
        <w:trPr>
          <w:trHeight w:hRule="exact" w:val="230"/>
        </w:trPr>
        <w:tc>
          <w:tcPr>
            <w:tcW w:w="379" w:type="dxa"/>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23"/>
              <w:ind w:left="95"/>
              <w:rPr>
                <w:rFonts w:ascii="Times New Roman" w:eastAsia="Times New Roman" w:hAnsi="Times New Roman" w:cs="Times New Roman"/>
                <w:sz w:val="16"/>
                <w:szCs w:val="16"/>
              </w:rPr>
            </w:pPr>
            <w:r>
              <w:rPr>
                <w:rFonts w:ascii="Times New Roman"/>
                <w:b/>
                <w:w w:val="105"/>
                <w:sz w:val="16"/>
              </w:rPr>
              <w:t>16</w:t>
            </w:r>
          </w:p>
        </w:tc>
        <w:tc>
          <w:tcPr>
            <w:tcW w:w="8822" w:type="dxa"/>
            <w:gridSpan w:val="14"/>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9"/>
              <w:ind w:left="24"/>
              <w:rPr>
                <w:rFonts w:ascii="Times New Roman" w:eastAsia="Times New Roman" w:hAnsi="Times New Roman" w:cs="Times New Roman"/>
                <w:sz w:val="18"/>
                <w:szCs w:val="18"/>
              </w:rPr>
            </w:pPr>
            <w:r>
              <w:rPr>
                <w:rFonts w:ascii="Times New Roman" w:hAnsi="Times New Roman"/>
                <w:spacing w:val="-4"/>
                <w:w w:val="105"/>
                <w:sz w:val="18"/>
              </w:rPr>
              <w:t>Sapmaya</w:t>
            </w:r>
            <w:r>
              <w:rPr>
                <w:rFonts w:ascii="Times New Roman" w:hAnsi="Times New Roman"/>
                <w:spacing w:val="-14"/>
                <w:w w:val="105"/>
                <w:sz w:val="18"/>
              </w:rPr>
              <w:t xml:space="preserve"> </w:t>
            </w:r>
            <w:r>
              <w:rPr>
                <w:rFonts w:ascii="Times New Roman" w:hAnsi="Times New Roman"/>
                <w:w w:val="105"/>
                <w:sz w:val="18"/>
              </w:rPr>
              <w:t>Sebep</w:t>
            </w:r>
            <w:r>
              <w:rPr>
                <w:rFonts w:ascii="Times New Roman" w:hAnsi="Times New Roman"/>
                <w:spacing w:val="-14"/>
                <w:w w:val="105"/>
                <w:sz w:val="18"/>
              </w:rPr>
              <w:t xml:space="preserve"> </w:t>
            </w:r>
            <w:r>
              <w:rPr>
                <w:rFonts w:ascii="Times New Roman" w:hAnsi="Times New Roman"/>
                <w:w w:val="105"/>
                <w:sz w:val="18"/>
              </w:rPr>
              <w:t>Veren</w:t>
            </w:r>
            <w:r>
              <w:rPr>
                <w:rFonts w:ascii="Times New Roman" w:hAnsi="Times New Roman"/>
                <w:spacing w:val="-11"/>
                <w:w w:val="105"/>
                <w:sz w:val="18"/>
              </w:rPr>
              <w:t xml:space="preserve"> </w:t>
            </w:r>
            <w:r>
              <w:rPr>
                <w:rFonts w:ascii="Times New Roman" w:hAnsi="Times New Roman"/>
                <w:w w:val="105"/>
                <w:sz w:val="18"/>
              </w:rPr>
              <w:t>Materyal</w:t>
            </w:r>
            <w:r>
              <w:rPr>
                <w:rFonts w:ascii="Times New Roman" w:hAnsi="Times New Roman"/>
                <w:spacing w:val="-12"/>
                <w:w w:val="105"/>
                <w:sz w:val="18"/>
              </w:rPr>
              <w:t xml:space="preserve"> </w:t>
            </w:r>
            <w:r>
              <w:rPr>
                <w:rFonts w:ascii="Times New Roman" w:hAnsi="Times New Roman"/>
                <w:w w:val="105"/>
                <w:sz w:val="18"/>
              </w:rPr>
              <w:t>(Araç):</w:t>
            </w:r>
          </w:p>
        </w:tc>
      </w:tr>
      <w:tr w:rsidR="00377646">
        <w:trPr>
          <w:trHeight w:hRule="exact" w:val="230"/>
        </w:trPr>
        <w:tc>
          <w:tcPr>
            <w:tcW w:w="379" w:type="dxa"/>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14"/>
              <w:ind w:left="95"/>
              <w:rPr>
                <w:rFonts w:ascii="Times New Roman" w:eastAsia="Times New Roman" w:hAnsi="Times New Roman" w:cs="Times New Roman"/>
                <w:sz w:val="17"/>
                <w:szCs w:val="17"/>
              </w:rPr>
            </w:pPr>
            <w:r>
              <w:rPr>
                <w:rFonts w:ascii="Times New Roman"/>
                <w:b/>
                <w:sz w:val="17"/>
              </w:rPr>
              <w:t>17</w:t>
            </w:r>
          </w:p>
        </w:tc>
        <w:tc>
          <w:tcPr>
            <w:tcW w:w="8822" w:type="dxa"/>
            <w:gridSpan w:val="14"/>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4"/>
              <w:ind w:left="19"/>
              <w:rPr>
                <w:rFonts w:ascii="Times New Roman" w:eastAsia="Times New Roman" w:hAnsi="Times New Roman" w:cs="Times New Roman"/>
                <w:sz w:val="15"/>
                <w:szCs w:val="15"/>
              </w:rPr>
            </w:pPr>
            <w:r>
              <w:rPr>
                <w:rFonts w:ascii="Times New Roman" w:hAnsi="Times New Roman"/>
                <w:sz w:val="15"/>
              </w:rPr>
              <w:t>Yaralanmaya</w:t>
            </w:r>
            <w:r>
              <w:rPr>
                <w:rFonts w:ascii="Times New Roman" w:hAnsi="Times New Roman"/>
                <w:spacing w:val="-7"/>
                <w:sz w:val="15"/>
              </w:rPr>
              <w:t xml:space="preserve"> </w:t>
            </w:r>
            <w:r>
              <w:rPr>
                <w:rFonts w:ascii="Times New Roman" w:hAnsi="Times New Roman"/>
                <w:sz w:val="15"/>
              </w:rPr>
              <w:t>Sebep</w:t>
            </w:r>
            <w:r>
              <w:rPr>
                <w:rFonts w:ascii="Times New Roman" w:hAnsi="Times New Roman"/>
                <w:spacing w:val="-11"/>
                <w:sz w:val="15"/>
              </w:rPr>
              <w:t xml:space="preserve"> </w:t>
            </w:r>
            <w:r>
              <w:rPr>
                <w:rFonts w:ascii="Times New Roman" w:hAnsi="Times New Roman"/>
                <w:sz w:val="15"/>
              </w:rPr>
              <w:t>Olan</w:t>
            </w:r>
            <w:r>
              <w:rPr>
                <w:rFonts w:ascii="Times New Roman" w:hAnsi="Times New Roman"/>
                <w:spacing w:val="-11"/>
                <w:sz w:val="15"/>
              </w:rPr>
              <w:t xml:space="preserve"> </w:t>
            </w:r>
            <w:r>
              <w:rPr>
                <w:rFonts w:ascii="Times New Roman" w:hAnsi="Times New Roman"/>
                <w:sz w:val="15"/>
              </w:rPr>
              <w:t>Hareket</w:t>
            </w:r>
            <w:r>
              <w:rPr>
                <w:rFonts w:ascii="Times New Roman" w:hAnsi="Times New Roman"/>
                <w:spacing w:val="-7"/>
                <w:sz w:val="15"/>
              </w:rPr>
              <w:t xml:space="preserve"> </w:t>
            </w:r>
            <w:r>
              <w:rPr>
                <w:rFonts w:ascii="Times New Roman" w:hAnsi="Times New Roman"/>
                <w:sz w:val="15"/>
              </w:rPr>
              <w:t>Sırasında</w:t>
            </w:r>
            <w:r>
              <w:rPr>
                <w:rFonts w:ascii="Times New Roman" w:hAnsi="Times New Roman"/>
                <w:spacing w:val="-7"/>
                <w:sz w:val="15"/>
              </w:rPr>
              <w:t xml:space="preserve"> </w:t>
            </w:r>
            <w:r>
              <w:rPr>
                <w:rFonts w:ascii="Times New Roman" w:hAnsi="Times New Roman"/>
                <w:sz w:val="15"/>
              </w:rPr>
              <w:t>Kullanılan</w:t>
            </w:r>
            <w:r>
              <w:rPr>
                <w:rFonts w:ascii="Times New Roman" w:hAnsi="Times New Roman"/>
                <w:spacing w:val="-11"/>
                <w:sz w:val="15"/>
              </w:rPr>
              <w:t xml:space="preserve"> </w:t>
            </w:r>
            <w:r>
              <w:rPr>
                <w:rFonts w:ascii="Times New Roman" w:hAnsi="Times New Roman"/>
                <w:sz w:val="15"/>
              </w:rPr>
              <w:t>Materyal</w:t>
            </w:r>
            <w:r>
              <w:rPr>
                <w:rFonts w:ascii="Times New Roman" w:hAnsi="Times New Roman"/>
                <w:spacing w:val="-7"/>
                <w:sz w:val="15"/>
              </w:rPr>
              <w:t xml:space="preserve"> </w:t>
            </w:r>
            <w:r>
              <w:rPr>
                <w:rFonts w:ascii="Times New Roman" w:hAnsi="Times New Roman"/>
                <w:sz w:val="15"/>
              </w:rPr>
              <w:t>(Araç):</w:t>
            </w:r>
          </w:p>
        </w:tc>
      </w:tr>
      <w:tr w:rsidR="00377646">
        <w:trPr>
          <w:trHeight w:hRule="exact" w:val="257"/>
        </w:trPr>
        <w:tc>
          <w:tcPr>
            <w:tcW w:w="379" w:type="dxa"/>
            <w:vMerge w:val="restart"/>
            <w:tcBorders>
              <w:top w:val="single" w:sz="8" w:space="0" w:color="000000"/>
              <w:left w:val="single" w:sz="8" w:space="0" w:color="000000"/>
              <w:right w:val="single" w:sz="8" w:space="0" w:color="000000"/>
            </w:tcBorders>
          </w:tcPr>
          <w:p w:rsidR="00377646" w:rsidRDefault="00377646">
            <w:pPr>
              <w:pStyle w:val="TableParagraph"/>
              <w:rPr>
                <w:rFonts w:ascii="Minion Pro" w:eastAsia="Minion Pro" w:hAnsi="Minion Pro" w:cs="Minion Pro"/>
                <w:sz w:val="18"/>
                <w:szCs w:val="18"/>
              </w:rPr>
            </w:pPr>
          </w:p>
          <w:p w:rsidR="00377646" w:rsidRDefault="00247074">
            <w:pPr>
              <w:pStyle w:val="TableParagraph"/>
              <w:spacing w:before="122"/>
              <w:ind w:left="86"/>
              <w:rPr>
                <w:rFonts w:ascii="Times New Roman" w:eastAsia="Times New Roman" w:hAnsi="Times New Roman" w:cs="Times New Roman"/>
                <w:sz w:val="18"/>
                <w:szCs w:val="18"/>
              </w:rPr>
            </w:pPr>
            <w:r>
              <w:rPr>
                <w:rFonts w:ascii="Times New Roman"/>
                <w:b/>
                <w:w w:val="105"/>
                <w:sz w:val="18"/>
              </w:rPr>
              <w:t>18</w:t>
            </w:r>
          </w:p>
        </w:tc>
        <w:tc>
          <w:tcPr>
            <w:tcW w:w="1690" w:type="dxa"/>
            <w:gridSpan w:val="2"/>
            <w:tcBorders>
              <w:top w:val="single" w:sz="8" w:space="0" w:color="000000"/>
              <w:left w:val="single" w:sz="8" w:space="0" w:color="000000"/>
              <w:bottom w:val="nil"/>
              <w:right w:val="nil"/>
            </w:tcBorders>
          </w:tcPr>
          <w:p w:rsidR="00377646" w:rsidRDefault="00247074">
            <w:pPr>
              <w:pStyle w:val="TableParagraph"/>
              <w:spacing w:before="14"/>
              <w:ind w:left="24"/>
              <w:rPr>
                <w:rFonts w:ascii="Times New Roman" w:eastAsia="Times New Roman" w:hAnsi="Times New Roman" w:cs="Times New Roman"/>
                <w:sz w:val="18"/>
                <w:szCs w:val="18"/>
              </w:rPr>
            </w:pPr>
            <w:r>
              <w:rPr>
                <w:rFonts w:ascii="Times New Roman" w:hAnsi="Times New Roman"/>
                <w:spacing w:val="-4"/>
                <w:w w:val="105"/>
                <w:sz w:val="18"/>
              </w:rPr>
              <w:t xml:space="preserve">Kazayı </w:t>
            </w:r>
            <w:r>
              <w:rPr>
                <w:rFonts w:ascii="Times New Roman" w:hAnsi="Times New Roman"/>
                <w:w w:val="105"/>
                <w:sz w:val="18"/>
              </w:rPr>
              <w:t>Gören</w:t>
            </w:r>
            <w:r>
              <w:rPr>
                <w:rFonts w:ascii="Times New Roman" w:hAnsi="Times New Roman"/>
                <w:spacing w:val="-13"/>
                <w:w w:val="105"/>
                <w:sz w:val="18"/>
              </w:rPr>
              <w:t xml:space="preserve"> </w:t>
            </w:r>
            <w:r>
              <w:rPr>
                <w:rFonts w:ascii="Times New Roman" w:hAnsi="Times New Roman"/>
                <w:w w:val="105"/>
                <w:sz w:val="18"/>
              </w:rPr>
              <w:t>:Var</w:t>
            </w:r>
          </w:p>
        </w:tc>
        <w:tc>
          <w:tcPr>
            <w:tcW w:w="353" w:type="dxa"/>
            <w:tcBorders>
              <w:top w:val="single" w:sz="8" w:space="0" w:color="000000"/>
              <w:left w:val="nil"/>
              <w:bottom w:val="nil"/>
              <w:right w:val="nil"/>
            </w:tcBorders>
          </w:tcPr>
          <w:p w:rsidR="00377646" w:rsidRDefault="00377646"/>
        </w:tc>
        <w:tc>
          <w:tcPr>
            <w:tcW w:w="98" w:type="dxa"/>
            <w:tcBorders>
              <w:top w:val="single" w:sz="8" w:space="0" w:color="000000"/>
              <w:left w:val="nil"/>
              <w:bottom w:val="nil"/>
              <w:right w:val="single" w:sz="8" w:space="0" w:color="000000"/>
            </w:tcBorders>
          </w:tcPr>
          <w:p w:rsidR="00377646" w:rsidRDefault="00377646"/>
        </w:tc>
        <w:tc>
          <w:tcPr>
            <w:tcW w:w="6682" w:type="dxa"/>
            <w:gridSpan w:val="10"/>
            <w:vMerge w:val="restart"/>
            <w:tcBorders>
              <w:top w:val="single" w:sz="8" w:space="0" w:color="000000"/>
              <w:left w:val="single" w:sz="8" w:space="0" w:color="000000"/>
              <w:right w:val="single" w:sz="8" w:space="0" w:color="000000"/>
            </w:tcBorders>
          </w:tcPr>
          <w:p w:rsidR="00377646" w:rsidRDefault="00247074">
            <w:pPr>
              <w:pStyle w:val="TableParagraph"/>
              <w:spacing w:before="5"/>
              <w:ind w:left="24"/>
              <w:rPr>
                <w:rFonts w:ascii="Times New Roman" w:eastAsia="Times New Roman" w:hAnsi="Times New Roman" w:cs="Times New Roman"/>
                <w:sz w:val="18"/>
                <w:szCs w:val="18"/>
              </w:rPr>
            </w:pPr>
            <w:r>
              <w:rPr>
                <w:rFonts w:ascii="Times New Roman" w:hAnsi="Times New Roman"/>
                <w:w w:val="105"/>
                <w:sz w:val="18"/>
              </w:rPr>
              <w:t>Şahitlerin</w:t>
            </w:r>
            <w:r>
              <w:rPr>
                <w:rFonts w:ascii="Times New Roman" w:hAnsi="Times New Roman"/>
                <w:spacing w:val="-12"/>
                <w:w w:val="105"/>
                <w:sz w:val="18"/>
              </w:rPr>
              <w:t xml:space="preserve"> </w:t>
            </w:r>
            <w:r>
              <w:rPr>
                <w:rFonts w:ascii="Times New Roman" w:hAnsi="Times New Roman"/>
                <w:w w:val="105"/>
                <w:sz w:val="18"/>
              </w:rPr>
              <w:t>Adresi</w:t>
            </w:r>
          </w:p>
        </w:tc>
      </w:tr>
      <w:tr w:rsidR="00377646">
        <w:trPr>
          <w:trHeight w:hRule="exact" w:val="232"/>
        </w:trPr>
        <w:tc>
          <w:tcPr>
            <w:tcW w:w="379" w:type="dxa"/>
            <w:vMerge/>
            <w:tcBorders>
              <w:left w:val="single" w:sz="8" w:space="0" w:color="000000"/>
              <w:right w:val="single" w:sz="8" w:space="0" w:color="000000"/>
            </w:tcBorders>
          </w:tcPr>
          <w:p w:rsidR="00377646" w:rsidRDefault="00377646"/>
        </w:tc>
        <w:tc>
          <w:tcPr>
            <w:tcW w:w="1190" w:type="dxa"/>
            <w:tcBorders>
              <w:top w:val="nil"/>
              <w:left w:val="single" w:sz="8" w:space="0" w:color="000000"/>
              <w:bottom w:val="single" w:sz="8" w:space="0" w:color="000000"/>
              <w:right w:val="nil"/>
            </w:tcBorders>
          </w:tcPr>
          <w:p w:rsidR="00377646" w:rsidRDefault="00377646"/>
        </w:tc>
        <w:tc>
          <w:tcPr>
            <w:tcW w:w="501" w:type="dxa"/>
            <w:tcBorders>
              <w:top w:val="nil"/>
              <w:left w:val="nil"/>
              <w:bottom w:val="single" w:sz="8" w:space="0" w:color="000000"/>
              <w:right w:val="nil"/>
            </w:tcBorders>
          </w:tcPr>
          <w:p w:rsidR="00377646" w:rsidRDefault="00247074">
            <w:pPr>
              <w:pStyle w:val="TableParagraph"/>
              <w:spacing w:before="11"/>
              <w:ind w:left="-29"/>
              <w:rPr>
                <w:rFonts w:ascii="Times New Roman" w:eastAsia="Times New Roman" w:hAnsi="Times New Roman" w:cs="Times New Roman"/>
                <w:sz w:val="18"/>
                <w:szCs w:val="18"/>
              </w:rPr>
            </w:pPr>
            <w:r>
              <w:rPr>
                <w:rFonts w:ascii="Times New Roman"/>
                <w:spacing w:val="-3"/>
                <w:w w:val="105"/>
                <w:sz w:val="18"/>
              </w:rPr>
              <w:t>Yok</w:t>
            </w:r>
          </w:p>
        </w:tc>
        <w:tc>
          <w:tcPr>
            <w:tcW w:w="353" w:type="dxa"/>
            <w:tcBorders>
              <w:top w:val="nil"/>
              <w:left w:val="nil"/>
              <w:bottom w:val="single" w:sz="8" w:space="0" w:color="000000"/>
              <w:right w:val="nil"/>
            </w:tcBorders>
          </w:tcPr>
          <w:p w:rsidR="00377646" w:rsidRDefault="00377646"/>
        </w:tc>
        <w:tc>
          <w:tcPr>
            <w:tcW w:w="98" w:type="dxa"/>
            <w:tcBorders>
              <w:top w:val="nil"/>
              <w:left w:val="nil"/>
              <w:bottom w:val="single" w:sz="8" w:space="0" w:color="000000"/>
              <w:right w:val="single" w:sz="8" w:space="0" w:color="000000"/>
            </w:tcBorders>
          </w:tcPr>
          <w:p w:rsidR="00377646" w:rsidRDefault="00377646"/>
        </w:tc>
        <w:tc>
          <w:tcPr>
            <w:tcW w:w="6682" w:type="dxa"/>
            <w:gridSpan w:val="10"/>
            <w:vMerge/>
            <w:tcBorders>
              <w:left w:val="single" w:sz="8" w:space="0" w:color="000000"/>
              <w:bottom w:val="single" w:sz="8" w:space="0" w:color="000000"/>
              <w:right w:val="single" w:sz="8" w:space="0" w:color="000000"/>
            </w:tcBorders>
          </w:tcPr>
          <w:p w:rsidR="00377646" w:rsidRDefault="00377646"/>
        </w:tc>
      </w:tr>
      <w:tr w:rsidR="00377646">
        <w:trPr>
          <w:trHeight w:hRule="exact" w:val="239"/>
        </w:trPr>
        <w:tc>
          <w:tcPr>
            <w:tcW w:w="379" w:type="dxa"/>
            <w:vMerge/>
            <w:tcBorders>
              <w:left w:val="single" w:sz="8" w:space="0" w:color="000000"/>
              <w:right w:val="single" w:sz="8" w:space="0" w:color="000000"/>
            </w:tcBorders>
          </w:tcPr>
          <w:p w:rsidR="00377646" w:rsidRDefault="00377646"/>
        </w:tc>
        <w:tc>
          <w:tcPr>
            <w:tcW w:w="1690" w:type="dxa"/>
            <w:gridSpan w:val="2"/>
            <w:tcBorders>
              <w:top w:val="single" w:sz="8" w:space="0" w:color="000000"/>
              <w:left w:val="single" w:sz="8" w:space="0" w:color="000000"/>
              <w:bottom w:val="nil"/>
              <w:right w:val="nil"/>
            </w:tcBorders>
          </w:tcPr>
          <w:p w:rsidR="00377646" w:rsidRDefault="00247074">
            <w:pPr>
              <w:pStyle w:val="TableParagraph"/>
              <w:spacing w:line="195" w:lineRule="exact"/>
              <w:ind w:left="24"/>
              <w:rPr>
                <w:rFonts w:ascii="Times New Roman" w:eastAsia="Times New Roman" w:hAnsi="Times New Roman" w:cs="Times New Roman"/>
                <w:sz w:val="17"/>
                <w:szCs w:val="17"/>
              </w:rPr>
            </w:pPr>
            <w:r>
              <w:rPr>
                <w:rFonts w:ascii="Times New Roman" w:hAnsi="Times New Roman"/>
                <w:sz w:val="17"/>
              </w:rPr>
              <w:t xml:space="preserve">Şahitlerin </w:t>
            </w:r>
            <w:r>
              <w:rPr>
                <w:rFonts w:ascii="Times New Roman" w:hAnsi="Times New Roman"/>
                <w:spacing w:val="-2"/>
                <w:sz w:val="17"/>
              </w:rPr>
              <w:t xml:space="preserve">Adı  </w:t>
            </w:r>
            <w:r>
              <w:rPr>
                <w:rFonts w:ascii="Times New Roman" w:hAnsi="Times New Roman"/>
                <w:sz w:val="17"/>
              </w:rPr>
              <w:t>Soyadı</w:t>
            </w:r>
            <w:r>
              <w:rPr>
                <w:rFonts w:ascii="Times New Roman" w:hAnsi="Times New Roman"/>
                <w:spacing w:val="-32"/>
                <w:sz w:val="17"/>
              </w:rPr>
              <w:t xml:space="preserve"> </w:t>
            </w:r>
            <w:r>
              <w:rPr>
                <w:rFonts w:ascii="Times New Roman" w:hAnsi="Times New Roman"/>
                <w:sz w:val="17"/>
              </w:rPr>
              <w:t>:</w:t>
            </w:r>
          </w:p>
        </w:tc>
        <w:tc>
          <w:tcPr>
            <w:tcW w:w="353" w:type="dxa"/>
            <w:tcBorders>
              <w:top w:val="single" w:sz="8" w:space="0" w:color="000000"/>
              <w:left w:val="nil"/>
              <w:bottom w:val="nil"/>
              <w:right w:val="nil"/>
            </w:tcBorders>
          </w:tcPr>
          <w:p w:rsidR="00377646" w:rsidRDefault="00377646"/>
        </w:tc>
        <w:tc>
          <w:tcPr>
            <w:tcW w:w="98" w:type="dxa"/>
            <w:tcBorders>
              <w:top w:val="single" w:sz="8" w:space="0" w:color="000000"/>
              <w:left w:val="nil"/>
              <w:bottom w:val="nil"/>
              <w:right w:val="nil"/>
            </w:tcBorders>
          </w:tcPr>
          <w:p w:rsidR="00377646" w:rsidRDefault="00377646"/>
        </w:tc>
        <w:tc>
          <w:tcPr>
            <w:tcW w:w="557" w:type="dxa"/>
            <w:tcBorders>
              <w:top w:val="single" w:sz="8" w:space="0" w:color="000000"/>
              <w:left w:val="nil"/>
              <w:bottom w:val="nil"/>
              <w:right w:val="nil"/>
            </w:tcBorders>
          </w:tcPr>
          <w:p w:rsidR="00377646" w:rsidRDefault="00377646"/>
        </w:tc>
        <w:tc>
          <w:tcPr>
            <w:tcW w:w="557" w:type="dxa"/>
            <w:tcBorders>
              <w:top w:val="single" w:sz="8" w:space="0" w:color="000000"/>
              <w:left w:val="nil"/>
              <w:bottom w:val="nil"/>
              <w:right w:val="nil"/>
            </w:tcBorders>
          </w:tcPr>
          <w:p w:rsidR="00377646" w:rsidRDefault="00377646"/>
        </w:tc>
        <w:tc>
          <w:tcPr>
            <w:tcW w:w="557" w:type="dxa"/>
            <w:tcBorders>
              <w:top w:val="single" w:sz="8" w:space="0" w:color="000000"/>
              <w:left w:val="nil"/>
              <w:bottom w:val="nil"/>
              <w:right w:val="nil"/>
            </w:tcBorders>
          </w:tcPr>
          <w:p w:rsidR="00377646" w:rsidRDefault="00377646"/>
        </w:tc>
        <w:tc>
          <w:tcPr>
            <w:tcW w:w="557" w:type="dxa"/>
            <w:tcBorders>
              <w:top w:val="single" w:sz="8" w:space="0" w:color="000000"/>
              <w:left w:val="nil"/>
              <w:bottom w:val="nil"/>
              <w:right w:val="nil"/>
            </w:tcBorders>
          </w:tcPr>
          <w:p w:rsidR="00377646" w:rsidRDefault="00377646"/>
        </w:tc>
        <w:tc>
          <w:tcPr>
            <w:tcW w:w="557" w:type="dxa"/>
            <w:tcBorders>
              <w:top w:val="single" w:sz="8" w:space="0" w:color="000000"/>
              <w:left w:val="nil"/>
              <w:bottom w:val="nil"/>
              <w:right w:val="nil"/>
            </w:tcBorders>
          </w:tcPr>
          <w:p w:rsidR="00377646" w:rsidRDefault="00377646"/>
        </w:tc>
        <w:tc>
          <w:tcPr>
            <w:tcW w:w="557" w:type="dxa"/>
            <w:tcBorders>
              <w:top w:val="single" w:sz="8" w:space="0" w:color="000000"/>
              <w:left w:val="nil"/>
              <w:bottom w:val="nil"/>
              <w:right w:val="nil"/>
            </w:tcBorders>
          </w:tcPr>
          <w:p w:rsidR="00377646" w:rsidRDefault="00377646"/>
        </w:tc>
        <w:tc>
          <w:tcPr>
            <w:tcW w:w="557" w:type="dxa"/>
            <w:tcBorders>
              <w:top w:val="single" w:sz="8" w:space="0" w:color="000000"/>
              <w:left w:val="nil"/>
              <w:bottom w:val="nil"/>
              <w:right w:val="nil"/>
            </w:tcBorders>
          </w:tcPr>
          <w:p w:rsidR="00377646" w:rsidRDefault="00377646"/>
        </w:tc>
        <w:tc>
          <w:tcPr>
            <w:tcW w:w="557" w:type="dxa"/>
            <w:tcBorders>
              <w:top w:val="single" w:sz="8" w:space="0" w:color="000000"/>
              <w:left w:val="nil"/>
              <w:bottom w:val="nil"/>
              <w:right w:val="nil"/>
            </w:tcBorders>
          </w:tcPr>
          <w:p w:rsidR="00377646" w:rsidRDefault="00377646"/>
        </w:tc>
        <w:tc>
          <w:tcPr>
            <w:tcW w:w="261" w:type="dxa"/>
            <w:tcBorders>
              <w:top w:val="single" w:sz="8" w:space="0" w:color="000000"/>
              <w:left w:val="nil"/>
              <w:bottom w:val="nil"/>
              <w:right w:val="nil"/>
            </w:tcBorders>
          </w:tcPr>
          <w:p w:rsidR="00377646" w:rsidRDefault="00377646"/>
        </w:tc>
        <w:tc>
          <w:tcPr>
            <w:tcW w:w="1966" w:type="dxa"/>
            <w:tcBorders>
              <w:top w:val="single" w:sz="8" w:space="0" w:color="000000"/>
              <w:left w:val="nil"/>
              <w:bottom w:val="nil"/>
              <w:right w:val="single" w:sz="8" w:space="0" w:color="000000"/>
            </w:tcBorders>
          </w:tcPr>
          <w:p w:rsidR="00377646" w:rsidRDefault="00377646"/>
        </w:tc>
      </w:tr>
      <w:tr w:rsidR="00377646">
        <w:trPr>
          <w:trHeight w:hRule="exact" w:val="236"/>
        </w:trPr>
        <w:tc>
          <w:tcPr>
            <w:tcW w:w="379" w:type="dxa"/>
            <w:vMerge/>
            <w:tcBorders>
              <w:left w:val="single" w:sz="8" w:space="0" w:color="000000"/>
              <w:bottom w:val="single" w:sz="8" w:space="0" w:color="000000"/>
              <w:right w:val="single" w:sz="8" w:space="0" w:color="000000"/>
            </w:tcBorders>
          </w:tcPr>
          <w:p w:rsidR="00377646" w:rsidRDefault="00377646"/>
        </w:tc>
        <w:tc>
          <w:tcPr>
            <w:tcW w:w="1690" w:type="dxa"/>
            <w:gridSpan w:val="2"/>
            <w:tcBorders>
              <w:top w:val="nil"/>
              <w:left w:val="single" w:sz="8" w:space="0" w:color="000000"/>
              <w:bottom w:val="single" w:sz="8" w:space="0" w:color="000000"/>
              <w:right w:val="nil"/>
            </w:tcBorders>
          </w:tcPr>
          <w:p w:rsidR="00377646" w:rsidRDefault="00247074">
            <w:pPr>
              <w:pStyle w:val="TableParagraph"/>
              <w:spacing w:before="24"/>
              <w:ind w:left="24"/>
              <w:rPr>
                <w:rFonts w:ascii="Times New Roman" w:eastAsia="Times New Roman" w:hAnsi="Times New Roman" w:cs="Times New Roman"/>
                <w:sz w:val="16"/>
                <w:szCs w:val="16"/>
              </w:rPr>
            </w:pPr>
            <w:r>
              <w:rPr>
                <w:rFonts w:ascii="Times New Roman" w:hAnsi="Times New Roman"/>
                <w:w w:val="105"/>
                <w:sz w:val="16"/>
              </w:rPr>
              <w:t>Şahitlerin imzası</w:t>
            </w:r>
            <w:r>
              <w:rPr>
                <w:rFonts w:ascii="Times New Roman" w:hAnsi="Times New Roman"/>
                <w:spacing w:val="-18"/>
                <w:w w:val="105"/>
                <w:sz w:val="16"/>
              </w:rPr>
              <w:t xml:space="preserve"> </w:t>
            </w:r>
            <w:r>
              <w:rPr>
                <w:rFonts w:ascii="Times New Roman" w:hAnsi="Times New Roman"/>
                <w:w w:val="105"/>
                <w:sz w:val="16"/>
              </w:rPr>
              <w:t>:</w:t>
            </w:r>
          </w:p>
        </w:tc>
        <w:tc>
          <w:tcPr>
            <w:tcW w:w="353" w:type="dxa"/>
            <w:tcBorders>
              <w:top w:val="nil"/>
              <w:left w:val="nil"/>
              <w:bottom w:val="single" w:sz="8" w:space="0" w:color="000000"/>
              <w:right w:val="nil"/>
            </w:tcBorders>
          </w:tcPr>
          <w:p w:rsidR="00377646" w:rsidRDefault="00377646"/>
        </w:tc>
        <w:tc>
          <w:tcPr>
            <w:tcW w:w="98" w:type="dxa"/>
            <w:tcBorders>
              <w:top w:val="nil"/>
              <w:left w:val="nil"/>
              <w:bottom w:val="single" w:sz="8" w:space="0" w:color="000000"/>
              <w:right w:val="nil"/>
            </w:tcBorders>
          </w:tcPr>
          <w:p w:rsidR="00377646" w:rsidRDefault="00377646"/>
        </w:tc>
        <w:tc>
          <w:tcPr>
            <w:tcW w:w="557" w:type="dxa"/>
            <w:tcBorders>
              <w:top w:val="nil"/>
              <w:left w:val="nil"/>
              <w:bottom w:val="single" w:sz="8" w:space="0" w:color="000000"/>
              <w:right w:val="nil"/>
            </w:tcBorders>
          </w:tcPr>
          <w:p w:rsidR="00377646" w:rsidRDefault="00377646"/>
        </w:tc>
        <w:tc>
          <w:tcPr>
            <w:tcW w:w="557" w:type="dxa"/>
            <w:tcBorders>
              <w:top w:val="nil"/>
              <w:left w:val="nil"/>
              <w:bottom w:val="single" w:sz="8" w:space="0" w:color="000000"/>
              <w:right w:val="nil"/>
            </w:tcBorders>
          </w:tcPr>
          <w:p w:rsidR="00377646" w:rsidRDefault="00377646"/>
        </w:tc>
        <w:tc>
          <w:tcPr>
            <w:tcW w:w="557" w:type="dxa"/>
            <w:tcBorders>
              <w:top w:val="nil"/>
              <w:left w:val="nil"/>
              <w:bottom w:val="single" w:sz="8" w:space="0" w:color="000000"/>
              <w:right w:val="nil"/>
            </w:tcBorders>
          </w:tcPr>
          <w:p w:rsidR="00377646" w:rsidRDefault="00377646"/>
        </w:tc>
        <w:tc>
          <w:tcPr>
            <w:tcW w:w="557" w:type="dxa"/>
            <w:tcBorders>
              <w:top w:val="nil"/>
              <w:left w:val="nil"/>
              <w:bottom w:val="single" w:sz="8" w:space="0" w:color="000000"/>
              <w:right w:val="nil"/>
            </w:tcBorders>
          </w:tcPr>
          <w:p w:rsidR="00377646" w:rsidRDefault="00377646"/>
        </w:tc>
        <w:tc>
          <w:tcPr>
            <w:tcW w:w="557" w:type="dxa"/>
            <w:tcBorders>
              <w:top w:val="nil"/>
              <w:left w:val="nil"/>
              <w:bottom w:val="single" w:sz="8" w:space="0" w:color="000000"/>
              <w:right w:val="nil"/>
            </w:tcBorders>
          </w:tcPr>
          <w:p w:rsidR="00377646" w:rsidRDefault="00377646"/>
        </w:tc>
        <w:tc>
          <w:tcPr>
            <w:tcW w:w="557" w:type="dxa"/>
            <w:tcBorders>
              <w:top w:val="nil"/>
              <w:left w:val="nil"/>
              <w:bottom w:val="single" w:sz="8" w:space="0" w:color="000000"/>
              <w:right w:val="nil"/>
            </w:tcBorders>
          </w:tcPr>
          <w:p w:rsidR="00377646" w:rsidRDefault="00377646"/>
        </w:tc>
        <w:tc>
          <w:tcPr>
            <w:tcW w:w="557" w:type="dxa"/>
            <w:tcBorders>
              <w:top w:val="nil"/>
              <w:left w:val="nil"/>
              <w:bottom w:val="single" w:sz="8" w:space="0" w:color="000000"/>
              <w:right w:val="nil"/>
            </w:tcBorders>
          </w:tcPr>
          <w:p w:rsidR="00377646" w:rsidRDefault="00377646"/>
        </w:tc>
        <w:tc>
          <w:tcPr>
            <w:tcW w:w="557" w:type="dxa"/>
            <w:tcBorders>
              <w:top w:val="nil"/>
              <w:left w:val="nil"/>
              <w:bottom w:val="single" w:sz="8" w:space="0" w:color="000000"/>
              <w:right w:val="nil"/>
            </w:tcBorders>
          </w:tcPr>
          <w:p w:rsidR="00377646" w:rsidRDefault="00377646"/>
        </w:tc>
        <w:tc>
          <w:tcPr>
            <w:tcW w:w="261" w:type="dxa"/>
            <w:tcBorders>
              <w:top w:val="nil"/>
              <w:left w:val="nil"/>
              <w:bottom w:val="single" w:sz="8" w:space="0" w:color="000000"/>
              <w:right w:val="nil"/>
            </w:tcBorders>
          </w:tcPr>
          <w:p w:rsidR="00377646" w:rsidRDefault="00377646"/>
        </w:tc>
        <w:tc>
          <w:tcPr>
            <w:tcW w:w="1966" w:type="dxa"/>
            <w:tcBorders>
              <w:top w:val="nil"/>
              <w:left w:val="nil"/>
              <w:bottom w:val="single" w:sz="8" w:space="0" w:color="000000"/>
              <w:right w:val="single" w:sz="8" w:space="0" w:color="000000"/>
            </w:tcBorders>
          </w:tcPr>
          <w:p w:rsidR="00377646" w:rsidRDefault="00377646"/>
        </w:tc>
      </w:tr>
      <w:tr w:rsidR="00377646">
        <w:trPr>
          <w:trHeight w:hRule="exact" w:val="533"/>
        </w:trPr>
        <w:tc>
          <w:tcPr>
            <w:tcW w:w="379" w:type="dxa"/>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148"/>
              <w:ind w:left="86"/>
              <w:rPr>
                <w:rFonts w:ascii="Times New Roman" w:eastAsia="Times New Roman" w:hAnsi="Times New Roman" w:cs="Times New Roman"/>
                <w:sz w:val="18"/>
                <w:szCs w:val="18"/>
              </w:rPr>
            </w:pPr>
            <w:r>
              <w:rPr>
                <w:rFonts w:ascii="Times New Roman"/>
                <w:b/>
                <w:w w:val="105"/>
                <w:sz w:val="18"/>
              </w:rPr>
              <w:t>19</w:t>
            </w:r>
          </w:p>
        </w:tc>
        <w:tc>
          <w:tcPr>
            <w:tcW w:w="8822" w:type="dxa"/>
            <w:gridSpan w:val="14"/>
            <w:tcBorders>
              <w:top w:val="single" w:sz="8" w:space="0" w:color="000000"/>
              <w:left w:val="single" w:sz="8" w:space="0" w:color="000000"/>
              <w:bottom w:val="single" w:sz="8" w:space="0" w:color="000000"/>
              <w:right w:val="single" w:sz="8" w:space="0" w:color="000000"/>
            </w:tcBorders>
          </w:tcPr>
          <w:p w:rsidR="00377646" w:rsidRDefault="00247074">
            <w:pPr>
              <w:pStyle w:val="TableParagraph"/>
              <w:spacing w:before="9"/>
              <w:ind w:left="24"/>
              <w:rPr>
                <w:rFonts w:ascii="Times New Roman" w:eastAsia="Times New Roman" w:hAnsi="Times New Roman" w:cs="Times New Roman"/>
                <w:sz w:val="18"/>
                <w:szCs w:val="18"/>
              </w:rPr>
            </w:pPr>
            <w:r>
              <w:rPr>
                <w:rFonts w:ascii="Times New Roman" w:hAnsi="Times New Roman"/>
                <w:w w:val="105"/>
                <w:sz w:val="18"/>
              </w:rPr>
              <w:t>Kazanın</w:t>
            </w:r>
            <w:r>
              <w:rPr>
                <w:rFonts w:ascii="Times New Roman" w:hAnsi="Times New Roman"/>
                <w:spacing w:val="-9"/>
                <w:w w:val="105"/>
                <w:sz w:val="18"/>
              </w:rPr>
              <w:t xml:space="preserve"> </w:t>
            </w:r>
            <w:r>
              <w:rPr>
                <w:rFonts w:ascii="Times New Roman" w:hAnsi="Times New Roman"/>
                <w:w w:val="105"/>
                <w:sz w:val="18"/>
              </w:rPr>
              <w:t>Oluş</w:t>
            </w:r>
            <w:r>
              <w:rPr>
                <w:rFonts w:ascii="Times New Roman" w:hAnsi="Times New Roman"/>
                <w:spacing w:val="-11"/>
                <w:w w:val="105"/>
                <w:sz w:val="18"/>
              </w:rPr>
              <w:t xml:space="preserve"> </w:t>
            </w:r>
            <w:r>
              <w:rPr>
                <w:rFonts w:ascii="Times New Roman" w:hAnsi="Times New Roman"/>
                <w:w w:val="105"/>
                <w:sz w:val="18"/>
              </w:rPr>
              <w:t>Şeklini</w:t>
            </w:r>
            <w:r>
              <w:rPr>
                <w:rFonts w:ascii="Times New Roman" w:hAnsi="Times New Roman"/>
                <w:spacing w:val="-10"/>
                <w:w w:val="105"/>
                <w:sz w:val="18"/>
              </w:rPr>
              <w:t xml:space="preserve"> </w:t>
            </w:r>
            <w:r>
              <w:rPr>
                <w:rFonts w:ascii="Times New Roman" w:hAnsi="Times New Roman"/>
                <w:spacing w:val="-4"/>
                <w:w w:val="105"/>
                <w:sz w:val="18"/>
              </w:rPr>
              <w:t>ve</w:t>
            </w:r>
            <w:r>
              <w:rPr>
                <w:rFonts w:ascii="Times New Roman" w:hAnsi="Times New Roman"/>
                <w:spacing w:val="-12"/>
                <w:w w:val="105"/>
                <w:sz w:val="18"/>
              </w:rPr>
              <w:t xml:space="preserve"> </w:t>
            </w:r>
            <w:r>
              <w:rPr>
                <w:rFonts w:ascii="Times New Roman" w:hAnsi="Times New Roman"/>
                <w:w w:val="105"/>
                <w:sz w:val="18"/>
              </w:rPr>
              <w:t>Sebebini</w:t>
            </w:r>
            <w:r>
              <w:rPr>
                <w:rFonts w:ascii="Times New Roman" w:hAnsi="Times New Roman"/>
                <w:spacing w:val="-10"/>
                <w:w w:val="105"/>
                <w:sz w:val="18"/>
              </w:rPr>
              <w:t xml:space="preserve"> </w:t>
            </w:r>
            <w:r>
              <w:rPr>
                <w:rFonts w:ascii="Times New Roman" w:hAnsi="Times New Roman"/>
                <w:w w:val="105"/>
                <w:sz w:val="18"/>
              </w:rPr>
              <w:t>Açıklayınız</w:t>
            </w:r>
            <w:r>
              <w:rPr>
                <w:rFonts w:ascii="Times New Roman" w:hAnsi="Times New Roman"/>
                <w:spacing w:val="-12"/>
                <w:w w:val="105"/>
                <w:sz w:val="18"/>
              </w:rPr>
              <w:t xml:space="preserve"> </w:t>
            </w:r>
            <w:r>
              <w:rPr>
                <w:rFonts w:ascii="Times New Roman" w:hAnsi="Times New Roman"/>
                <w:w w:val="105"/>
                <w:sz w:val="18"/>
              </w:rPr>
              <w:t>:</w:t>
            </w:r>
          </w:p>
        </w:tc>
      </w:tr>
      <w:tr w:rsidR="00377646">
        <w:trPr>
          <w:trHeight w:hRule="exact" w:val="230"/>
        </w:trPr>
        <w:tc>
          <w:tcPr>
            <w:tcW w:w="9202" w:type="dxa"/>
            <w:gridSpan w:val="15"/>
            <w:tcBorders>
              <w:top w:val="single" w:sz="8" w:space="0" w:color="000000"/>
              <w:left w:val="single" w:sz="8" w:space="0" w:color="000000"/>
              <w:bottom w:val="single" w:sz="8" w:space="0" w:color="000000"/>
              <w:right w:val="single" w:sz="8" w:space="0" w:color="000000"/>
            </w:tcBorders>
          </w:tcPr>
          <w:p w:rsidR="00377646" w:rsidRDefault="00247074">
            <w:pPr>
              <w:pStyle w:val="TableParagraph"/>
              <w:ind w:left="2932"/>
              <w:rPr>
                <w:rFonts w:ascii="Times New Roman" w:eastAsia="Times New Roman" w:hAnsi="Times New Roman" w:cs="Times New Roman"/>
                <w:sz w:val="18"/>
                <w:szCs w:val="18"/>
              </w:rPr>
            </w:pPr>
            <w:r>
              <w:rPr>
                <w:rFonts w:ascii="Times New Roman" w:hAnsi="Times New Roman"/>
                <w:b/>
                <w:w w:val="105"/>
                <w:sz w:val="18"/>
              </w:rPr>
              <w:t>Meslek</w:t>
            </w:r>
            <w:r>
              <w:rPr>
                <w:rFonts w:ascii="Times New Roman" w:hAnsi="Times New Roman"/>
                <w:b/>
                <w:spacing w:val="-21"/>
                <w:w w:val="105"/>
                <w:sz w:val="18"/>
              </w:rPr>
              <w:t xml:space="preserve"> </w:t>
            </w:r>
            <w:r>
              <w:rPr>
                <w:rFonts w:ascii="Times New Roman" w:hAnsi="Times New Roman"/>
                <w:b/>
                <w:w w:val="105"/>
                <w:sz w:val="18"/>
              </w:rPr>
              <w:t>Hastalığı</w:t>
            </w:r>
            <w:r>
              <w:rPr>
                <w:rFonts w:ascii="Times New Roman" w:hAnsi="Times New Roman"/>
                <w:b/>
                <w:spacing w:val="-14"/>
                <w:w w:val="105"/>
                <w:sz w:val="18"/>
              </w:rPr>
              <w:t xml:space="preserve"> </w:t>
            </w:r>
            <w:r>
              <w:rPr>
                <w:rFonts w:ascii="Times New Roman" w:hAnsi="Times New Roman"/>
                <w:b/>
                <w:w w:val="105"/>
                <w:sz w:val="18"/>
              </w:rPr>
              <w:t>Halinde</w:t>
            </w:r>
            <w:r>
              <w:rPr>
                <w:rFonts w:ascii="Times New Roman" w:hAnsi="Times New Roman"/>
                <w:b/>
                <w:spacing w:val="-16"/>
                <w:w w:val="105"/>
                <w:sz w:val="18"/>
              </w:rPr>
              <w:t xml:space="preserve"> </w:t>
            </w:r>
            <w:r>
              <w:rPr>
                <w:rFonts w:ascii="Times New Roman" w:hAnsi="Times New Roman"/>
                <w:b/>
                <w:spacing w:val="-3"/>
                <w:w w:val="105"/>
                <w:sz w:val="18"/>
              </w:rPr>
              <w:t>Doldurulacaktır</w:t>
            </w:r>
          </w:p>
        </w:tc>
      </w:tr>
      <w:tr w:rsidR="00377646">
        <w:trPr>
          <w:trHeight w:hRule="exact" w:val="230"/>
        </w:trPr>
        <w:tc>
          <w:tcPr>
            <w:tcW w:w="379" w:type="dxa"/>
            <w:vMerge w:val="restart"/>
            <w:tcBorders>
              <w:top w:val="single" w:sz="8" w:space="0" w:color="000000"/>
              <w:left w:val="single" w:sz="8" w:space="0" w:color="000000"/>
              <w:right w:val="single" w:sz="8" w:space="0" w:color="000000"/>
            </w:tcBorders>
            <w:textDirection w:val="btLr"/>
          </w:tcPr>
          <w:p w:rsidR="00377646" w:rsidRDefault="00247074">
            <w:pPr>
              <w:pStyle w:val="TableParagraph"/>
              <w:spacing w:before="110"/>
              <w:ind w:left="9"/>
              <w:jc w:val="center"/>
              <w:rPr>
                <w:rFonts w:ascii="Times New Roman" w:eastAsia="Times New Roman" w:hAnsi="Times New Roman" w:cs="Times New Roman"/>
                <w:sz w:val="18"/>
                <w:szCs w:val="18"/>
              </w:rPr>
            </w:pPr>
            <w:r>
              <w:rPr>
                <w:rFonts w:ascii="Times New Roman"/>
                <w:b/>
                <w:spacing w:val="2"/>
                <w:w w:val="103"/>
                <w:sz w:val="18"/>
              </w:rPr>
              <w:t>20</w:t>
            </w:r>
          </w:p>
        </w:tc>
        <w:tc>
          <w:tcPr>
            <w:tcW w:w="6038" w:type="dxa"/>
            <w:gridSpan w:val="11"/>
            <w:tcBorders>
              <w:top w:val="single" w:sz="8" w:space="0" w:color="000000"/>
              <w:left w:val="single" w:sz="8" w:space="0" w:color="000000"/>
              <w:bottom w:val="single" w:sz="8" w:space="0" w:color="000000"/>
              <w:right w:val="single" w:sz="8" w:space="0" w:color="000000"/>
            </w:tcBorders>
          </w:tcPr>
          <w:p w:rsidR="00377646" w:rsidRDefault="00247074">
            <w:pPr>
              <w:pStyle w:val="TableParagraph"/>
              <w:ind w:left="24"/>
              <w:rPr>
                <w:rFonts w:ascii="Times New Roman" w:eastAsia="Times New Roman" w:hAnsi="Times New Roman" w:cs="Times New Roman"/>
                <w:sz w:val="18"/>
                <w:szCs w:val="18"/>
              </w:rPr>
            </w:pPr>
            <w:r>
              <w:rPr>
                <w:rFonts w:ascii="Times New Roman" w:hAnsi="Times New Roman"/>
                <w:w w:val="105"/>
                <w:sz w:val="18"/>
              </w:rPr>
              <w:t>Meslek</w:t>
            </w:r>
            <w:r>
              <w:rPr>
                <w:rFonts w:ascii="Times New Roman" w:hAnsi="Times New Roman"/>
                <w:spacing w:val="-13"/>
                <w:w w:val="105"/>
                <w:sz w:val="18"/>
              </w:rPr>
              <w:t xml:space="preserve"> </w:t>
            </w:r>
            <w:r>
              <w:rPr>
                <w:rFonts w:ascii="Times New Roman" w:hAnsi="Times New Roman"/>
                <w:w w:val="105"/>
                <w:sz w:val="18"/>
              </w:rPr>
              <w:t>Hastalığı</w:t>
            </w:r>
            <w:r>
              <w:rPr>
                <w:rFonts w:ascii="Times New Roman" w:hAnsi="Times New Roman"/>
                <w:spacing w:val="-11"/>
                <w:w w:val="105"/>
                <w:sz w:val="18"/>
              </w:rPr>
              <w:t xml:space="preserve"> </w:t>
            </w:r>
            <w:r>
              <w:rPr>
                <w:rFonts w:ascii="Times New Roman" w:hAnsi="Times New Roman"/>
                <w:w w:val="105"/>
                <w:sz w:val="18"/>
              </w:rPr>
              <w:t>Tanısı</w:t>
            </w:r>
            <w:r>
              <w:rPr>
                <w:rFonts w:ascii="Times New Roman" w:hAnsi="Times New Roman"/>
                <w:spacing w:val="-11"/>
                <w:w w:val="105"/>
                <w:sz w:val="18"/>
              </w:rPr>
              <w:t xml:space="preserve"> </w:t>
            </w:r>
            <w:r>
              <w:rPr>
                <w:rFonts w:ascii="Times New Roman" w:hAnsi="Times New Roman"/>
                <w:spacing w:val="-5"/>
                <w:w w:val="105"/>
                <w:sz w:val="18"/>
              </w:rPr>
              <w:t>veya</w:t>
            </w:r>
            <w:r>
              <w:rPr>
                <w:rFonts w:ascii="Times New Roman" w:hAnsi="Times New Roman"/>
                <w:spacing w:val="-13"/>
                <w:w w:val="105"/>
                <w:sz w:val="18"/>
              </w:rPr>
              <w:t xml:space="preserve"> </w:t>
            </w:r>
            <w:r>
              <w:rPr>
                <w:rFonts w:ascii="Times New Roman" w:hAnsi="Times New Roman"/>
                <w:w w:val="105"/>
                <w:sz w:val="18"/>
              </w:rPr>
              <w:t>Şüphesi</w:t>
            </w:r>
            <w:r>
              <w:rPr>
                <w:rFonts w:ascii="Times New Roman" w:hAnsi="Times New Roman"/>
                <w:spacing w:val="-11"/>
                <w:w w:val="105"/>
                <w:sz w:val="18"/>
              </w:rPr>
              <w:t xml:space="preserve"> </w:t>
            </w:r>
            <w:r>
              <w:rPr>
                <w:rFonts w:ascii="Times New Roman" w:hAnsi="Times New Roman"/>
                <w:w w:val="105"/>
                <w:sz w:val="18"/>
              </w:rPr>
              <w:t>Tarihi:</w:t>
            </w:r>
          </w:p>
        </w:tc>
        <w:tc>
          <w:tcPr>
            <w:tcW w:w="2784" w:type="dxa"/>
            <w:gridSpan w:val="3"/>
            <w:tcBorders>
              <w:top w:val="single" w:sz="8" w:space="0" w:color="000000"/>
              <w:left w:val="single" w:sz="8" w:space="0" w:color="000000"/>
              <w:bottom w:val="nil"/>
              <w:right w:val="single" w:sz="8" w:space="0" w:color="000000"/>
            </w:tcBorders>
          </w:tcPr>
          <w:p w:rsidR="00377646" w:rsidRDefault="00247074">
            <w:pPr>
              <w:pStyle w:val="TableParagraph"/>
              <w:spacing w:before="9"/>
              <w:ind w:left="24"/>
              <w:rPr>
                <w:rFonts w:ascii="Times New Roman" w:eastAsia="Times New Roman" w:hAnsi="Times New Roman" w:cs="Times New Roman"/>
                <w:sz w:val="17"/>
                <w:szCs w:val="17"/>
              </w:rPr>
            </w:pPr>
            <w:r>
              <w:rPr>
                <w:rFonts w:ascii="Times New Roman" w:eastAsia="Times New Roman" w:hAnsi="Times New Roman" w:cs="Times New Roman"/>
                <w:b/>
                <w:bCs/>
                <w:spacing w:val="-3"/>
                <w:sz w:val="17"/>
                <w:szCs w:val="17"/>
              </w:rPr>
              <w:t xml:space="preserve">21-Düzenlenme </w:t>
            </w:r>
            <w:r>
              <w:rPr>
                <w:rFonts w:ascii="Times New Roman" w:eastAsia="Times New Roman" w:hAnsi="Times New Roman" w:cs="Times New Roman"/>
                <w:b/>
                <w:bCs/>
                <w:sz w:val="17"/>
                <w:szCs w:val="17"/>
              </w:rPr>
              <w:t>tarihi: ..../…/......</w:t>
            </w:r>
          </w:p>
        </w:tc>
      </w:tr>
      <w:tr w:rsidR="00377646">
        <w:trPr>
          <w:trHeight w:hRule="exact" w:val="236"/>
        </w:trPr>
        <w:tc>
          <w:tcPr>
            <w:tcW w:w="379" w:type="dxa"/>
            <w:vMerge/>
            <w:tcBorders>
              <w:left w:val="single" w:sz="8" w:space="0" w:color="000000"/>
              <w:right w:val="single" w:sz="8" w:space="0" w:color="000000"/>
            </w:tcBorders>
            <w:textDirection w:val="btLr"/>
          </w:tcPr>
          <w:p w:rsidR="00377646" w:rsidRDefault="00377646"/>
        </w:tc>
        <w:tc>
          <w:tcPr>
            <w:tcW w:w="6038" w:type="dxa"/>
            <w:gridSpan w:val="11"/>
            <w:vMerge w:val="restart"/>
            <w:tcBorders>
              <w:top w:val="single" w:sz="8" w:space="0" w:color="000000"/>
              <w:left w:val="single" w:sz="8" w:space="0" w:color="000000"/>
              <w:right w:val="single" w:sz="8" w:space="0" w:color="000000"/>
            </w:tcBorders>
          </w:tcPr>
          <w:p w:rsidR="00377646" w:rsidRDefault="00247074">
            <w:pPr>
              <w:pStyle w:val="TableParagraph"/>
              <w:spacing w:line="278" w:lineRule="auto"/>
              <w:ind w:left="24" w:right="2539"/>
              <w:rPr>
                <w:rFonts w:ascii="Times New Roman" w:eastAsia="Times New Roman" w:hAnsi="Times New Roman" w:cs="Times New Roman"/>
                <w:sz w:val="18"/>
                <w:szCs w:val="18"/>
              </w:rPr>
            </w:pPr>
            <w:r>
              <w:rPr>
                <w:rFonts w:ascii="Times New Roman" w:hAnsi="Times New Roman"/>
                <w:w w:val="105"/>
                <w:sz w:val="18"/>
              </w:rPr>
              <w:t>Meslek</w:t>
            </w:r>
            <w:r>
              <w:rPr>
                <w:rFonts w:ascii="Times New Roman" w:hAnsi="Times New Roman"/>
                <w:spacing w:val="-10"/>
                <w:w w:val="105"/>
                <w:sz w:val="18"/>
              </w:rPr>
              <w:t xml:space="preserve"> </w:t>
            </w:r>
            <w:r>
              <w:rPr>
                <w:rFonts w:ascii="Times New Roman" w:hAnsi="Times New Roman"/>
                <w:w w:val="105"/>
                <w:sz w:val="18"/>
              </w:rPr>
              <w:t>Hastalığı</w:t>
            </w:r>
            <w:r>
              <w:rPr>
                <w:rFonts w:ascii="Times New Roman" w:hAnsi="Times New Roman"/>
                <w:spacing w:val="-7"/>
                <w:w w:val="105"/>
                <w:sz w:val="18"/>
              </w:rPr>
              <w:t xml:space="preserve"> </w:t>
            </w:r>
            <w:r>
              <w:rPr>
                <w:rFonts w:ascii="Times New Roman" w:hAnsi="Times New Roman"/>
                <w:w w:val="105"/>
                <w:sz w:val="18"/>
              </w:rPr>
              <w:t>Tanısı</w:t>
            </w:r>
            <w:r>
              <w:rPr>
                <w:rFonts w:ascii="Times New Roman" w:hAnsi="Times New Roman"/>
                <w:spacing w:val="-7"/>
                <w:w w:val="105"/>
                <w:sz w:val="18"/>
              </w:rPr>
              <w:t xml:space="preserve"> </w:t>
            </w:r>
            <w:r>
              <w:rPr>
                <w:rFonts w:ascii="Times New Roman" w:hAnsi="Times New Roman"/>
                <w:spacing w:val="-5"/>
                <w:w w:val="105"/>
                <w:sz w:val="18"/>
              </w:rPr>
              <w:t>veya</w:t>
            </w:r>
            <w:r>
              <w:rPr>
                <w:rFonts w:ascii="Times New Roman" w:hAnsi="Times New Roman"/>
                <w:spacing w:val="-9"/>
                <w:w w:val="105"/>
                <w:sz w:val="18"/>
              </w:rPr>
              <w:t xml:space="preserve"> </w:t>
            </w:r>
            <w:r>
              <w:rPr>
                <w:rFonts w:ascii="Times New Roman" w:hAnsi="Times New Roman"/>
                <w:w w:val="105"/>
                <w:sz w:val="18"/>
              </w:rPr>
              <w:t>Şüphesi</w:t>
            </w:r>
            <w:r>
              <w:rPr>
                <w:rFonts w:ascii="Times New Roman" w:hAnsi="Times New Roman"/>
                <w:spacing w:val="-7"/>
                <w:w w:val="105"/>
                <w:sz w:val="18"/>
              </w:rPr>
              <w:t xml:space="preserve"> </w:t>
            </w:r>
            <w:r>
              <w:rPr>
                <w:rFonts w:ascii="Times New Roman" w:hAnsi="Times New Roman"/>
                <w:spacing w:val="-4"/>
                <w:w w:val="105"/>
                <w:sz w:val="18"/>
              </w:rPr>
              <w:t>İle</w:t>
            </w:r>
            <w:r>
              <w:rPr>
                <w:rFonts w:ascii="Times New Roman" w:hAnsi="Times New Roman"/>
                <w:spacing w:val="-9"/>
                <w:w w:val="105"/>
                <w:sz w:val="18"/>
              </w:rPr>
              <w:t xml:space="preserve"> </w:t>
            </w:r>
            <w:r>
              <w:rPr>
                <w:rFonts w:ascii="Times New Roman" w:hAnsi="Times New Roman"/>
                <w:spacing w:val="-3"/>
                <w:w w:val="105"/>
                <w:sz w:val="18"/>
              </w:rPr>
              <w:t xml:space="preserve">Sevk </w:t>
            </w:r>
            <w:r>
              <w:rPr>
                <w:rFonts w:ascii="Times New Roman" w:hAnsi="Times New Roman"/>
                <w:w w:val="105"/>
                <w:sz w:val="18"/>
              </w:rPr>
              <w:t xml:space="preserve">edilenin Çalıştığı Bölüm / </w:t>
            </w:r>
            <w:r>
              <w:rPr>
                <w:rFonts w:ascii="Times New Roman" w:hAnsi="Times New Roman"/>
                <w:spacing w:val="-5"/>
                <w:w w:val="105"/>
                <w:sz w:val="18"/>
              </w:rPr>
              <w:t>İş</w:t>
            </w:r>
            <w:r>
              <w:rPr>
                <w:rFonts w:ascii="Times New Roman" w:hAnsi="Times New Roman"/>
                <w:spacing w:val="-25"/>
                <w:w w:val="105"/>
                <w:sz w:val="18"/>
              </w:rPr>
              <w:t xml:space="preserve"> </w:t>
            </w:r>
            <w:r>
              <w:rPr>
                <w:rFonts w:ascii="Times New Roman" w:hAnsi="Times New Roman"/>
                <w:w w:val="105"/>
                <w:sz w:val="18"/>
              </w:rPr>
              <w:t>:</w:t>
            </w:r>
          </w:p>
        </w:tc>
        <w:tc>
          <w:tcPr>
            <w:tcW w:w="557" w:type="dxa"/>
            <w:tcBorders>
              <w:top w:val="nil"/>
              <w:left w:val="single" w:sz="8" w:space="0" w:color="000000"/>
              <w:bottom w:val="nil"/>
              <w:right w:val="nil"/>
            </w:tcBorders>
          </w:tcPr>
          <w:p w:rsidR="00377646" w:rsidRDefault="00377646"/>
        </w:tc>
        <w:tc>
          <w:tcPr>
            <w:tcW w:w="2227" w:type="dxa"/>
            <w:gridSpan w:val="2"/>
            <w:tcBorders>
              <w:top w:val="nil"/>
              <w:left w:val="nil"/>
              <w:bottom w:val="nil"/>
              <w:right w:val="single" w:sz="8" w:space="0" w:color="000000"/>
            </w:tcBorders>
          </w:tcPr>
          <w:p w:rsidR="00377646" w:rsidRDefault="00247074">
            <w:pPr>
              <w:pStyle w:val="TableParagraph"/>
              <w:spacing w:before="9"/>
              <w:ind w:left="4"/>
              <w:rPr>
                <w:rFonts w:ascii="Times New Roman" w:eastAsia="Times New Roman" w:hAnsi="Times New Roman" w:cs="Times New Roman"/>
                <w:sz w:val="18"/>
                <w:szCs w:val="18"/>
              </w:rPr>
            </w:pPr>
            <w:r>
              <w:rPr>
                <w:rFonts w:ascii="Times New Roman" w:hAnsi="Times New Roman"/>
                <w:spacing w:val="-4"/>
                <w:w w:val="105"/>
                <w:sz w:val="18"/>
              </w:rPr>
              <w:t xml:space="preserve">İşveren </w:t>
            </w:r>
            <w:r>
              <w:rPr>
                <w:rFonts w:ascii="Times New Roman" w:hAnsi="Times New Roman"/>
                <w:spacing w:val="-5"/>
                <w:w w:val="105"/>
                <w:sz w:val="18"/>
              </w:rPr>
              <w:t>veya</w:t>
            </w:r>
            <w:r>
              <w:rPr>
                <w:rFonts w:ascii="Times New Roman" w:hAnsi="Times New Roman"/>
                <w:spacing w:val="-7"/>
                <w:w w:val="105"/>
                <w:sz w:val="18"/>
              </w:rPr>
              <w:t xml:space="preserve"> </w:t>
            </w:r>
            <w:r>
              <w:rPr>
                <w:rFonts w:ascii="Times New Roman" w:hAnsi="Times New Roman"/>
                <w:w w:val="105"/>
                <w:sz w:val="18"/>
              </w:rPr>
              <w:t>Vekilinin</w:t>
            </w:r>
          </w:p>
        </w:tc>
      </w:tr>
      <w:tr w:rsidR="00377646">
        <w:trPr>
          <w:trHeight w:hRule="exact" w:val="225"/>
        </w:trPr>
        <w:tc>
          <w:tcPr>
            <w:tcW w:w="379" w:type="dxa"/>
            <w:vMerge/>
            <w:tcBorders>
              <w:left w:val="single" w:sz="8" w:space="0" w:color="000000"/>
              <w:right w:val="single" w:sz="8" w:space="0" w:color="000000"/>
            </w:tcBorders>
            <w:textDirection w:val="btLr"/>
          </w:tcPr>
          <w:p w:rsidR="00377646" w:rsidRDefault="00377646"/>
        </w:tc>
        <w:tc>
          <w:tcPr>
            <w:tcW w:w="6038" w:type="dxa"/>
            <w:gridSpan w:val="11"/>
            <w:vMerge/>
            <w:tcBorders>
              <w:left w:val="single" w:sz="8" w:space="0" w:color="000000"/>
              <w:bottom w:val="single" w:sz="8" w:space="0" w:color="000000"/>
              <w:right w:val="single" w:sz="8" w:space="0" w:color="000000"/>
            </w:tcBorders>
          </w:tcPr>
          <w:p w:rsidR="00377646" w:rsidRDefault="00377646"/>
        </w:tc>
        <w:tc>
          <w:tcPr>
            <w:tcW w:w="557" w:type="dxa"/>
            <w:tcBorders>
              <w:top w:val="nil"/>
              <w:left w:val="single" w:sz="8" w:space="0" w:color="000000"/>
              <w:bottom w:val="nil"/>
              <w:right w:val="nil"/>
            </w:tcBorders>
          </w:tcPr>
          <w:p w:rsidR="00377646" w:rsidRDefault="00377646"/>
        </w:tc>
        <w:tc>
          <w:tcPr>
            <w:tcW w:w="2227" w:type="dxa"/>
            <w:gridSpan w:val="2"/>
            <w:tcBorders>
              <w:top w:val="nil"/>
              <w:left w:val="nil"/>
              <w:bottom w:val="nil"/>
              <w:right w:val="single" w:sz="8" w:space="0" w:color="000000"/>
            </w:tcBorders>
          </w:tcPr>
          <w:p w:rsidR="00377646" w:rsidRDefault="00247074">
            <w:pPr>
              <w:pStyle w:val="TableParagraph"/>
              <w:spacing w:before="4"/>
              <w:ind w:left="24"/>
              <w:rPr>
                <w:rFonts w:ascii="Times New Roman" w:eastAsia="Times New Roman" w:hAnsi="Times New Roman" w:cs="Times New Roman"/>
                <w:sz w:val="18"/>
                <w:szCs w:val="18"/>
              </w:rPr>
            </w:pPr>
            <w:r>
              <w:rPr>
                <w:rFonts w:ascii="Times New Roman" w:hAnsi="Times New Roman"/>
                <w:w w:val="105"/>
                <w:sz w:val="18"/>
              </w:rPr>
              <w:t xml:space="preserve">Adı Soyadı </w:t>
            </w:r>
            <w:r>
              <w:rPr>
                <w:rFonts w:ascii="Times New Roman" w:hAnsi="Times New Roman"/>
                <w:spacing w:val="-4"/>
                <w:w w:val="105"/>
                <w:sz w:val="18"/>
              </w:rPr>
              <w:t>ve</w:t>
            </w:r>
            <w:r>
              <w:rPr>
                <w:rFonts w:ascii="Times New Roman" w:hAnsi="Times New Roman"/>
                <w:spacing w:val="27"/>
                <w:w w:val="105"/>
                <w:sz w:val="18"/>
              </w:rPr>
              <w:t xml:space="preserve"> </w:t>
            </w:r>
            <w:r>
              <w:rPr>
                <w:rFonts w:ascii="Times New Roman" w:hAnsi="Times New Roman"/>
                <w:spacing w:val="-4"/>
                <w:w w:val="105"/>
                <w:sz w:val="18"/>
              </w:rPr>
              <w:t>İmzası</w:t>
            </w:r>
          </w:p>
        </w:tc>
      </w:tr>
      <w:tr w:rsidR="00377646">
        <w:trPr>
          <w:trHeight w:hRule="exact" w:val="230"/>
        </w:trPr>
        <w:tc>
          <w:tcPr>
            <w:tcW w:w="379" w:type="dxa"/>
            <w:vMerge/>
            <w:tcBorders>
              <w:left w:val="single" w:sz="8" w:space="0" w:color="000000"/>
              <w:right w:val="single" w:sz="8" w:space="0" w:color="000000"/>
            </w:tcBorders>
            <w:textDirection w:val="btLr"/>
          </w:tcPr>
          <w:p w:rsidR="00377646" w:rsidRDefault="00377646"/>
        </w:tc>
        <w:tc>
          <w:tcPr>
            <w:tcW w:w="6038" w:type="dxa"/>
            <w:gridSpan w:val="11"/>
            <w:tcBorders>
              <w:top w:val="single" w:sz="8" w:space="0" w:color="000000"/>
              <w:left w:val="single" w:sz="8" w:space="0" w:color="000000"/>
              <w:bottom w:val="single" w:sz="8" w:space="0" w:color="000000"/>
              <w:right w:val="single" w:sz="8" w:space="0" w:color="000000"/>
            </w:tcBorders>
          </w:tcPr>
          <w:p w:rsidR="00377646" w:rsidRDefault="00247074">
            <w:pPr>
              <w:pStyle w:val="TableParagraph"/>
              <w:ind w:left="24"/>
              <w:rPr>
                <w:rFonts w:ascii="Times New Roman" w:eastAsia="Times New Roman" w:hAnsi="Times New Roman" w:cs="Times New Roman"/>
                <w:sz w:val="18"/>
                <w:szCs w:val="18"/>
              </w:rPr>
            </w:pPr>
            <w:r>
              <w:rPr>
                <w:rFonts w:ascii="Times New Roman" w:hAnsi="Times New Roman"/>
                <w:w w:val="105"/>
                <w:sz w:val="18"/>
              </w:rPr>
              <w:t>Meslek</w:t>
            </w:r>
            <w:r>
              <w:rPr>
                <w:rFonts w:ascii="Times New Roman" w:hAnsi="Times New Roman"/>
                <w:spacing w:val="-12"/>
                <w:w w:val="105"/>
                <w:sz w:val="18"/>
              </w:rPr>
              <w:t xml:space="preserve"> </w:t>
            </w:r>
            <w:r>
              <w:rPr>
                <w:rFonts w:ascii="Times New Roman" w:hAnsi="Times New Roman"/>
                <w:w w:val="105"/>
                <w:sz w:val="18"/>
              </w:rPr>
              <w:t>Hastalığı</w:t>
            </w:r>
            <w:r>
              <w:rPr>
                <w:rFonts w:ascii="Times New Roman" w:hAnsi="Times New Roman"/>
                <w:spacing w:val="-10"/>
                <w:w w:val="105"/>
                <w:sz w:val="18"/>
              </w:rPr>
              <w:t xml:space="preserve"> </w:t>
            </w:r>
            <w:r>
              <w:rPr>
                <w:rFonts w:ascii="Times New Roman" w:hAnsi="Times New Roman"/>
                <w:w w:val="105"/>
                <w:sz w:val="18"/>
              </w:rPr>
              <w:t>Tanısı</w:t>
            </w:r>
            <w:r>
              <w:rPr>
                <w:rFonts w:ascii="Times New Roman" w:hAnsi="Times New Roman"/>
                <w:spacing w:val="-10"/>
                <w:w w:val="105"/>
                <w:sz w:val="18"/>
              </w:rPr>
              <w:t xml:space="preserve"> </w:t>
            </w:r>
            <w:r>
              <w:rPr>
                <w:rFonts w:ascii="Times New Roman" w:hAnsi="Times New Roman"/>
                <w:spacing w:val="-5"/>
                <w:w w:val="105"/>
                <w:sz w:val="18"/>
              </w:rPr>
              <w:t>veya</w:t>
            </w:r>
            <w:r>
              <w:rPr>
                <w:rFonts w:ascii="Times New Roman" w:hAnsi="Times New Roman"/>
                <w:spacing w:val="-12"/>
                <w:w w:val="105"/>
                <w:sz w:val="18"/>
              </w:rPr>
              <w:t xml:space="preserve"> </w:t>
            </w:r>
            <w:r>
              <w:rPr>
                <w:rFonts w:ascii="Times New Roman" w:hAnsi="Times New Roman"/>
                <w:w w:val="105"/>
                <w:sz w:val="18"/>
              </w:rPr>
              <w:t>Şüphesinin</w:t>
            </w:r>
            <w:r>
              <w:rPr>
                <w:rFonts w:ascii="Times New Roman" w:hAnsi="Times New Roman"/>
                <w:spacing w:val="-9"/>
                <w:w w:val="105"/>
                <w:sz w:val="18"/>
              </w:rPr>
              <w:t xml:space="preserve"> </w:t>
            </w:r>
            <w:r>
              <w:rPr>
                <w:rFonts w:ascii="Times New Roman" w:hAnsi="Times New Roman"/>
                <w:w w:val="105"/>
                <w:sz w:val="18"/>
              </w:rPr>
              <w:t>Türü:</w:t>
            </w:r>
          </w:p>
        </w:tc>
        <w:tc>
          <w:tcPr>
            <w:tcW w:w="2784" w:type="dxa"/>
            <w:gridSpan w:val="3"/>
            <w:tcBorders>
              <w:top w:val="nil"/>
              <w:left w:val="single" w:sz="8" w:space="0" w:color="000000"/>
              <w:bottom w:val="nil"/>
              <w:right w:val="single" w:sz="8" w:space="0" w:color="000000"/>
            </w:tcBorders>
          </w:tcPr>
          <w:p w:rsidR="00377646" w:rsidRDefault="00377646"/>
        </w:tc>
      </w:tr>
      <w:tr w:rsidR="00377646">
        <w:trPr>
          <w:trHeight w:hRule="exact" w:val="279"/>
        </w:trPr>
        <w:tc>
          <w:tcPr>
            <w:tcW w:w="379" w:type="dxa"/>
            <w:vMerge/>
            <w:tcBorders>
              <w:left w:val="single" w:sz="8" w:space="0" w:color="000000"/>
              <w:right w:val="single" w:sz="8" w:space="0" w:color="000000"/>
            </w:tcBorders>
            <w:textDirection w:val="btLr"/>
          </w:tcPr>
          <w:p w:rsidR="00377646" w:rsidRDefault="00377646"/>
        </w:tc>
        <w:tc>
          <w:tcPr>
            <w:tcW w:w="1690" w:type="dxa"/>
            <w:gridSpan w:val="2"/>
            <w:vMerge w:val="restart"/>
            <w:tcBorders>
              <w:top w:val="single" w:sz="8" w:space="0" w:color="000000"/>
              <w:left w:val="single" w:sz="8" w:space="0" w:color="000000"/>
              <w:right w:val="nil"/>
            </w:tcBorders>
          </w:tcPr>
          <w:p w:rsidR="00377646" w:rsidRDefault="00247074">
            <w:pPr>
              <w:pStyle w:val="TableParagraph"/>
              <w:spacing w:before="19" w:line="278" w:lineRule="auto"/>
              <w:ind w:left="24" w:right="149"/>
              <w:rPr>
                <w:rFonts w:ascii="Times New Roman" w:eastAsia="Times New Roman" w:hAnsi="Times New Roman" w:cs="Times New Roman"/>
                <w:sz w:val="18"/>
                <w:szCs w:val="18"/>
              </w:rPr>
            </w:pPr>
            <w:r>
              <w:rPr>
                <w:rFonts w:ascii="Times New Roman" w:hAnsi="Times New Roman"/>
                <w:w w:val="105"/>
                <w:sz w:val="18"/>
              </w:rPr>
              <w:t>Meslek</w:t>
            </w:r>
            <w:r>
              <w:rPr>
                <w:rFonts w:ascii="Times New Roman" w:hAnsi="Times New Roman"/>
                <w:spacing w:val="-26"/>
                <w:w w:val="105"/>
                <w:sz w:val="18"/>
              </w:rPr>
              <w:t xml:space="preserve"> </w:t>
            </w:r>
            <w:r>
              <w:rPr>
                <w:rFonts w:ascii="Times New Roman" w:hAnsi="Times New Roman"/>
                <w:w w:val="105"/>
                <w:sz w:val="18"/>
              </w:rPr>
              <w:t>Hastalığının Saptanma</w:t>
            </w:r>
            <w:r>
              <w:rPr>
                <w:rFonts w:ascii="Times New Roman" w:hAnsi="Times New Roman"/>
                <w:spacing w:val="-28"/>
                <w:w w:val="105"/>
                <w:sz w:val="18"/>
              </w:rPr>
              <w:t xml:space="preserve"> </w:t>
            </w:r>
            <w:r>
              <w:rPr>
                <w:rFonts w:ascii="Times New Roman" w:hAnsi="Times New Roman"/>
                <w:w w:val="105"/>
                <w:sz w:val="18"/>
              </w:rPr>
              <w:t>Şekli:</w:t>
            </w:r>
          </w:p>
        </w:tc>
        <w:tc>
          <w:tcPr>
            <w:tcW w:w="353" w:type="dxa"/>
            <w:tcBorders>
              <w:top w:val="single" w:sz="8" w:space="0" w:color="000000"/>
              <w:left w:val="nil"/>
              <w:bottom w:val="nil"/>
              <w:right w:val="nil"/>
            </w:tcBorders>
          </w:tcPr>
          <w:p w:rsidR="00377646" w:rsidRDefault="00377646"/>
        </w:tc>
        <w:tc>
          <w:tcPr>
            <w:tcW w:w="98" w:type="dxa"/>
            <w:tcBorders>
              <w:top w:val="single" w:sz="8" w:space="0" w:color="000000"/>
              <w:left w:val="nil"/>
              <w:bottom w:val="nil"/>
              <w:right w:val="nil"/>
            </w:tcBorders>
          </w:tcPr>
          <w:p w:rsidR="00377646" w:rsidRDefault="00377646"/>
        </w:tc>
        <w:tc>
          <w:tcPr>
            <w:tcW w:w="2227" w:type="dxa"/>
            <w:gridSpan w:val="4"/>
            <w:tcBorders>
              <w:top w:val="single" w:sz="8" w:space="0" w:color="000000"/>
              <w:left w:val="nil"/>
              <w:bottom w:val="nil"/>
              <w:right w:val="nil"/>
            </w:tcBorders>
          </w:tcPr>
          <w:p w:rsidR="00377646" w:rsidRDefault="00247074">
            <w:pPr>
              <w:pStyle w:val="TableParagraph"/>
              <w:spacing w:before="28"/>
              <w:ind w:left="33"/>
              <w:rPr>
                <w:rFonts w:ascii="Times New Roman" w:eastAsia="Times New Roman" w:hAnsi="Times New Roman" w:cs="Times New Roman"/>
                <w:sz w:val="18"/>
                <w:szCs w:val="18"/>
              </w:rPr>
            </w:pPr>
            <w:r>
              <w:rPr>
                <w:rFonts w:ascii="Times New Roman" w:hAnsi="Times New Roman"/>
                <w:w w:val="105"/>
                <w:sz w:val="18"/>
              </w:rPr>
              <w:t>Periyodik Muayene</w:t>
            </w:r>
            <w:r>
              <w:rPr>
                <w:rFonts w:ascii="Times New Roman" w:hAnsi="Times New Roman"/>
                <w:spacing w:val="-34"/>
                <w:w w:val="105"/>
                <w:sz w:val="18"/>
              </w:rPr>
              <w:t xml:space="preserve"> </w:t>
            </w:r>
            <w:r>
              <w:rPr>
                <w:rFonts w:ascii="Times New Roman" w:hAnsi="Times New Roman"/>
                <w:spacing w:val="-4"/>
                <w:w w:val="105"/>
                <w:sz w:val="18"/>
              </w:rPr>
              <w:t>İle</w:t>
            </w:r>
          </w:p>
        </w:tc>
        <w:tc>
          <w:tcPr>
            <w:tcW w:w="557" w:type="dxa"/>
            <w:tcBorders>
              <w:top w:val="single" w:sz="8" w:space="0" w:color="000000"/>
              <w:left w:val="nil"/>
              <w:bottom w:val="nil"/>
              <w:right w:val="nil"/>
            </w:tcBorders>
          </w:tcPr>
          <w:p w:rsidR="00377646" w:rsidRDefault="00247074">
            <w:pPr>
              <w:pStyle w:val="TableParagraph"/>
              <w:spacing w:before="28"/>
              <w:ind w:left="33"/>
              <w:rPr>
                <w:rFonts w:ascii="Times New Roman" w:eastAsia="Times New Roman" w:hAnsi="Times New Roman" w:cs="Times New Roman"/>
                <w:sz w:val="18"/>
                <w:szCs w:val="18"/>
              </w:rPr>
            </w:pPr>
            <w:r>
              <w:rPr>
                <w:rFonts w:ascii="Times New Roman" w:hAnsi="Times New Roman"/>
                <w:w w:val="105"/>
                <w:sz w:val="18"/>
              </w:rPr>
              <w:t>Diğer</w:t>
            </w:r>
          </w:p>
        </w:tc>
        <w:tc>
          <w:tcPr>
            <w:tcW w:w="557" w:type="dxa"/>
            <w:tcBorders>
              <w:top w:val="single" w:sz="8" w:space="0" w:color="000000"/>
              <w:left w:val="nil"/>
              <w:bottom w:val="nil"/>
              <w:right w:val="nil"/>
            </w:tcBorders>
          </w:tcPr>
          <w:p w:rsidR="00377646" w:rsidRDefault="00377646"/>
        </w:tc>
        <w:tc>
          <w:tcPr>
            <w:tcW w:w="557" w:type="dxa"/>
            <w:tcBorders>
              <w:top w:val="single" w:sz="8" w:space="0" w:color="000000"/>
              <w:left w:val="nil"/>
              <w:bottom w:val="nil"/>
              <w:right w:val="single" w:sz="8" w:space="0" w:color="000000"/>
            </w:tcBorders>
          </w:tcPr>
          <w:p w:rsidR="00377646" w:rsidRDefault="00377646"/>
        </w:tc>
        <w:tc>
          <w:tcPr>
            <w:tcW w:w="2784" w:type="dxa"/>
            <w:gridSpan w:val="3"/>
            <w:tcBorders>
              <w:top w:val="nil"/>
              <w:left w:val="single" w:sz="8" w:space="0" w:color="000000"/>
              <w:bottom w:val="nil"/>
              <w:right w:val="single" w:sz="8" w:space="0" w:color="000000"/>
            </w:tcBorders>
          </w:tcPr>
          <w:p w:rsidR="00377646" w:rsidRDefault="00377646"/>
        </w:tc>
      </w:tr>
      <w:tr w:rsidR="00377646">
        <w:trPr>
          <w:trHeight w:hRule="exact" w:val="239"/>
        </w:trPr>
        <w:tc>
          <w:tcPr>
            <w:tcW w:w="379" w:type="dxa"/>
            <w:vMerge/>
            <w:tcBorders>
              <w:left w:val="single" w:sz="8" w:space="0" w:color="000000"/>
              <w:bottom w:val="single" w:sz="8" w:space="0" w:color="000000"/>
              <w:right w:val="single" w:sz="8" w:space="0" w:color="000000"/>
            </w:tcBorders>
            <w:textDirection w:val="btLr"/>
          </w:tcPr>
          <w:p w:rsidR="00377646" w:rsidRDefault="00377646"/>
        </w:tc>
        <w:tc>
          <w:tcPr>
            <w:tcW w:w="1690" w:type="dxa"/>
            <w:gridSpan w:val="2"/>
            <w:vMerge/>
            <w:tcBorders>
              <w:left w:val="single" w:sz="8" w:space="0" w:color="000000"/>
              <w:bottom w:val="single" w:sz="8" w:space="0" w:color="000000"/>
              <w:right w:val="nil"/>
            </w:tcBorders>
          </w:tcPr>
          <w:p w:rsidR="00377646" w:rsidRDefault="00377646"/>
        </w:tc>
        <w:tc>
          <w:tcPr>
            <w:tcW w:w="353" w:type="dxa"/>
            <w:tcBorders>
              <w:top w:val="nil"/>
              <w:left w:val="nil"/>
              <w:bottom w:val="single" w:sz="8" w:space="0" w:color="000000"/>
              <w:right w:val="nil"/>
            </w:tcBorders>
          </w:tcPr>
          <w:p w:rsidR="00377646" w:rsidRDefault="00377646"/>
        </w:tc>
        <w:tc>
          <w:tcPr>
            <w:tcW w:w="98" w:type="dxa"/>
            <w:tcBorders>
              <w:top w:val="nil"/>
              <w:left w:val="nil"/>
              <w:bottom w:val="single" w:sz="8" w:space="0" w:color="000000"/>
              <w:right w:val="nil"/>
            </w:tcBorders>
          </w:tcPr>
          <w:p w:rsidR="00377646" w:rsidRDefault="00377646"/>
        </w:tc>
        <w:tc>
          <w:tcPr>
            <w:tcW w:w="1670" w:type="dxa"/>
            <w:gridSpan w:val="3"/>
            <w:tcBorders>
              <w:top w:val="nil"/>
              <w:left w:val="nil"/>
              <w:bottom w:val="single" w:sz="8" w:space="0" w:color="000000"/>
              <w:right w:val="nil"/>
            </w:tcBorders>
          </w:tcPr>
          <w:p w:rsidR="00377646" w:rsidRDefault="00247074">
            <w:pPr>
              <w:pStyle w:val="TableParagraph"/>
              <w:spacing w:before="18"/>
              <w:ind w:left="33"/>
              <w:rPr>
                <w:rFonts w:ascii="Times New Roman" w:eastAsia="Times New Roman" w:hAnsi="Times New Roman" w:cs="Times New Roman"/>
                <w:sz w:val="18"/>
                <w:szCs w:val="18"/>
              </w:rPr>
            </w:pPr>
            <w:r>
              <w:rPr>
                <w:rFonts w:ascii="Times New Roman" w:hAnsi="Times New Roman"/>
                <w:w w:val="105"/>
                <w:sz w:val="18"/>
              </w:rPr>
              <w:t xml:space="preserve">Üst Kurum </w:t>
            </w:r>
            <w:r>
              <w:rPr>
                <w:rFonts w:ascii="Times New Roman" w:hAnsi="Times New Roman"/>
                <w:spacing w:val="-3"/>
                <w:w w:val="105"/>
                <w:sz w:val="18"/>
              </w:rPr>
              <w:t>Sevki</w:t>
            </w:r>
            <w:r>
              <w:rPr>
                <w:rFonts w:ascii="Times New Roman" w:hAnsi="Times New Roman"/>
                <w:spacing w:val="-18"/>
                <w:w w:val="105"/>
                <w:sz w:val="18"/>
              </w:rPr>
              <w:t xml:space="preserve"> </w:t>
            </w:r>
            <w:r>
              <w:rPr>
                <w:rFonts w:ascii="Times New Roman" w:hAnsi="Times New Roman"/>
                <w:spacing w:val="-4"/>
                <w:w w:val="105"/>
                <w:sz w:val="18"/>
              </w:rPr>
              <w:t>İle</w:t>
            </w:r>
          </w:p>
        </w:tc>
        <w:tc>
          <w:tcPr>
            <w:tcW w:w="557" w:type="dxa"/>
            <w:tcBorders>
              <w:top w:val="nil"/>
              <w:left w:val="nil"/>
              <w:bottom w:val="single" w:sz="8" w:space="0" w:color="000000"/>
              <w:right w:val="nil"/>
            </w:tcBorders>
          </w:tcPr>
          <w:p w:rsidR="00377646" w:rsidRDefault="00377646"/>
        </w:tc>
        <w:tc>
          <w:tcPr>
            <w:tcW w:w="1670" w:type="dxa"/>
            <w:gridSpan w:val="3"/>
            <w:tcBorders>
              <w:top w:val="nil"/>
              <w:left w:val="nil"/>
              <w:bottom w:val="single" w:sz="8" w:space="0" w:color="000000"/>
              <w:right w:val="single" w:sz="8" w:space="0" w:color="000000"/>
            </w:tcBorders>
          </w:tcPr>
          <w:p w:rsidR="00377646" w:rsidRDefault="00247074">
            <w:pPr>
              <w:pStyle w:val="TableParagraph"/>
              <w:spacing w:before="37"/>
              <w:ind w:left="33"/>
              <w:rPr>
                <w:rFonts w:ascii="Times New Roman" w:eastAsia="Times New Roman" w:hAnsi="Times New Roman" w:cs="Times New Roman"/>
                <w:sz w:val="16"/>
                <w:szCs w:val="16"/>
              </w:rPr>
            </w:pPr>
            <w:r>
              <w:rPr>
                <w:rFonts w:ascii="Times New Roman"/>
                <w:w w:val="105"/>
                <w:sz w:val="16"/>
              </w:rPr>
              <w:t>Meslek Hast.</w:t>
            </w:r>
            <w:r>
              <w:rPr>
                <w:rFonts w:ascii="Times New Roman"/>
                <w:spacing w:val="-2"/>
                <w:w w:val="105"/>
                <w:sz w:val="16"/>
              </w:rPr>
              <w:t xml:space="preserve"> </w:t>
            </w:r>
            <w:r>
              <w:rPr>
                <w:rFonts w:ascii="Times New Roman"/>
                <w:w w:val="105"/>
                <w:sz w:val="16"/>
              </w:rPr>
              <w:t>Hast.</w:t>
            </w:r>
          </w:p>
        </w:tc>
        <w:tc>
          <w:tcPr>
            <w:tcW w:w="2784" w:type="dxa"/>
            <w:gridSpan w:val="3"/>
            <w:tcBorders>
              <w:top w:val="nil"/>
              <w:left w:val="single" w:sz="8" w:space="0" w:color="000000"/>
              <w:bottom w:val="single" w:sz="8" w:space="0" w:color="000000"/>
              <w:right w:val="single" w:sz="8" w:space="0" w:color="000000"/>
            </w:tcBorders>
          </w:tcPr>
          <w:p w:rsidR="00377646" w:rsidRDefault="00247074">
            <w:pPr>
              <w:pStyle w:val="TableParagraph"/>
              <w:spacing w:before="18"/>
              <w:ind w:left="24"/>
              <w:rPr>
                <w:rFonts w:ascii="Times New Roman" w:eastAsia="Times New Roman" w:hAnsi="Times New Roman" w:cs="Times New Roman"/>
                <w:sz w:val="18"/>
                <w:szCs w:val="18"/>
              </w:rPr>
            </w:pPr>
            <w:r>
              <w:rPr>
                <w:rFonts w:ascii="Times New Roman"/>
                <w:b/>
                <w:w w:val="105"/>
                <w:sz w:val="18"/>
              </w:rPr>
              <w:t>e-posta</w:t>
            </w:r>
            <w:r>
              <w:rPr>
                <w:rFonts w:ascii="Times New Roman"/>
                <w:b/>
                <w:spacing w:val="-31"/>
                <w:w w:val="105"/>
                <w:sz w:val="18"/>
              </w:rPr>
              <w:t xml:space="preserve"> </w:t>
            </w:r>
            <w:r>
              <w:rPr>
                <w:rFonts w:ascii="Times New Roman"/>
                <w:b/>
                <w:w w:val="105"/>
                <w:sz w:val="18"/>
              </w:rPr>
              <w:t>adresi:</w:t>
            </w:r>
          </w:p>
        </w:tc>
      </w:tr>
    </w:tbl>
    <w:p w:rsidR="00377646" w:rsidRDefault="00247074">
      <w:pPr>
        <w:spacing w:before="98"/>
        <w:ind w:left="157"/>
        <w:rPr>
          <w:rFonts w:ascii="Times New Roman" w:eastAsia="Times New Roman" w:hAnsi="Times New Roman" w:cs="Times New Roman"/>
          <w:sz w:val="13"/>
          <w:szCs w:val="13"/>
        </w:rPr>
      </w:pPr>
      <w:r>
        <w:pict>
          <v:group id="_x0000_s1106" style="position:absolute;left:0;text-align:left;margin-left:286.4pt;margin-top:-23.45pt;width:8.75pt;height:21.95pt;z-index:-672136;mso-position-horizontal-relative:page;mso-position-vertical-relative:text" coordorigin="5728,-469" coordsize="175,439">
            <v:group id="_x0000_s1109" style="position:absolute;left:5735;top:-462;width:161;height:193" coordorigin="5735,-462" coordsize="161,193">
              <v:shape id="_x0000_s1110" style="position:absolute;left:5735;top:-462;width:161;height:193" coordorigin="5735,-462" coordsize="161,193" path="m5735,-462r160,l5895,-270r-160,l5735,-462xe" filled="f" strokeweight=".24589mm">
                <v:path arrowok="t"/>
              </v:shape>
            </v:group>
            <v:group id="_x0000_s1107" style="position:absolute;left:5735;top:-230;width:161;height:192" coordorigin="5735,-230" coordsize="161,192">
              <v:shape id="_x0000_s1108" style="position:absolute;left:5735;top:-230;width:161;height:192" coordorigin="5735,-230" coordsize="161,192" path="m5735,-230r160,l5895,-38r-160,l5735,-230xe" filled="f" strokeweight=".24589mm">
                <v:path arrowok="t"/>
              </v:shape>
            </v:group>
            <w10:wrap anchorx="page"/>
          </v:group>
        </w:pict>
      </w:r>
      <w:r>
        <w:pict>
          <v:group id="_x0000_s1101" style="position:absolute;left:0;text-align:left;margin-left:376.6pt;margin-top:-24.8pt;width:8.75pt;height:22.6pt;z-index:-671920;mso-position-horizontal-relative:page;mso-position-vertical-relative:text" coordorigin="7532,-496" coordsize="175,452">
            <v:group id="_x0000_s1104" style="position:absolute;left:7539;top:-489;width:161;height:192" coordorigin="7539,-489" coordsize="161,192">
              <v:shape id="_x0000_s1105" style="position:absolute;left:7539;top:-489;width:161;height:192" coordorigin="7539,-489" coordsize="161,192" path="m7539,-489r161,l7700,-297r-161,l7539,-489xe" filled="f" strokeweight=".24589mm">
                <v:path arrowok="t"/>
              </v:shape>
            </v:group>
            <v:group id="_x0000_s1102" style="position:absolute;left:7539;top:-243;width:161;height:192" coordorigin="7539,-243" coordsize="161,192">
              <v:shape id="_x0000_s1103" style="position:absolute;left:7539;top:-243;width:161;height:192" coordorigin="7539,-243" coordsize="161,192" path="m7539,-243r161,l7700,-51r-161,l7539,-243xe" filled="f" strokeweight=".24589mm">
                <v:path arrowok="t"/>
              </v:shape>
            </v:group>
            <w10:wrap anchorx="page"/>
          </v:group>
        </w:pict>
      </w:r>
      <w:r>
        <w:rPr>
          <w:rFonts w:ascii="Times New Roman" w:hAnsi="Times New Roman"/>
          <w:b/>
          <w:sz w:val="13"/>
        </w:rPr>
        <w:t>Not:</w:t>
      </w:r>
      <w:r>
        <w:rPr>
          <w:rFonts w:ascii="Times New Roman" w:hAnsi="Times New Roman"/>
          <w:b/>
          <w:spacing w:val="-4"/>
          <w:sz w:val="13"/>
        </w:rPr>
        <w:t xml:space="preserve"> </w:t>
      </w:r>
      <w:r>
        <w:rPr>
          <w:rFonts w:ascii="Times New Roman" w:hAnsi="Times New Roman"/>
          <w:sz w:val="13"/>
        </w:rPr>
        <w:t>a)</w:t>
      </w:r>
      <w:r>
        <w:rPr>
          <w:rFonts w:ascii="Times New Roman" w:hAnsi="Times New Roman"/>
          <w:spacing w:val="-4"/>
          <w:sz w:val="13"/>
        </w:rPr>
        <w:t xml:space="preserve"> </w:t>
      </w:r>
      <w:r>
        <w:rPr>
          <w:rFonts w:ascii="Times New Roman" w:hAnsi="Times New Roman"/>
          <w:sz w:val="13"/>
        </w:rPr>
        <w:t>İşverenler</w:t>
      </w:r>
      <w:r>
        <w:rPr>
          <w:rFonts w:ascii="Times New Roman" w:hAnsi="Times New Roman"/>
          <w:spacing w:val="-4"/>
          <w:sz w:val="13"/>
        </w:rPr>
        <w:t xml:space="preserve"> </w:t>
      </w:r>
      <w:r>
        <w:rPr>
          <w:rFonts w:ascii="Times New Roman" w:hAnsi="Times New Roman"/>
          <w:sz w:val="13"/>
        </w:rPr>
        <w:t>işyerinde</w:t>
      </w:r>
      <w:r>
        <w:rPr>
          <w:rFonts w:ascii="Times New Roman" w:hAnsi="Times New Roman"/>
          <w:spacing w:val="-4"/>
          <w:sz w:val="13"/>
        </w:rPr>
        <w:t xml:space="preserve"> </w:t>
      </w:r>
      <w:r>
        <w:rPr>
          <w:rFonts w:ascii="Times New Roman" w:hAnsi="Times New Roman"/>
          <w:sz w:val="13"/>
        </w:rPr>
        <w:t>meydana</w:t>
      </w:r>
      <w:r>
        <w:rPr>
          <w:rFonts w:ascii="Times New Roman" w:hAnsi="Times New Roman"/>
          <w:spacing w:val="-4"/>
          <w:sz w:val="13"/>
        </w:rPr>
        <w:t xml:space="preserve"> </w:t>
      </w:r>
      <w:r>
        <w:rPr>
          <w:rFonts w:ascii="Times New Roman" w:hAnsi="Times New Roman"/>
          <w:sz w:val="13"/>
        </w:rPr>
        <w:t>gelen</w:t>
      </w:r>
      <w:r>
        <w:rPr>
          <w:rFonts w:ascii="Times New Roman" w:hAnsi="Times New Roman"/>
          <w:spacing w:val="-2"/>
          <w:sz w:val="13"/>
        </w:rPr>
        <w:t xml:space="preserve"> </w:t>
      </w:r>
      <w:r>
        <w:rPr>
          <w:rFonts w:ascii="Times New Roman" w:hAnsi="Times New Roman"/>
          <w:sz w:val="13"/>
        </w:rPr>
        <w:t>iş</w:t>
      </w:r>
      <w:r>
        <w:rPr>
          <w:rFonts w:ascii="Times New Roman" w:hAnsi="Times New Roman"/>
          <w:spacing w:val="-2"/>
          <w:sz w:val="13"/>
        </w:rPr>
        <w:t xml:space="preserve"> </w:t>
      </w:r>
      <w:r>
        <w:rPr>
          <w:rFonts w:ascii="Times New Roman" w:hAnsi="Times New Roman"/>
          <w:sz w:val="13"/>
        </w:rPr>
        <w:t>kazasını</w:t>
      </w:r>
      <w:r>
        <w:rPr>
          <w:rFonts w:ascii="Times New Roman" w:hAnsi="Times New Roman"/>
          <w:spacing w:val="-6"/>
          <w:sz w:val="13"/>
        </w:rPr>
        <w:t xml:space="preserve"> </w:t>
      </w:r>
      <w:r>
        <w:rPr>
          <w:rFonts w:ascii="Times New Roman" w:hAnsi="Times New Roman"/>
          <w:sz w:val="13"/>
        </w:rPr>
        <w:t>kazadan</w:t>
      </w:r>
      <w:r>
        <w:rPr>
          <w:rFonts w:ascii="Times New Roman" w:hAnsi="Times New Roman"/>
          <w:spacing w:val="2"/>
          <w:sz w:val="13"/>
        </w:rPr>
        <w:t xml:space="preserve"> </w:t>
      </w:r>
      <w:r>
        <w:rPr>
          <w:rFonts w:ascii="Times New Roman" w:hAnsi="Times New Roman"/>
          <w:sz w:val="13"/>
        </w:rPr>
        <w:t>sonraki</w:t>
      </w:r>
      <w:r>
        <w:rPr>
          <w:rFonts w:ascii="Times New Roman" w:hAnsi="Times New Roman"/>
          <w:spacing w:val="-6"/>
          <w:sz w:val="13"/>
        </w:rPr>
        <w:t xml:space="preserve"> </w:t>
      </w:r>
      <w:r>
        <w:rPr>
          <w:rFonts w:ascii="Times New Roman" w:hAnsi="Times New Roman"/>
          <w:sz w:val="13"/>
        </w:rPr>
        <w:t>üç iş</w:t>
      </w:r>
      <w:r>
        <w:rPr>
          <w:rFonts w:ascii="Times New Roman" w:hAnsi="Times New Roman"/>
          <w:spacing w:val="-6"/>
          <w:sz w:val="13"/>
        </w:rPr>
        <w:t xml:space="preserve"> </w:t>
      </w:r>
      <w:r>
        <w:rPr>
          <w:rFonts w:ascii="Times New Roman" w:hAnsi="Times New Roman"/>
          <w:sz w:val="13"/>
        </w:rPr>
        <w:t>günü</w:t>
      </w:r>
      <w:r>
        <w:rPr>
          <w:rFonts w:ascii="Times New Roman" w:hAnsi="Times New Roman"/>
          <w:spacing w:val="2"/>
          <w:sz w:val="13"/>
        </w:rPr>
        <w:t xml:space="preserve"> </w:t>
      </w:r>
      <w:r>
        <w:rPr>
          <w:rFonts w:ascii="Times New Roman" w:hAnsi="Times New Roman"/>
          <w:sz w:val="13"/>
        </w:rPr>
        <w:t>içinde</w:t>
      </w:r>
      <w:r>
        <w:rPr>
          <w:rFonts w:ascii="Times New Roman" w:hAnsi="Times New Roman"/>
          <w:spacing w:val="-4"/>
          <w:sz w:val="13"/>
        </w:rPr>
        <w:t xml:space="preserve"> ve</w:t>
      </w:r>
      <w:r>
        <w:rPr>
          <w:rFonts w:ascii="Times New Roman" w:hAnsi="Times New Roman"/>
          <w:spacing w:val="1"/>
          <w:sz w:val="13"/>
        </w:rPr>
        <w:t xml:space="preserve"> </w:t>
      </w:r>
      <w:r>
        <w:rPr>
          <w:rFonts w:ascii="Times New Roman" w:hAnsi="Times New Roman"/>
          <w:sz w:val="13"/>
        </w:rPr>
        <w:t>tespit</w:t>
      </w:r>
      <w:r>
        <w:rPr>
          <w:rFonts w:ascii="Times New Roman" w:hAnsi="Times New Roman"/>
          <w:spacing w:val="-2"/>
          <w:sz w:val="13"/>
        </w:rPr>
        <w:t xml:space="preserve"> </w:t>
      </w:r>
      <w:r>
        <w:rPr>
          <w:rFonts w:ascii="Times New Roman" w:hAnsi="Times New Roman"/>
          <w:sz w:val="13"/>
        </w:rPr>
        <w:t>edilecek</w:t>
      </w:r>
      <w:r>
        <w:rPr>
          <w:rFonts w:ascii="Times New Roman" w:hAnsi="Times New Roman"/>
          <w:spacing w:val="-2"/>
          <w:sz w:val="13"/>
        </w:rPr>
        <w:t xml:space="preserve"> </w:t>
      </w:r>
      <w:r>
        <w:rPr>
          <w:rFonts w:ascii="Times New Roman" w:hAnsi="Times New Roman"/>
          <w:sz w:val="13"/>
        </w:rPr>
        <w:t>meslek</w:t>
      </w:r>
      <w:r>
        <w:rPr>
          <w:rFonts w:ascii="Times New Roman" w:hAnsi="Times New Roman"/>
          <w:spacing w:val="-6"/>
          <w:sz w:val="13"/>
        </w:rPr>
        <w:t xml:space="preserve"> </w:t>
      </w:r>
      <w:r>
        <w:rPr>
          <w:rFonts w:ascii="Times New Roman" w:hAnsi="Times New Roman"/>
          <w:sz w:val="13"/>
        </w:rPr>
        <w:t>hastalığını</w:t>
      </w:r>
      <w:r>
        <w:rPr>
          <w:rFonts w:ascii="Times New Roman" w:hAnsi="Times New Roman"/>
          <w:spacing w:val="-2"/>
          <w:sz w:val="13"/>
        </w:rPr>
        <w:t xml:space="preserve"> </w:t>
      </w:r>
      <w:r>
        <w:rPr>
          <w:rFonts w:ascii="Times New Roman" w:hAnsi="Times New Roman"/>
          <w:sz w:val="13"/>
        </w:rPr>
        <w:t>ise</w:t>
      </w:r>
      <w:r>
        <w:rPr>
          <w:rFonts w:ascii="Times New Roman" w:hAnsi="Times New Roman"/>
          <w:spacing w:val="-4"/>
          <w:sz w:val="13"/>
        </w:rPr>
        <w:t xml:space="preserve"> </w:t>
      </w:r>
      <w:r>
        <w:rPr>
          <w:rFonts w:ascii="Times New Roman" w:hAnsi="Times New Roman"/>
          <w:sz w:val="13"/>
        </w:rPr>
        <w:t>öğrendiği</w:t>
      </w:r>
      <w:r>
        <w:rPr>
          <w:rFonts w:ascii="Times New Roman" w:hAnsi="Times New Roman"/>
          <w:spacing w:val="-2"/>
          <w:sz w:val="13"/>
        </w:rPr>
        <w:t xml:space="preserve"> </w:t>
      </w:r>
      <w:r>
        <w:rPr>
          <w:rFonts w:ascii="Times New Roman" w:hAnsi="Times New Roman"/>
          <w:sz w:val="13"/>
        </w:rPr>
        <w:t>günden</w:t>
      </w:r>
      <w:r>
        <w:rPr>
          <w:rFonts w:ascii="Times New Roman" w:hAnsi="Times New Roman"/>
          <w:spacing w:val="-2"/>
          <w:sz w:val="13"/>
        </w:rPr>
        <w:t xml:space="preserve"> </w:t>
      </w:r>
      <w:r>
        <w:rPr>
          <w:rFonts w:ascii="Times New Roman" w:hAnsi="Times New Roman"/>
          <w:sz w:val="13"/>
        </w:rPr>
        <w:t>başlayarak</w:t>
      </w:r>
      <w:r>
        <w:rPr>
          <w:rFonts w:ascii="Times New Roman" w:hAnsi="Times New Roman"/>
          <w:spacing w:val="-2"/>
          <w:sz w:val="13"/>
        </w:rPr>
        <w:t xml:space="preserve"> </w:t>
      </w:r>
      <w:r>
        <w:rPr>
          <w:rFonts w:ascii="Times New Roman" w:hAnsi="Times New Roman"/>
          <w:sz w:val="13"/>
        </w:rPr>
        <w:t>üç</w:t>
      </w:r>
      <w:r>
        <w:rPr>
          <w:rFonts w:ascii="Times New Roman" w:hAnsi="Times New Roman"/>
          <w:spacing w:val="-4"/>
          <w:sz w:val="13"/>
        </w:rPr>
        <w:t xml:space="preserve"> </w:t>
      </w:r>
      <w:r>
        <w:rPr>
          <w:rFonts w:ascii="Times New Roman" w:hAnsi="Times New Roman"/>
          <w:sz w:val="13"/>
        </w:rPr>
        <w:t>iş</w:t>
      </w:r>
      <w:r>
        <w:rPr>
          <w:rFonts w:ascii="Times New Roman" w:hAnsi="Times New Roman"/>
          <w:spacing w:val="-2"/>
          <w:sz w:val="13"/>
        </w:rPr>
        <w:t xml:space="preserve"> </w:t>
      </w:r>
      <w:r>
        <w:rPr>
          <w:rFonts w:ascii="Times New Roman" w:hAnsi="Times New Roman"/>
          <w:sz w:val="13"/>
        </w:rPr>
        <w:t>günü</w:t>
      </w:r>
      <w:r>
        <w:rPr>
          <w:rFonts w:ascii="Times New Roman" w:hAnsi="Times New Roman"/>
          <w:spacing w:val="-2"/>
          <w:sz w:val="13"/>
        </w:rPr>
        <w:t xml:space="preserve"> </w:t>
      </w:r>
      <w:r>
        <w:rPr>
          <w:rFonts w:ascii="Times New Roman" w:hAnsi="Times New Roman"/>
          <w:sz w:val="13"/>
        </w:rPr>
        <w:t>içinde</w:t>
      </w:r>
    </w:p>
    <w:p w:rsidR="00377646" w:rsidRDefault="00247074">
      <w:pPr>
        <w:spacing w:before="18"/>
        <w:ind w:left="156"/>
        <w:rPr>
          <w:rFonts w:ascii="Times New Roman" w:eastAsia="Times New Roman" w:hAnsi="Times New Roman" w:cs="Times New Roman"/>
          <w:sz w:val="13"/>
          <w:szCs w:val="13"/>
        </w:rPr>
      </w:pPr>
      <w:r>
        <w:rPr>
          <w:rFonts w:ascii="Times New Roman" w:hAnsi="Times New Roman"/>
          <w:sz w:val="13"/>
        </w:rPr>
        <w:t>Sosyal</w:t>
      </w:r>
      <w:r>
        <w:rPr>
          <w:rFonts w:ascii="Times New Roman" w:hAnsi="Times New Roman"/>
          <w:spacing w:val="-1"/>
          <w:sz w:val="13"/>
        </w:rPr>
        <w:t xml:space="preserve"> </w:t>
      </w:r>
      <w:r>
        <w:rPr>
          <w:rFonts w:ascii="Times New Roman" w:hAnsi="Times New Roman"/>
          <w:sz w:val="13"/>
        </w:rPr>
        <w:t>Güvenlik</w:t>
      </w:r>
      <w:r>
        <w:rPr>
          <w:rFonts w:ascii="Times New Roman" w:hAnsi="Times New Roman"/>
          <w:spacing w:val="-6"/>
          <w:sz w:val="13"/>
        </w:rPr>
        <w:t xml:space="preserve"> </w:t>
      </w:r>
      <w:r>
        <w:rPr>
          <w:rFonts w:ascii="Times New Roman" w:hAnsi="Times New Roman"/>
          <w:sz w:val="13"/>
        </w:rPr>
        <w:t>İl/Merkezi</w:t>
      </w:r>
      <w:r>
        <w:rPr>
          <w:rFonts w:ascii="Times New Roman" w:hAnsi="Times New Roman"/>
          <w:spacing w:val="-6"/>
          <w:sz w:val="13"/>
        </w:rPr>
        <w:t xml:space="preserve"> </w:t>
      </w:r>
      <w:r>
        <w:rPr>
          <w:rFonts w:ascii="Times New Roman" w:hAnsi="Times New Roman"/>
          <w:sz w:val="13"/>
        </w:rPr>
        <w:t>Müdürlüğüne</w:t>
      </w:r>
      <w:r>
        <w:rPr>
          <w:rFonts w:ascii="Times New Roman" w:hAnsi="Times New Roman"/>
          <w:spacing w:val="-3"/>
          <w:sz w:val="13"/>
        </w:rPr>
        <w:t xml:space="preserve"> </w:t>
      </w:r>
      <w:r>
        <w:rPr>
          <w:rFonts w:ascii="Times New Roman" w:hAnsi="Times New Roman"/>
          <w:sz w:val="13"/>
        </w:rPr>
        <w:t>bildirmekle</w:t>
      </w:r>
      <w:r>
        <w:rPr>
          <w:rFonts w:ascii="Times New Roman" w:hAnsi="Times New Roman"/>
          <w:spacing w:val="-3"/>
          <w:sz w:val="13"/>
        </w:rPr>
        <w:t xml:space="preserve"> </w:t>
      </w:r>
      <w:r>
        <w:rPr>
          <w:rFonts w:ascii="Times New Roman" w:hAnsi="Times New Roman"/>
          <w:sz w:val="13"/>
        </w:rPr>
        <w:t>yükümlüdürler</w:t>
      </w:r>
      <w:proofErr w:type="gramStart"/>
      <w:r>
        <w:rPr>
          <w:rFonts w:ascii="Times New Roman" w:hAnsi="Times New Roman"/>
          <w:sz w:val="13"/>
        </w:rPr>
        <w:t>.(</w:t>
      </w:r>
      <w:proofErr w:type="gramEnd"/>
      <w:r>
        <w:rPr>
          <w:rFonts w:ascii="Times New Roman" w:hAnsi="Times New Roman"/>
          <w:sz w:val="13"/>
        </w:rPr>
        <w:t>5510</w:t>
      </w:r>
      <w:r>
        <w:rPr>
          <w:rFonts w:ascii="Times New Roman" w:hAnsi="Times New Roman"/>
          <w:spacing w:val="-1"/>
          <w:sz w:val="13"/>
        </w:rPr>
        <w:t xml:space="preserve"> </w:t>
      </w:r>
      <w:r>
        <w:rPr>
          <w:rFonts w:ascii="Times New Roman" w:hAnsi="Times New Roman"/>
          <w:sz w:val="13"/>
        </w:rPr>
        <w:t>sayılı</w:t>
      </w:r>
      <w:r>
        <w:rPr>
          <w:rFonts w:ascii="Times New Roman" w:hAnsi="Times New Roman"/>
          <w:spacing w:val="-6"/>
          <w:sz w:val="13"/>
        </w:rPr>
        <w:t xml:space="preserve"> </w:t>
      </w:r>
      <w:r>
        <w:rPr>
          <w:rFonts w:ascii="Times New Roman" w:hAnsi="Times New Roman"/>
          <w:sz w:val="13"/>
        </w:rPr>
        <w:t>Sosyal</w:t>
      </w:r>
      <w:r>
        <w:rPr>
          <w:rFonts w:ascii="Times New Roman" w:hAnsi="Times New Roman"/>
          <w:spacing w:val="-1"/>
          <w:sz w:val="13"/>
        </w:rPr>
        <w:t xml:space="preserve"> </w:t>
      </w:r>
      <w:r>
        <w:rPr>
          <w:rFonts w:ascii="Times New Roman" w:hAnsi="Times New Roman"/>
          <w:sz w:val="13"/>
        </w:rPr>
        <w:t>Sigortalar</w:t>
      </w:r>
      <w:r>
        <w:rPr>
          <w:rFonts w:ascii="Times New Roman" w:hAnsi="Times New Roman"/>
          <w:spacing w:val="-3"/>
          <w:sz w:val="13"/>
        </w:rPr>
        <w:t xml:space="preserve"> </w:t>
      </w:r>
      <w:r>
        <w:rPr>
          <w:rFonts w:ascii="Times New Roman" w:hAnsi="Times New Roman"/>
          <w:spacing w:val="-4"/>
          <w:sz w:val="13"/>
        </w:rPr>
        <w:t>ve</w:t>
      </w:r>
      <w:r>
        <w:rPr>
          <w:rFonts w:ascii="Times New Roman" w:hAnsi="Times New Roman"/>
          <w:spacing w:val="-3"/>
          <w:sz w:val="13"/>
        </w:rPr>
        <w:t xml:space="preserve"> </w:t>
      </w:r>
      <w:r>
        <w:rPr>
          <w:rFonts w:ascii="Times New Roman" w:hAnsi="Times New Roman"/>
          <w:sz w:val="13"/>
        </w:rPr>
        <w:t>Genel</w:t>
      </w:r>
      <w:r>
        <w:rPr>
          <w:rFonts w:ascii="Times New Roman" w:hAnsi="Times New Roman"/>
          <w:spacing w:val="-1"/>
          <w:sz w:val="13"/>
        </w:rPr>
        <w:t xml:space="preserve"> </w:t>
      </w:r>
      <w:r>
        <w:rPr>
          <w:rFonts w:ascii="Times New Roman" w:hAnsi="Times New Roman"/>
          <w:sz w:val="13"/>
        </w:rPr>
        <w:t>Sağlık</w:t>
      </w:r>
      <w:r>
        <w:rPr>
          <w:rFonts w:ascii="Times New Roman" w:hAnsi="Times New Roman"/>
          <w:spacing w:val="-6"/>
          <w:sz w:val="13"/>
        </w:rPr>
        <w:t xml:space="preserve"> </w:t>
      </w:r>
      <w:r>
        <w:rPr>
          <w:rFonts w:ascii="Times New Roman" w:hAnsi="Times New Roman"/>
          <w:sz w:val="13"/>
        </w:rPr>
        <w:t>Sigortası</w:t>
      </w:r>
      <w:r>
        <w:rPr>
          <w:rFonts w:ascii="Times New Roman" w:hAnsi="Times New Roman"/>
          <w:spacing w:val="-6"/>
          <w:sz w:val="13"/>
        </w:rPr>
        <w:t xml:space="preserve"> </w:t>
      </w:r>
      <w:r>
        <w:rPr>
          <w:rFonts w:ascii="Times New Roman" w:hAnsi="Times New Roman"/>
          <w:sz w:val="13"/>
        </w:rPr>
        <w:t>Kanunu</w:t>
      </w:r>
      <w:r>
        <w:rPr>
          <w:rFonts w:ascii="Times New Roman" w:hAnsi="Times New Roman"/>
          <w:spacing w:val="-1"/>
          <w:sz w:val="13"/>
        </w:rPr>
        <w:t xml:space="preserve"> </w:t>
      </w:r>
      <w:r>
        <w:rPr>
          <w:rFonts w:ascii="Times New Roman" w:hAnsi="Times New Roman"/>
          <w:sz w:val="13"/>
        </w:rPr>
        <w:t>Md.13,</w:t>
      </w:r>
      <w:r>
        <w:rPr>
          <w:rFonts w:ascii="Times New Roman" w:hAnsi="Times New Roman"/>
          <w:spacing w:val="-2"/>
          <w:sz w:val="13"/>
        </w:rPr>
        <w:t xml:space="preserve"> </w:t>
      </w:r>
      <w:r>
        <w:rPr>
          <w:rFonts w:ascii="Times New Roman" w:hAnsi="Times New Roman"/>
          <w:sz w:val="13"/>
        </w:rPr>
        <w:t>Md.14)</w:t>
      </w:r>
    </w:p>
    <w:p w:rsidR="00377646" w:rsidRDefault="00377646">
      <w:pPr>
        <w:spacing w:before="8"/>
        <w:rPr>
          <w:rFonts w:ascii="Times New Roman" w:eastAsia="Times New Roman" w:hAnsi="Times New Roman" w:cs="Times New Roman"/>
          <w:sz w:val="13"/>
          <w:szCs w:val="13"/>
        </w:rPr>
      </w:pPr>
    </w:p>
    <w:p w:rsidR="00377646" w:rsidRDefault="00247074">
      <w:pPr>
        <w:pStyle w:val="ListeParagraf"/>
        <w:numPr>
          <w:ilvl w:val="0"/>
          <w:numId w:val="11"/>
        </w:numPr>
        <w:tabs>
          <w:tab w:val="left" w:pos="614"/>
        </w:tabs>
        <w:spacing w:line="268" w:lineRule="auto"/>
        <w:ind w:right="593" w:firstLine="307"/>
        <w:jc w:val="both"/>
        <w:rPr>
          <w:rFonts w:ascii="Times New Roman" w:eastAsia="Times New Roman" w:hAnsi="Times New Roman" w:cs="Times New Roman"/>
          <w:sz w:val="13"/>
          <w:szCs w:val="13"/>
        </w:rPr>
      </w:pPr>
      <w:r>
        <w:rPr>
          <w:rFonts w:ascii="Times New Roman" w:hAnsi="Times New Roman"/>
          <w:sz w:val="13"/>
        </w:rPr>
        <w:t xml:space="preserve">İşverenler işyerinde meydana gelen iş kazasını </w:t>
      </w:r>
      <w:r>
        <w:rPr>
          <w:rFonts w:ascii="Times New Roman" w:hAnsi="Times New Roman"/>
          <w:spacing w:val="-4"/>
          <w:sz w:val="13"/>
        </w:rPr>
        <w:t xml:space="preserve">ve </w:t>
      </w:r>
      <w:r>
        <w:rPr>
          <w:rFonts w:ascii="Times New Roman" w:hAnsi="Times New Roman"/>
          <w:sz w:val="13"/>
        </w:rPr>
        <w:t xml:space="preserve">tespit edilecek meslek hastalığını en </w:t>
      </w:r>
      <w:r>
        <w:rPr>
          <w:rFonts w:ascii="Times New Roman" w:hAnsi="Times New Roman"/>
          <w:spacing w:val="-3"/>
          <w:sz w:val="13"/>
        </w:rPr>
        <w:t xml:space="preserve">geç </w:t>
      </w:r>
      <w:r>
        <w:rPr>
          <w:rFonts w:ascii="Times New Roman" w:hAnsi="Times New Roman"/>
          <w:sz w:val="13"/>
        </w:rPr>
        <w:t xml:space="preserve">iki iş günü içinde yazı ile T. C. Çalışma </w:t>
      </w:r>
      <w:r>
        <w:rPr>
          <w:rFonts w:ascii="Times New Roman" w:hAnsi="Times New Roman"/>
          <w:spacing w:val="-4"/>
          <w:sz w:val="13"/>
        </w:rPr>
        <w:t xml:space="preserve">ve </w:t>
      </w:r>
      <w:r>
        <w:rPr>
          <w:rFonts w:ascii="Times New Roman" w:hAnsi="Times New Roman"/>
          <w:sz w:val="13"/>
        </w:rPr>
        <w:t xml:space="preserve">Sosyal Güvenlik Bakanlığı </w:t>
      </w:r>
      <w:r>
        <w:rPr>
          <w:rFonts w:ascii="Times New Roman" w:hAnsi="Times New Roman"/>
          <w:sz w:val="13"/>
        </w:rPr>
        <w:t xml:space="preserve">Bölge Müdürlüğüne bildirmek zorundadır. (4857 sayılı </w:t>
      </w:r>
      <w:r>
        <w:rPr>
          <w:rFonts w:ascii="Times New Roman" w:hAnsi="Times New Roman"/>
          <w:spacing w:val="-3"/>
          <w:sz w:val="13"/>
        </w:rPr>
        <w:t xml:space="preserve">İş </w:t>
      </w:r>
      <w:r>
        <w:rPr>
          <w:rFonts w:ascii="Times New Roman" w:hAnsi="Times New Roman"/>
          <w:sz w:val="13"/>
        </w:rPr>
        <w:t>Kanunu md. 77) Bu bildirimi zamanında yapmayan işverenlere aynı kanunun 105 inci Maddesi uyarınca idari para cezası uygulanır.</w:t>
      </w:r>
    </w:p>
    <w:p w:rsidR="00377646" w:rsidRDefault="00247074">
      <w:pPr>
        <w:pStyle w:val="ListeParagraf"/>
        <w:numPr>
          <w:ilvl w:val="0"/>
          <w:numId w:val="11"/>
        </w:numPr>
        <w:tabs>
          <w:tab w:val="left" w:pos="580"/>
        </w:tabs>
        <w:spacing w:before="68"/>
        <w:ind w:left="579" w:hanging="144"/>
        <w:rPr>
          <w:rFonts w:ascii="Times New Roman" w:eastAsia="Times New Roman" w:hAnsi="Times New Roman" w:cs="Times New Roman"/>
          <w:sz w:val="13"/>
          <w:szCs w:val="13"/>
        </w:rPr>
      </w:pPr>
      <w:r>
        <w:rPr>
          <w:rFonts w:ascii="Times New Roman" w:hAnsi="Times New Roman"/>
          <w:sz w:val="13"/>
        </w:rPr>
        <w:t>1,</w:t>
      </w:r>
      <w:r>
        <w:rPr>
          <w:rFonts w:ascii="Times New Roman" w:hAnsi="Times New Roman"/>
          <w:spacing w:val="9"/>
          <w:sz w:val="13"/>
        </w:rPr>
        <w:t xml:space="preserve"> </w:t>
      </w:r>
      <w:r>
        <w:rPr>
          <w:rFonts w:ascii="Times New Roman" w:hAnsi="Times New Roman"/>
          <w:sz w:val="13"/>
        </w:rPr>
        <w:t>2</w:t>
      </w:r>
      <w:r>
        <w:rPr>
          <w:rFonts w:ascii="Times New Roman" w:hAnsi="Times New Roman"/>
          <w:spacing w:val="11"/>
          <w:sz w:val="13"/>
        </w:rPr>
        <w:t xml:space="preserve"> </w:t>
      </w:r>
      <w:r>
        <w:rPr>
          <w:rFonts w:ascii="Times New Roman" w:hAnsi="Times New Roman"/>
          <w:spacing w:val="-4"/>
          <w:sz w:val="13"/>
        </w:rPr>
        <w:t>ve</w:t>
      </w:r>
      <w:r>
        <w:rPr>
          <w:rFonts w:ascii="Times New Roman" w:hAnsi="Times New Roman"/>
          <w:spacing w:val="8"/>
          <w:sz w:val="13"/>
        </w:rPr>
        <w:t xml:space="preserve"> </w:t>
      </w:r>
      <w:r>
        <w:rPr>
          <w:rFonts w:ascii="Times New Roman" w:hAnsi="Times New Roman"/>
          <w:sz w:val="13"/>
        </w:rPr>
        <w:t>21</w:t>
      </w:r>
      <w:r>
        <w:rPr>
          <w:rFonts w:ascii="Times New Roman" w:hAnsi="Times New Roman"/>
          <w:spacing w:val="11"/>
          <w:sz w:val="13"/>
        </w:rPr>
        <w:t xml:space="preserve"> </w:t>
      </w:r>
      <w:r>
        <w:rPr>
          <w:rFonts w:ascii="Times New Roman" w:hAnsi="Times New Roman"/>
          <w:sz w:val="13"/>
        </w:rPr>
        <w:t>inci</w:t>
      </w:r>
      <w:r>
        <w:rPr>
          <w:rFonts w:ascii="Times New Roman" w:hAnsi="Times New Roman"/>
          <w:spacing w:val="11"/>
          <w:sz w:val="13"/>
        </w:rPr>
        <w:t xml:space="preserve"> </w:t>
      </w:r>
      <w:r>
        <w:rPr>
          <w:rFonts w:ascii="Times New Roman" w:hAnsi="Times New Roman"/>
          <w:sz w:val="13"/>
        </w:rPr>
        <w:t>bölümler</w:t>
      </w:r>
      <w:r>
        <w:rPr>
          <w:rFonts w:ascii="Times New Roman" w:hAnsi="Times New Roman"/>
          <w:spacing w:val="8"/>
          <w:sz w:val="13"/>
        </w:rPr>
        <w:t xml:space="preserve"> </w:t>
      </w:r>
      <w:r>
        <w:rPr>
          <w:rFonts w:ascii="Times New Roman" w:hAnsi="Times New Roman"/>
          <w:sz w:val="13"/>
        </w:rPr>
        <w:t>hem</w:t>
      </w:r>
      <w:r>
        <w:rPr>
          <w:rFonts w:ascii="Times New Roman" w:hAnsi="Times New Roman"/>
          <w:spacing w:val="8"/>
          <w:sz w:val="13"/>
        </w:rPr>
        <w:t xml:space="preserve"> </w:t>
      </w:r>
      <w:r>
        <w:rPr>
          <w:rFonts w:ascii="Times New Roman" w:hAnsi="Times New Roman"/>
          <w:sz w:val="13"/>
        </w:rPr>
        <w:t>kaza</w:t>
      </w:r>
      <w:r>
        <w:rPr>
          <w:rFonts w:ascii="Times New Roman" w:hAnsi="Times New Roman"/>
          <w:spacing w:val="8"/>
          <w:sz w:val="13"/>
        </w:rPr>
        <w:t xml:space="preserve"> </w:t>
      </w:r>
      <w:r>
        <w:rPr>
          <w:rFonts w:ascii="Times New Roman" w:hAnsi="Times New Roman"/>
          <w:sz w:val="13"/>
        </w:rPr>
        <w:t>hemde</w:t>
      </w:r>
      <w:r>
        <w:rPr>
          <w:rFonts w:ascii="Times New Roman" w:hAnsi="Times New Roman"/>
          <w:spacing w:val="13"/>
          <w:sz w:val="13"/>
        </w:rPr>
        <w:t xml:space="preserve"> </w:t>
      </w:r>
      <w:r>
        <w:rPr>
          <w:rFonts w:ascii="Times New Roman" w:hAnsi="Times New Roman"/>
          <w:sz w:val="13"/>
        </w:rPr>
        <w:t>meslek</w:t>
      </w:r>
      <w:r>
        <w:rPr>
          <w:rFonts w:ascii="Times New Roman" w:hAnsi="Times New Roman"/>
          <w:spacing w:val="6"/>
          <w:sz w:val="13"/>
        </w:rPr>
        <w:t xml:space="preserve"> </w:t>
      </w:r>
      <w:r>
        <w:rPr>
          <w:rFonts w:ascii="Times New Roman" w:hAnsi="Times New Roman"/>
          <w:sz w:val="13"/>
        </w:rPr>
        <w:t>hastalığı</w:t>
      </w:r>
      <w:r>
        <w:rPr>
          <w:rFonts w:ascii="Times New Roman" w:hAnsi="Times New Roman"/>
          <w:spacing w:val="11"/>
          <w:sz w:val="13"/>
        </w:rPr>
        <w:t xml:space="preserve"> </w:t>
      </w:r>
      <w:r>
        <w:rPr>
          <w:rFonts w:ascii="Times New Roman" w:hAnsi="Times New Roman"/>
          <w:sz w:val="13"/>
        </w:rPr>
        <w:t>bildirimi</w:t>
      </w:r>
      <w:r>
        <w:rPr>
          <w:rFonts w:ascii="Times New Roman" w:hAnsi="Times New Roman"/>
          <w:spacing w:val="6"/>
          <w:sz w:val="13"/>
        </w:rPr>
        <w:t xml:space="preserve"> </w:t>
      </w:r>
      <w:r>
        <w:rPr>
          <w:rFonts w:ascii="Times New Roman" w:hAnsi="Times New Roman"/>
          <w:sz w:val="13"/>
        </w:rPr>
        <w:t>durumunda,</w:t>
      </w:r>
      <w:r>
        <w:rPr>
          <w:rFonts w:ascii="Times New Roman" w:hAnsi="Times New Roman"/>
          <w:spacing w:val="15"/>
          <w:sz w:val="13"/>
        </w:rPr>
        <w:t xml:space="preserve"> </w:t>
      </w:r>
      <w:r>
        <w:rPr>
          <w:rFonts w:ascii="Times New Roman" w:hAnsi="Times New Roman"/>
          <w:sz w:val="13"/>
        </w:rPr>
        <w:t>3</w:t>
      </w:r>
      <w:r>
        <w:rPr>
          <w:rFonts w:ascii="Times New Roman" w:hAnsi="Times New Roman"/>
          <w:spacing w:val="11"/>
          <w:sz w:val="13"/>
        </w:rPr>
        <w:t xml:space="preserve"> </w:t>
      </w:r>
      <w:r>
        <w:rPr>
          <w:rFonts w:ascii="Times New Roman" w:hAnsi="Times New Roman"/>
          <w:sz w:val="13"/>
        </w:rPr>
        <w:t>ile</w:t>
      </w:r>
      <w:r>
        <w:rPr>
          <w:rFonts w:ascii="Times New Roman" w:hAnsi="Times New Roman"/>
          <w:spacing w:val="13"/>
          <w:sz w:val="13"/>
        </w:rPr>
        <w:t xml:space="preserve"> </w:t>
      </w:r>
      <w:r>
        <w:rPr>
          <w:rFonts w:ascii="Times New Roman" w:hAnsi="Times New Roman"/>
          <w:sz w:val="13"/>
        </w:rPr>
        <w:t>19</w:t>
      </w:r>
      <w:r>
        <w:rPr>
          <w:rFonts w:ascii="Times New Roman" w:hAnsi="Times New Roman"/>
          <w:spacing w:val="11"/>
          <w:sz w:val="13"/>
        </w:rPr>
        <w:t xml:space="preserve"> </w:t>
      </w:r>
      <w:r>
        <w:rPr>
          <w:rFonts w:ascii="Times New Roman" w:hAnsi="Times New Roman"/>
          <w:sz w:val="13"/>
        </w:rPr>
        <w:t>uncu</w:t>
      </w:r>
      <w:r>
        <w:rPr>
          <w:rFonts w:ascii="Times New Roman" w:hAnsi="Times New Roman"/>
          <w:spacing w:val="16"/>
          <w:sz w:val="13"/>
        </w:rPr>
        <w:t xml:space="preserve"> </w:t>
      </w:r>
      <w:r>
        <w:rPr>
          <w:rFonts w:ascii="Times New Roman" w:hAnsi="Times New Roman"/>
          <w:sz w:val="13"/>
        </w:rPr>
        <w:t>bölümler</w:t>
      </w:r>
      <w:r>
        <w:rPr>
          <w:rFonts w:ascii="Times New Roman" w:hAnsi="Times New Roman"/>
          <w:spacing w:val="8"/>
          <w:sz w:val="13"/>
        </w:rPr>
        <w:t xml:space="preserve"> </w:t>
      </w:r>
      <w:r>
        <w:rPr>
          <w:rFonts w:ascii="Times New Roman" w:hAnsi="Times New Roman"/>
          <w:sz w:val="13"/>
        </w:rPr>
        <w:t>sadece</w:t>
      </w:r>
      <w:r>
        <w:rPr>
          <w:rFonts w:ascii="Times New Roman" w:hAnsi="Times New Roman"/>
          <w:spacing w:val="13"/>
          <w:sz w:val="13"/>
        </w:rPr>
        <w:t xml:space="preserve"> </w:t>
      </w:r>
      <w:r>
        <w:rPr>
          <w:rFonts w:ascii="Times New Roman" w:hAnsi="Times New Roman"/>
          <w:sz w:val="13"/>
        </w:rPr>
        <w:t>kaza</w:t>
      </w:r>
      <w:r>
        <w:rPr>
          <w:rFonts w:ascii="Times New Roman" w:hAnsi="Times New Roman"/>
          <w:spacing w:val="8"/>
          <w:sz w:val="13"/>
        </w:rPr>
        <w:t xml:space="preserve"> </w:t>
      </w:r>
      <w:r>
        <w:rPr>
          <w:rFonts w:ascii="Times New Roman" w:hAnsi="Times New Roman"/>
          <w:sz w:val="13"/>
        </w:rPr>
        <w:t>bildiriminde,</w:t>
      </w:r>
      <w:r>
        <w:rPr>
          <w:rFonts w:ascii="Times New Roman" w:hAnsi="Times New Roman"/>
          <w:spacing w:val="15"/>
          <w:sz w:val="13"/>
        </w:rPr>
        <w:t xml:space="preserve"> </w:t>
      </w:r>
      <w:r>
        <w:rPr>
          <w:rFonts w:ascii="Times New Roman" w:hAnsi="Times New Roman"/>
          <w:sz w:val="13"/>
        </w:rPr>
        <w:t>20</w:t>
      </w:r>
      <w:r>
        <w:rPr>
          <w:rFonts w:ascii="Times New Roman" w:hAnsi="Times New Roman"/>
          <w:spacing w:val="11"/>
          <w:sz w:val="13"/>
        </w:rPr>
        <w:t xml:space="preserve"> </w:t>
      </w:r>
      <w:r>
        <w:rPr>
          <w:rFonts w:ascii="Times New Roman" w:hAnsi="Times New Roman"/>
          <w:sz w:val="13"/>
        </w:rPr>
        <w:t>nci</w:t>
      </w:r>
      <w:r>
        <w:rPr>
          <w:rFonts w:ascii="Times New Roman" w:hAnsi="Times New Roman"/>
          <w:spacing w:val="11"/>
          <w:sz w:val="13"/>
        </w:rPr>
        <w:t xml:space="preserve"> </w:t>
      </w:r>
      <w:r>
        <w:rPr>
          <w:rFonts w:ascii="Times New Roman" w:hAnsi="Times New Roman"/>
          <w:sz w:val="13"/>
        </w:rPr>
        <w:t>bölüm</w:t>
      </w:r>
      <w:r>
        <w:rPr>
          <w:rFonts w:ascii="Times New Roman" w:hAnsi="Times New Roman"/>
          <w:spacing w:val="3"/>
          <w:sz w:val="13"/>
        </w:rPr>
        <w:t xml:space="preserve"> </w:t>
      </w:r>
      <w:r>
        <w:rPr>
          <w:rFonts w:ascii="Times New Roman" w:hAnsi="Times New Roman"/>
          <w:sz w:val="13"/>
        </w:rPr>
        <w:t>ise</w:t>
      </w:r>
      <w:r>
        <w:rPr>
          <w:rFonts w:ascii="Times New Roman" w:hAnsi="Times New Roman"/>
          <w:spacing w:val="13"/>
          <w:sz w:val="13"/>
        </w:rPr>
        <w:t xml:space="preserve"> </w:t>
      </w:r>
      <w:r>
        <w:rPr>
          <w:rFonts w:ascii="Times New Roman" w:hAnsi="Times New Roman"/>
          <w:sz w:val="13"/>
        </w:rPr>
        <w:t>sadece</w:t>
      </w:r>
      <w:r>
        <w:rPr>
          <w:rFonts w:ascii="Times New Roman" w:hAnsi="Times New Roman"/>
          <w:spacing w:val="9"/>
          <w:sz w:val="13"/>
        </w:rPr>
        <w:t xml:space="preserve"> </w:t>
      </w:r>
      <w:r>
        <w:rPr>
          <w:rFonts w:ascii="Times New Roman" w:hAnsi="Times New Roman"/>
          <w:sz w:val="13"/>
        </w:rPr>
        <w:t>meslek</w:t>
      </w:r>
    </w:p>
    <w:p w:rsidR="00377646" w:rsidRDefault="00247074">
      <w:pPr>
        <w:spacing w:before="18"/>
        <w:ind w:left="157"/>
        <w:rPr>
          <w:rFonts w:ascii="Times New Roman" w:eastAsia="Times New Roman" w:hAnsi="Times New Roman" w:cs="Times New Roman"/>
          <w:sz w:val="13"/>
          <w:szCs w:val="13"/>
        </w:rPr>
      </w:pPr>
      <w:proofErr w:type="gramStart"/>
      <w:r>
        <w:rPr>
          <w:rFonts w:ascii="Times New Roman" w:hAnsi="Times New Roman"/>
          <w:sz w:val="13"/>
        </w:rPr>
        <w:t>hastalığı</w:t>
      </w:r>
      <w:proofErr w:type="gramEnd"/>
      <w:r>
        <w:rPr>
          <w:rFonts w:ascii="Times New Roman" w:hAnsi="Times New Roman"/>
          <w:sz w:val="13"/>
        </w:rPr>
        <w:t xml:space="preserve"> bildiriminde</w:t>
      </w:r>
      <w:r>
        <w:rPr>
          <w:rFonts w:ascii="Times New Roman" w:hAnsi="Times New Roman"/>
          <w:spacing w:val="-12"/>
          <w:sz w:val="13"/>
        </w:rPr>
        <w:t xml:space="preserve"> </w:t>
      </w:r>
      <w:r>
        <w:rPr>
          <w:rFonts w:ascii="Times New Roman" w:hAnsi="Times New Roman"/>
          <w:sz w:val="13"/>
        </w:rPr>
        <w:t>doldurulacaktır.</w:t>
      </w:r>
    </w:p>
    <w:p w:rsidR="00377646" w:rsidRDefault="00247074">
      <w:pPr>
        <w:pStyle w:val="ListeParagraf"/>
        <w:numPr>
          <w:ilvl w:val="0"/>
          <w:numId w:val="11"/>
        </w:numPr>
        <w:tabs>
          <w:tab w:val="left" w:pos="609"/>
        </w:tabs>
        <w:spacing w:before="81" w:line="268" w:lineRule="auto"/>
        <w:ind w:right="593" w:firstLine="288"/>
        <w:jc w:val="both"/>
        <w:rPr>
          <w:rFonts w:ascii="Times New Roman" w:eastAsia="Times New Roman" w:hAnsi="Times New Roman" w:cs="Times New Roman"/>
          <w:sz w:val="13"/>
          <w:szCs w:val="13"/>
        </w:rPr>
      </w:pPr>
      <w:r>
        <w:rPr>
          <w:rFonts w:ascii="Times New Roman" w:hAnsi="Times New Roman"/>
          <w:sz w:val="13"/>
        </w:rPr>
        <w:t>5</w:t>
      </w:r>
      <w:proofErr w:type="gramStart"/>
      <w:r>
        <w:rPr>
          <w:rFonts w:ascii="Times New Roman" w:hAnsi="Times New Roman"/>
          <w:sz w:val="13"/>
        </w:rPr>
        <w:t>,6</w:t>
      </w:r>
      <w:proofErr w:type="gramEnd"/>
      <w:r>
        <w:rPr>
          <w:rFonts w:ascii="Times New Roman" w:hAnsi="Times New Roman"/>
          <w:sz w:val="13"/>
        </w:rPr>
        <w:t xml:space="preserve">, 7, 8, 9, 10, 11, 12, 13, 14, 15, 16, 17, kazanın saati </w:t>
      </w:r>
      <w:r>
        <w:rPr>
          <w:rFonts w:ascii="Times New Roman" w:hAnsi="Times New Roman"/>
          <w:spacing w:val="-4"/>
          <w:sz w:val="13"/>
        </w:rPr>
        <w:t xml:space="preserve">ve </w:t>
      </w:r>
      <w:r>
        <w:rPr>
          <w:rFonts w:ascii="Times New Roman" w:hAnsi="Times New Roman"/>
          <w:sz w:val="13"/>
        </w:rPr>
        <w:t xml:space="preserve">esas işi (mesleği) bölümleri seçildiğinde </w:t>
      </w:r>
      <w:r>
        <w:rPr>
          <w:rFonts w:ascii="Times New Roman" w:hAnsi="Times New Roman"/>
          <w:sz w:val="13"/>
        </w:rPr>
        <w:t>konu ile ilgili tablolar ekrana gelecektir. Ekrana gelen bu tablolardan seçim işlemi yapılacaktır. Bu alanlara konu ile ilgili tanımlayıcı kelime yazıldığında da arama motoru devreye girecektir. Arama motoru ilgili bölümlerdeki tanımlayıcı</w:t>
      </w:r>
      <w:r>
        <w:rPr>
          <w:rFonts w:ascii="Times New Roman" w:hAnsi="Times New Roman"/>
          <w:spacing w:val="-8"/>
          <w:sz w:val="13"/>
        </w:rPr>
        <w:t xml:space="preserve"> </w:t>
      </w:r>
      <w:r>
        <w:rPr>
          <w:rFonts w:ascii="Times New Roman" w:hAnsi="Times New Roman"/>
          <w:sz w:val="13"/>
        </w:rPr>
        <w:t>başlıkları</w:t>
      </w:r>
      <w:r>
        <w:rPr>
          <w:rFonts w:ascii="Times New Roman" w:hAnsi="Times New Roman"/>
          <w:spacing w:val="-8"/>
          <w:sz w:val="13"/>
        </w:rPr>
        <w:t xml:space="preserve"> </w:t>
      </w:r>
      <w:r>
        <w:rPr>
          <w:rFonts w:ascii="Times New Roman" w:hAnsi="Times New Roman"/>
          <w:sz w:val="13"/>
        </w:rPr>
        <w:t>ekran</w:t>
      </w:r>
      <w:r>
        <w:rPr>
          <w:rFonts w:ascii="Times New Roman" w:hAnsi="Times New Roman"/>
          <w:sz w:val="13"/>
        </w:rPr>
        <w:t>a</w:t>
      </w:r>
      <w:r>
        <w:rPr>
          <w:rFonts w:ascii="Times New Roman" w:hAnsi="Times New Roman"/>
          <w:spacing w:val="-6"/>
          <w:sz w:val="13"/>
        </w:rPr>
        <w:t xml:space="preserve"> </w:t>
      </w:r>
      <w:r>
        <w:rPr>
          <w:rFonts w:ascii="Times New Roman" w:hAnsi="Times New Roman"/>
          <w:sz w:val="13"/>
        </w:rPr>
        <w:t>getirecektir.</w:t>
      </w:r>
      <w:r>
        <w:rPr>
          <w:rFonts w:ascii="Times New Roman" w:hAnsi="Times New Roman"/>
          <w:spacing w:val="-5"/>
          <w:sz w:val="13"/>
        </w:rPr>
        <w:t xml:space="preserve"> </w:t>
      </w:r>
      <w:proofErr w:type="gramStart"/>
      <w:r>
        <w:rPr>
          <w:rFonts w:ascii="Times New Roman" w:hAnsi="Times New Roman"/>
          <w:sz w:val="13"/>
        </w:rPr>
        <w:t>ekrana</w:t>
      </w:r>
      <w:proofErr w:type="gramEnd"/>
      <w:r>
        <w:rPr>
          <w:rFonts w:ascii="Times New Roman" w:hAnsi="Times New Roman"/>
          <w:spacing w:val="-6"/>
          <w:sz w:val="13"/>
        </w:rPr>
        <w:t xml:space="preserve"> </w:t>
      </w:r>
      <w:r>
        <w:rPr>
          <w:rFonts w:ascii="Times New Roman" w:hAnsi="Times New Roman"/>
          <w:sz w:val="13"/>
        </w:rPr>
        <w:t>gelen</w:t>
      </w:r>
      <w:r>
        <w:rPr>
          <w:rFonts w:ascii="Times New Roman" w:hAnsi="Times New Roman"/>
          <w:spacing w:val="-4"/>
          <w:sz w:val="13"/>
        </w:rPr>
        <w:t xml:space="preserve"> </w:t>
      </w:r>
      <w:r>
        <w:rPr>
          <w:rFonts w:ascii="Times New Roman" w:hAnsi="Times New Roman"/>
          <w:sz w:val="13"/>
        </w:rPr>
        <w:t>bu</w:t>
      </w:r>
      <w:r>
        <w:rPr>
          <w:rFonts w:ascii="Times New Roman" w:hAnsi="Times New Roman"/>
          <w:spacing w:val="-4"/>
          <w:sz w:val="13"/>
        </w:rPr>
        <w:t xml:space="preserve"> </w:t>
      </w:r>
      <w:r>
        <w:rPr>
          <w:rFonts w:ascii="Times New Roman" w:hAnsi="Times New Roman"/>
          <w:sz w:val="13"/>
        </w:rPr>
        <w:t>başlıklardan</w:t>
      </w:r>
      <w:r>
        <w:rPr>
          <w:rFonts w:ascii="Times New Roman" w:hAnsi="Times New Roman"/>
          <w:spacing w:val="-4"/>
          <w:sz w:val="13"/>
        </w:rPr>
        <w:t xml:space="preserve"> </w:t>
      </w:r>
      <w:r>
        <w:rPr>
          <w:rFonts w:ascii="Times New Roman" w:hAnsi="Times New Roman"/>
          <w:sz w:val="13"/>
        </w:rPr>
        <w:t>en</w:t>
      </w:r>
      <w:r>
        <w:rPr>
          <w:rFonts w:ascii="Times New Roman" w:hAnsi="Times New Roman"/>
          <w:spacing w:val="-4"/>
          <w:sz w:val="13"/>
        </w:rPr>
        <w:t xml:space="preserve"> </w:t>
      </w:r>
      <w:r>
        <w:rPr>
          <w:rFonts w:ascii="Times New Roman" w:hAnsi="Times New Roman"/>
          <w:sz w:val="13"/>
        </w:rPr>
        <w:t>uygun</w:t>
      </w:r>
      <w:r>
        <w:rPr>
          <w:rFonts w:ascii="Times New Roman" w:hAnsi="Times New Roman"/>
          <w:spacing w:val="-4"/>
          <w:sz w:val="13"/>
        </w:rPr>
        <w:t xml:space="preserve"> </w:t>
      </w:r>
      <w:r>
        <w:rPr>
          <w:rFonts w:ascii="Times New Roman" w:hAnsi="Times New Roman"/>
          <w:sz w:val="13"/>
        </w:rPr>
        <w:t>tanımlama</w:t>
      </w:r>
      <w:r>
        <w:rPr>
          <w:rFonts w:ascii="Times New Roman" w:hAnsi="Times New Roman"/>
          <w:spacing w:val="-6"/>
          <w:sz w:val="13"/>
        </w:rPr>
        <w:t xml:space="preserve"> </w:t>
      </w:r>
      <w:r>
        <w:rPr>
          <w:rFonts w:ascii="Times New Roman" w:hAnsi="Times New Roman"/>
          <w:sz w:val="13"/>
        </w:rPr>
        <w:t>seçilmelidir.</w:t>
      </w:r>
    </w:p>
    <w:p w:rsidR="00377646" w:rsidRDefault="00377646">
      <w:pPr>
        <w:spacing w:line="268" w:lineRule="auto"/>
        <w:jc w:val="both"/>
        <w:rPr>
          <w:rFonts w:ascii="Times New Roman" w:eastAsia="Times New Roman" w:hAnsi="Times New Roman" w:cs="Times New Roman"/>
          <w:sz w:val="13"/>
          <w:szCs w:val="13"/>
        </w:rPr>
        <w:sectPr w:rsidR="00377646">
          <w:footerReference w:type="default" r:id="rId234"/>
          <w:pgSz w:w="11910" w:h="16840"/>
          <w:pgMar w:top="840" w:right="780" w:bottom="0" w:left="1220" w:header="0" w:footer="0" w:gutter="0"/>
          <w:cols w:space="708"/>
        </w:sectPr>
      </w:pPr>
    </w:p>
    <w:p w:rsidR="00377646" w:rsidRDefault="00247074">
      <w:pPr>
        <w:pStyle w:val="Balk8"/>
        <w:spacing w:before="86" w:line="367" w:lineRule="exact"/>
        <w:ind w:left="3567" w:right="-17"/>
      </w:pPr>
      <w:r>
        <w:lastRenderedPageBreak/>
        <w:pict>
          <v:group id="_x0000_s1099" style="position:absolute;left:0;text-align:left;margin-left:312.35pt;margin-top:167.55pt;width:9.6pt;height:7.6pt;z-index:-672232;mso-position-horizontal-relative:page;mso-position-vertical-relative:page" coordorigin="6247,3351" coordsize="192,152">
            <v:shape id="_x0000_s1100" style="position:absolute;left:6247;top:3351;width:192;height:152" coordorigin="6247,3351" coordsize="192,152" path="m6247,3351r192,l6439,3503r-192,l6247,3351xe" filled="f" strokeweight=".24589mm">
              <v:path arrowok="t"/>
            </v:shape>
            <w10:wrap anchorx="page" anchory="page"/>
          </v:group>
        </w:pict>
      </w:r>
      <w:r>
        <w:pict>
          <v:group id="_x0000_s1097" style="position:absolute;left:0;text-align:left;margin-left:385pt;margin-top:206.45pt;width:9.55pt;height:5.6pt;z-index:-672208;mso-position-horizontal-relative:page;mso-position-vertical-relative:page" coordorigin="7700,4129" coordsize="191,112">
            <v:shape id="_x0000_s1098" style="position:absolute;left:7700;top:4129;width:191;height:112" coordorigin="7700,4129" coordsize="191,112" path="m7700,4129r190,l7890,4240r-190,l7700,4129xe" filled="f" strokeweight=".24589mm">
              <v:path arrowok="t"/>
            </v:shape>
            <w10:wrap anchorx="page" anchory="page"/>
          </v:group>
        </w:pict>
      </w:r>
      <w:r>
        <w:pict>
          <v:group id="_x0000_s1095" style="position:absolute;left:0;text-align:left;margin-left:201.65pt;margin-top:218.6pt;width:6.7pt;height:7.6pt;z-index:-672184;mso-position-horizontal-relative:page;mso-position-vertical-relative:page" coordorigin="4033,4372" coordsize="134,152">
            <v:shape id="_x0000_s1096" style="position:absolute;left:4033;top:4372;width:134;height:152" coordorigin="4033,4372" coordsize="134,152" path="m4033,4372r134,l4167,4524r-134,l4033,4372xe" filled="f" strokeweight=".24589mm">
              <v:path arrowok="t"/>
            </v:shape>
            <w10:wrap anchorx="page" anchory="page"/>
          </v:group>
        </w:pict>
      </w:r>
      <w:r>
        <w:pict>
          <v:group id="_x0000_s1093" style="position:absolute;left:0;text-align:left;margin-left:163.5pt;margin-top:572pt;width:6.75pt;height:7.6pt;z-index:-672160;mso-position-horizontal-relative:page;mso-position-vertical-relative:page" coordorigin="3270,11440" coordsize="135,152">
            <v:shape id="_x0000_s1094" style="position:absolute;left:3270;top:11440;width:135;height:152" coordorigin="3270,11440" coordsize="135,152" path="m3270,11440r135,l3405,11592r-135,l3270,11440xe" filled="f" strokeweight=".24589mm">
              <v:path arrowok="t"/>
            </v:shape>
            <w10:wrap anchorx="page" anchory="page"/>
          </v:group>
        </w:pict>
      </w:r>
      <w:r>
        <w:pict>
          <v:group id="_x0000_s1091" style="position:absolute;left:0;text-align:left;margin-left:208.35pt;margin-top:314.5pt;width:9.6pt;height:7.6pt;z-index:-672112;mso-position-horizontal-relative:page;mso-position-vertical-relative:page" coordorigin="4167,6290" coordsize="192,152">
            <v:shape id="_x0000_s1092" style="position:absolute;left:4167;top:6290;width:192;height:152" coordorigin="4167,6290" coordsize="192,152" path="m4167,6290r192,l4359,6441r-192,l4167,6290xe" filled="f" strokeweight=".24589mm">
              <v:path arrowok="t"/>
            </v:shape>
            <w10:wrap anchorx="page" anchory="page"/>
          </v:group>
        </w:pict>
      </w:r>
      <w:r>
        <w:pict>
          <v:group id="_x0000_s1083" style="position:absolute;left:0;text-align:left;margin-left:170.55pt;margin-top:126.5pt;width:18.35pt;height:24.85pt;z-index:-672088;mso-position-horizontal-relative:page;mso-position-vertical-relative:page" coordorigin="3411,2530" coordsize="367,497">
            <v:group id="_x0000_s1089" style="position:absolute;left:3507;top:2530;width:90;height:179" coordorigin="3507,2530" coordsize="90,179">
              <v:shape id="_x0000_s1090" style="position:absolute;left:3507;top:2530;width:90;height:179" coordorigin="3507,2530" coordsize="90,179" path="m3507,2709r90,l3597,2530r-90,l3507,2709xe" stroked="f">
                <v:path arrowok="t"/>
              </v:shape>
            </v:group>
            <v:group id="_x0000_s1087" style="position:absolute;left:3597;top:2530;width:85;height:179" coordorigin="3597,2530" coordsize="85,179">
              <v:shape id="_x0000_s1088" style="position:absolute;left:3597;top:2530;width:85;height:179" coordorigin="3597,2530" coordsize="85,179" path="m3597,2709r84,l3681,2530r-84,l3597,2709xe" stroked="f">
                <v:path arrowok="t"/>
              </v:shape>
            </v:group>
            <v:group id="_x0000_s1084" style="position:absolute;left:3681;top:2530;width:90;height:179" coordorigin="3681,2530" coordsize="90,179">
              <v:shape id="_x0000_s1086" style="position:absolute;left:3681;top:2530;width:90;height:179" coordorigin="3681,2530" coordsize="90,179" path="m3681,2709r90,l3771,2530r-90,l3681,2709xe" stroked="f">
                <v:path arrowok="t"/>
              </v:shape>
              <v:shape id="_x0000_s1085" type="#_x0000_t75" style="position:absolute;left:3411;top:2759;width:367;height:268">
                <v:imagedata r:id="rId235" o:title=""/>
              </v:shape>
            </v:group>
            <w10:wrap anchorx="page" anchory="page"/>
          </v:group>
        </w:pict>
      </w:r>
      <w:r>
        <w:pict>
          <v:shape id="_x0000_s1082" type="#_x0000_t75" style="position:absolute;left:0;text-align:left;margin-left:281.9pt;margin-top:124.3pt;width:18.3pt;height:13.4pt;z-index:4792;mso-position-horizontal-relative:page;mso-position-vertical-relative:page">
            <v:imagedata r:id="rId236" o:title=""/>
            <w10:wrap anchorx="page" anchory="page"/>
          </v:shape>
        </w:pict>
      </w:r>
      <w:r>
        <w:pict>
          <v:shape id="_x0000_s1081" type="#_x0000_t75" style="position:absolute;left:0;text-align:left;margin-left:365.45pt;margin-top:124.3pt;width:18.3pt;height:13.4pt;z-index:4816;mso-position-horizontal-relative:page;mso-position-vertical-relative:page">
            <v:imagedata r:id="rId236" o:title=""/>
            <w10:wrap anchorx="page" anchory="page"/>
          </v:shape>
        </w:pict>
      </w:r>
      <w:r>
        <w:pict>
          <v:shape id="_x0000_s1080" type="#_x0000_t75" style="position:absolute;left:0;text-align:left;margin-left:226.25pt;margin-top:124.3pt;width:18.15pt;height:26.85pt;z-index:-672016;mso-position-horizontal-relative:page;mso-position-vertical-relative:page">
            <v:imagedata r:id="rId237" o:title=""/>
            <w10:wrap anchorx="page" anchory="page"/>
          </v:shape>
        </w:pict>
      </w:r>
      <w:r>
        <w:pict>
          <v:shape id="_x0000_s1079" type="#_x0000_t75" style="position:absolute;left:0;text-align:left;margin-left:309.75pt;margin-top:137.95pt;width:18.5pt;height:13.5pt;z-index:-671992;mso-position-horizontal-relative:page;mso-position-vertical-relative:page">
            <v:imagedata r:id="rId235" o:title=""/>
            <w10:wrap anchorx="page" anchory="page"/>
          </v:shape>
        </w:pict>
      </w:r>
      <w:r>
        <w:pict>
          <v:shape id="_x0000_s1078" type="#_x0000_t75" style="position:absolute;left:0;text-align:left;margin-left:476.8pt;margin-top:137.95pt;width:18.5pt;height:13.5pt;z-index:-671968;mso-position-horizontal-relative:page;mso-position-vertical-relative:page">
            <v:imagedata r:id="rId235" o:title=""/>
            <w10:wrap anchorx="page" anchory="page"/>
          </v:shape>
        </w:pict>
      </w:r>
      <w:r>
        <w:pict>
          <v:shape id="_x0000_s1077" type="#_x0000_t75" style="position:absolute;left:0;text-align:left;margin-left:448.95pt;margin-top:124.3pt;width:18.3pt;height:13.4pt;z-index:-671944;mso-position-horizontal-relative:page;mso-position-vertical-relative:page">
            <v:imagedata r:id="rId236" o:title=""/>
            <w10:wrap anchorx="page" anchory="page"/>
          </v:shape>
        </w:pict>
      </w:r>
      <w:r>
        <w:pict>
          <v:group id="_x0000_s1075" style="position:absolute;left:0;text-align:left;margin-left:426.6pt;margin-top:255.35pt;width:6.05pt;height:6.95pt;z-index:-671896;mso-position-horizontal-relative:page;mso-position-vertical-relative:page" coordorigin="8532,5107" coordsize="121,139">
            <v:shape id="_x0000_s1076" style="position:absolute;left:8532;top:5107;width:121;height:139" coordorigin="8532,5107" coordsize="121,139" path="m8532,5107r120,l8652,5245r-120,l8532,5107xe" filled="f" strokeweight=".24589mm">
              <v:path arrowok="t"/>
            </v:shape>
            <w10:wrap anchorx="page" anchory="page"/>
          </v:group>
        </w:pict>
      </w:r>
      <w:r>
        <w:pict>
          <v:group id="_x0000_s1073" style="position:absolute;left:0;text-align:left;margin-left:201.65pt;margin-top:230.15pt;width:6.7pt;height:7.6pt;z-index:-671872;mso-position-horizontal-relative:page;mso-position-vertical-relative:page" coordorigin="4033,4603" coordsize="134,152">
            <v:shape id="_x0000_s1074" style="position:absolute;left:4033;top:4603;width:134;height:152" coordorigin="4033,4603" coordsize="134,152" path="m4033,4603r134,l4167,4755r-134,l4033,4603xe" filled="f" strokeweight=".24589mm">
              <v:path arrowok="t"/>
            </v:shape>
            <w10:wrap anchorx="page" anchory="page"/>
          </v:group>
        </w:pict>
      </w:r>
      <w:r>
        <w:pict>
          <v:group id="_x0000_s1071" style="position:absolute;left:0;text-align:left;margin-left:304.3pt;margin-top:217.3pt;width:6.7pt;height:7.6pt;z-index:-671848;mso-position-horizontal-relative:page;mso-position-vertical-relative:page" coordorigin="6086,4346" coordsize="134,152">
            <v:shape id="_x0000_s1072" style="position:absolute;left:6086;top:4346;width:134;height:152" coordorigin="6086,4346" coordsize="134,152" path="m6086,4346r134,l6220,4497r-134,l6086,4346xe" filled="f" strokeweight=".24589mm">
              <v:path arrowok="t"/>
            </v:shape>
            <w10:wrap anchorx="page" anchory="page"/>
          </v:group>
        </w:pict>
      </w:r>
      <w:r>
        <w:pict>
          <v:group id="_x0000_s1069" style="position:absolute;left:0;text-align:left;margin-left:304.3pt;margin-top:229.45pt;width:6.7pt;height:7.6pt;z-index:-671824;mso-position-horizontal-relative:page;mso-position-vertical-relative:page" coordorigin="6086,4589" coordsize="134,152">
            <v:shape id="_x0000_s1070" style="position:absolute;left:6086;top:4589;width:134;height:152" coordorigin="6086,4589" coordsize="134,152" path="m6086,4589r134,l6220,4741r-134,l6086,4589xe" filled="f" strokeweight=".24589mm">
              <v:path arrowok="t"/>
            </v:shape>
            <w10:wrap anchorx="page" anchory="page"/>
          </v:group>
        </w:pict>
      </w:r>
      <w:r>
        <w:pict>
          <v:group id="_x0000_s1067" style="position:absolute;left:0;text-align:left;margin-left:371.8pt;margin-top:218.6pt;width:6.5pt;height:7.6pt;z-index:-671800;mso-position-horizontal-relative:page;mso-position-vertical-relative:page" coordorigin="7436,4372" coordsize="130,152">
            <v:shape id="_x0000_s1068" style="position:absolute;left:7436;top:4372;width:130;height:152" coordorigin="7436,4372" coordsize="130,152" path="m7436,4372r130,l7566,4524r-130,l7436,4372xe" filled="f" strokeweight=".24589mm">
              <v:path arrowok="t"/>
            </v:shape>
            <w10:wrap anchorx="page" anchory="page"/>
          </v:group>
        </w:pict>
      </w:r>
      <w:r>
        <w:pict>
          <v:group id="_x0000_s1065" style="position:absolute;left:0;text-align:left;margin-left:371.8pt;margin-top:230.15pt;width:6.5pt;height:7.6pt;z-index:-671776;mso-position-horizontal-relative:page;mso-position-vertical-relative:page" coordorigin="7436,4603" coordsize="130,152">
            <v:shape id="_x0000_s1066" style="position:absolute;left:7436;top:4603;width:130;height:152" coordorigin="7436,4603" coordsize="130,152" path="m7436,4603r130,l7566,4755r-130,l7436,4603xe" filled="f" strokeweight=".24589mm">
              <v:path arrowok="t"/>
            </v:shape>
            <w10:wrap anchorx="page" anchory="page"/>
          </v:group>
        </w:pict>
      </w:r>
      <w:r>
        <w:pict>
          <v:group id="_x0000_s1060" style="position:absolute;left:0;text-align:left;margin-left:473.2pt;margin-top:218.25pt;width:7.2pt;height:18.5pt;z-index:-671752;mso-position-horizontal-relative:page;mso-position-vertical-relative:page" coordorigin="9464,4365" coordsize="144,370">
            <v:group id="_x0000_s1063" style="position:absolute;left:9471;top:4576;width:130;height:152" coordorigin="9471,4576" coordsize="130,152">
              <v:shape id="_x0000_s1064" style="position:absolute;left:9471;top:4576;width:130;height:152" coordorigin="9471,4576" coordsize="130,152" path="m9471,4576r130,l9601,4728r-130,l9471,4576xe" filled="f" strokeweight=".24589mm">
                <v:path arrowok="t"/>
              </v:shape>
            </v:group>
            <v:group id="_x0000_s1061" style="position:absolute;left:9471;top:4372;width:130;height:152" coordorigin="9471,4372" coordsize="130,152">
              <v:shape id="_x0000_s1062" style="position:absolute;left:9471;top:4372;width:130;height:152" coordorigin="9471,4372" coordsize="130,152" path="m9471,4372r130,l9601,4524r-130,l9471,4372xe" filled="f" strokeweight=".24589mm">
                <v:path arrowok="t"/>
              </v:shape>
            </v:group>
            <w10:wrap anchorx="page" anchory="page"/>
          </v:group>
        </w:pict>
      </w:r>
      <w:r>
        <w:pict>
          <v:group id="_x0000_s1058" style="position:absolute;left:0;text-align:left;margin-left:346pt;margin-top:167.55pt;width:9.6pt;height:7.6pt;z-index:-671728;mso-position-horizontal-relative:page;mso-position-vertical-relative:page" coordorigin="6920,3351" coordsize="192,152">
            <v:shape id="_x0000_s1059" style="position:absolute;left:6920;top:3351;width:192;height:152" coordorigin="6920,3351" coordsize="192,152" path="m6920,3351r192,l7112,3503r-192,l6920,3351xe" filled="f" strokeweight=".24589mm">
              <v:path arrowok="t"/>
            </v:shape>
            <w10:wrap anchorx="page" anchory="page"/>
          </v:group>
        </w:pict>
      </w:r>
      <w:r>
        <w:pict>
          <v:group id="_x0000_s1056" style="position:absolute;left:0;text-align:left;margin-left:289.65pt;margin-top:314.5pt;width:9.6pt;height:7.6pt;z-index:-671704;mso-position-horizontal-relative:page;mso-position-vertical-relative:page" coordorigin="5793,6290" coordsize="192,152">
            <v:shape id="_x0000_s1057" style="position:absolute;left:5793;top:6290;width:192;height:152" coordorigin="5793,6290" coordsize="192,152" path="m5793,6290r192,l5985,6441r-192,l5793,6290xe" filled="f" strokeweight=".24589mm">
              <v:path arrowok="t"/>
            </v:shape>
            <w10:wrap anchorx="page" anchory="page"/>
          </v:group>
        </w:pict>
      </w:r>
      <w:r>
        <w:pict>
          <v:group id="_x0000_s1054" style="position:absolute;left:0;text-align:left;margin-left:164.15pt;margin-top:560.45pt;width:6.75pt;height:7.6pt;z-index:-671680;mso-position-horizontal-relative:page;mso-position-vertical-relative:page" coordorigin="3283,11209" coordsize="135,152">
            <v:shape id="_x0000_s1055" style="position:absolute;left:3283;top:11209;width:135;height:152" coordorigin="3283,11209" coordsize="135,152" path="m3283,11209r135,l3418,11360r-135,l3283,11209xe" filled="f" strokeweight=".24589mm">
              <v:path arrowok="t"/>
            </v:shape>
            <w10:wrap anchorx="page" anchory="page"/>
          </v:group>
        </w:pict>
      </w:r>
      <w:r>
        <w:pict>
          <v:group id="_x0000_s1052" style="position:absolute;left:0;text-align:left;margin-left:439.1pt;margin-top:207.1pt;width:9.55pt;height:5.6pt;z-index:-671656;mso-position-horizontal-relative:page;mso-position-vertical-relative:page" coordorigin="8782,4142" coordsize="191,112">
            <v:shape id="_x0000_s1053" style="position:absolute;left:8782;top:4142;width:191;height:112" coordorigin="8782,4142" coordsize="191,112" path="m8782,4142r191,l8973,4254r-191,l8782,4142xe" filled="f" strokeweight=".24589mm">
              <v:path arrowok="t"/>
            </v:shape>
            <w10:wrap anchorx="page" anchory="page"/>
          </v:group>
        </w:pict>
      </w:r>
      <w:r>
        <w:pict>
          <v:group id="_x0000_s1050" style="position:absolute;left:0;text-align:left;margin-left:484.5pt;margin-top:207.1pt;width:9.6pt;height:5.6pt;z-index:-671632;mso-position-horizontal-relative:page;mso-position-vertical-relative:page" coordorigin="9690,4142" coordsize="192,112">
            <v:shape id="_x0000_s1051" style="position:absolute;left:9690;top:4142;width:192;height:112" coordorigin="9690,4142" coordsize="192,112" path="m9690,4142r192,l9882,4254r-192,l9690,4142xe" filled="f" strokeweight=".24589mm">
              <v:path arrowok="t"/>
            </v:shape>
            <w10:wrap anchorx="page" anchory="page"/>
          </v:group>
        </w:pict>
      </w:r>
      <w:r>
        <w:pict>
          <v:group id="_x0000_s1048" style="position:absolute;left:0;text-align:left;margin-left:250.85pt;margin-top:243.15pt;width:5.85pt;height:6.95pt;z-index:-671608;mso-position-horizontal-relative:page;mso-position-vertical-relative:page" coordorigin="5017,4863" coordsize="117,139">
            <v:shape id="_x0000_s1049" style="position:absolute;left:5017;top:4863;width:117;height:139" coordorigin="5017,4863" coordsize="117,139" path="m5017,4863r116,l5133,5001r-116,l5017,4863xe" filled="f" strokeweight=".24589mm">
              <v:path arrowok="t"/>
            </v:shape>
            <w10:wrap anchorx="page" anchory="page"/>
          </v:group>
        </w:pict>
      </w:r>
      <w:r>
        <w:pict>
          <v:group id="_x0000_s1046" style="position:absolute;left:0;text-align:left;margin-left:307.2pt;margin-top:243.15pt;width:5.85pt;height:6.95pt;z-index:-671584;mso-position-horizontal-relative:page;mso-position-vertical-relative:page" coordorigin="6144,4863" coordsize="117,139">
            <v:shape id="_x0000_s1047" style="position:absolute;left:6144;top:4863;width:117;height:139" coordorigin="6144,4863" coordsize="117,139" path="m6144,4863r116,l6260,5001r-116,l6144,4863xe" filled="f" strokeweight=".24589mm">
              <v:path arrowok="t"/>
            </v:shape>
            <w10:wrap anchorx="page" anchory="page"/>
          </v:group>
        </w:pict>
      </w:r>
      <w:r>
        <w:pict>
          <v:group id="_x0000_s1044" style="position:absolute;left:0;text-align:left;margin-left:426.6pt;margin-top:242.5pt;width:6.05pt;height:6.95pt;z-index:-671560;mso-position-horizontal-relative:page;mso-position-vertical-relative:page" coordorigin="8532,4850" coordsize="121,139">
            <v:shape id="_x0000_s1045" style="position:absolute;left:8532;top:4850;width:121;height:139" coordorigin="8532,4850" coordsize="121,139" path="m8532,4850r120,l8652,4988r-120,l8532,4850xe" filled="f" strokeweight=".24589mm">
              <v:path arrowok="t"/>
            </v:shape>
            <w10:wrap anchorx="page" anchory="page"/>
          </v:group>
        </w:pict>
      </w:r>
      <w:r>
        <w:pict>
          <v:group id="_x0000_s1042" style="position:absolute;left:0;text-align:left;margin-left:497.7pt;margin-top:243.8pt;width:6pt;height:6.95pt;z-index:-671536;mso-position-horizontal-relative:page;mso-position-vertical-relative:page" coordorigin="9954,4876" coordsize="120,139">
            <v:shape id="_x0000_s1043" style="position:absolute;left:9954;top:4876;width:120;height:139" coordorigin="9954,4876" coordsize="120,139" path="m9954,4876r119,l10073,5015r-119,l9954,4876xe" filled="f" strokeweight=".24589mm">
              <v:path arrowok="t"/>
            </v:shape>
            <w10:wrap anchorx="page" anchory="page"/>
          </v:group>
        </w:pict>
      </w:r>
      <w:r>
        <w:pict>
          <v:group id="_x0000_s1037" style="position:absolute;left:0;text-align:left;margin-left:342.75pt;margin-top:243.45pt;width:6.75pt;height:17.8pt;z-index:-671512;mso-position-horizontal-relative:page;mso-position-vertical-relative:page" coordorigin="6855,4869" coordsize="135,356">
            <v:group id="_x0000_s1040" style="position:absolute;left:6862;top:4876;width:121;height:139" coordorigin="6862,4876" coordsize="121,139">
              <v:shape id="_x0000_s1041" style="position:absolute;left:6862;top:4876;width:121;height:139" coordorigin="6862,4876" coordsize="121,139" path="m6862,4876r120,l6982,5015r-120,l6862,4876xe" filled="f" strokeweight=".24589mm">
                <v:path arrowok="t"/>
              </v:shape>
            </v:group>
            <v:group id="_x0000_s1038" style="position:absolute;left:6862;top:5080;width:121;height:139" coordorigin="6862,5080" coordsize="121,139">
              <v:shape id="_x0000_s1039" style="position:absolute;left:6862;top:5080;width:121;height:139" coordorigin="6862,5080" coordsize="121,139" path="m6862,5080r120,l6982,5218r-120,l6862,5080xe" filled="f" strokeweight=".24589mm">
                <v:path arrowok="t"/>
              </v:shape>
            </v:group>
            <w10:wrap anchorx="page" anchory="page"/>
          </v:group>
        </w:pict>
      </w:r>
      <w:r>
        <w:pict>
          <v:group id="_x0000_s1032" style="position:absolute;left:0;text-align:left;margin-left:497.35pt;margin-top:255pt;width:6.7pt;height:17.8pt;z-index:-671488;mso-position-horizontal-relative:page;mso-position-vertical-relative:page" coordorigin="9947,5100" coordsize="134,356">
            <v:group id="_x0000_s1035" style="position:absolute;left:9954;top:5107;width:120;height:139" coordorigin="9954,5107" coordsize="120,139">
              <v:shape id="_x0000_s1036" style="position:absolute;left:9954;top:5107;width:120;height:139" coordorigin="9954,5107" coordsize="120,139" path="m9954,5107r119,l10073,5245r-119,l9954,5107xe" filled="f" strokeweight=".24589mm">
                <v:path arrowok="t"/>
              </v:shape>
            </v:group>
            <v:group id="_x0000_s1033" style="position:absolute;left:9954;top:5310;width:120;height:139" coordorigin="9954,5310" coordsize="120,139">
              <v:shape id="_x0000_s1034" style="position:absolute;left:9954;top:5310;width:120;height:139" coordorigin="9954,5310" coordsize="120,139" path="m9954,5310r119,l10073,5449r-119,l9954,5310xe" filled="f" strokeweight=".24589mm">
                <v:path arrowok="t"/>
              </v:shape>
            </v:group>
            <w10:wrap anchorx="page" anchory="page"/>
          </v:group>
        </w:pict>
      </w:r>
      <w:r>
        <w:pict>
          <v:group id="_x0000_s1030" style="position:absolute;left:0;text-align:left;margin-left:362.9pt;margin-top:410.65pt;width:5.85pt;height:6.95pt;z-index:-671464;mso-position-horizontal-relative:page;mso-position-vertical-relative:page" coordorigin="7258,8213" coordsize="117,139">
            <v:shape id="_x0000_s1031" style="position:absolute;left:7258;top:8213;width:117;height:139" coordorigin="7258,8213" coordsize="117,139" path="m7258,8213r116,l7374,8352r-116,l7258,8213xe" filled="f" strokeweight=".24589mm">
              <v:path arrowok="t"/>
            </v:shape>
            <w10:wrap anchorx="page" anchory="page"/>
          </v:group>
        </w:pict>
      </w:r>
      <w:r>
        <w:pict>
          <v:group id="_x0000_s1028" style="position:absolute;left:0;text-align:left;margin-left:467.6pt;margin-top:410.65pt;width:6pt;height:6.95pt;z-index:-671440;mso-position-horizontal-relative:page;mso-position-vertical-relative:page" coordorigin="9352,8213" coordsize="120,139">
            <v:shape id="_x0000_s1029" style="position:absolute;left:9352;top:8213;width:120;height:139" coordorigin="9352,8213" coordsize="120,139" path="m9352,8213r119,l9471,8352r-119,l9352,8213xe" filled="f" strokeweight=".24589mm">
              <v:path arrowok="t"/>
            </v:shape>
            <w10:wrap anchorx="page" anchory="page"/>
          </v:group>
        </w:pict>
      </w:r>
      <w:r>
        <w:pict>
          <v:group id="_x0000_s1026" style="position:absolute;left:0;text-align:left;margin-left:395.85pt;margin-top:410.65pt;width:5.85pt;height:6.95pt;z-index:-671416;mso-position-horizontal-relative:page;mso-position-vertical-relative:page" coordorigin="7917,8213" coordsize="117,139">
            <v:shape id="_x0000_s1027" style="position:absolute;left:7917;top:8213;width:117;height:139" coordorigin="7917,8213" coordsize="117,139" path="m7917,8213r116,l8033,8352r-116,l7917,8213xe" filled="f" strokeweight=".24589mm">
              <v:path arrowok="t"/>
            </v:shape>
            <w10:wrap anchorx="page" anchory="page"/>
          </v:group>
        </w:pict>
      </w:r>
      <w:r>
        <w:t>Rize MEM</w:t>
      </w:r>
      <w:r>
        <w:rPr>
          <w:spacing w:val="-3"/>
        </w:rPr>
        <w:t xml:space="preserve"> </w:t>
      </w:r>
      <w:r>
        <w:t>İ</w:t>
      </w:r>
      <w:r>
        <w:t>SGB</w:t>
      </w:r>
    </w:p>
    <w:p w:rsidR="00377646" w:rsidRDefault="00247074">
      <w:pPr>
        <w:pStyle w:val="GvdeMetni"/>
        <w:spacing w:before="110"/>
        <w:ind w:right="110"/>
        <w:jc w:val="right"/>
        <w:rPr>
          <w:rFonts w:ascii="Minion Pro" w:eastAsia="Minion Pro" w:hAnsi="Minion Pro" w:cs="Minion Pro"/>
        </w:rPr>
      </w:pPr>
      <w:r>
        <w:br w:type="column"/>
      </w:r>
      <w:hyperlink w:anchor="_bookmark28" w:history="1">
        <w:r>
          <w:rPr>
            <w:rFonts w:ascii="Minion Pro" w:hAnsi="Minion Pro"/>
          </w:rPr>
          <w:t>Başa Dön</w:t>
        </w:r>
      </w:hyperlink>
    </w:p>
    <w:p w:rsidR="00377646" w:rsidRDefault="00377646">
      <w:pPr>
        <w:jc w:val="right"/>
        <w:rPr>
          <w:rFonts w:ascii="Minion Pro" w:eastAsia="Minion Pro" w:hAnsi="Minion Pro" w:cs="Minion Pro"/>
        </w:rPr>
        <w:sectPr w:rsidR="00377646">
          <w:type w:val="continuous"/>
          <w:pgSz w:w="11910" w:h="16840"/>
          <w:pgMar w:top="240" w:right="780" w:bottom="0" w:left="1220" w:header="708" w:footer="708" w:gutter="0"/>
          <w:cols w:num="2" w:space="708" w:equalWidth="0">
            <w:col w:w="5897" w:space="40"/>
            <w:col w:w="3973"/>
          </w:cols>
        </w:sectPr>
      </w:pPr>
    </w:p>
    <w:p w:rsidR="00377646" w:rsidRDefault="00247074">
      <w:pPr>
        <w:tabs>
          <w:tab w:val="left" w:pos="8699"/>
        </w:tabs>
        <w:spacing w:before="29"/>
        <w:ind w:left="1711"/>
        <w:rPr>
          <w:rFonts w:ascii="Calibri" w:eastAsia="Calibri" w:hAnsi="Calibri" w:cs="Calibri"/>
          <w:sz w:val="24"/>
          <w:szCs w:val="24"/>
        </w:rPr>
      </w:pPr>
      <w:bookmarkStart w:id="177" w:name="Ek-11_İSG_Klasörleri"/>
      <w:bookmarkStart w:id="178" w:name="_bookmark56"/>
      <w:bookmarkEnd w:id="177"/>
      <w:bookmarkEnd w:id="178"/>
      <w:r>
        <w:rPr>
          <w:rFonts w:ascii="Calibri" w:hAnsi="Calibri"/>
          <w:b/>
          <w:sz w:val="24"/>
        </w:rPr>
        <w:lastRenderedPageBreak/>
        <w:t>İŞ</w:t>
      </w:r>
      <w:r>
        <w:rPr>
          <w:rFonts w:ascii="Calibri" w:hAnsi="Calibri"/>
          <w:b/>
          <w:sz w:val="24"/>
        </w:rPr>
        <w:t xml:space="preserve"> SAĞLIĞI VE GÜVENLİĞİ KLASÖRLERİ</w:t>
      </w:r>
      <w:r>
        <w:rPr>
          <w:rFonts w:ascii="Calibri" w:hAnsi="Calibri"/>
          <w:b/>
          <w:spacing w:val="-20"/>
          <w:sz w:val="24"/>
        </w:rPr>
        <w:t xml:space="preserve"> </w:t>
      </w:r>
      <w:r>
        <w:rPr>
          <w:rFonts w:ascii="Calibri" w:hAnsi="Calibri"/>
          <w:b/>
          <w:sz w:val="24"/>
        </w:rPr>
        <w:t>VE</w:t>
      </w:r>
      <w:r>
        <w:rPr>
          <w:rFonts w:ascii="Calibri" w:hAnsi="Calibri"/>
          <w:b/>
          <w:spacing w:val="-3"/>
          <w:sz w:val="24"/>
        </w:rPr>
        <w:t xml:space="preserve"> </w:t>
      </w:r>
      <w:r>
        <w:rPr>
          <w:rFonts w:ascii="Calibri" w:hAnsi="Calibri"/>
          <w:b/>
          <w:sz w:val="24"/>
        </w:rPr>
        <w:t>İÇİNDEKİLER</w:t>
      </w:r>
      <w:r>
        <w:rPr>
          <w:rFonts w:ascii="Calibri" w:hAnsi="Calibri"/>
          <w:b/>
          <w:sz w:val="24"/>
        </w:rPr>
        <w:tab/>
        <w:t>Ek</w:t>
      </w:r>
      <w:proofErr w:type="gramStart"/>
      <w:r>
        <w:rPr>
          <w:rFonts w:ascii="Calibri" w:hAnsi="Calibri"/>
          <w:b/>
          <w:sz w:val="24"/>
        </w:rPr>
        <w:t>:10</w:t>
      </w:r>
      <w:proofErr w:type="gramEnd"/>
    </w:p>
    <w:p w:rsidR="00377646" w:rsidRDefault="00377646">
      <w:pPr>
        <w:rPr>
          <w:rFonts w:ascii="Calibri" w:eastAsia="Calibri" w:hAnsi="Calibri" w:cs="Calibri"/>
          <w:b/>
          <w:bCs/>
          <w:sz w:val="20"/>
          <w:szCs w:val="20"/>
        </w:rPr>
      </w:pPr>
    </w:p>
    <w:p w:rsidR="00377646" w:rsidRDefault="00377646">
      <w:pPr>
        <w:spacing w:before="11"/>
        <w:rPr>
          <w:rFonts w:ascii="Calibri" w:eastAsia="Calibri" w:hAnsi="Calibri" w:cs="Calibri"/>
          <w:b/>
          <w:bCs/>
          <w:sz w:val="27"/>
          <w:szCs w:val="27"/>
        </w:rPr>
      </w:pPr>
    </w:p>
    <w:p w:rsidR="00377646" w:rsidRDefault="00377646">
      <w:pPr>
        <w:rPr>
          <w:rFonts w:ascii="Calibri" w:eastAsia="Calibri" w:hAnsi="Calibri" w:cs="Calibri"/>
          <w:sz w:val="27"/>
          <w:szCs w:val="27"/>
        </w:rPr>
        <w:sectPr w:rsidR="00377646">
          <w:footerReference w:type="default" r:id="rId238"/>
          <w:pgSz w:w="11910" w:h="16840"/>
          <w:pgMar w:top="660" w:right="920" w:bottom="180" w:left="1020" w:header="0" w:footer="0" w:gutter="0"/>
          <w:cols w:space="708"/>
        </w:sectPr>
      </w:pPr>
    </w:p>
    <w:p w:rsidR="00377646" w:rsidRDefault="00247074">
      <w:pPr>
        <w:spacing w:before="58"/>
        <w:ind w:left="112" w:right="792"/>
        <w:rPr>
          <w:rFonts w:ascii="Calibri" w:eastAsia="Calibri" w:hAnsi="Calibri" w:cs="Calibri"/>
        </w:rPr>
      </w:pPr>
      <w:r>
        <w:rPr>
          <w:rFonts w:ascii="Calibri" w:hAnsi="Calibri"/>
          <w:b/>
        </w:rPr>
        <w:lastRenderedPageBreak/>
        <w:t>1-İŞYERİ BİLGİ</w:t>
      </w:r>
      <w:r>
        <w:rPr>
          <w:rFonts w:ascii="Calibri" w:hAnsi="Calibri"/>
          <w:b/>
          <w:spacing w:val="-8"/>
        </w:rPr>
        <w:t xml:space="preserve"> </w:t>
      </w:r>
      <w:r>
        <w:rPr>
          <w:rFonts w:ascii="Calibri" w:hAnsi="Calibri"/>
          <w:b/>
        </w:rPr>
        <w:t>DOSYASI</w:t>
      </w:r>
    </w:p>
    <w:p w:rsidR="00377646" w:rsidRDefault="00377646">
      <w:pPr>
        <w:spacing w:before="8"/>
        <w:rPr>
          <w:rFonts w:ascii="Calibri" w:eastAsia="Calibri" w:hAnsi="Calibri" w:cs="Calibri"/>
          <w:b/>
          <w:bCs/>
          <w:sz w:val="19"/>
          <w:szCs w:val="19"/>
        </w:rPr>
      </w:pPr>
    </w:p>
    <w:p w:rsidR="00377646" w:rsidRDefault="00247074">
      <w:pPr>
        <w:ind w:left="112" w:right="792"/>
        <w:rPr>
          <w:rFonts w:ascii="Calibri" w:eastAsia="Calibri" w:hAnsi="Calibri" w:cs="Calibri"/>
        </w:rPr>
      </w:pPr>
      <w:r>
        <w:rPr>
          <w:rFonts w:ascii="Calibri" w:hAnsi="Calibri"/>
          <w:b/>
        </w:rPr>
        <w:t>2-İŞE GİRİŞ</w:t>
      </w:r>
      <w:r>
        <w:rPr>
          <w:rFonts w:ascii="Calibri" w:hAnsi="Calibri"/>
          <w:b/>
          <w:spacing w:val="-6"/>
        </w:rPr>
        <w:t xml:space="preserve"> </w:t>
      </w:r>
      <w:r>
        <w:rPr>
          <w:rFonts w:ascii="Calibri" w:hAnsi="Calibri"/>
          <w:b/>
        </w:rPr>
        <w:t>DOSYASI</w:t>
      </w:r>
    </w:p>
    <w:p w:rsidR="00377646" w:rsidRDefault="00377646">
      <w:pPr>
        <w:spacing w:before="8"/>
        <w:rPr>
          <w:rFonts w:ascii="Calibri" w:eastAsia="Calibri" w:hAnsi="Calibri" w:cs="Calibri"/>
          <w:b/>
          <w:bCs/>
          <w:sz w:val="19"/>
          <w:szCs w:val="19"/>
        </w:rPr>
      </w:pPr>
    </w:p>
    <w:p w:rsidR="00377646" w:rsidRDefault="00247074">
      <w:pPr>
        <w:pStyle w:val="ListeParagraf"/>
        <w:numPr>
          <w:ilvl w:val="1"/>
          <w:numId w:val="10"/>
        </w:numPr>
        <w:tabs>
          <w:tab w:val="left" w:pos="444"/>
        </w:tabs>
        <w:ind w:firstLine="0"/>
        <w:rPr>
          <w:rFonts w:ascii="Calibri" w:eastAsia="Calibri" w:hAnsi="Calibri" w:cs="Calibri"/>
        </w:rPr>
      </w:pPr>
      <w:r>
        <w:rPr>
          <w:rFonts w:ascii="Calibri" w:hAnsi="Calibri"/>
        </w:rPr>
        <w:t>SGK İşe Giriş</w:t>
      </w:r>
      <w:r>
        <w:rPr>
          <w:rFonts w:ascii="Calibri" w:hAnsi="Calibri"/>
          <w:spacing w:val="-11"/>
        </w:rPr>
        <w:t xml:space="preserve"> </w:t>
      </w:r>
      <w:r>
        <w:rPr>
          <w:rFonts w:ascii="Calibri" w:hAnsi="Calibri"/>
        </w:rPr>
        <w:t>Bildirgesi</w:t>
      </w:r>
    </w:p>
    <w:p w:rsidR="00377646" w:rsidRDefault="00377646">
      <w:pPr>
        <w:spacing w:before="8"/>
        <w:rPr>
          <w:rFonts w:ascii="Calibri" w:eastAsia="Calibri" w:hAnsi="Calibri" w:cs="Calibri"/>
          <w:sz w:val="19"/>
          <w:szCs w:val="19"/>
        </w:rPr>
      </w:pPr>
    </w:p>
    <w:p w:rsidR="00377646" w:rsidRDefault="00247074">
      <w:pPr>
        <w:pStyle w:val="ListeParagraf"/>
        <w:numPr>
          <w:ilvl w:val="1"/>
          <w:numId w:val="10"/>
        </w:numPr>
        <w:tabs>
          <w:tab w:val="left" w:pos="444"/>
        </w:tabs>
        <w:ind w:left="443" w:hanging="331"/>
        <w:rPr>
          <w:rFonts w:ascii="Calibri" w:eastAsia="Calibri" w:hAnsi="Calibri" w:cs="Calibri"/>
        </w:rPr>
      </w:pPr>
      <w:r>
        <w:rPr>
          <w:rFonts w:ascii="Calibri" w:hAnsi="Calibri"/>
        </w:rPr>
        <w:t>İş Güvenliği Eğitim</w:t>
      </w:r>
      <w:r>
        <w:rPr>
          <w:rFonts w:ascii="Calibri" w:hAnsi="Calibri"/>
          <w:spacing w:val="-15"/>
        </w:rPr>
        <w:t xml:space="preserve"> </w:t>
      </w:r>
      <w:r>
        <w:rPr>
          <w:rFonts w:ascii="Calibri" w:hAnsi="Calibri"/>
        </w:rPr>
        <w:t>Tutanağı</w:t>
      </w:r>
    </w:p>
    <w:p w:rsidR="00377646" w:rsidRDefault="00377646">
      <w:pPr>
        <w:spacing w:before="8"/>
        <w:rPr>
          <w:rFonts w:ascii="Calibri" w:eastAsia="Calibri" w:hAnsi="Calibri" w:cs="Calibri"/>
          <w:sz w:val="19"/>
          <w:szCs w:val="19"/>
        </w:rPr>
      </w:pPr>
    </w:p>
    <w:p w:rsidR="00377646" w:rsidRDefault="00247074">
      <w:pPr>
        <w:pStyle w:val="ListeParagraf"/>
        <w:numPr>
          <w:ilvl w:val="1"/>
          <w:numId w:val="10"/>
        </w:numPr>
        <w:tabs>
          <w:tab w:val="left" w:pos="444"/>
        </w:tabs>
        <w:ind w:left="443" w:hanging="331"/>
        <w:rPr>
          <w:rFonts w:ascii="Calibri" w:eastAsia="Calibri" w:hAnsi="Calibri" w:cs="Calibri"/>
        </w:rPr>
      </w:pPr>
      <w:r>
        <w:rPr>
          <w:rFonts w:ascii="Calibri" w:hAnsi="Calibri"/>
        </w:rPr>
        <w:t>İş Güvenliği</w:t>
      </w:r>
      <w:r>
        <w:rPr>
          <w:rFonts w:ascii="Calibri" w:hAnsi="Calibri"/>
          <w:spacing w:val="-13"/>
        </w:rPr>
        <w:t xml:space="preserve"> </w:t>
      </w:r>
      <w:r>
        <w:rPr>
          <w:rFonts w:ascii="Calibri" w:hAnsi="Calibri"/>
        </w:rPr>
        <w:t>Talimatnamesi</w:t>
      </w:r>
    </w:p>
    <w:p w:rsidR="00377646" w:rsidRDefault="00377646">
      <w:pPr>
        <w:spacing w:before="8"/>
        <w:rPr>
          <w:rFonts w:ascii="Calibri" w:eastAsia="Calibri" w:hAnsi="Calibri" w:cs="Calibri"/>
          <w:sz w:val="19"/>
          <w:szCs w:val="19"/>
        </w:rPr>
      </w:pPr>
    </w:p>
    <w:p w:rsidR="00377646" w:rsidRDefault="00247074">
      <w:pPr>
        <w:pStyle w:val="ListeParagraf"/>
        <w:numPr>
          <w:ilvl w:val="1"/>
          <w:numId w:val="10"/>
        </w:numPr>
        <w:tabs>
          <w:tab w:val="left" w:pos="442"/>
        </w:tabs>
        <w:ind w:left="441" w:hanging="329"/>
        <w:rPr>
          <w:rFonts w:ascii="Calibri" w:eastAsia="Calibri" w:hAnsi="Calibri" w:cs="Calibri"/>
        </w:rPr>
      </w:pPr>
      <w:r>
        <w:rPr>
          <w:rFonts w:ascii="Calibri" w:hAnsi="Calibri"/>
        </w:rPr>
        <w:t>KKD Zimmet</w:t>
      </w:r>
      <w:r>
        <w:rPr>
          <w:rFonts w:ascii="Calibri" w:hAnsi="Calibri"/>
          <w:spacing w:val="-8"/>
        </w:rPr>
        <w:t xml:space="preserve"> </w:t>
      </w:r>
      <w:r>
        <w:rPr>
          <w:rFonts w:ascii="Calibri" w:hAnsi="Calibri"/>
        </w:rPr>
        <w:t>Tutanağı</w:t>
      </w:r>
    </w:p>
    <w:p w:rsidR="00377646" w:rsidRDefault="00377646">
      <w:pPr>
        <w:spacing w:before="8"/>
        <w:rPr>
          <w:rFonts w:ascii="Calibri" w:eastAsia="Calibri" w:hAnsi="Calibri" w:cs="Calibri"/>
          <w:sz w:val="19"/>
          <w:szCs w:val="19"/>
        </w:rPr>
      </w:pPr>
    </w:p>
    <w:p w:rsidR="00377646" w:rsidRDefault="00247074">
      <w:pPr>
        <w:pStyle w:val="ListeParagraf"/>
        <w:numPr>
          <w:ilvl w:val="1"/>
          <w:numId w:val="10"/>
        </w:numPr>
        <w:tabs>
          <w:tab w:val="left" w:pos="442"/>
        </w:tabs>
        <w:ind w:left="441" w:hanging="329"/>
        <w:rPr>
          <w:rFonts w:ascii="Calibri" w:eastAsia="Calibri" w:hAnsi="Calibri" w:cs="Calibri"/>
        </w:rPr>
      </w:pPr>
      <w:r>
        <w:rPr>
          <w:rFonts w:ascii="Calibri"/>
        </w:rPr>
        <w:t>Kimlik</w:t>
      </w:r>
      <w:r>
        <w:rPr>
          <w:rFonts w:ascii="Calibri"/>
          <w:spacing w:val="-5"/>
        </w:rPr>
        <w:t xml:space="preserve"> </w:t>
      </w:r>
      <w:r>
        <w:rPr>
          <w:rFonts w:ascii="Calibri"/>
        </w:rPr>
        <w:t>Fotokopisi</w:t>
      </w:r>
    </w:p>
    <w:p w:rsidR="00377646" w:rsidRDefault="00377646">
      <w:pPr>
        <w:spacing w:before="6"/>
        <w:rPr>
          <w:rFonts w:ascii="Calibri" w:eastAsia="Calibri" w:hAnsi="Calibri" w:cs="Calibri"/>
          <w:sz w:val="19"/>
          <w:szCs w:val="19"/>
        </w:rPr>
      </w:pPr>
    </w:p>
    <w:p w:rsidR="00377646" w:rsidRDefault="00247074">
      <w:pPr>
        <w:pStyle w:val="ListeParagraf"/>
        <w:numPr>
          <w:ilvl w:val="1"/>
          <w:numId w:val="10"/>
        </w:numPr>
        <w:tabs>
          <w:tab w:val="left" w:pos="444"/>
        </w:tabs>
        <w:spacing w:line="276" w:lineRule="auto"/>
        <w:ind w:right="76" w:firstLine="0"/>
        <w:rPr>
          <w:rFonts w:ascii="Calibri" w:eastAsia="Calibri" w:hAnsi="Calibri" w:cs="Calibri"/>
        </w:rPr>
      </w:pPr>
      <w:r>
        <w:rPr>
          <w:rFonts w:ascii="Calibri" w:hAnsi="Calibri"/>
        </w:rPr>
        <w:t>Çok tehlikeli sektörse Mesleki</w:t>
      </w:r>
      <w:r>
        <w:rPr>
          <w:rFonts w:ascii="Calibri" w:hAnsi="Calibri"/>
          <w:spacing w:val="-18"/>
        </w:rPr>
        <w:t xml:space="preserve"> </w:t>
      </w:r>
      <w:r>
        <w:rPr>
          <w:rFonts w:ascii="Calibri" w:hAnsi="Calibri"/>
        </w:rPr>
        <w:t>Yeterlilik Belgesi'dir.</w:t>
      </w:r>
    </w:p>
    <w:p w:rsidR="00377646" w:rsidRDefault="00377646">
      <w:pPr>
        <w:spacing w:before="5"/>
        <w:rPr>
          <w:rFonts w:ascii="Calibri" w:eastAsia="Calibri" w:hAnsi="Calibri" w:cs="Calibri"/>
          <w:sz w:val="16"/>
          <w:szCs w:val="16"/>
        </w:rPr>
      </w:pPr>
    </w:p>
    <w:p w:rsidR="00377646" w:rsidRDefault="00247074">
      <w:pPr>
        <w:pStyle w:val="ListeParagraf"/>
        <w:numPr>
          <w:ilvl w:val="1"/>
          <w:numId w:val="10"/>
        </w:numPr>
        <w:tabs>
          <w:tab w:val="left" w:pos="444"/>
        </w:tabs>
        <w:ind w:left="443" w:hanging="331"/>
        <w:rPr>
          <w:rFonts w:ascii="Calibri" w:eastAsia="Calibri" w:hAnsi="Calibri" w:cs="Calibri"/>
        </w:rPr>
      </w:pPr>
      <w:r>
        <w:rPr>
          <w:rFonts w:ascii="Calibri" w:hAnsi="Calibri"/>
        </w:rPr>
        <w:t>Sağlık</w:t>
      </w:r>
      <w:r>
        <w:rPr>
          <w:rFonts w:ascii="Calibri" w:hAnsi="Calibri"/>
          <w:spacing w:val="-7"/>
        </w:rPr>
        <w:t xml:space="preserve"> </w:t>
      </w:r>
      <w:r>
        <w:rPr>
          <w:rFonts w:ascii="Calibri" w:hAnsi="Calibri"/>
        </w:rPr>
        <w:t>Raporu</w:t>
      </w:r>
    </w:p>
    <w:p w:rsidR="00377646" w:rsidRDefault="00377646">
      <w:pPr>
        <w:spacing w:before="8"/>
        <w:rPr>
          <w:rFonts w:ascii="Calibri" w:eastAsia="Calibri" w:hAnsi="Calibri" w:cs="Calibri"/>
          <w:sz w:val="19"/>
          <w:szCs w:val="19"/>
        </w:rPr>
      </w:pPr>
    </w:p>
    <w:p w:rsidR="00377646" w:rsidRDefault="00247074">
      <w:pPr>
        <w:ind w:left="112" w:right="792"/>
        <w:rPr>
          <w:rFonts w:ascii="Calibri" w:eastAsia="Calibri" w:hAnsi="Calibri" w:cs="Calibri"/>
        </w:rPr>
      </w:pPr>
      <w:r>
        <w:rPr>
          <w:rFonts w:ascii="Calibri" w:hAnsi="Calibri"/>
          <w:b/>
        </w:rPr>
        <w:t>3-İSG KURUL KAYITLARI</w:t>
      </w:r>
      <w:r>
        <w:rPr>
          <w:rFonts w:ascii="Calibri" w:hAnsi="Calibri"/>
          <w:b/>
          <w:spacing w:val="-13"/>
        </w:rPr>
        <w:t xml:space="preserve"> </w:t>
      </w:r>
      <w:r>
        <w:rPr>
          <w:rFonts w:ascii="Calibri" w:hAnsi="Calibri"/>
          <w:b/>
        </w:rPr>
        <w:t>DOSYASI</w:t>
      </w:r>
    </w:p>
    <w:p w:rsidR="00377646" w:rsidRDefault="00377646">
      <w:pPr>
        <w:spacing w:before="8"/>
        <w:rPr>
          <w:rFonts w:ascii="Calibri" w:eastAsia="Calibri" w:hAnsi="Calibri" w:cs="Calibri"/>
          <w:b/>
          <w:bCs/>
          <w:sz w:val="19"/>
          <w:szCs w:val="19"/>
        </w:rPr>
      </w:pPr>
    </w:p>
    <w:p w:rsidR="00377646" w:rsidRDefault="00247074">
      <w:pPr>
        <w:ind w:left="112" w:right="792"/>
        <w:rPr>
          <w:rFonts w:ascii="Calibri" w:eastAsia="Calibri" w:hAnsi="Calibri" w:cs="Calibri"/>
        </w:rPr>
      </w:pPr>
      <w:r>
        <w:rPr>
          <w:rFonts w:ascii="Calibri" w:hAnsi="Calibri"/>
        </w:rPr>
        <w:t>3.1· İç</w:t>
      </w:r>
      <w:r>
        <w:rPr>
          <w:rFonts w:ascii="Calibri" w:hAnsi="Calibri"/>
          <w:spacing w:val="-4"/>
        </w:rPr>
        <w:t xml:space="preserve"> </w:t>
      </w:r>
      <w:r>
        <w:rPr>
          <w:rFonts w:ascii="Calibri" w:hAnsi="Calibri"/>
        </w:rPr>
        <w:t>Yönergesi</w:t>
      </w:r>
    </w:p>
    <w:p w:rsidR="00377646" w:rsidRDefault="00377646">
      <w:pPr>
        <w:spacing w:before="8"/>
        <w:rPr>
          <w:rFonts w:ascii="Calibri" w:eastAsia="Calibri" w:hAnsi="Calibri" w:cs="Calibri"/>
          <w:sz w:val="19"/>
          <w:szCs w:val="19"/>
        </w:rPr>
      </w:pPr>
    </w:p>
    <w:p w:rsidR="00377646" w:rsidRDefault="00247074">
      <w:pPr>
        <w:spacing w:line="453" w:lineRule="auto"/>
        <w:ind w:left="112" w:right="1485"/>
        <w:rPr>
          <w:rFonts w:ascii="Calibri" w:eastAsia="Calibri" w:hAnsi="Calibri" w:cs="Calibri"/>
        </w:rPr>
      </w:pPr>
      <w:r>
        <w:rPr>
          <w:rFonts w:ascii="Calibri" w:hAnsi="Calibri"/>
        </w:rPr>
        <w:t>3.2· İsg Kurul Protokolü 3.3· İsg Kurul Haber</w:t>
      </w:r>
      <w:r>
        <w:rPr>
          <w:rFonts w:ascii="Calibri" w:hAnsi="Calibri"/>
          <w:spacing w:val="-6"/>
        </w:rPr>
        <w:t xml:space="preserve"> </w:t>
      </w:r>
      <w:r>
        <w:rPr>
          <w:rFonts w:ascii="Calibri" w:hAnsi="Calibri"/>
        </w:rPr>
        <w:t>Formu</w:t>
      </w:r>
    </w:p>
    <w:p w:rsidR="00377646" w:rsidRDefault="00247074">
      <w:pPr>
        <w:spacing w:before="1" w:line="453" w:lineRule="auto"/>
        <w:ind w:left="112" w:right="1097"/>
        <w:rPr>
          <w:rFonts w:ascii="Calibri" w:eastAsia="Calibri" w:hAnsi="Calibri" w:cs="Calibri"/>
        </w:rPr>
      </w:pPr>
      <w:r>
        <w:rPr>
          <w:rFonts w:ascii="Calibri" w:hAnsi="Calibri"/>
        </w:rPr>
        <w:t>3.4· İsg Kurul Toplantı Tutanağı 3.5· İsg Kurul Atama Dilekçesi 3.6· İsg Kurul Atama</w:t>
      </w:r>
      <w:r>
        <w:rPr>
          <w:rFonts w:ascii="Calibri" w:hAnsi="Calibri"/>
          <w:spacing w:val="-12"/>
        </w:rPr>
        <w:t xml:space="preserve"> </w:t>
      </w:r>
      <w:r>
        <w:rPr>
          <w:rFonts w:ascii="Calibri" w:hAnsi="Calibri"/>
        </w:rPr>
        <w:t>Yazıları</w:t>
      </w:r>
    </w:p>
    <w:p w:rsidR="00377646" w:rsidRDefault="00247074">
      <w:pPr>
        <w:spacing w:before="1" w:line="453" w:lineRule="auto"/>
        <w:ind w:left="112" w:right="792"/>
        <w:rPr>
          <w:rFonts w:ascii="Calibri" w:eastAsia="Calibri" w:hAnsi="Calibri" w:cs="Calibri"/>
        </w:rPr>
      </w:pPr>
      <w:r>
        <w:rPr>
          <w:rFonts w:ascii="Calibri" w:hAnsi="Calibri"/>
        </w:rPr>
        <w:t>3.7· İsg Kurul Eğitim Katılım Formu 3.8· İsg Kurul</w:t>
      </w:r>
      <w:r>
        <w:rPr>
          <w:rFonts w:ascii="Calibri" w:hAnsi="Calibri"/>
          <w:spacing w:val="-7"/>
        </w:rPr>
        <w:t xml:space="preserve"> </w:t>
      </w:r>
      <w:r>
        <w:rPr>
          <w:rFonts w:ascii="Calibri" w:hAnsi="Calibri"/>
        </w:rPr>
        <w:t>Prosüdürü</w:t>
      </w:r>
    </w:p>
    <w:p w:rsidR="00377646" w:rsidRDefault="00247074">
      <w:pPr>
        <w:pStyle w:val="ListeParagraf"/>
        <w:numPr>
          <w:ilvl w:val="0"/>
          <w:numId w:val="9"/>
        </w:numPr>
        <w:tabs>
          <w:tab w:val="left" w:pos="295"/>
        </w:tabs>
        <w:spacing w:before="1"/>
        <w:ind w:firstLine="0"/>
        <w:rPr>
          <w:rFonts w:ascii="Calibri" w:eastAsia="Calibri" w:hAnsi="Calibri" w:cs="Calibri"/>
        </w:rPr>
      </w:pPr>
      <w:r>
        <w:rPr>
          <w:rFonts w:ascii="Calibri" w:hAnsi="Calibri"/>
          <w:b/>
        </w:rPr>
        <w:t>EĞİTİM KAYITLARI</w:t>
      </w:r>
      <w:r>
        <w:rPr>
          <w:rFonts w:ascii="Calibri" w:hAnsi="Calibri"/>
          <w:b/>
          <w:spacing w:val="-10"/>
        </w:rPr>
        <w:t xml:space="preserve"> </w:t>
      </w:r>
      <w:r>
        <w:rPr>
          <w:rFonts w:ascii="Calibri" w:hAnsi="Calibri"/>
          <w:b/>
        </w:rPr>
        <w:t>DOSYASI</w:t>
      </w:r>
    </w:p>
    <w:p w:rsidR="00377646" w:rsidRDefault="00377646">
      <w:pPr>
        <w:spacing w:before="6"/>
        <w:rPr>
          <w:rFonts w:ascii="Calibri" w:eastAsia="Calibri" w:hAnsi="Calibri" w:cs="Calibri"/>
          <w:b/>
          <w:bCs/>
          <w:sz w:val="19"/>
          <w:szCs w:val="19"/>
        </w:rPr>
      </w:pPr>
    </w:p>
    <w:p w:rsidR="00377646" w:rsidRDefault="00247074">
      <w:pPr>
        <w:pStyle w:val="ListeParagraf"/>
        <w:numPr>
          <w:ilvl w:val="1"/>
          <w:numId w:val="9"/>
        </w:numPr>
        <w:tabs>
          <w:tab w:val="left" w:pos="394"/>
        </w:tabs>
        <w:ind w:right="1451" w:firstLine="0"/>
        <w:rPr>
          <w:rFonts w:ascii="Calibri" w:eastAsia="Calibri" w:hAnsi="Calibri" w:cs="Calibri"/>
        </w:rPr>
      </w:pPr>
      <w:r>
        <w:rPr>
          <w:rFonts w:ascii="Calibri" w:hAnsi="Calibri"/>
        </w:rPr>
        <w:t>· İsg Yıllık Eğitim Planı* 4.2· İsg Yıllık Çalışma Planı* 4.3· Eğitim</w:t>
      </w:r>
      <w:r>
        <w:rPr>
          <w:rFonts w:ascii="Calibri" w:hAnsi="Calibri"/>
          <w:spacing w:val="-8"/>
        </w:rPr>
        <w:t xml:space="preserve"> </w:t>
      </w:r>
      <w:r>
        <w:rPr>
          <w:rFonts w:ascii="Calibri" w:hAnsi="Calibri"/>
        </w:rPr>
        <w:t>Müfredatı</w:t>
      </w:r>
    </w:p>
    <w:p w:rsidR="00377646" w:rsidRDefault="00247074">
      <w:pPr>
        <w:pStyle w:val="ListeParagraf"/>
        <w:numPr>
          <w:ilvl w:val="1"/>
          <w:numId w:val="8"/>
        </w:numPr>
        <w:tabs>
          <w:tab w:val="left" w:pos="394"/>
        </w:tabs>
        <w:ind w:firstLine="0"/>
        <w:rPr>
          <w:rFonts w:ascii="Calibri" w:eastAsia="Calibri" w:hAnsi="Calibri" w:cs="Calibri"/>
        </w:rPr>
      </w:pPr>
      <w:r>
        <w:rPr>
          <w:rFonts w:ascii="Calibri" w:hAnsi="Calibri"/>
        </w:rPr>
        <w:t>· Eğitim Katılım</w:t>
      </w:r>
      <w:r>
        <w:rPr>
          <w:rFonts w:ascii="Calibri" w:hAnsi="Calibri"/>
          <w:spacing w:val="-7"/>
        </w:rPr>
        <w:t xml:space="preserve"> </w:t>
      </w:r>
      <w:r>
        <w:rPr>
          <w:rFonts w:ascii="Calibri" w:hAnsi="Calibri"/>
        </w:rPr>
        <w:t>Formu</w:t>
      </w:r>
    </w:p>
    <w:p w:rsidR="00377646" w:rsidRDefault="00247074">
      <w:pPr>
        <w:pStyle w:val="ListeParagraf"/>
        <w:numPr>
          <w:ilvl w:val="1"/>
          <w:numId w:val="8"/>
        </w:numPr>
        <w:tabs>
          <w:tab w:val="left" w:pos="394"/>
        </w:tabs>
        <w:ind w:firstLine="0"/>
        <w:rPr>
          <w:rFonts w:ascii="Calibri" w:eastAsia="Calibri" w:hAnsi="Calibri" w:cs="Calibri"/>
        </w:rPr>
      </w:pPr>
      <w:r>
        <w:rPr>
          <w:rFonts w:ascii="Calibri" w:hAnsi="Calibri"/>
        </w:rPr>
        <w:t>· Eğitim Ölçme Ve Değerlendirme</w:t>
      </w:r>
      <w:r>
        <w:rPr>
          <w:rFonts w:ascii="Calibri" w:hAnsi="Calibri"/>
          <w:spacing w:val="-11"/>
        </w:rPr>
        <w:t xml:space="preserve"> </w:t>
      </w:r>
      <w:r>
        <w:rPr>
          <w:rFonts w:ascii="Calibri" w:hAnsi="Calibri"/>
        </w:rPr>
        <w:t>Formu 4.6· Eğitim Katılım</w:t>
      </w:r>
      <w:r>
        <w:rPr>
          <w:rFonts w:ascii="Calibri" w:hAnsi="Calibri"/>
          <w:spacing w:val="-14"/>
        </w:rPr>
        <w:t xml:space="preserve"> </w:t>
      </w:r>
      <w:r>
        <w:rPr>
          <w:rFonts w:ascii="Calibri" w:hAnsi="Calibri"/>
        </w:rPr>
        <w:t>Sertifikası</w:t>
      </w:r>
    </w:p>
    <w:p w:rsidR="00377646" w:rsidRDefault="00247074">
      <w:pPr>
        <w:ind w:left="112" w:right="792"/>
        <w:rPr>
          <w:rFonts w:ascii="Calibri" w:eastAsia="Calibri" w:hAnsi="Calibri" w:cs="Calibri"/>
        </w:rPr>
      </w:pPr>
      <w:r>
        <w:rPr>
          <w:rFonts w:ascii="Calibri" w:hAnsi="Calibri"/>
        </w:rPr>
        <w:t>4.7· Eğitim</w:t>
      </w:r>
      <w:r>
        <w:rPr>
          <w:rFonts w:ascii="Calibri" w:hAnsi="Calibri"/>
          <w:spacing w:val="-10"/>
        </w:rPr>
        <w:t xml:space="preserve"> </w:t>
      </w:r>
      <w:r>
        <w:rPr>
          <w:rFonts w:ascii="Calibri" w:hAnsi="Calibri"/>
        </w:rPr>
        <w:t>Sunumları</w:t>
      </w:r>
    </w:p>
    <w:p w:rsidR="00377646" w:rsidRDefault="00247074">
      <w:pPr>
        <w:ind w:left="112" w:right="380"/>
        <w:rPr>
          <w:rFonts w:ascii="Calibri" w:eastAsia="Calibri" w:hAnsi="Calibri" w:cs="Calibri"/>
        </w:rPr>
      </w:pPr>
      <w:r>
        <w:rPr>
          <w:rFonts w:ascii="Calibri" w:hAnsi="Calibri"/>
        </w:rPr>
        <w:t>4.8· Eğitim Katılım Haber ve İlan Formu 4.9· Eğitim Katılım Takip</w:t>
      </w:r>
      <w:r>
        <w:rPr>
          <w:rFonts w:ascii="Calibri" w:hAnsi="Calibri"/>
          <w:spacing w:val="-12"/>
        </w:rPr>
        <w:t xml:space="preserve"> </w:t>
      </w:r>
      <w:r>
        <w:rPr>
          <w:rFonts w:ascii="Calibri" w:hAnsi="Calibri"/>
        </w:rPr>
        <w:t>Formu</w:t>
      </w:r>
    </w:p>
    <w:p w:rsidR="00377646" w:rsidRDefault="00247074">
      <w:pPr>
        <w:pStyle w:val="ListeParagraf"/>
        <w:numPr>
          <w:ilvl w:val="0"/>
          <w:numId w:val="9"/>
        </w:numPr>
        <w:tabs>
          <w:tab w:val="left" w:pos="295"/>
        </w:tabs>
        <w:spacing w:before="56"/>
        <w:ind w:left="294" w:hanging="181"/>
        <w:rPr>
          <w:rFonts w:ascii="Calibri" w:eastAsia="Calibri" w:hAnsi="Calibri" w:cs="Calibri"/>
        </w:rPr>
      </w:pPr>
      <w:r>
        <w:rPr>
          <w:rFonts w:ascii="Calibri" w:hAnsi="Calibri"/>
          <w:b/>
        </w:rPr>
        <w:br w:type="column"/>
      </w:r>
      <w:r>
        <w:rPr>
          <w:rFonts w:ascii="Calibri" w:hAnsi="Calibri"/>
          <w:b/>
        </w:rPr>
        <w:lastRenderedPageBreak/>
        <w:t>RİSK DEĞERLENDİRME</w:t>
      </w:r>
      <w:r>
        <w:rPr>
          <w:rFonts w:ascii="Calibri" w:hAnsi="Calibri"/>
          <w:b/>
          <w:spacing w:val="-13"/>
        </w:rPr>
        <w:t xml:space="preserve"> </w:t>
      </w:r>
      <w:r>
        <w:rPr>
          <w:rFonts w:ascii="Calibri" w:hAnsi="Calibri"/>
          <w:b/>
        </w:rPr>
        <w:t>DOSYASI</w:t>
      </w:r>
    </w:p>
    <w:p w:rsidR="00377646" w:rsidRDefault="00377646">
      <w:pPr>
        <w:spacing w:before="6"/>
        <w:rPr>
          <w:rFonts w:ascii="Calibri" w:eastAsia="Calibri" w:hAnsi="Calibri" w:cs="Calibri"/>
          <w:b/>
          <w:bCs/>
          <w:sz w:val="19"/>
          <w:szCs w:val="19"/>
        </w:rPr>
      </w:pPr>
    </w:p>
    <w:p w:rsidR="00377646" w:rsidRDefault="00247074">
      <w:pPr>
        <w:pStyle w:val="ListeParagraf"/>
        <w:numPr>
          <w:ilvl w:val="1"/>
          <w:numId w:val="9"/>
        </w:numPr>
        <w:tabs>
          <w:tab w:val="left" w:pos="394"/>
        </w:tabs>
        <w:spacing w:line="273" w:lineRule="auto"/>
        <w:ind w:left="113" w:right="942" w:firstLine="0"/>
        <w:rPr>
          <w:rFonts w:ascii="Calibri" w:eastAsia="Calibri" w:hAnsi="Calibri" w:cs="Calibri"/>
        </w:rPr>
      </w:pPr>
      <w:r>
        <w:rPr>
          <w:rFonts w:ascii="Calibri" w:hAnsi="Calibri"/>
        </w:rPr>
        <w:t>· Risk Değerlendirme Duyuru ve Atama Dilekçesi</w:t>
      </w:r>
    </w:p>
    <w:p w:rsidR="00377646" w:rsidRDefault="00247074">
      <w:pPr>
        <w:pStyle w:val="ListeParagraf"/>
        <w:numPr>
          <w:ilvl w:val="1"/>
          <w:numId w:val="9"/>
        </w:numPr>
        <w:tabs>
          <w:tab w:val="left" w:pos="394"/>
        </w:tabs>
        <w:spacing w:before="3" w:line="276" w:lineRule="auto"/>
        <w:ind w:left="113" w:right="1168" w:firstLine="0"/>
        <w:rPr>
          <w:rFonts w:ascii="Calibri" w:eastAsia="Calibri" w:hAnsi="Calibri" w:cs="Calibri"/>
        </w:rPr>
      </w:pPr>
      <w:r>
        <w:rPr>
          <w:rFonts w:ascii="Calibri" w:hAnsi="Calibri"/>
        </w:rPr>
        <w:t>· Risk Değerlendirme Atama Yazıları 5.3· Risk Değerlendirme Anket</w:t>
      </w:r>
      <w:r>
        <w:rPr>
          <w:rFonts w:ascii="Calibri" w:hAnsi="Calibri"/>
          <w:spacing w:val="-12"/>
        </w:rPr>
        <w:t xml:space="preserve"> </w:t>
      </w:r>
      <w:r>
        <w:rPr>
          <w:rFonts w:ascii="Calibri" w:hAnsi="Calibri"/>
        </w:rPr>
        <w:t>Formları</w:t>
      </w:r>
    </w:p>
    <w:p w:rsidR="00377646" w:rsidRDefault="00247074">
      <w:pPr>
        <w:spacing w:line="276" w:lineRule="auto"/>
        <w:ind w:left="112" w:right="553"/>
        <w:rPr>
          <w:rFonts w:ascii="Calibri" w:eastAsia="Calibri" w:hAnsi="Calibri" w:cs="Calibri"/>
        </w:rPr>
      </w:pPr>
      <w:r>
        <w:rPr>
          <w:rFonts w:ascii="Calibri" w:hAnsi="Calibri"/>
        </w:rPr>
        <w:t>5.4· Risk Değerlendirme Dokümantasyon-Giriş 5.5· Risk Değerlendirme</w:t>
      </w:r>
      <w:r>
        <w:rPr>
          <w:rFonts w:ascii="Calibri" w:hAnsi="Calibri"/>
          <w:spacing w:val="-10"/>
        </w:rPr>
        <w:t xml:space="preserve"> </w:t>
      </w:r>
      <w:r>
        <w:rPr>
          <w:rFonts w:ascii="Calibri" w:hAnsi="Calibri"/>
        </w:rPr>
        <w:t>Formu</w:t>
      </w:r>
    </w:p>
    <w:p w:rsidR="00377646" w:rsidRDefault="00247074">
      <w:pPr>
        <w:pStyle w:val="ListeParagraf"/>
        <w:numPr>
          <w:ilvl w:val="1"/>
          <w:numId w:val="7"/>
        </w:numPr>
        <w:tabs>
          <w:tab w:val="left" w:pos="394"/>
        </w:tabs>
        <w:spacing w:line="273" w:lineRule="auto"/>
        <w:ind w:right="502" w:firstLine="0"/>
        <w:rPr>
          <w:rFonts w:ascii="Calibri" w:eastAsia="Calibri" w:hAnsi="Calibri" w:cs="Calibri"/>
        </w:rPr>
      </w:pPr>
      <w:r>
        <w:rPr>
          <w:rFonts w:ascii="Calibri" w:hAnsi="Calibri"/>
        </w:rPr>
        <w:t>· Aksiyon Planı Ve Düzeltici Önleyici Faaliyet Formu</w:t>
      </w:r>
    </w:p>
    <w:p w:rsidR="00377646" w:rsidRDefault="00247074">
      <w:pPr>
        <w:pStyle w:val="ListeParagraf"/>
        <w:numPr>
          <w:ilvl w:val="1"/>
          <w:numId w:val="7"/>
        </w:numPr>
        <w:tabs>
          <w:tab w:val="left" w:pos="394"/>
        </w:tabs>
        <w:spacing w:before="6"/>
        <w:ind w:left="393"/>
        <w:rPr>
          <w:rFonts w:ascii="Calibri" w:eastAsia="Calibri" w:hAnsi="Calibri" w:cs="Calibri"/>
        </w:rPr>
      </w:pPr>
      <w:r>
        <w:rPr>
          <w:rFonts w:ascii="Calibri" w:hAnsi="Calibri"/>
        </w:rPr>
        <w:t>· Denetim</w:t>
      </w:r>
      <w:r>
        <w:rPr>
          <w:rFonts w:ascii="Calibri" w:hAnsi="Calibri"/>
          <w:spacing w:val="-10"/>
        </w:rPr>
        <w:t xml:space="preserve"> </w:t>
      </w:r>
      <w:r>
        <w:rPr>
          <w:rFonts w:ascii="Calibri" w:hAnsi="Calibri"/>
        </w:rPr>
        <w:t>Fotoğrafları</w:t>
      </w:r>
    </w:p>
    <w:p w:rsidR="00377646" w:rsidRDefault="00377646">
      <w:pPr>
        <w:spacing w:before="8"/>
        <w:rPr>
          <w:rFonts w:ascii="Calibri" w:eastAsia="Calibri" w:hAnsi="Calibri" w:cs="Calibri"/>
          <w:sz w:val="19"/>
          <w:szCs w:val="19"/>
        </w:rPr>
      </w:pPr>
    </w:p>
    <w:p w:rsidR="00377646" w:rsidRDefault="00247074">
      <w:pPr>
        <w:pStyle w:val="ListeParagraf"/>
        <w:numPr>
          <w:ilvl w:val="0"/>
          <w:numId w:val="9"/>
        </w:numPr>
        <w:tabs>
          <w:tab w:val="left" w:pos="295"/>
        </w:tabs>
        <w:ind w:left="294"/>
        <w:rPr>
          <w:rFonts w:ascii="Calibri" w:eastAsia="Calibri" w:hAnsi="Calibri" w:cs="Calibri"/>
        </w:rPr>
      </w:pPr>
      <w:r>
        <w:rPr>
          <w:rFonts w:ascii="Calibri" w:hAnsi="Calibri"/>
          <w:b/>
        </w:rPr>
        <w:t>ACİL DURUM FAALİYETLERİ</w:t>
      </w:r>
      <w:r>
        <w:rPr>
          <w:rFonts w:ascii="Calibri" w:hAnsi="Calibri"/>
          <w:b/>
          <w:spacing w:val="-12"/>
        </w:rPr>
        <w:t xml:space="preserve"> </w:t>
      </w:r>
      <w:r>
        <w:rPr>
          <w:rFonts w:ascii="Calibri" w:hAnsi="Calibri"/>
          <w:b/>
        </w:rPr>
        <w:t>DOSYASI</w:t>
      </w:r>
    </w:p>
    <w:p w:rsidR="00377646" w:rsidRDefault="00377646">
      <w:pPr>
        <w:spacing w:before="6"/>
        <w:rPr>
          <w:rFonts w:ascii="Calibri" w:eastAsia="Calibri" w:hAnsi="Calibri" w:cs="Calibri"/>
          <w:b/>
          <w:bCs/>
          <w:sz w:val="19"/>
          <w:szCs w:val="19"/>
        </w:rPr>
      </w:pPr>
    </w:p>
    <w:p w:rsidR="00377646" w:rsidRDefault="00247074">
      <w:pPr>
        <w:pStyle w:val="ListeParagraf"/>
        <w:numPr>
          <w:ilvl w:val="1"/>
          <w:numId w:val="9"/>
        </w:numPr>
        <w:tabs>
          <w:tab w:val="left" w:pos="394"/>
        </w:tabs>
        <w:spacing w:line="276" w:lineRule="auto"/>
        <w:ind w:right="558" w:firstLine="0"/>
        <w:rPr>
          <w:rFonts w:ascii="Calibri" w:eastAsia="Calibri" w:hAnsi="Calibri" w:cs="Calibri"/>
        </w:rPr>
      </w:pPr>
      <w:r>
        <w:rPr>
          <w:rFonts w:ascii="Calibri" w:hAnsi="Calibri"/>
        </w:rPr>
        <w:t>· Acil Durum Dokümantasyon ve Prosedürü 6.2· Acil Durumlar ve</w:t>
      </w:r>
      <w:r>
        <w:rPr>
          <w:rFonts w:ascii="Calibri" w:hAnsi="Calibri"/>
          <w:spacing w:val="-15"/>
        </w:rPr>
        <w:t xml:space="preserve"> </w:t>
      </w:r>
      <w:r>
        <w:rPr>
          <w:rFonts w:ascii="Calibri" w:hAnsi="Calibri"/>
        </w:rPr>
        <w:t>Talimatları</w:t>
      </w:r>
    </w:p>
    <w:p w:rsidR="00377646" w:rsidRDefault="00247074">
      <w:pPr>
        <w:spacing w:line="276" w:lineRule="auto"/>
        <w:ind w:left="112" w:right="1962"/>
        <w:rPr>
          <w:rFonts w:ascii="Calibri" w:eastAsia="Calibri" w:hAnsi="Calibri" w:cs="Calibri"/>
        </w:rPr>
      </w:pPr>
      <w:r>
        <w:rPr>
          <w:rFonts w:ascii="Calibri" w:hAnsi="Calibri"/>
        </w:rPr>
        <w:t>6.3· Acil Durum Telefon Listesi 6.4· Acil Durum Ekip Listesi 6.5· Acil Durum</w:t>
      </w:r>
      <w:r>
        <w:rPr>
          <w:rFonts w:ascii="Calibri" w:hAnsi="Calibri"/>
          <w:spacing w:val="-9"/>
        </w:rPr>
        <w:t xml:space="preserve"> </w:t>
      </w:r>
      <w:r>
        <w:rPr>
          <w:rFonts w:ascii="Calibri" w:hAnsi="Calibri"/>
        </w:rPr>
        <w:t>Planları</w:t>
      </w:r>
    </w:p>
    <w:p w:rsidR="00377646" w:rsidRDefault="00247074">
      <w:pPr>
        <w:spacing w:line="276" w:lineRule="auto"/>
        <w:ind w:left="112" w:right="1400"/>
        <w:rPr>
          <w:rFonts w:ascii="Calibri" w:eastAsia="Calibri" w:hAnsi="Calibri" w:cs="Calibri"/>
        </w:rPr>
      </w:pPr>
      <w:r>
        <w:rPr>
          <w:rFonts w:ascii="Calibri" w:hAnsi="Calibri"/>
        </w:rPr>
        <w:t xml:space="preserve">6.6· Acil Durum Vaziyet </w:t>
      </w:r>
      <w:proofErr w:type="gramStart"/>
      <w:r>
        <w:rPr>
          <w:rFonts w:ascii="Calibri" w:hAnsi="Calibri"/>
        </w:rPr>
        <w:t>Planı(</w:t>
      </w:r>
      <w:proofErr w:type="gramEnd"/>
      <w:r>
        <w:rPr>
          <w:rFonts w:ascii="Calibri" w:hAnsi="Calibri"/>
        </w:rPr>
        <w:t>Kroki)* 6</w:t>
      </w:r>
      <w:r>
        <w:rPr>
          <w:rFonts w:ascii="Calibri" w:hAnsi="Calibri"/>
        </w:rPr>
        <w:t>.7· Acil Durum Ekip</w:t>
      </w:r>
      <w:r>
        <w:rPr>
          <w:rFonts w:ascii="Calibri" w:hAnsi="Calibri"/>
          <w:spacing w:val="-15"/>
        </w:rPr>
        <w:t xml:space="preserve"> </w:t>
      </w:r>
      <w:r>
        <w:rPr>
          <w:rFonts w:ascii="Calibri" w:hAnsi="Calibri"/>
        </w:rPr>
        <w:t>Eğitimleri</w:t>
      </w:r>
    </w:p>
    <w:p w:rsidR="00377646" w:rsidRDefault="00247074">
      <w:pPr>
        <w:pStyle w:val="ListeParagraf"/>
        <w:numPr>
          <w:ilvl w:val="1"/>
          <w:numId w:val="6"/>
        </w:numPr>
        <w:tabs>
          <w:tab w:val="left" w:pos="394"/>
        </w:tabs>
        <w:spacing w:line="273" w:lineRule="auto"/>
        <w:ind w:right="1603" w:firstLine="0"/>
        <w:rPr>
          <w:rFonts w:ascii="Calibri" w:eastAsia="Calibri" w:hAnsi="Calibri" w:cs="Calibri"/>
        </w:rPr>
      </w:pPr>
      <w:r>
        <w:rPr>
          <w:rFonts w:ascii="Calibri" w:hAnsi="Calibri"/>
        </w:rPr>
        <w:t>· Acil Durum Toplanma Alanı ve Levhalandırılması</w:t>
      </w:r>
    </w:p>
    <w:p w:rsidR="00377646" w:rsidRDefault="00247074">
      <w:pPr>
        <w:pStyle w:val="ListeParagraf"/>
        <w:numPr>
          <w:ilvl w:val="1"/>
          <w:numId w:val="6"/>
        </w:numPr>
        <w:tabs>
          <w:tab w:val="left" w:pos="394"/>
        </w:tabs>
        <w:spacing w:before="3" w:line="278" w:lineRule="auto"/>
        <w:ind w:right="868" w:firstLine="0"/>
        <w:rPr>
          <w:rFonts w:ascii="Calibri" w:eastAsia="Calibri" w:hAnsi="Calibri" w:cs="Calibri"/>
        </w:rPr>
      </w:pPr>
      <w:r>
        <w:rPr>
          <w:rFonts w:ascii="Calibri" w:hAnsi="Calibri"/>
        </w:rPr>
        <w:t>· Acil Durum Tatbikatları, Senaryoları</w:t>
      </w:r>
      <w:r>
        <w:rPr>
          <w:rFonts w:ascii="Calibri" w:hAnsi="Calibri"/>
          <w:spacing w:val="-17"/>
        </w:rPr>
        <w:t xml:space="preserve"> </w:t>
      </w:r>
      <w:r>
        <w:rPr>
          <w:rFonts w:ascii="Calibri" w:hAnsi="Calibri"/>
        </w:rPr>
        <w:t>ve Tatbikat</w:t>
      </w:r>
      <w:r>
        <w:rPr>
          <w:rFonts w:ascii="Calibri" w:hAnsi="Calibri"/>
          <w:spacing w:val="-7"/>
        </w:rPr>
        <w:t xml:space="preserve"> </w:t>
      </w:r>
      <w:r>
        <w:rPr>
          <w:rFonts w:ascii="Calibri" w:hAnsi="Calibri"/>
        </w:rPr>
        <w:t>Raporları</w:t>
      </w:r>
    </w:p>
    <w:p w:rsidR="00377646" w:rsidRDefault="00247074">
      <w:pPr>
        <w:pStyle w:val="ListeParagraf"/>
        <w:numPr>
          <w:ilvl w:val="0"/>
          <w:numId w:val="9"/>
        </w:numPr>
        <w:tabs>
          <w:tab w:val="left" w:pos="295"/>
        </w:tabs>
        <w:spacing w:before="194" w:line="278" w:lineRule="auto"/>
        <w:ind w:right="247" w:firstLine="0"/>
        <w:rPr>
          <w:rFonts w:ascii="Calibri" w:eastAsia="Calibri" w:hAnsi="Calibri" w:cs="Calibri"/>
        </w:rPr>
      </w:pPr>
      <w:r>
        <w:rPr>
          <w:rFonts w:ascii="Calibri"/>
          <w:b/>
        </w:rPr>
        <w:t>KAZA OLAY VE UCUZ ATLATMA (RAMAK</w:t>
      </w:r>
      <w:r>
        <w:rPr>
          <w:rFonts w:ascii="Calibri"/>
          <w:b/>
          <w:spacing w:val="-13"/>
        </w:rPr>
        <w:t xml:space="preserve"> </w:t>
      </w:r>
      <w:r>
        <w:rPr>
          <w:rFonts w:ascii="Calibri"/>
          <w:b/>
        </w:rPr>
        <w:t>KALA) KAYIT</w:t>
      </w:r>
      <w:r>
        <w:rPr>
          <w:rFonts w:ascii="Calibri"/>
          <w:b/>
          <w:spacing w:val="-4"/>
        </w:rPr>
        <w:t xml:space="preserve"> </w:t>
      </w:r>
      <w:r>
        <w:rPr>
          <w:rFonts w:ascii="Calibri"/>
          <w:b/>
        </w:rPr>
        <w:t>DOSYASI</w:t>
      </w:r>
    </w:p>
    <w:p w:rsidR="00377646" w:rsidRDefault="00247074">
      <w:pPr>
        <w:pStyle w:val="ListeParagraf"/>
        <w:numPr>
          <w:ilvl w:val="1"/>
          <w:numId w:val="9"/>
        </w:numPr>
        <w:tabs>
          <w:tab w:val="left" w:pos="394"/>
        </w:tabs>
        <w:spacing w:before="191" w:line="266" w:lineRule="exact"/>
        <w:ind w:right="929" w:firstLine="0"/>
        <w:rPr>
          <w:rFonts w:ascii="Calibri" w:eastAsia="Calibri" w:hAnsi="Calibri" w:cs="Calibri"/>
        </w:rPr>
      </w:pPr>
      <w:r>
        <w:rPr>
          <w:rFonts w:ascii="Calibri" w:hAnsi="Calibri"/>
        </w:rPr>
        <w:t>.· İş Kazalarında Yapılması Gerekli</w:t>
      </w:r>
      <w:r>
        <w:rPr>
          <w:rFonts w:ascii="Calibri" w:hAnsi="Calibri"/>
          <w:spacing w:val="-20"/>
        </w:rPr>
        <w:t xml:space="preserve"> </w:t>
      </w:r>
      <w:r>
        <w:rPr>
          <w:rFonts w:ascii="Calibri" w:hAnsi="Calibri"/>
        </w:rPr>
        <w:t>Yasal Prosüdür*</w:t>
      </w:r>
    </w:p>
    <w:p w:rsidR="00377646" w:rsidRDefault="00247074">
      <w:pPr>
        <w:pStyle w:val="ListeParagraf"/>
        <w:numPr>
          <w:ilvl w:val="1"/>
          <w:numId w:val="9"/>
        </w:numPr>
        <w:tabs>
          <w:tab w:val="left" w:pos="394"/>
        </w:tabs>
        <w:spacing w:before="6"/>
        <w:ind w:right="1574" w:firstLine="0"/>
        <w:rPr>
          <w:rFonts w:ascii="Calibri" w:eastAsia="Calibri" w:hAnsi="Calibri" w:cs="Calibri"/>
        </w:rPr>
      </w:pPr>
      <w:r>
        <w:rPr>
          <w:rFonts w:ascii="Calibri" w:hAnsi="Calibri"/>
        </w:rPr>
        <w:t>· Kaza Olay Tutanağı- Raporu 7.3· Ramak Kala Raporu Ve</w:t>
      </w:r>
      <w:r>
        <w:rPr>
          <w:rFonts w:ascii="Calibri" w:hAnsi="Calibri"/>
          <w:spacing w:val="-13"/>
        </w:rPr>
        <w:t xml:space="preserve"> </w:t>
      </w:r>
      <w:r>
        <w:rPr>
          <w:rFonts w:ascii="Calibri" w:hAnsi="Calibri"/>
        </w:rPr>
        <w:t>Kartları</w:t>
      </w:r>
    </w:p>
    <w:p w:rsidR="00377646" w:rsidRDefault="00247074">
      <w:pPr>
        <w:ind w:left="112" w:right="1843"/>
        <w:rPr>
          <w:rFonts w:ascii="Calibri" w:eastAsia="Calibri" w:hAnsi="Calibri" w:cs="Calibri"/>
        </w:rPr>
      </w:pPr>
      <w:r>
        <w:rPr>
          <w:rFonts w:ascii="Calibri" w:hAnsi="Calibri"/>
        </w:rPr>
        <w:t>7.4 Kaza Olay Araştırma Raporu 7.5· Kaza Olay Tanık Tutanağı* 7.6· Kaza Bilgi</w:t>
      </w:r>
      <w:r>
        <w:rPr>
          <w:rFonts w:ascii="Calibri" w:hAnsi="Calibri"/>
          <w:spacing w:val="-6"/>
        </w:rPr>
        <w:t xml:space="preserve"> </w:t>
      </w:r>
      <w:r>
        <w:rPr>
          <w:rFonts w:ascii="Calibri" w:hAnsi="Calibri"/>
        </w:rPr>
        <w:t>Formu</w:t>
      </w:r>
    </w:p>
    <w:p w:rsidR="00377646" w:rsidRDefault="00247074">
      <w:pPr>
        <w:pStyle w:val="ListeParagraf"/>
        <w:numPr>
          <w:ilvl w:val="1"/>
          <w:numId w:val="5"/>
        </w:numPr>
        <w:tabs>
          <w:tab w:val="left" w:pos="394"/>
        </w:tabs>
        <w:rPr>
          <w:rFonts w:ascii="Calibri" w:eastAsia="Calibri" w:hAnsi="Calibri" w:cs="Calibri"/>
        </w:rPr>
      </w:pPr>
      <w:r>
        <w:rPr>
          <w:rFonts w:ascii="Calibri" w:hAnsi="Calibri"/>
        </w:rPr>
        <w:t>· Kaza İstatistik</w:t>
      </w:r>
      <w:r>
        <w:rPr>
          <w:rFonts w:ascii="Calibri" w:hAnsi="Calibri"/>
          <w:spacing w:val="-8"/>
        </w:rPr>
        <w:t xml:space="preserve"> </w:t>
      </w:r>
      <w:r>
        <w:rPr>
          <w:rFonts w:ascii="Calibri" w:hAnsi="Calibri"/>
        </w:rPr>
        <w:t>Formu</w:t>
      </w:r>
    </w:p>
    <w:p w:rsidR="00377646" w:rsidRDefault="00247074">
      <w:pPr>
        <w:pStyle w:val="ListeParagraf"/>
        <w:numPr>
          <w:ilvl w:val="1"/>
          <w:numId w:val="5"/>
        </w:numPr>
        <w:tabs>
          <w:tab w:val="left" w:pos="394"/>
        </w:tabs>
        <w:rPr>
          <w:rFonts w:ascii="Calibri" w:eastAsia="Calibri" w:hAnsi="Calibri" w:cs="Calibri"/>
        </w:rPr>
      </w:pPr>
      <w:r>
        <w:rPr>
          <w:rFonts w:ascii="Calibri" w:hAnsi="Calibri"/>
        </w:rPr>
        <w:t>· Kaza Acil Durum Talimatı ve</w:t>
      </w:r>
      <w:r>
        <w:rPr>
          <w:rFonts w:ascii="Calibri" w:hAnsi="Calibri"/>
          <w:spacing w:val="-18"/>
        </w:rPr>
        <w:t xml:space="preserve"> </w:t>
      </w:r>
      <w:r>
        <w:rPr>
          <w:rFonts w:ascii="Calibri" w:hAnsi="Calibri"/>
        </w:rPr>
        <w:t>Planı*</w:t>
      </w:r>
    </w:p>
    <w:p w:rsidR="00377646" w:rsidRDefault="00247074">
      <w:pPr>
        <w:spacing w:before="2"/>
        <w:ind w:left="112" w:right="553"/>
        <w:rPr>
          <w:rFonts w:ascii="Calibri" w:eastAsia="Calibri" w:hAnsi="Calibri" w:cs="Calibri"/>
        </w:rPr>
      </w:pPr>
      <w:r>
        <w:rPr>
          <w:rFonts w:ascii="Calibri" w:hAnsi="Calibri"/>
          <w:b/>
        </w:rPr>
        <w:t>8-İLETİŞİM VE YAZIŞMA</w:t>
      </w:r>
      <w:r>
        <w:rPr>
          <w:rFonts w:ascii="Calibri" w:hAnsi="Calibri"/>
          <w:b/>
          <w:spacing w:val="-10"/>
        </w:rPr>
        <w:t xml:space="preserve"> </w:t>
      </w:r>
      <w:r>
        <w:rPr>
          <w:rFonts w:ascii="Calibri" w:hAnsi="Calibri"/>
          <w:b/>
        </w:rPr>
        <w:t>DOSYASI</w:t>
      </w:r>
    </w:p>
    <w:p w:rsidR="00377646" w:rsidRDefault="00377646">
      <w:pPr>
        <w:spacing w:before="6"/>
        <w:rPr>
          <w:rFonts w:ascii="Calibri" w:eastAsia="Calibri" w:hAnsi="Calibri" w:cs="Calibri"/>
          <w:b/>
          <w:bCs/>
          <w:sz w:val="19"/>
          <w:szCs w:val="19"/>
        </w:rPr>
      </w:pPr>
    </w:p>
    <w:p w:rsidR="00377646" w:rsidRDefault="00247074">
      <w:pPr>
        <w:spacing w:line="273" w:lineRule="auto"/>
        <w:ind w:left="112" w:right="2768"/>
        <w:rPr>
          <w:rFonts w:ascii="Calibri" w:eastAsia="Calibri" w:hAnsi="Calibri" w:cs="Calibri"/>
        </w:rPr>
      </w:pPr>
      <w:r>
        <w:rPr>
          <w:rFonts w:ascii="Calibri" w:hAnsi="Calibri"/>
        </w:rPr>
        <w:t xml:space="preserve">8.1· Uyarı Yazı </w:t>
      </w:r>
      <w:r>
        <w:rPr>
          <w:rFonts w:ascii="Calibri" w:hAnsi="Calibri"/>
        </w:rPr>
        <w:t>Formu 8.2· Ceza Yazı</w:t>
      </w:r>
      <w:r>
        <w:rPr>
          <w:rFonts w:ascii="Calibri" w:hAnsi="Calibri"/>
          <w:spacing w:val="-6"/>
        </w:rPr>
        <w:t xml:space="preserve"> </w:t>
      </w:r>
      <w:r>
        <w:rPr>
          <w:rFonts w:ascii="Calibri" w:hAnsi="Calibri"/>
        </w:rPr>
        <w:t>Formu</w:t>
      </w:r>
    </w:p>
    <w:p w:rsidR="00377646" w:rsidRDefault="00247074">
      <w:pPr>
        <w:spacing w:before="6"/>
        <w:ind w:left="112" w:right="553"/>
        <w:rPr>
          <w:rFonts w:ascii="Calibri" w:eastAsia="Calibri" w:hAnsi="Calibri" w:cs="Calibri"/>
        </w:rPr>
      </w:pPr>
      <w:r>
        <w:rPr>
          <w:rFonts w:ascii="Calibri" w:hAnsi="Calibri"/>
        </w:rPr>
        <w:t>8.3· İç İletişim Yazı</w:t>
      </w:r>
      <w:r>
        <w:rPr>
          <w:rFonts w:ascii="Calibri" w:hAnsi="Calibri"/>
          <w:spacing w:val="-9"/>
        </w:rPr>
        <w:t xml:space="preserve"> </w:t>
      </w:r>
      <w:r>
        <w:rPr>
          <w:rFonts w:ascii="Calibri" w:hAnsi="Calibri"/>
        </w:rPr>
        <w:t>Formu</w:t>
      </w:r>
    </w:p>
    <w:p w:rsidR="00377646" w:rsidRDefault="00377646">
      <w:pPr>
        <w:spacing w:before="8"/>
        <w:rPr>
          <w:rFonts w:ascii="Calibri" w:eastAsia="Calibri" w:hAnsi="Calibri" w:cs="Calibri"/>
          <w:sz w:val="19"/>
          <w:szCs w:val="19"/>
        </w:rPr>
      </w:pPr>
    </w:p>
    <w:p w:rsidR="00377646" w:rsidRDefault="00247074">
      <w:pPr>
        <w:ind w:left="112" w:right="553"/>
        <w:rPr>
          <w:rFonts w:ascii="Calibri" w:eastAsia="Calibri" w:hAnsi="Calibri" w:cs="Calibri"/>
        </w:rPr>
      </w:pPr>
      <w:r>
        <w:rPr>
          <w:rFonts w:ascii="Calibri" w:hAnsi="Calibri"/>
          <w:b/>
        </w:rPr>
        <w:t>9-TALİMATLAR</w:t>
      </w:r>
      <w:r>
        <w:rPr>
          <w:rFonts w:ascii="Calibri" w:hAnsi="Calibri"/>
          <w:b/>
          <w:spacing w:val="-9"/>
        </w:rPr>
        <w:t xml:space="preserve"> </w:t>
      </w:r>
      <w:r>
        <w:rPr>
          <w:rFonts w:ascii="Calibri" w:hAnsi="Calibri"/>
          <w:b/>
        </w:rPr>
        <w:t>DOSYASI</w:t>
      </w:r>
    </w:p>
    <w:p w:rsidR="00377646" w:rsidRDefault="00377646">
      <w:pPr>
        <w:spacing w:before="6"/>
        <w:rPr>
          <w:rFonts w:ascii="Calibri" w:eastAsia="Calibri" w:hAnsi="Calibri" w:cs="Calibri"/>
          <w:b/>
          <w:bCs/>
          <w:sz w:val="19"/>
          <w:szCs w:val="19"/>
        </w:rPr>
      </w:pPr>
    </w:p>
    <w:p w:rsidR="00377646" w:rsidRDefault="00247074">
      <w:pPr>
        <w:spacing w:line="276" w:lineRule="auto"/>
        <w:ind w:left="112" w:right="1895"/>
        <w:rPr>
          <w:rFonts w:ascii="Calibri" w:eastAsia="Calibri" w:hAnsi="Calibri" w:cs="Calibri"/>
        </w:rPr>
      </w:pPr>
      <w:r>
        <w:rPr>
          <w:rFonts w:ascii="Calibri" w:hAnsi="Calibri"/>
        </w:rPr>
        <w:t>9.1· Talimat Hazırlama Şablonu 9.2· Talimatlar</w:t>
      </w:r>
      <w:r>
        <w:rPr>
          <w:rFonts w:ascii="Calibri" w:hAnsi="Calibri"/>
          <w:spacing w:val="-9"/>
        </w:rPr>
        <w:t xml:space="preserve"> </w:t>
      </w:r>
      <w:r>
        <w:rPr>
          <w:rFonts w:ascii="Calibri" w:hAnsi="Calibri"/>
        </w:rPr>
        <w:t>Listesi</w:t>
      </w:r>
    </w:p>
    <w:p w:rsidR="00377646" w:rsidRDefault="00377646">
      <w:pPr>
        <w:rPr>
          <w:rFonts w:ascii="Calibri" w:eastAsia="Calibri" w:hAnsi="Calibri" w:cs="Calibri"/>
        </w:rPr>
      </w:pPr>
    </w:p>
    <w:p w:rsidR="00377646" w:rsidRDefault="00377646">
      <w:pPr>
        <w:rPr>
          <w:rFonts w:ascii="Calibri" w:eastAsia="Calibri" w:hAnsi="Calibri" w:cs="Calibri"/>
        </w:rPr>
      </w:pPr>
    </w:p>
    <w:p w:rsidR="00377646" w:rsidRDefault="00377646">
      <w:pPr>
        <w:rPr>
          <w:rFonts w:ascii="Calibri" w:eastAsia="Calibri" w:hAnsi="Calibri" w:cs="Calibri"/>
        </w:rPr>
      </w:pPr>
    </w:p>
    <w:p w:rsidR="00377646" w:rsidRDefault="00377646">
      <w:pPr>
        <w:spacing w:before="2"/>
        <w:rPr>
          <w:rFonts w:ascii="Calibri" w:eastAsia="Calibri" w:hAnsi="Calibri" w:cs="Calibri"/>
        </w:rPr>
      </w:pPr>
    </w:p>
    <w:p w:rsidR="00377646" w:rsidRDefault="00247074">
      <w:pPr>
        <w:pStyle w:val="GvdeMetni"/>
        <w:ind w:right="110"/>
        <w:jc w:val="right"/>
        <w:rPr>
          <w:rFonts w:ascii="Minion Pro" w:eastAsia="Minion Pro" w:hAnsi="Minion Pro" w:cs="Minion Pro"/>
        </w:rPr>
      </w:pPr>
      <w:r>
        <w:rPr>
          <w:rFonts w:ascii="Minion Pro" w:hAnsi="Minion Pro"/>
        </w:rPr>
        <w:t>Başa Dön</w:t>
      </w:r>
    </w:p>
    <w:p w:rsidR="00377646" w:rsidRDefault="00377646">
      <w:pPr>
        <w:jc w:val="right"/>
        <w:rPr>
          <w:rFonts w:ascii="Minion Pro" w:eastAsia="Minion Pro" w:hAnsi="Minion Pro" w:cs="Minion Pro"/>
        </w:rPr>
        <w:sectPr w:rsidR="00377646">
          <w:type w:val="continuous"/>
          <w:pgSz w:w="11910" w:h="16840"/>
          <w:pgMar w:top="240" w:right="920" w:bottom="0" w:left="1020" w:header="708" w:footer="708" w:gutter="0"/>
          <w:cols w:num="2" w:space="708" w:equalWidth="0">
            <w:col w:w="3992" w:space="1182"/>
            <w:col w:w="4796"/>
          </w:cols>
        </w:sectPr>
      </w:pPr>
    </w:p>
    <w:p w:rsidR="00377646" w:rsidRDefault="00247074">
      <w:pPr>
        <w:tabs>
          <w:tab w:val="left" w:pos="8699"/>
        </w:tabs>
        <w:spacing w:before="29"/>
        <w:ind w:left="1711"/>
        <w:rPr>
          <w:rFonts w:ascii="Calibri" w:eastAsia="Calibri" w:hAnsi="Calibri" w:cs="Calibri"/>
          <w:sz w:val="24"/>
          <w:szCs w:val="24"/>
        </w:rPr>
      </w:pPr>
      <w:r>
        <w:rPr>
          <w:rFonts w:ascii="Calibri" w:hAnsi="Calibri"/>
          <w:b/>
          <w:sz w:val="24"/>
        </w:rPr>
        <w:lastRenderedPageBreak/>
        <w:t>İŞ SAĞLIĞI VE GÜVENLİĞİ KLASÖRLERİ</w:t>
      </w:r>
      <w:r>
        <w:rPr>
          <w:rFonts w:ascii="Calibri" w:hAnsi="Calibri"/>
          <w:b/>
          <w:spacing w:val="-20"/>
          <w:sz w:val="24"/>
        </w:rPr>
        <w:t xml:space="preserve"> </w:t>
      </w:r>
      <w:r>
        <w:rPr>
          <w:rFonts w:ascii="Calibri" w:hAnsi="Calibri"/>
          <w:b/>
          <w:sz w:val="24"/>
        </w:rPr>
        <w:t>VE</w:t>
      </w:r>
      <w:r>
        <w:rPr>
          <w:rFonts w:ascii="Calibri" w:hAnsi="Calibri"/>
          <w:b/>
          <w:spacing w:val="-3"/>
          <w:sz w:val="24"/>
        </w:rPr>
        <w:t xml:space="preserve"> </w:t>
      </w:r>
      <w:r>
        <w:rPr>
          <w:rFonts w:ascii="Calibri" w:hAnsi="Calibri"/>
          <w:b/>
          <w:sz w:val="24"/>
        </w:rPr>
        <w:t>İÇİNDEKİLER</w:t>
      </w:r>
      <w:r>
        <w:rPr>
          <w:rFonts w:ascii="Calibri" w:hAnsi="Calibri"/>
          <w:b/>
          <w:sz w:val="24"/>
        </w:rPr>
        <w:tab/>
        <w:t>Ek</w:t>
      </w:r>
      <w:proofErr w:type="gramStart"/>
      <w:r>
        <w:rPr>
          <w:rFonts w:ascii="Calibri" w:hAnsi="Calibri"/>
          <w:b/>
          <w:sz w:val="24"/>
        </w:rPr>
        <w:t>:10</w:t>
      </w:r>
      <w:proofErr w:type="gramEnd"/>
    </w:p>
    <w:p w:rsidR="00377646" w:rsidRDefault="00247074">
      <w:pPr>
        <w:spacing w:before="129" w:line="278" w:lineRule="auto"/>
        <w:ind w:left="112" w:right="7816"/>
        <w:rPr>
          <w:rFonts w:ascii="Calibri" w:eastAsia="Calibri" w:hAnsi="Calibri" w:cs="Calibri"/>
        </w:rPr>
      </w:pPr>
      <w:r>
        <w:rPr>
          <w:rFonts w:ascii="Calibri" w:hAnsi="Calibri"/>
        </w:rPr>
        <w:t>9.3· Talimat Kapak Formu 9.4·</w:t>
      </w:r>
      <w:r>
        <w:rPr>
          <w:rFonts w:ascii="Calibri" w:hAnsi="Calibri"/>
          <w:spacing w:val="-8"/>
        </w:rPr>
        <w:t xml:space="preserve"> </w:t>
      </w:r>
      <w:r>
        <w:rPr>
          <w:rFonts w:ascii="Calibri" w:hAnsi="Calibri"/>
        </w:rPr>
        <w:t>Talimatlar*</w:t>
      </w:r>
    </w:p>
    <w:p w:rsidR="00377646" w:rsidRDefault="00247074">
      <w:pPr>
        <w:spacing w:before="197"/>
        <w:ind w:left="112"/>
        <w:rPr>
          <w:rFonts w:ascii="Calibri" w:eastAsia="Calibri" w:hAnsi="Calibri" w:cs="Calibri"/>
        </w:rPr>
      </w:pPr>
      <w:r>
        <w:rPr>
          <w:rFonts w:ascii="Calibri" w:hAnsi="Calibri"/>
          <w:b/>
        </w:rPr>
        <w:t>10-İŞLETME KONTROL VE DENETİM</w:t>
      </w:r>
      <w:r>
        <w:rPr>
          <w:rFonts w:ascii="Calibri" w:hAnsi="Calibri"/>
          <w:b/>
          <w:spacing w:val="-14"/>
        </w:rPr>
        <w:t xml:space="preserve"> </w:t>
      </w:r>
      <w:r>
        <w:rPr>
          <w:rFonts w:ascii="Calibri" w:hAnsi="Calibri"/>
          <w:b/>
        </w:rPr>
        <w:t>DOSYASI</w:t>
      </w:r>
    </w:p>
    <w:p w:rsidR="00377646" w:rsidRDefault="00377646">
      <w:pPr>
        <w:spacing w:before="6"/>
        <w:rPr>
          <w:rFonts w:ascii="Calibri" w:eastAsia="Calibri" w:hAnsi="Calibri" w:cs="Calibri"/>
          <w:b/>
          <w:bCs/>
          <w:sz w:val="19"/>
          <w:szCs w:val="19"/>
        </w:rPr>
      </w:pPr>
    </w:p>
    <w:p w:rsidR="00377646" w:rsidRDefault="00247074">
      <w:pPr>
        <w:pStyle w:val="ListeParagraf"/>
        <w:numPr>
          <w:ilvl w:val="1"/>
          <w:numId w:val="4"/>
        </w:numPr>
        <w:tabs>
          <w:tab w:val="left" w:pos="507"/>
        </w:tabs>
        <w:spacing w:line="276" w:lineRule="auto"/>
        <w:ind w:right="6631" w:firstLine="0"/>
        <w:rPr>
          <w:rFonts w:ascii="Calibri" w:eastAsia="Calibri" w:hAnsi="Calibri" w:cs="Calibri"/>
        </w:rPr>
      </w:pPr>
      <w:r>
        <w:rPr>
          <w:rFonts w:ascii="Calibri" w:hAnsi="Calibri"/>
        </w:rPr>
        <w:t>· DÖF(Düzeltici ve Önleyici</w:t>
      </w:r>
      <w:r>
        <w:rPr>
          <w:rFonts w:ascii="Calibri" w:hAnsi="Calibri"/>
          <w:spacing w:val="-16"/>
        </w:rPr>
        <w:t xml:space="preserve"> </w:t>
      </w:r>
      <w:r>
        <w:rPr>
          <w:rFonts w:ascii="Calibri" w:hAnsi="Calibri"/>
        </w:rPr>
        <w:t>Faaliyet Raporları)*</w:t>
      </w:r>
    </w:p>
    <w:p w:rsidR="00377646" w:rsidRDefault="00247074">
      <w:pPr>
        <w:pStyle w:val="ListeParagraf"/>
        <w:numPr>
          <w:ilvl w:val="1"/>
          <w:numId w:val="4"/>
        </w:numPr>
        <w:tabs>
          <w:tab w:val="left" w:pos="507"/>
        </w:tabs>
        <w:ind w:left="506"/>
        <w:rPr>
          <w:rFonts w:ascii="Calibri" w:eastAsia="Calibri" w:hAnsi="Calibri" w:cs="Calibri"/>
        </w:rPr>
      </w:pPr>
      <w:r>
        <w:rPr>
          <w:rFonts w:ascii="Calibri" w:hAnsi="Calibri"/>
        </w:rPr>
        <w:t>· Uygunsuzluk</w:t>
      </w:r>
      <w:r>
        <w:rPr>
          <w:rFonts w:ascii="Calibri" w:hAnsi="Calibri"/>
          <w:spacing w:val="-9"/>
        </w:rPr>
        <w:t xml:space="preserve"> </w:t>
      </w:r>
      <w:r>
        <w:rPr>
          <w:rFonts w:ascii="Calibri" w:hAnsi="Calibri"/>
        </w:rPr>
        <w:t>Raporu</w:t>
      </w:r>
    </w:p>
    <w:p w:rsidR="00377646" w:rsidRDefault="00247074">
      <w:pPr>
        <w:pStyle w:val="ListeParagraf"/>
        <w:numPr>
          <w:ilvl w:val="1"/>
          <w:numId w:val="4"/>
        </w:numPr>
        <w:tabs>
          <w:tab w:val="left" w:pos="507"/>
        </w:tabs>
        <w:spacing w:before="38"/>
        <w:ind w:left="506"/>
        <w:rPr>
          <w:rFonts w:ascii="Calibri" w:eastAsia="Calibri" w:hAnsi="Calibri" w:cs="Calibri"/>
        </w:rPr>
      </w:pPr>
      <w:r>
        <w:rPr>
          <w:rFonts w:ascii="Calibri" w:hAnsi="Calibri"/>
        </w:rPr>
        <w:t>· Denetim Raporları ve</w:t>
      </w:r>
      <w:r>
        <w:rPr>
          <w:rFonts w:ascii="Calibri" w:hAnsi="Calibri"/>
          <w:spacing w:val="-19"/>
        </w:rPr>
        <w:t xml:space="preserve"> </w:t>
      </w:r>
      <w:r>
        <w:rPr>
          <w:rFonts w:ascii="Calibri" w:hAnsi="Calibri"/>
        </w:rPr>
        <w:t>Tutanakları</w:t>
      </w:r>
    </w:p>
    <w:p w:rsidR="00377646" w:rsidRDefault="00377646">
      <w:pPr>
        <w:rPr>
          <w:rFonts w:ascii="Calibri" w:eastAsia="Calibri" w:hAnsi="Calibri" w:cs="Calibri"/>
        </w:rPr>
      </w:pPr>
    </w:p>
    <w:p w:rsidR="00377646" w:rsidRDefault="00377646">
      <w:pPr>
        <w:rPr>
          <w:rFonts w:ascii="Calibri" w:eastAsia="Calibri" w:hAnsi="Calibri" w:cs="Calibri"/>
          <w:sz w:val="23"/>
          <w:szCs w:val="23"/>
        </w:rPr>
      </w:pPr>
    </w:p>
    <w:p w:rsidR="00377646" w:rsidRDefault="00247074">
      <w:pPr>
        <w:spacing w:line="278" w:lineRule="auto"/>
        <w:ind w:left="112" w:right="6380"/>
        <w:rPr>
          <w:rFonts w:ascii="Calibri" w:eastAsia="Calibri" w:hAnsi="Calibri" w:cs="Calibri"/>
        </w:rPr>
      </w:pPr>
      <w:r>
        <w:rPr>
          <w:rFonts w:ascii="Calibri" w:hAnsi="Calibri"/>
          <w:b/>
        </w:rPr>
        <w:t>11-İSG YILLIK DEĞERLENDİRME FAALİYET DOSYASI</w:t>
      </w:r>
    </w:p>
    <w:p w:rsidR="00377646" w:rsidRDefault="00247074">
      <w:pPr>
        <w:spacing w:before="197"/>
        <w:ind w:left="112"/>
        <w:rPr>
          <w:rFonts w:ascii="Calibri" w:eastAsia="Calibri" w:hAnsi="Calibri" w:cs="Calibri"/>
        </w:rPr>
      </w:pPr>
      <w:r>
        <w:rPr>
          <w:rFonts w:ascii="Calibri" w:hAnsi="Calibri"/>
        </w:rPr>
        <w:t xml:space="preserve">11.1· </w:t>
      </w:r>
      <w:r>
        <w:rPr>
          <w:rFonts w:ascii="Calibri" w:hAnsi="Calibri"/>
        </w:rPr>
        <w:t>İSG Yıllık Değerlendirme</w:t>
      </w:r>
      <w:r>
        <w:rPr>
          <w:rFonts w:ascii="Calibri" w:hAnsi="Calibri"/>
          <w:spacing w:val="-16"/>
        </w:rPr>
        <w:t xml:space="preserve"> </w:t>
      </w:r>
      <w:r>
        <w:rPr>
          <w:rFonts w:ascii="Calibri" w:hAnsi="Calibri"/>
        </w:rPr>
        <w:t>Raporu*</w:t>
      </w:r>
    </w:p>
    <w:p w:rsidR="00377646" w:rsidRDefault="00377646">
      <w:pPr>
        <w:spacing w:before="6"/>
        <w:rPr>
          <w:rFonts w:ascii="Calibri" w:eastAsia="Calibri" w:hAnsi="Calibri" w:cs="Calibri"/>
          <w:sz w:val="19"/>
          <w:szCs w:val="19"/>
        </w:rPr>
      </w:pPr>
    </w:p>
    <w:p w:rsidR="00377646" w:rsidRDefault="00247074">
      <w:pPr>
        <w:spacing w:line="276" w:lineRule="auto"/>
        <w:ind w:left="112" w:right="6163"/>
        <w:rPr>
          <w:rFonts w:ascii="Calibri" w:eastAsia="Calibri" w:hAnsi="Calibri" w:cs="Calibri"/>
        </w:rPr>
      </w:pPr>
      <w:r>
        <w:rPr>
          <w:rFonts w:ascii="Calibri" w:hAnsi="Calibri"/>
          <w:b/>
        </w:rPr>
        <w:t>12-ÇALIŞAN TEMSİLCİSİ SEÇİMİ, EĞİTİMİ VE ATAMA</w:t>
      </w:r>
      <w:r>
        <w:rPr>
          <w:rFonts w:ascii="Calibri" w:hAnsi="Calibri"/>
          <w:b/>
          <w:spacing w:val="-4"/>
        </w:rPr>
        <w:t xml:space="preserve"> </w:t>
      </w:r>
      <w:r>
        <w:rPr>
          <w:rFonts w:ascii="Calibri" w:hAnsi="Calibri"/>
          <w:b/>
        </w:rPr>
        <w:t>DOSYASI</w:t>
      </w:r>
    </w:p>
    <w:p w:rsidR="00377646" w:rsidRDefault="00247074">
      <w:pPr>
        <w:spacing w:before="197" w:line="276" w:lineRule="auto"/>
        <w:ind w:left="112" w:right="5952"/>
        <w:rPr>
          <w:rFonts w:ascii="Calibri" w:eastAsia="Calibri" w:hAnsi="Calibri" w:cs="Calibri"/>
        </w:rPr>
      </w:pPr>
      <w:r>
        <w:rPr>
          <w:rFonts w:ascii="Calibri" w:hAnsi="Calibri"/>
        </w:rPr>
        <w:t>12.1· Çalışan Temsilcisi Seçim Sonuç Tutanağı* 12.2· Çalışan Temsilcisi Atama</w:t>
      </w:r>
      <w:r>
        <w:rPr>
          <w:rFonts w:ascii="Calibri" w:hAnsi="Calibri"/>
          <w:spacing w:val="-16"/>
        </w:rPr>
        <w:t xml:space="preserve"> </w:t>
      </w:r>
      <w:r>
        <w:rPr>
          <w:rFonts w:ascii="Calibri" w:hAnsi="Calibri"/>
        </w:rPr>
        <w:t>Yazısı</w:t>
      </w:r>
    </w:p>
    <w:p w:rsidR="00377646" w:rsidRDefault="00247074">
      <w:pPr>
        <w:pStyle w:val="ListeParagraf"/>
        <w:numPr>
          <w:ilvl w:val="1"/>
          <w:numId w:val="3"/>
        </w:numPr>
        <w:tabs>
          <w:tab w:val="left" w:pos="507"/>
        </w:tabs>
        <w:spacing w:line="273" w:lineRule="auto"/>
        <w:ind w:right="6431" w:firstLine="0"/>
        <w:rPr>
          <w:rFonts w:ascii="Calibri" w:eastAsia="Calibri" w:hAnsi="Calibri" w:cs="Calibri"/>
        </w:rPr>
      </w:pPr>
      <w:r>
        <w:rPr>
          <w:rFonts w:ascii="Calibri" w:hAnsi="Calibri"/>
        </w:rPr>
        <w:t>· Çalışan Temsilcisi Görev Talimatı</w:t>
      </w:r>
      <w:r>
        <w:rPr>
          <w:rFonts w:ascii="Calibri" w:hAnsi="Calibri"/>
          <w:spacing w:val="-16"/>
        </w:rPr>
        <w:t xml:space="preserve"> </w:t>
      </w:r>
      <w:r>
        <w:rPr>
          <w:rFonts w:ascii="Calibri" w:hAnsi="Calibri"/>
        </w:rPr>
        <w:t>Ve Tutanağı</w:t>
      </w:r>
    </w:p>
    <w:p w:rsidR="00377646" w:rsidRDefault="00247074">
      <w:pPr>
        <w:pStyle w:val="ListeParagraf"/>
        <w:numPr>
          <w:ilvl w:val="1"/>
          <w:numId w:val="3"/>
        </w:numPr>
        <w:tabs>
          <w:tab w:val="left" w:pos="507"/>
        </w:tabs>
        <w:spacing w:before="3" w:line="276" w:lineRule="auto"/>
        <w:ind w:right="6352" w:firstLine="0"/>
        <w:rPr>
          <w:rFonts w:ascii="Calibri" w:eastAsia="Calibri" w:hAnsi="Calibri" w:cs="Calibri"/>
        </w:rPr>
      </w:pPr>
      <w:r>
        <w:rPr>
          <w:rFonts w:ascii="Calibri" w:hAnsi="Calibri"/>
        </w:rPr>
        <w:t>· Çalışan Temsilcisi Özel Eğitim</w:t>
      </w:r>
      <w:r>
        <w:rPr>
          <w:rFonts w:ascii="Calibri" w:hAnsi="Calibri"/>
          <w:spacing w:val="-19"/>
        </w:rPr>
        <w:t xml:space="preserve"> </w:t>
      </w:r>
      <w:r>
        <w:rPr>
          <w:rFonts w:ascii="Calibri" w:hAnsi="Calibri"/>
        </w:rPr>
        <w:t>K</w:t>
      </w:r>
      <w:r>
        <w:rPr>
          <w:rFonts w:ascii="Calibri" w:hAnsi="Calibri"/>
        </w:rPr>
        <w:t>atılım Tutanağı*</w:t>
      </w:r>
    </w:p>
    <w:p w:rsidR="00377646" w:rsidRDefault="00247074">
      <w:pPr>
        <w:pStyle w:val="ListeParagraf"/>
        <w:numPr>
          <w:ilvl w:val="1"/>
          <w:numId w:val="3"/>
        </w:numPr>
        <w:tabs>
          <w:tab w:val="left" w:pos="507"/>
        </w:tabs>
        <w:spacing w:line="267" w:lineRule="exact"/>
        <w:ind w:left="506"/>
        <w:rPr>
          <w:rFonts w:ascii="Calibri" w:eastAsia="Calibri" w:hAnsi="Calibri" w:cs="Calibri"/>
        </w:rPr>
      </w:pPr>
      <w:r>
        <w:rPr>
          <w:rFonts w:ascii="Calibri" w:hAnsi="Calibri"/>
        </w:rPr>
        <w:t>· Çalışan Temsilcisi Sertifikası(İlan</w:t>
      </w:r>
      <w:r>
        <w:rPr>
          <w:rFonts w:ascii="Calibri" w:hAnsi="Calibri"/>
          <w:spacing w:val="-27"/>
        </w:rPr>
        <w:t xml:space="preserve"> </w:t>
      </w:r>
      <w:r>
        <w:rPr>
          <w:rFonts w:ascii="Calibri" w:hAnsi="Calibri"/>
        </w:rPr>
        <w:t>Edilecek)*</w:t>
      </w:r>
    </w:p>
    <w:p w:rsidR="00377646" w:rsidRDefault="00377646">
      <w:pPr>
        <w:spacing w:before="11"/>
        <w:rPr>
          <w:rFonts w:ascii="Calibri" w:eastAsia="Calibri" w:hAnsi="Calibri" w:cs="Calibri"/>
          <w:sz w:val="28"/>
          <w:szCs w:val="28"/>
        </w:rPr>
      </w:pPr>
    </w:p>
    <w:p w:rsidR="00377646" w:rsidRDefault="00247074">
      <w:pPr>
        <w:pStyle w:val="ListeParagraf"/>
        <w:numPr>
          <w:ilvl w:val="0"/>
          <w:numId w:val="2"/>
        </w:numPr>
        <w:tabs>
          <w:tab w:val="left" w:pos="408"/>
        </w:tabs>
        <w:ind w:firstLine="0"/>
        <w:rPr>
          <w:rFonts w:ascii="Calibri" w:eastAsia="Calibri" w:hAnsi="Calibri" w:cs="Calibri"/>
        </w:rPr>
      </w:pPr>
      <w:r>
        <w:rPr>
          <w:rFonts w:ascii="Calibri" w:hAnsi="Calibri"/>
          <w:b/>
        </w:rPr>
        <w:t>GEÇİCİ GÖREVLENDİRME</w:t>
      </w:r>
      <w:r>
        <w:rPr>
          <w:rFonts w:ascii="Calibri" w:hAnsi="Calibri"/>
          <w:b/>
          <w:spacing w:val="-8"/>
        </w:rPr>
        <w:t xml:space="preserve"> </w:t>
      </w:r>
      <w:r>
        <w:rPr>
          <w:rFonts w:ascii="Calibri" w:hAnsi="Calibri"/>
          <w:b/>
        </w:rPr>
        <w:t>DOSYASI</w:t>
      </w:r>
    </w:p>
    <w:p w:rsidR="00377646" w:rsidRDefault="00377646">
      <w:pPr>
        <w:spacing w:before="8"/>
        <w:rPr>
          <w:rFonts w:ascii="Calibri" w:eastAsia="Calibri" w:hAnsi="Calibri" w:cs="Calibri"/>
          <w:b/>
          <w:bCs/>
          <w:sz w:val="19"/>
          <w:szCs w:val="19"/>
        </w:rPr>
      </w:pPr>
    </w:p>
    <w:p w:rsidR="00377646" w:rsidRDefault="00247074">
      <w:pPr>
        <w:pStyle w:val="ListeParagraf"/>
        <w:numPr>
          <w:ilvl w:val="1"/>
          <w:numId w:val="2"/>
        </w:numPr>
        <w:tabs>
          <w:tab w:val="left" w:pos="507"/>
        </w:tabs>
        <w:rPr>
          <w:rFonts w:ascii="Calibri" w:eastAsia="Calibri" w:hAnsi="Calibri" w:cs="Calibri"/>
        </w:rPr>
      </w:pPr>
      <w:r>
        <w:rPr>
          <w:rFonts w:ascii="Calibri" w:hAnsi="Calibri"/>
        </w:rPr>
        <w:t>· Görev Talimatı</w:t>
      </w:r>
      <w:r>
        <w:rPr>
          <w:rFonts w:ascii="Calibri" w:hAnsi="Calibri"/>
          <w:spacing w:val="-10"/>
        </w:rPr>
        <w:t xml:space="preserve"> </w:t>
      </w:r>
      <w:r>
        <w:rPr>
          <w:rFonts w:ascii="Calibri" w:hAnsi="Calibri"/>
        </w:rPr>
        <w:t>Formu</w:t>
      </w:r>
    </w:p>
    <w:p w:rsidR="00377646" w:rsidRDefault="00377646">
      <w:pPr>
        <w:spacing w:before="6"/>
        <w:rPr>
          <w:rFonts w:ascii="Calibri" w:eastAsia="Calibri" w:hAnsi="Calibri" w:cs="Calibri"/>
          <w:sz w:val="19"/>
          <w:szCs w:val="19"/>
        </w:rPr>
      </w:pPr>
    </w:p>
    <w:p w:rsidR="00377646" w:rsidRDefault="00247074">
      <w:pPr>
        <w:pStyle w:val="ListeParagraf"/>
        <w:numPr>
          <w:ilvl w:val="0"/>
          <w:numId w:val="2"/>
        </w:numPr>
        <w:tabs>
          <w:tab w:val="left" w:pos="408"/>
        </w:tabs>
        <w:spacing w:line="276" w:lineRule="auto"/>
        <w:ind w:right="6182" w:firstLine="0"/>
        <w:rPr>
          <w:rFonts w:ascii="Calibri" w:eastAsia="Calibri" w:hAnsi="Calibri" w:cs="Calibri"/>
        </w:rPr>
      </w:pPr>
      <w:r>
        <w:rPr>
          <w:rFonts w:ascii="Calibri" w:hAnsi="Calibri"/>
          <w:b/>
        </w:rPr>
        <w:t>KİMYASAL MALZEME, ARAÇ VE</w:t>
      </w:r>
      <w:r>
        <w:rPr>
          <w:rFonts w:ascii="Calibri" w:hAnsi="Calibri"/>
          <w:b/>
          <w:spacing w:val="-13"/>
        </w:rPr>
        <w:t xml:space="preserve"> </w:t>
      </w:r>
      <w:r>
        <w:rPr>
          <w:rFonts w:ascii="Calibri" w:hAnsi="Calibri"/>
          <w:b/>
        </w:rPr>
        <w:t>MAKİNE TAKİP KONTROL</w:t>
      </w:r>
      <w:r>
        <w:rPr>
          <w:rFonts w:ascii="Calibri" w:hAnsi="Calibri"/>
          <w:b/>
          <w:spacing w:val="-8"/>
        </w:rPr>
        <w:t xml:space="preserve"> </w:t>
      </w:r>
      <w:r>
        <w:rPr>
          <w:rFonts w:ascii="Calibri" w:hAnsi="Calibri"/>
          <w:b/>
        </w:rPr>
        <w:t>DOSYASI</w:t>
      </w:r>
    </w:p>
    <w:p w:rsidR="00377646" w:rsidRDefault="00377646">
      <w:pPr>
        <w:rPr>
          <w:rFonts w:ascii="Calibri" w:eastAsia="Calibri" w:hAnsi="Calibri" w:cs="Calibri"/>
          <w:b/>
          <w:bCs/>
        </w:rPr>
      </w:pPr>
    </w:p>
    <w:p w:rsidR="00377646" w:rsidRDefault="00377646">
      <w:pPr>
        <w:spacing w:before="7"/>
        <w:rPr>
          <w:rFonts w:ascii="Calibri" w:eastAsia="Calibri" w:hAnsi="Calibri" w:cs="Calibri"/>
          <w:b/>
          <w:bCs/>
          <w:sz w:val="19"/>
          <w:szCs w:val="19"/>
        </w:rPr>
      </w:pPr>
    </w:p>
    <w:p w:rsidR="00377646" w:rsidRDefault="00247074">
      <w:pPr>
        <w:pStyle w:val="ListeParagraf"/>
        <w:numPr>
          <w:ilvl w:val="0"/>
          <w:numId w:val="1"/>
        </w:numPr>
        <w:tabs>
          <w:tab w:val="left" w:pos="219"/>
        </w:tabs>
        <w:rPr>
          <w:rFonts w:ascii="Calibri" w:eastAsia="Calibri" w:hAnsi="Calibri" w:cs="Calibri"/>
        </w:rPr>
      </w:pPr>
      <w:r>
        <w:rPr>
          <w:rFonts w:ascii="Calibri"/>
        </w:rPr>
        <w:t>Makine Kontrol</w:t>
      </w:r>
      <w:r>
        <w:rPr>
          <w:rFonts w:ascii="Calibri"/>
          <w:spacing w:val="-5"/>
        </w:rPr>
        <w:t xml:space="preserve"> </w:t>
      </w:r>
      <w:r>
        <w:rPr>
          <w:rFonts w:ascii="Calibri"/>
        </w:rPr>
        <w:t>Formu</w:t>
      </w:r>
    </w:p>
    <w:p w:rsidR="00377646" w:rsidRDefault="00247074">
      <w:pPr>
        <w:pStyle w:val="ListeParagraf"/>
        <w:numPr>
          <w:ilvl w:val="0"/>
          <w:numId w:val="1"/>
        </w:numPr>
        <w:tabs>
          <w:tab w:val="left" w:pos="219"/>
        </w:tabs>
        <w:spacing w:before="41"/>
        <w:rPr>
          <w:rFonts w:ascii="Calibri" w:eastAsia="Calibri" w:hAnsi="Calibri" w:cs="Calibri"/>
        </w:rPr>
      </w:pPr>
      <w:r>
        <w:rPr>
          <w:rFonts w:ascii="Calibri" w:hAnsi="Calibri"/>
        </w:rPr>
        <w:t>Makine-Araç Ve Ekipman Park</w:t>
      </w:r>
      <w:r>
        <w:rPr>
          <w:rFonts w:ascii="Calibri" w:hAnsi="Calibri"/>
          <w:spacing w:val="-15"/>
        </w:rPr>
        <w:t xml:space="preserve"> </w:t>
      </w:r>
      <w:r>
        <w:rPr>
          <w:rFonts w:ascii="Calibri" w:hAnsi="Calibri"/>
        </w:rPr>
        <w:t>Listesi</w:t>
      </w:r>
    </w:p>
    <w:p w:rsidR="00377646" w:rsidRDefault="00247074">
      <w:pPr>
        <w:pStyle w:val="ListeParagraf"/>
        <w:numPr>
          <w:ilvl w:val="0"/>
          <w:numId w:val="1"/>
        </w:numPr>
        <w:tabs>
          <w:tab w:val="left" w:pos="219"/>
        </w:tabs>
        <w:spacing w:before="41"/>
        <w:rPr>
          <w:rFonts w:ascii="Calibri" w:eastAsia="Calibri" w:hAnsi="Calibri" w:cs="Calibri"/>
        </w:rPr>
      </w:pPr>
      <w:r>
        <w:rPr>
          <w:rFonts w:ascii="Calibri"/>
        </w:rPr>
        <w:t>Ehliyet,Sertifika Ve</w:t>
      </w:r>
      <w:r>
        <w:rPr>
          <w:rFonts w:ascii="Calibri"/>
          <w:spacing w:val="-12"/>
        </w:rPr>
        <w:t xml:space="preserve"> </w:t>
      </w:r>
      <w:r>
        <w:rPr>
          <w:rFonts w:ascii="Calibri"/>
        </w:rPr>
        <w:t>Belgeler</w:t>
      </w:r>
    </w:p>
    <w:p w:rsidR="00377646" w:rsidRDefault="00247074">
      <w:pPr>
        <w:pStyle w:val="ListeParagraf"/>
        <w:numPr>
          <w:ilvl w:val="0"/>
          <w:numId w:val="1"/>
        </w:numPr>
        <w:tabs>
          <w:tab w:val="left" w:pos="219"/>
        </w:tabs>
        <w:spacing w:before="41"/>
        <w:rPr>
          <w:rFonts w:ascii="Calibri" w:eastAsia="Calibri" w:hAnsi="Calibri" w:cs="Calibri"/>
        </w:rPr>
      </w:pPr>
      <w:r>
        <w:rPr>
          <w:rFonts w:ascii="Calibri" w:hAnsi="Calibri"/>
        </w:rPr>
        <w:t>Periyodik Bakım ve</w:t>
      </w:r>
      <w:r>
        <w:rPr>
          <w:rFonts w:ascii="Calibri" w:hAnsi="Calibri"/>
          <w:spacing w:val="-12"/>
        </w:rPr>
        <w:t xml:space="preserve"> </w:t>
      </w:r>
      <w:r>
        <w:rPr>
          <w:rFonts w:ascii="Calibri" w:hAnsi="Calibri"/>
        </w:rPr>
        <w:t>Onarımlar</w:t>
      </w:r>
    </w:p>
    <w:p w:rsidR="00377646" w:rsidRDefault="00377646">
      <w:pPr>
        <w:spacing w:before="8"/>
        <w:rPr>
          <w:rFonts w:ascii="Calibri" w:eastAsia="Calibri" w:hAnsi="Calibri" w:cs="Calibri"/>
          <w:sz w:val="19"/>
          <w:szCs w:val="19"/>
        </w:rPr>
      </w:pPr>
    </w:p>
    <w:p w:rsidR="00377646" w:rsidRDefault="00247074">
      <w:pPr>
        <w:pStyle w:val="ListeParagraf"/>
        <w:numPr>
          <w:ilvl w:val="0"/>
          <w:numId w:val="2"/>
        </w:numPr>
        <w:tabs>
          <w:tab w:val="left" w:pos="407"/>
        </w:tabs>
        <w:ind w:left="406" w:hanging="294"/>
        <w:rPr>
          <w:rFonts w:ascii="Calibri" w:eastAsia="Calibri" w:hAnsi="Calibri" w:cs="Calibri"/>
        </w:rPr>
      </w:pPr>
      <w:r>
        <w:rPr>
          <w:rFonts w:ascii="Calibri" w:hAnsi="Calibri"/>
          <w:b/>
        </w:rPr>
        <w:t>PERİYODİK KONTROL</w:t>
      </w:r>
      <w:r>
        <w:rPr>
          <w:rFonts w:ascii="Calibri" w:hAnsi="Calibri"/>
          <w:b/>
          <w:spacing w:val="-13"/>
        </w:rPr>
        <w:t xml:space="preserve"> </w:t>
      </w:r>
      <w:r>
        <w:rPr>
          <w:rFonts w:ascii="Calibri" w:hAnsi="Calibri"/>
          <w:b/>
        </w:rPr>
        <w:t>DOSYASI</w:t>
      </w:r>
    </w:p>
    <w:p w:rsidR="00377646" w:rsidRDefault="00377646">
      <w:pPr>
        <w:spacing w:before="6"/>
        <w:rPr>
          <w:rFonts w:ascii="Calibri" w:eastAsia="Calibri" w:hAnsi="Calibri" w:cs="Calibri"/>
          <w:b/>
          <w:bCs/>
          <w:sz w:val="19"/>
          <w:szCs w:val="19"/>
        </w:rPr>
      </w:pPr>
    </w:p>
    <w:p w:rsidR="00377646" w:rsidRDefault="00247074">
      <w:pPr>
        <w:pStyle w:val="ListeParagraf"/>
        <w:numPr>
          <w:ilvl w:val="1"/>
          <w:numId w:val="2"/>
        </w:numPr>
        <w:tabs>
          <w:tab w:val="left" w:pos="507"/>
        </w:tabs>
        <w:spacing w:line="276" w:lineRule="auto"/>
        <w:ind w:left="112" w:right="7419" w:firstLine="0"/>
        <w:rPr>
          <w:rFonts w:ascii="Calibri" w:eastAsia="Calibri" w:hAnsi="Calibri" w:cs="Calibri"/>
        </w:rPr>
      </w:pPr>
      <w:r>
        <w:rPr>
          <w:rFonts w:ascii="Calibri" w:hAnsi="Calibri"/>
        </w:rPr>
        <w:t>· Elektrik Topraklama 15.2· Paratoner Topraklama 15.3· Basınçlı Kaplar Ve Tüpler 15.4· Kaldırma</w:t>
      </w:r>
      <w:r>
        <w:rPr>
          <w:rFonts w:ascii="Calibri" w:hAnsi="Calibri"/>
          <w:spacing w:val="-11"/>
        </w:rPr>
        <w:t xml:space="preserve"> </w:t>
      </w:r>
      <w:r>
        <w:rPr>
          <w:rFonts w:ascii="Calibri" w:hAnsi="Calibri"/>
        </w:rPr>
        <w:t>Araçları</w:t>
      </w:r>
    </w:p>
    <w:p w:rsidR="00377646" w:rsidRDefault="00247074">
      <w:pPr>
        <w:spacing w:line="278" w:lineRule="auto"/>
        <w:ind w:left="112" w:right="7694"/>
        <w:rPr>
          <w:rFonts w:ascii="Calibri" w:eastAsia="Calibri" w:hAnsi="Calibri" w:cs="Calibri"/>
        </w:rPr>
      </w:pPr>
      <w:proofErr w:type="gramStart"/>
      <w:r>
        <w:rPr>
          <w:rFonts w:ascii="Calibri" w:hAnsi="Calibri"/>
        </w:rPr>
        <w:t>15.5· İşletme Topraklaması 15.6· Termal Şartlar</w:t>
      </w:r>
      <w:r>
        <w:rPr>
          <w:rFonts w:ascii="Calibri" w:hAnsi="Calibri"/>
          <w:spacing w:val="-10"/>
        </w:rPr>
        <w:t xml:space="preserve"> </w:t>
      </w:r>
      <w:r>
        <w:rPr>
          <w:rFonts w:ascii="Calibri" w:hAnsi="Calibri"/>
        </w:rPr>
        <w:t>Vb.</w:t>
      </w:r>
      <w:proofErr w:type="gramEnd"/>
    </w:p>
    <w:p w:rsidR="00377646" w:rsidRDefault="00247074">
      <w:pPr>
        <w:pStyle w:val="ListeParagraf"/>
        <w:numPr>
          <w:ilvl w:val="0"/>
          <w:numId w:val="2"/>
        </w:numPr>
        <w:tabs>
          <w:tab w:val="left" w:pos="407"/>
        </w:tabs>
        <w:spacing w:before="194"/>
        <w:ind w:left="406" w:hanging="294"/>
        <w:rPr>
          <w:rFonts w:ascii="Calibri" w:eastAsia="Calibri" w:hAnsi="Calibri" w:cs="Calibri"/>
        </w:rPr>
      </w:pPr>
      <w:r>
        <w:rPr>
          <w:rFonts w:ascii="Calibri" w:hAnsi="Calibri"/>
          <w:b/>
        </w:rPr>
        <w:t>KİŞİSEL KORUYUCU DONANIM</w:t>
      </w:r>
      <w:r>
        <w:rPr>
          <w:rFonts w:ascii="Calibri" w:hAnsi="Calibri"/>
          <w:b/>
          <w:spacing w:val="-12"/>
        </w:rPr>
        <w:t xml:space="preserve"> </w:t>
      </w:r>
      <w:r>
        <w:rPr>
          <w:rFonts w:ascii="Calibri" w:hAnsi="Calibri"/>
          <w:b/>
        </w:rPr>
        <w:t>DOSYASI</w:t>
      </w:r>
    </w:p>
    <w:p w:rsidR="00377646" w:rsidRDefault="00377646">
      <w:pPr>
        <w:rPr>
          <w:rFonts w:ascii="Calibri" w:eastAsia="Calibri" w:hAnsi="Calibri" w:cs="Calibri"/>
          <w:b/>
          <w:bCs/>
        </w:rPr>
      </w:pPr>
    </w:p>
    <w:p w:rsidR="00377646" w:rsidRDefault="00377646">
      <w:pPr>
        <w:rPr>
          <w:rFonts w:ascii="Calibri" w:eastAsia="Calibri" w:hAnsi="Calibri" w:cs="Calibri"/>
          <w:b/>
          <w:bCs/>
        </w:rPr>
      </w:pPr>
    </w:p>
    <w:p w:rsidR="00377646" w:rsidRDefault="00377646">
      <w:pPr>
        <w:spacing w:before="7"/>
        <w:rPr>
          <w:rFonts w:ascii="Calibri" w:eastAsia="Calibri" w:hAnsi="Calibri" w:cs="Calibri"/>
          <w:b/>
          <w:bCs/>
          <w:sz w:val="25"/>
          <w:szCs w:val="25"/>
        </w:rPr>
      </w:pPr>
    </w:p>
    <w:p w:rsidR="00377646" w:rsidRDefault="00247074">
      <w:pPr>
        <w:pStyle w:val="GvdeMetni"/>
        <w:ind w:right="116"/>
        <w:jc w:val="right"/>
        <w:rPr>
          <w:rFonts w:ascii="Minion Pro" w:eastAsia="Minion Pro" w:hAnsi="Minion Pro" w:cs="Minion Pro"/>
        </w:rPr>
      </w:pPr>
      <w:hyperlink w:anchor="_bookmark30" w:history="1">
        <w:r>
          <w:rPr>
            <w:rFonts w:ascii="Minion Pro" w:hAnsi="Minion Pro"/>
          </w:rPr>
          <w:t>Başa Dön</w:t>
        </w:r>
      </w:hyperlink>
    </w:p>
    <w:p w:rsidR="00377646" w:rsidRDefault="00377646">
      <w:pPr>
        <w:jc w:val="right"/>
        <w:rPr>
          <w:rFonts w:ascii="Minion Pro" w:eastAsia="Minion Pro" w:hAnsi="Minion Pro" w:cs="Minion Pro"/>
        </w:rPr>
        <w:sectPr w:rsidR="00377646">
          <w:pgSz w:w="11910" w:h="16840"/>
          <w:pgMar w:top="660" w:right="660" w:bottom="180" w:left="1020" w:header="0" w:footer="0" w:gutter="0"/>
          <w:cols w:space="708"/>
        </w:sectPr>
      </w:pPr>
    </w:p>
    <w:tbl>
      <w:tblPr>
        <w:tblStyle w:val="TableNormal"/>
        <w:tblW w:w="0" w:type="auto"/>
        <w:tblInd w:w="107" w:type="dxa"/>
        <w:tblLayout w:type="fixed"/>
        <w:tblLook w:val="01E0" w:firstRow="1" w:lastRow="1" w:firstColumn="1" w:lastColumn="1" w:noHBand="0" w:noVBand="0"/>
      </w:tblPr>
      <w:tblGrid>
        <w:gridCol w:w="478"/>
        <w:gridCol w:w="2052"/>
        <w:gridCol w:w="3490"/>
        <w:gridCol w:w="703"/>
        <w:gridCol w:w="343"/>
        <w:gridCol w:w="346"/>
        <w:gridCol w:w="343"/>
        <w:gridCol w:w="1881"/>
        <w:gridCol w:w="1525"/>
      </w:tblGrid>
      <w:tr w:rsidR="00377646">
        <w:trPr>
          <w:trHeight w:hRule="exact" w:val="746"/>
        </w:trPr>
        <w:tc>
          <w:tcPr>
            <w:tcW w:w="9636" w:type="dxa"/>
            <w:gridSpan w:val="8"/>
            <w:vMerge w:val="restart"/>
            <w:tcBorders>
              <w:top w:val="single" w:sz="4" w:space="0" w:color="000000"/>
              <w:left w:val="single" w:sz="4" w:space="0" w:color="000000"/>
              <w:right w:val="single" w:sz="4" w:space="0" w:color="000000"/>
            </w:tcBorders>
          </w:tcPr>
          <w:p w:rsidR="00377646" w:rsidRDefault="00377646">
            <w:pPr>
              <w:pStyle w:val="TableParagraph"/>
              <w:rPr>
                <w:rFonts w:ascii="Minion Pro" w:eastAsia="Minion Pro" w:hAnsi="Minion Pro" w:cs="Minion Pro"/>
              </w:rPr>
            </w:pPr>
          </w:p>
          <w:p w:rsidR="00377646" w:rsidRDefault="00377646">
            <w:pPr>
              <w:pStyle w:val="TableParagraph"/>
              <w:spacing w:before="10"/>
              <w:rPr>
                <w:rFonts w:ascii="Minion Pro" w:eastAsia="Minion Pro" w:hAnsi="Minion Pro" w:cs="Minion Pro"/>
                <w:sz w:val="14"/>
                <w:szCs w:val="14"/>
              </w:rPr>
            </w:pPr>
          </w:p>
          <w:p w:rsidR="00377646" w:rsidRDefault="00247074">
            <w:pPr>
              <w:pStyle w:val="TableParagraph"/>
              <w:ind w:left="2392" w:right="1830" w:hanging="564"/>
              <w:rPr>
                <w:rFonts w:ascii="Arial" w:eastAsia="Arial" w:hAnsi="Arial" w:cs="Arial"/>
              </w:rPr>
            </w:pPr>
            <w:bookmarkStart w:id="179" w:name="EK-12_Örnek_İSG_Çalışmaları_Kontrol_List"/>
            <w:bookmarkStart w:id="180" w:name="_bookmark57"/>
            <w:bookmarkEnd w:id="179"/>
            <w:bookmarkEnd w:id="180"/>
            <w:r>
              <w:rPr>
                <w:rFonts w:ascii="Arial" w:eastAsia="Arial" w:hAnsi="Arial" w:cs="Arial"/>
                <w:b/>
                <w:bCs/>
                <w:spacing w:val="-1"/>
              </w:rPr>
              <w:t>……………………………………………………..MÜDÜRLÜĞÜ</w:t>
            </w:r>
            <w:r>
              <w:rPr>
                <w:rFonts w:ascii="Arial" w:eastAsia="Arial" w:hAnsi="Arial" w:cs="Arial"/>
                <w:b/>
                <w:bCs/>
              </w:rPr>
              <w:t xml:space="preserve"> İŞ SAĞLIĞI VE GÜVENLİĞİ KONTROL</w:t>
            </w:r>
            <w:r>
              <w:rPr>
                <w:rFonts w:ascii="Arial" w:eastAsia="Arial" w:hAnsi="Arial" w:cs="Arial"/>
                <w:b/>
                <w:bCs/>
                <w:spacing w:val="-9"/>
              </w:rPr>
              <w:t xml:space="preserve"> </w:t>
            </w:r>
            <w:r>
              <w:rPr>
                <w:rFonts w:ascii="Arial" w:eastAsia="Arial" w:hAnsi="Arial" w:cs="Arial"/>
                <w:b/>
                <w:bCs/>
              </w:rPr>
              <w:t>LİSTESİ</w:t>
            </w:r>
          </w:p>
        </w:tc>
        <w:tc>
          <w:tcPr>
            <w:tcW w:w="1524" w:type="dxa"/>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3"/>
              <w:rPr>
                <w:rFonts w:ascii="Minion Pro" w:eastAsia="Minion Pro" w:hAnsi="Minion Pro" w:cs="Minion Pro"/>
                <w:sz w:val="18"/>
                <w:szCs w:val="18"/>
              </w:rPr>
            </w:pPr>
          </w:p>
          <w:p w:rsidR="00377646" w:rsidRDefault="00247074">
            <w:pPr>
              <w:pStyle w:val="TableParagraph"/>
              <w:ind w:left="206"/>
              <w:rPr>
                <w:rFonts w:ascii="Arial" w:eastAsia="Arial" w:hAnsi="Arial" w:cs="Arial"/>
              </w:rPr>
            </w:pPr>
            <w:r>
              <w:rPr>
                <w:rFonts w:ascii="Arial"/>
              </w:rPr>
              <w:t>FORM</w:t>
            </w:r>
            <w:r>
              <w:rPr>
                <w:rFonts w:ascii="Arial"/>
                <w:spacing w:val="-3"/>
              </w:rPr>
              <w:t xml:space="preserve"> </w:t>
            </w:r>
            <w:r>
              <w:rPr>
                <w:rFonts w:ascii="Arial"/>
              </w:rPr>
              <w:t>NO:</w:t>
            </w:r>
          </w:p>
        </w:tc>
      </w:tr>
      <w:tr w:rsidR="00377646">
        <w:trPr>
          <w:trHeight w:hRule="exact" w:val="744"/>
        </w:trPr>
        <w:tc>
          <w:tcPr>
            <w:tcW w:w="9636" w:type="dxa"/>
            <w:gridSpan w:val="8"/>
            <w:vMerge/>
            <w:tcBorders>
              <w:left w:val="single" w:sz="4" w:space="0" w:color="000000"/>
              <w:bottom w:val="single" w:sz="4" w:space="0" w:color="000000"/>
              <w:right w:val="single" w:sz="4" w:space="0" w:color="000000"/>
            </w:tcBorders>
          </w:tcPr>
          <w:p w:rsidR="00377646" w:rsidRDefault="00377646"/>
        </w:tc>
        <w:tc>
          <w:tcPr>
            <w:tcW w:w="1524"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08"/>
        </w:trPr>
        <w:tc>
          <w:tcPr>
            <w:tcW w:w="2530" w:type="dxa"/>
            <w:gridSpan w:val="2"/>
            <w:vMerge w:val="restart"/>
            <w:tcBorders>
              <w:top w:val="single" w:sz="4" w:space="0" w:color="000000"/>
              <w:left w:val="single" w:sz="4" w:space="0" w:color="000000"/>
              <w:right w:val="single" w:sz="4" w:space="0" w:color="000000"/>
            </w:tcBorders>
          </w:tcPr>
          <w:p w:rsidR="00377646" w:rsidRDefault="00377646">
            <w:pPr>
              <w:pStyle w:val="TableParagraph"/>
              <w:spacing w:before="3"/>
              <w:rPr>
                <w:rFonts w:ascii="Minion Pro" w:eastAsia="Minion Pro" w:hAnsi="Minion Pro" w:cs="Minion Pro"/>
                <w:sz w:val="18"/>
                <w:szCs w:val="18"/>
              </w:rPr>
            </w:pPr>
          </w:p>
          <w:p w:rsidR="00377646" w:rsidRDefault="00247074">
            <w:pPr>
              <w:pStyle w:val="TableParagraph"/>
              <w:ind w:left="103"/>
              <w:rPr>
                <w:rFonts w:ascii="Arial" w:eastAsia="Arial" w:hAnsi="Arial" w:cs="Arial"/>
              </w:rPr>
            </w:pPr>
            <w:r>
              <w:rPr>
                <w:rFonts w:ascii="Arial" w:hAnsi="Arial"/>
              </w:rPr>
              <w:t>ÇALIŞAN</w:t>
            </w:r>
            <w:r>
              <w:rPr>
                <w:rFonts w:ascii="Arial" w:hAnsi="Arial"/>
                <w:spacing w:val="-2"/>
              </w:rPr>
              <w:t xml:space="preserve"> </w:t>
            </w:r>
            <w:r>
              <w:rPr>
                <w:rFonts w:ascii="Arial" w:hAnsi="Arial"/>
              </w:rPr>
              <w:t>SAYISI</w:t>
            </w:r>
          </w:p>
        </w:tc>
        <w:tc>
          <w:tcPr>
            <w:tcW w:w="349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44" w:lineRule="exact"/>
              <w:ind w:left="103"/>
              <w:rPr>
                <w:rFonts w:ascii="Arial" w:eastAsia="Arial" w:hAnsi="Arial" w:cs="Arial"/>
              </w:rPr>
            </w:pPr>
            <w:r>
              <w:rPr>
                <w:rFonts w:ascii="Arial" w:eastAsia="Arial" w:hAnsi="Arial" w:cs="Arial"/>
              </w:rPr>
              <w:t>657’ye Tabi Çalışan</w:t>
            </w:r>
            <w:r>
              <w:rPr>
                <w:rFonts w:ascii="Arial" w:eastAsia="Arial" w:hAnsi="Arial" w:cs="Arial"/>
                <w:spacing w:val="-9"/>
              </w:rPr>
              <w:t xml:space="preserve"> </w:t>
            </w:r>
            <w:r>
              <w:rPr>
                <w:rFonts w:ascii="Arial" w:eastAsia="Arial" w:hAnsi="Arial" w:cs="Arial"/>
              </w:rPr>
              <w:t>Sayısı</w:t>
            </w:r>
          </w:p>
        </w:tc>
        <w:tc>
          <w:tcPr>
            <w:tcW w:w="1735" w:type="dxa"/>
            <w:gridSpan w:val="4"/>
            <w:tcBorders>
              <w:top w:val="single" w:sz="4" w:space="0" w:color="000000"/>
              <w:left w:val="single" w:sz="4" w:space="0" w:color="000000"/>
              <w:bottom w:val="single" w:sz="4" w:space="0" w:color="000000"/>
              <w:right w:val="single" w:sz="4" w:space="0" w:color="000000"/>
            </w:tcBorders>
          </w:tcPr>
          <w:p w:rsidR="00377646" w:rsidRDefault="00377646"/>
        </w:tc>
        <w:tc>
          <w:tcPr>
            <w:tcW w:w="3406" w:type="dxa"/>
            <w:gridSpan w:val="2"/>
            <w:vMerge w:val="restart"/>
            <w:tcBorders>
              <w:top w:val="single" w:sz="4" w:space="0" w:color="000000"/>
              <w:left w:val="single" w:sz="4" w:space="0" w:color="000000"/>
              <w:right w:val="single" w:sz="4" w:space="0" w:color="000000"/>
            </w:tcBorders>
          </w:tcPr>
          <w:p w:rsidR="00377646" w:rsidRDefault="00377646">
            <w:pPr>
              <w:pStyle w:val="TableParagraph"/>
              <w:spacing w:before="3"/>
              <w:rPr>
                <w:rFonts w:ascii="Minion Pro" w:eastAsia="Minion Pro" w:hAnsi="Minion Pro" w:cs="Minion Pro"/>
                <w:sz w:val="18"/>
                <w:szCs w:val="18"/>
              </w:rPr>
            </w:pPr>
          </w:p>
          <w:p w:rsidR="00377646" w:rsidRDefault="00247074">
            <w:pPr>
              <w:pStyle w:val="TableParagraph"/>
              <w:ind w:left="103"/>
              <w:rPr>
                <w:rFonts w:ascii="Arial" w:eastAsia="Arial" w:hAnsi="Arial" w:cs="Arial"/>
              </w:rPr>
            </w:pPr>
            <w:r>
              <w:rPr>
                <w:rFonts w:ascii="Arial"/>
              </w:rPr>
              <w:t>Toplam:</w:t>
            </w:r>
          </w:p>
        </w:tc>
      </w:tr>
      <w:tr w:rsidR="00377646">
        <w:trPr>
          <w:trHeight w:hRule="exact" w:val="406"/>
        </w:trPr>
        <w:tc>
          <w:tcPr>
            <w:tcW w:w="2530" w:type="dxa"/>
            <w:gridSpan w:val="2"/>
            <w:vMerge/>
            <w:tcBorders>
              <w:left w:val="single" w:sz="4" w:space="0" w:color="000000"/>
              <w:bottom w:val="single" w:sz="4" w:space="0" w:color="000000"/>
              <w:right w:val="single" w:sz="4" w:space="0" w:color="000000"/>
            </w:tcBorders>
          </w:tcPr>
          <w:p w:rsidR="00377646" w:rsidRDefault="00377646"/>
        </w:tc>
        <w:tc>
          <w:tcPr>
            <w:tcW w:w="3490"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44" w:lineRule="exact"/>
              <w:ind w:left="103"/>
              <w:rPr>
                <w:rFonts w:ascii="Arial" w:eastAsia="Arial" w:hAnsi="Arial" w:cs="Arial"/>
              </w:rPr>
            </w:pPr>
            <w:r>
              <w:rPr>
                <w:rFonts w:ascii="Arial" w:hAnsi="Arial"/>
              </w:rPr>
              <w:t>Engelli Çalışan</w:t>
            </w:r>
            <w:r>
              <w:rPr>
                <w:rFonts w:ascii="Arial" w:hAnsi="Arial"/>
                <w:spacing w:val="-7"/>
              </w:rPr>
              <w:t xml:space="preserve"> </w:t>
            </w:r>
            <w:r>
              <w:rPr>
                <w:rFonts w:ascii="Arial" w:hAnsi="Arial"/>
              </w:rPr>
              <w:t>Sayısı</w:t>
            </w:r>
          </w:p>
        </w:tc>
        <w:tc>
          <w:tcPr>
            <w:tcW w:w="1735" w:type="dxa"/>
            <w:gridSpan w:val="4"/>
            <w:tcBorders>
              <w:top w:val="single" w:sz="4" w:space="0" w:color="000000"/>
              <w:left w:val="single" w:sz="4" w:space="0" w:color="000000"/>
              <w:bottom w:val="single" w:sz="4" w:space="0" w:color="000000"/>
              <w:right w:val="single" w:sz="4" w:space="0" w:color="000000"/>
            </w:tcBorders>
          </w:tcPr>
          <w:p w:rsidR="00377646" w:rsidRDefault="00377646"/>
        </w:tc>
        <w:tc>
          <w:tcPr>
            <w:tcW w:w="3406" w:type="dxa"/>
            <w:gridSpan w:val="2"/>
            <w:vMerge/>
            <w:tcBorders>
              <w:left w:val="single" w:sz="4" w:space="0" w:color="000000"/>
              <w:bottom w:val="single" w:sz="4" w:space="0" w:color="000000"/>
              <w:right w:val="single" w:sz="4" w:space="0" w:color="000000"/>
            </w:tcBorders>
          </w:tcPr>
          <w:p w:rsidR="00377646" w:rsidRDefault="00377646"/>
        </w:tc>
      </w:tr>
      <w:tr w:rsidR="00377646">
        <w:trPr>
          <w:trHeight w:hRule="exact" w:val="2138"/>
        </w:trPr>
        <w:tc>
          <w:tcPr>
            <w:tcW w:w="478" w:type="dxa"/>
            <w:tcBorders>
              <w:top w:val="single" w:sz="4" w:space="0" w:color="000000"/>
              <w:left w:val="single" w:sz="4" w:space="0" w:color="000000"/>
              <w:bottom w:val="single" w:sz="4" w:space="0" w:color="000000"/>
              <w:right w:val="single" w:sz="4" w:space="0" w:color="000000"/>
            </w:tcBorders>
            <w:textDirection w:val="btLr"/>
          </w:tcPr>
          <w:p w:rsidR="00377646" w:rsidRDefault="00247074">
            <w:pPr>
              <w:pStyle w:val="TableParagraph"/>
              <w:spacing w:before="105"/>
              <w:ind w:left="426"/>
              <w:rPr>
                <w:rFonts w:ascii="Arial" w:eastAsia="Arial" w:hAnsi="Arial" w:cs="Arial"/>
              </w:rPr>
            </w:pPr>
            <w:r>
              <w:rPr>
                <w:rFonts w:ascii="Arial"/>
                <w:spacing w:val="-1"/>
              </w:rPr>
              <w:t>S</w:t>
            </w:r>
            <w:r>
              <w:rPr>
                <w:rFonts w:ascii="Arial"/>
                <w:spacing w:val="1"/>
              </w:rPr>
              <w:t>I</w:t>
            </w:r>
            <w:r>
              <w:rPr>
                <w:rFonts w:ascii="Arial"/>
                <w:spacing w:val="-2"/>
              </w:rPr>
              <w:t>R</w:t>
            </w:r>
            <w:r>
              <w:rPr>
                <w:rFonts w:ascii="Arial"/>
              </w:rPr>
              <w:t>A</w:t>
            </w:r>
            <w:r>
              <w:rPr>
                <w:rFonts w:ascii="Arial"/>
              </w:rPr>
              <w:t xml:space="preserve"> </w:t>
            </w:r>
            <w:r>
              <w:rPr>
                <w:rFonts w:ascii="Arial"/>
                <w:spacing w:val="-4"/>
              </w:rPr>
              <w:t>NO</w:t>
            </w:r>
          </w:p>
        </w:tc>
        <w:tc>
          <w:tcPr>
            <w:tcW w:w="6245" w:type="dxa"/>
            <w:gridSpan w:val="3"/>
            <w:tcBorders>
              <w:top w:val="single" w:sz="4" w:space="0" w:color="000000"/>
              <w:left w:val="single" w:sz="4" w:space="0" w:color="000000"/>
              <w:bottom w:val="single" w:sz="4" w:space="0" w:color="000000"/>
              <w:right w:val="single" w:sz="4" w:space="0" w:color="000000"/>
            </w:tcBorders>
          </w:tcPr>
          <w:p w:rsidR="00377646" w:rsidRDefault="00377646">
            <w:pPr>
              <w:pStyle w:val="TableParagraph"/>
              <w:rPr>
                <w:rFonts w:ascii="Minion Pro" w:eastAsia="Minion Pro" w:hAnsi="Minion Pro" w:cs="Minion Pro"/>
              </w:rPr>
            </w:pPr>
          </w:p>
          <w:p w:rsidR="00377646" w:rsidRDefault="00377646">
            <w:pPr>
              <w:pStyle w:val="TableParagraph"/>
              <w:rPr>
                <w:rFonts w:ascii="Minion Pro" w:eastAsia="Minion Pro" w:hAnsi="Minion Pro" w:cs="Minion Pro"/>
              </w:rPr>
            </w:pPr>
          </w:p>
          <w:p w:rsidR="00377646" w:rsidRDefault="00247074">
            <w:pPr>
              <w:pStyle w:val="TableParagraph"/>
              <w:spacing w:before="158"/>
              <w:ind w:left="103" w:right="100" w:firstLine="854"/>
              <w:jc w:val="both"/>
              <w:rPr>
                <w:rFonts w:ascii="Arial" w:eastAsia="Arial" w:hAnsi="Arial" w:cs="Arial"/>
              </w:rPr>
            </w:pPr>
            <w:r>
              <w:rPr>
                <w:rFonts w:ascii="Arial" w:hAnsi="Arial"/>
              </w:rPr>
              <w:t xml:space="preserve">6331 Sayılı İş Sağlığı ve Güvenliği Kanunu ve Bakanlığımızın Taşra Teşkilatı Yıllık Çalışma Planı Kapsamında Okul ve Kurumlarda Yapılması Gereken </w:t>
            </w:r>
            <w:r>
              <w:rPr>
                <w:rFonts w:ascii="Arial" w:hAnsi="Arial"/>
                <w:spacing w:val="-3"/>
              </w:rPr>
              <w:t xml:space="preserve">İSG </w:t>
            </w:r>
            <w:r>
              <w:rPr>
                <w:rFonts w:ascii="Arial" w:hAnsi="Arial"/>
              </w:rPr>
              <w:t>Çalışmaları</w:t>
            </w:r>
          </w:p>
        </w:tc>
        <w:tc>
          <w:tcPr>
            <w:tcW w:w="343" w:type="dxa"/>
            <w:tcBorders>
              <w:top w:val="single" w:sz="4" w:space="0" w:color="000000"/>
              <w:left w:val="single" w:sz="4" w:space="0" w:color="000000"/>
              <w:bottom w:val="single" w:sz="4" w:space="0" w:color="000000"/>
              <w:right w:val="single" w:sz="4" w:space="0" w:color="000000"/>
            </w:tcBorders>
            <w:textDirection w:val="btLr"/>
          </w:tcPr>
          <w:p w:rsidR="00377646" w:rsidRDefault="00247074">
            <w:pPr>
              <w:pStyle w:val="TableParagraph"/>
              <w:spacing w:before="38"/>
              <w:ind w:left="7"/>
              <w:jc w:val="center"/>
              <w:rPr>
                <w:rFonts w:ascii="Arial" w:eastAsia="Arial" w:hAnsi="Arial" w:cs="Arial"/>
              </w:rPr>
            </w:pPr>
            <w:r>
              <w:rPr>
                <w:rFonts w:ascii="Arial"/>
                <w:b/>
                <w:spacing w:val="-1"/>
              </w:rPr>
              <w:t>EVET</w:t>
            </w:r>
          </w:p>
        </w:tc>
        <w:tc>
          <w:tcPr>
            <w:tcW w:w="346" w:type="dxa"/>
            <w:tcBorders>
              <w:top w:val="single" w:sz="4" w:space="0" w:color="000000"/>
              <w:left w:val="single" w:sz="4" w:space="0" w:color="000000"/>
              <w:bottom w:val="single" w:sz="4" w:space="0" w:color="000000"/>
              <w:right w:val="single" w:sz="4" w:space="0" w:color="000000"/>
            </w:tcBorders>
            <w:textDirection w:val="btLr"/>
          </w:tcPr>
          <w:p w:rsidR="00377646" w:rsidRDefault="00247074">
            <w:pPr>
              <w:pStyle w:val="TableParagraph"/>
              <w:spacing w:before="41"/>
              <w:ind w:left="8"/>
              <w:jc w:val="center"/>
              <w:rPr>
                <w:rFonts w:ascii="Arial" w:eastAsia="Arial" w:hAnsi="Arial" w:cs="Arial"/>
              </w:rPr>
            </w:pPr>
            <w:r>
              <w:rPr>
                <w:rFonts w:ascii="Arial"/>
                <w:b/>
                <w:spacing w:val="-2"/>
              </w:rPr>
              <w:t>HA</w:t>
            </w:r>
            <w:r>
              <w:rPr>
                <w:rFonts w:ascii="Arial"/>
                <w:b/>
                <w:spacing w:val="-1"/>
              </w:rPr>
              <w:t>Y</w:t>
            </w:r>
            <w:r>
              <w:rPr>
                <w:rFonts w:ascii="Arial"/>
                <w:b/>
                <w:spacing w:val="1"/>
              </w:rPr>
              <w:t>I</w:t>
            </w:r>
            <w:r>
              <w:rPr>
                <w:rFonts w:ascii="Arial"/>
                <w:b/>
              </w:rPr>
              <w:t>R</w:t>
            </w:r>
          </w:p>
        </w:tc>
        <w:tc>
          <w:tcPr>
            <w:tcW w:w="343" w:type="dxa"/>
            <w:tcBorders>
              <w:top w:val="single" w:sz="4" w:space="0" w:color="000000"/>
              <w:left w:val="single" w:sz="4" w:space="0" w:color="000000"/>
              <w:bottom w:val="single" w:sz="4" w:space="0" w:color="000000"/>
              <w:right w:val="single" w:sz="4" w:space="0" w:color="000000"/>
            </w:tcBorders>
            <w:textDirection w:val="btLr"/>
          </w:tcPr>
          <w:p w:rsidR="00377646" w:rsidRDefault="00247074">
            <w:pPr>
              <w:pStyle w:val="TableParagraph"/>
              <w:spacing w:before="38"/>
              <w:ind w:left="219"/>
              <w:rPr>
                <w:rFonts w:ascii="Arial" w:eastAsia="Arial" w:hAnsi="Arial" w:cs="Arial"/>
              </w:rPr>
            </w:pPr>
            <w:r>
              <w:rPr>
                <w:rFonts w:ascii="Arial" w:hAnsi="Arial"/>
                <w:b/>
                <w:spacing w:val="-1"/>
              </w:rPr>
              <w:t>DEVA</w:t>
            </w:r>
            <w:r>
              <w:rPr>
                <w:rFonts w:ascii="Arial" w:hAnsi="Arial"/>
                <w:b/>
              </w:rPr>
              <w:t>M</w:t>
            </w:r>
            <w:r>
              <w:rPr>
                <w:rFonts w:ascii="Arial" w:hAnsi="Arial"/>
                <w:b/>
                <w:spacing w:val="2"/>
              </w:rPr>
              <w:t xml:space="preserve"> </w:t>
            </w:r>
            <w:r>
              <w:rPr>
                <w:rFonts w:ascii="Arial" w:hAnsi="Arial"/>
                <w:b/>
                <w:spacing w:val="-1"/>
              </w:rPr>
              <w:t>E</w:t>
            </w:r>
            <w:r>
              <w:rPr>
                <w:rFonts w:ascii="Arial" w:hAnsi="Arial"/>
                <w:b/>
                <w:spacing w:val="-2"/>
              </w:rPr>
              <w:t>D</w:t>
            </w:r>
            <w:r>
              <w:rPr>
                <w:rFonts w:ascii="Arial" w:hAnsi="Arial"/>
                <w:b/>
                <w:spacing w:val="1"/>
              </w:rPr>
              <w:t>İ</w:t>
            </w:r>
            <w:r>
              <w:rPr>
                <w:rFonts w:ascii="Arial" w:hAnsi="Arial"/>
                <w:b/>
                <w:spacing w:val="-1"/>
              </w:rPr>
              <w:t>Y</w:t>
            </w:r>
            <w:r>
              <w:rPr>
                <w:rFonts w:ascii="Arial" w:hAnsi="Arial"/>
                <w:b/>
                <w:spacing w:val="1"/>
              </w:rPr>
              <w:t>O</w:t>
            </w:r>
            <w:r>
              <w:rPr>
                <w:rFonts w:ascii="Arial" w:hAnsi="Arial"/>
                <w:b/>
              </w:rPr>
              <w:t>R</w:t>
            </w:r>
          </w:p>
        </w:tc>
        <w:tc>
          <w:tcPr>
            <w:tcW w:w="3406" w:type="dxa"/>
            <w:gridSpan w:val="2"/>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3"/>
              <w:rPr>
                <w:rFonts w:ascii="Minion Pro" w:eastAsia="Minion Pro" w:hAnsi="Minion Pro" w:cs="Minion Pro"/>
                <w:sz w:val="18"/>
                <w:szCs w:val="18"/>
              </w:rPr>
            </w:pPr>
          </w:p>
          <w:p w:rsidR="00377646" w:rsidRDefault="00247074">
            <w:pPr>
              <w:pStyle w:val="TableParagraph"/>
              <w:ind w:left="103"/>
              <w:rPr>
                <w:rFonts w:ascii="Arial" w:eastAsia="Arial" w:hAnsi="Arial" w:cs="Arial"/>
              </w:rPr>
            </w:pPr>
            <w:r>
              <w:rPr>
                <w:rFonts w:ascii="Arial" w:hAnsi="Arial"/>
              </w:rPr>
              <w:t>AÇIKLAMA:</w:t>
            </w:r>
          </w:p>
          <w:p w:rsidR="00377646" w:rsidRDefault="00377646">
            <w:pPr>
              <w:pStyle w:val="TableParagraph"/>
              <w:spacing w:before="11"/>
              <w:rPr>
                <w:rFonts w:ascii="Minion Pro" w:eastAsia="Minion Pro" w:hAnsi="Minion Pro" w:cs="Minion Pro"/>
                <w:sz w:val="18"/>
                <w:szCs w:val="18"/>
              </w:rPr>
            </w:pPr>
          </w:p>
          <w:p w:rsidR="00377646" w:rsidRDefault="00247074">
            <w:pPr>
              <w:pStyle w:val="TableParagraph"/>
              <w:tabs>
                <w:tab w:val="left" w:pos="1799"/>
                <w:tab w:val="left" w:pos="2327"/>
              </w:tabs>
              <w:ind w:left="103" w:right="99" w:firstLine="425"/>
              <w:jc w:val="both"/>
              <w:rPr>
                <w:rFonts w:ascii="Arial" w:eastAsia="Arial" w:hAnsi="Arial" w:cs="Arial"/>
              </w:rPr>
            </w:pPr>
            <w:r>
              <w:rPr>
                <w:rFonts w:ascii="Arial" w:hAnsi="Arial"/>
                <w:spacing w:val="-1"/>
              </w:rPr>
              <w:t>Hayır</w:t>
            </w:r>
            <w:r>
              <w:rPr>
                <w:rFonts w:ascii="Arial" w:hAnsi="Arial"/>
                <w:spacing w:val="-1"/>
              </w:rPr>
              <w:tab/>
              <w:t>işaretlenenlerin</w:t>
            </w:r>
            <w:r>
              <w:rPr>
                <w:rFonts w:ascii="Arial" w:hAnsi="Arial"/>
              </w:rPr>
              <w:t xml:space="preserve"> sebebi ve devan ediyor </w:t>
            </w:r>
            <w:r>
              <w:rPr>
                <w:rFonts w:ascii="Arial" w:hAnsi="Arial"/>
                <w:spacing w:val="-1"/>
              </w:rPr>
              <w:t>işaretlenenlerin</w:t>
            </w:r>
            <w:r>
              <w:rPr>
                <w:rFonts w:ascii="Arial" w:hAnsi="Arial"/>
                <w:spacing w:val="-1"/>
              </w:rPr>
              <w:tab/>
            </w:r>
            <w:r>
              <w:rPr>
                <w:rFonts w:ascii="Arial" w:hAnsi="Arial"/>
                <w:spacing w:val="-1"/>
              </w:rPr>
              <w:tab/>
              <w:t xml:space="preserve">muhtemel </w:t>
            </w:r>
            <w:r>
              <w:rPr>
                <w:rFonts w:ascii="Arial" w:hAnsi="Arial"/>
              </w:rPr>
              <w:t>bitirilme tarihi</w:t>
            </w:r>
            <w:r>
              <w:rPr>
                <w:rFonts w:ascii="Arial" w:hAnsi="Arial"/>
                <w:spacing w:val="-21"/>
              </w:rPr>
              <w:t xml:space="preserve"> </w:t>
            </w:r>
            <w:r>
              <w:rPr>
                <w:rFonts w:ascii="Arial" w:hAnsi="Arial"/>
              </w:rPr>
              <w:t>belirtilmelidir.</w:t>
            </w:r>
          </w:p>
        </w:tc>
      </w:tr>
      <w:tr w:rsidR="00377646">
        <w:trPr>
          <w:trHeight w:hRule="exact" w:val="509"/>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3"/>
              <w:ind w:right="76"/>
              <w:jc w:val="center"/>
              <w:rPr>
                <w:rFonts w:ascii="Arial" w:eastAsia="Arial" w:hAnsi="Arial" w:cs="Arial"/>
              </w:rPr>
            </w:pPr>
            <w:r>
              <w:rPr>
                <w:rFonts w:ascii="Arial"/>
              </w:rPr>
              <w:t>1.</w:t>
            </w:r>
          </w:p>
        </w:tc>
        <w:tc>
          <w:tcPr>
            <w:tcW w:w="6245"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ind w:left="103" w:right="790"/>
              <w:rPr>
                <w:rFonts w:ascii="Arial" w:eastAsia="Arial" w:hAnsi="Arial" w:cs="Arial"/>
              </w:rPr>
            </w:pPr>
            <w:r>
              <w:rPr>
                <w:rFonts w:ascii="Arial" w:hAnsi="Arial"/>
              </w:rPr>
              <w:t>İSG+Kâtip sisteminde İş güvenliği uzmanı ile sözleşme yapıldı</w:t>
            </w:r>
            <w:r>
              <w:rPr>
                <w:rFonts w:ascii="Arial" w:hAnsi="Arial"/>
                <w:spacing w:val="-2"/>
              </w:rPr>
              <w:t xml:space="preserve"> </w:t>
            </w:r>
            <w:r>
              <w:rPr>
                <w:rFonts w:ascii="Arial" w:hAnsi="Arial"/>
                <w:spacing w:val="-3"/>
              </w:rPr>
              <w:t>mı?</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11"/>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6"/>
              <w:ind w:right="76"/>
              <w:jc w:val="center"/>
              <w:rPr>
                <w:rFonts w:ascii="Arial" w:eastAsia="Arial" w:hAnsi="Arial" w:cs="Arial"/>
              </w:rPr>
            </w:pPr>
            <w:r>
              <w:rPr>
                <w:rFonts w:ascii="Arial"/>
              </w:rPr>
              <w:t>2.</w:t>
            </w:r>
          </w:p>
        </w:tc>
        <w:tc>
          <w:tcPr>
            <w:tcW w:w="6245"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44" w:lineRule="exact"/>
              <w:ind w:left="103"/>
              <w:rPr>
                <w:rFonts w:ascii="Arial" w:eastAsia="Arial" w:hAnsi="Arial" w:cs="Arial"/>
              </w:rPr>
            </w:pPr>
            <w:r>
              <w:rPr>
                <w:rFonts w:ascii="Arial" w:hAnsi="Arial"/>
              </w:rPr>
              <w:t>İSG+Kâtip sisteminde İşyeri Hekimi ile sözleşme yapıldı</w:t>
            </w:r>
            <w:r>
              <w:rPr>
                <w:rFonts w:ascii="Arial" w:hAnsi="Arial"/>
                <w:spacing w:val="-23"/>
              </w:rPr>
              <w:t xml:space="preserve"> </w:t>
            </w:r>
            <w:r>
              <w:rPr>
                <w:rFonts w:ascii="Arial" w:hAnsi="Arial"/>
              </w:rPr>
              <w:t>mı?</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09"/>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3"/>
              <w:ind w:right="76"/>
              <w:jc w:val="center"/>
              <w:rPr>
                <w:rFonts w:ascii="Arial" w:eastAsia="Arial" w:hAnsi="Arial" w:cs="Arial"/>
              </w:rPr>
            </w:pPr>
            <w:r>
              <w:rPr>
                <w:rFonts w:ascii="Arial"/>
              </w:rPr>
              <w:t>3.</w:t>
            </w:r>
          </w:p>
        </w:tc>
        <w:tc>
          <w:tcPr>
            <w:tcW w:w="6245"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ind w:left="103" w:right="500"/>
              <w:rPr>
                <w:rFonts w:ascii="Arial" w:eastAsia="Arial" w:hAnsi="Arial" w:cs="Arial"/>
              </w:rPr>
            </w:pPr>
            <w:r>
              <w:rPr>
                <w:rFonts w:ascii="Arial" w:hAnsi="Arial"/>
              </w:rPr>
              <w:t>İSG+Kâtip sisteminde Diğer Sağlık Personeli ile</w:t>
            </w:r>
            <w:r>
              <w:rPr>
                <w:rFonts w:ascii="Arial" w:hAnsi="Arial"/>
                <w:spacing w:val="-17"/>
              </w:rPr>
              <w:t xml:space="preserve"> </w:t>
            </w:r>
            <w:r>
              <w:rPr>
                <w:rFonts w:ascii="Arial" w:hAnsi="Arial"/>
              </w:rPr>
              <w:t>sözleşme yapıldı</w:t>
            </w:r>
            <w:r>
              <w:rPr>
                <w:rFonts w:ascii="Arial" w:hAnsi="Arial"/>
                <w:spacing w:val="-2"/>
              </w:rPr>
              <w:t xml:space="preserve"> </w:t>
            </w:r>
            <w:r>
              <w:rPr>
                <w:rFonts w:ascii="Arial" w:hAnsi="Arial"/>
                <w:spacing w:val="-3"/>
              </w:rPr>
              <w:t>mı?</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11"/>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6"/>
              <w:ind w:right="76"/>
              <w:jc w:val="center"/>
              <w:rPr>
                <w:rFonts w:ascii="Arial" w:eastAsia="Arial" w:hAnsi="Arial" w:cs="Arial"/>
              </w:rPr>
            </w:pPr>
            <w:r>
              <w:rPr>
                <w:rFonts w:ascii="Arial"/>
              </w:rPr>
              <w:t>4.</w:t>
            </w:r>
          </w:p>
        </w:tc>
        <w:tc>
          <w:tcPr>
            <w:tcW w:w="6245"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44" w:lineRule="exact"/>
              <w:ind w:left="103"/>
              <w:rPr>
                <w:rFonts w:ascii="Arial" w:eastAsia="Arial" w:hAnsi="Arial" w:cs="Arial"/>
              </w:rPr>
            </w:pPr>
            <w:r>
              <w:rPr>
                <w:rFonts w:ascii="Arial" w:hAnsi="Arial"/>
              </w:rPr>
              <w:t>İş sağlığı ve güvenliği Tespit ve öneri defteri alındı</w:t>
            </w:r>
            <w:r>
              <w:rPr>
                <w:rFonts w:ascii="Arial" w:hAnsi="Arial"/>
                <w:spacing w:val="-17"/>
              </w:rPr>
              <w:t xml:space="preserve"> </w:t>
            </w:r>
            <w:r>
              <w:rPr>
                <w:rFonts w:ascii="Arial" w:hAnsi="Arial"/>
              </w:rPr>
              <w:t>mı?</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09"/>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3"/>
              <w:ind w:right="76"/>
              <w:jc w:val="center"/>
              <w:rPr>
                <w:rFonts w:ascii="Arial" w:eastAsia="Arial" w:hAnsi="Arial" w:cs="Arial"/>
              </w:rPr>
            </w:pPr>
            <w:r>
              <w:rPr>
                <w:rFonts w:ascii="Arial"/>
              </w:rPr>
              <w:t>5.</w:t>
            </w:r>
          </w:p>
        </w:tc>
        <w:tc>
          <w:tcPr>
            <w:tcW w:w="6245"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3"/>
              <w:ind w:left="103"/>
              <w:rPr>
                <w:rFonts w:ascii="Arial" w:eastAsia="Arial" w:hAnsi="Arial" w:cs="Arial"/>
              </w:rPr>
            </w:pPr>
            <w:r>
              <w:rPr>
                <w:rFonts w:ascii="Arial" w:hAnsi="Arial"/>
              </w:rPr>
              <w:t>Tehlike sınıflarına göre kurum çalışan sayısı belirlendi</w:t>
            </w:r>
            <w:r>
              <w:rPr>
                <w:rFonts w:ascii="Arial" w:hAnsi="Arial"/>
                <w:spacing w:val="-23"/>
              </w:rPr>
              <w:t xml:space="preserve"> </w:t>
            </w:r>
            <w:r>
              <w:rPr>
                <w:rFonts w:ascii="Arial" w:hAnsi="Arial"/>
              </w:rPr>
              <w:t>mi?</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11"/>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6"/>
              <w:ind w:right="76"/>
              <w:jc w:val="center"/>
              <w:rPr>
                <w:rFonts w:ascii="Arial" w:eastAsia="Arial" w:hAnsi="Arial" w:cs="Arial"/>
              </w:rPr>
            </w:pPr>
            <w:r>
              <w:rPr>
                <w:rFonts w:ascii="Arial"/>
              </w:rPr>
              <w:t>6.</w:t>
            </w:r>
          </w:p>
        </w:tc>
        <w:tc>
          <w:tcPr>
            <w:tcW w:w="6245"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42" w:lineRule="auto"/>
              <w:ind w:left="103" w:right="470"/>
              <w:rPr>
                <w:rFonts w:ascii="Arial" w:eastAsia="Arial" w:hAnsi="Arial" w:cs="Arial"/>
              </w:rPr>
            </w:pPr>
            <w:r>
              <w:rPr>
                <w:rFonts w:ascii="Arial" w:hAnsi="Arial"/>
              </w:rPr>
              <w:t>Çalışanların Temel İş sağlığı ve güvenliği eğitimleri</w:t>
            </w:r>
            <w:r>
              <w:rPr>
                <w:rFonts w:ascii="Arial" w:hAnsi="Arial"/>
                <w:spacing w:val="-26"/>
              </w:rPr>
              <w:t xml:space="preserve"> </w:t>
            </w:r>
            <w:r>
              <w:rPr>
                <w:rFonts w:ascii="Arial" w:hAnsi="Arial"/>
              </w:rPr>
              <w:t xml:space="preserve">yapıldı </w:t>
            </w:r>
            <w:r>
              <w:rPr>
                <w:rFonts w:ascii="Arial" w:hAnsi="Arial"/>
                <w:spacing w:val="-3"/>
              </w:rPr>
              <w:t>mı?</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09"/>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3"/>
              <w:ind w:right="76"/>
              <w:jc w:val="center"/>
              <w:rPr>
                <w:rFonts w:ascii="Arial" w:eastAsia="Arial" w:hAnsi="Arial" w:cs="Arial"/>
              </w:rPr>
            </w:pPr>
            <w:r>
              <w:rPr>
                <w:rFonts w:ascii="Arial"/>
              </w:rPr>
              <w:t>7.</w:t>
            </w:r>
          </w:p>
        </w:tc>
        <w:tc>
          <w:tcPr>
            <w:tcW w:w="6245"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3"/>
              <w:ind w:left="103"/>
              <w:rPr>
                <w:rFonts w:ascii="Arial" w:eastAsia="Arial" w:hAnsi="Arial" w:cs="Arial"/>
              </w:rPr>
            </w:pPr>
            <w:r>
              <w:rPr>
                <w:rFonts w:ascii="Arial" w:hAnsi="Arial"/>
              </w:rPr>
              <w:t>Çalışanlara iş sağlığı ve güvenliği talimatları tebliğ edildi</w:t>
            </w:r>
            <w:r>
              <w:rPr>
                <w:rFonts w:ascii="Arial" w:hAnsi="Arial"/>
                <w:spacing w:val="-22"/>
              </w:rPr>
              <w:t xml:space="preserve"> </w:t>
            </w:r>
            <w:r>
              <w:rPr>
                <w:rFonts w:ascii="Arial" w:hAnsi="Arial"/>
              </w:rPr>
              <w:t>mi?</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11"/>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6"/>
              <w:ind w:right="76"/>
              <w:jc w:val="center"/>
              <w:rPr>
                <w:rFonts w:ascii="Arial" w:eastAsia="Arial" w:hAnsi="Arial" w:cs="Arial"/>
              </w:rPr>
            </w:pPr>
            <w:r>
              <w:rPr>
                <w:rFonts w:ascii="Arial"/>
              </w:rPr>
              <w:t>8.</w:t>
            </w:r>
          </w:p>
        </w:tc>
        <w:tc>
          <w:tcPr>
            <w:tcW w:w="6245"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42" w:lineRule="auto"/>
              <w:ind w:left="103" w:right="234"/>
              <w:rPr>
                <w:rFonts w:ascii="Arial" w:eastAsia="Arial" w:hAnsi="Arial" w:cs="Arial"/>
              </w:rPr>
            </w:pPr>
            <w:r>
              <w:rPr>
                <w:rFonts w:ascii="Arial" w:hAnsi="Arial"/>
              </w:rPr>
              <w:t>Özel politika gerektiren personele özel İş sağlığı ve güvenliği eğitimi verildi</w:t>
            </w:r>
            <w:r>
              <w:rPr>
                <w:rFonts w:ascii="Arial" w:hAnsi="Arial"/>
                <w:spacing w:val="-13"/>
              </w:rPr>
              <w:t xml:space="preserve"> </w:t>
            </w:r>
            <w:r>
              <w:rPr>
                <w:rFonts w:ascii="Arial" w:hAnsi="Arial"/>
              </w:rPr>
              <w:t>mi?</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09"/>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3"/>
              <w:ind w:right="76"/>
              <w:jc w:val="center"/>
              <w:rPr>
                <w:rFonts w:ascii="Arial" w:eastAsia="Arial" w:hAnsi="Arial" w:cs="Arial"/>
              </w:rPr>
            </w:pPr>
            <w:r>
              <w:rPr>
                <w:rFonts w:ascii="Arial"/>
              </w:rPr>
              <w:t>9.</w:t>
            </w:r>
          </w:p>
        </w:tc>
        <w:tc>
          <w:tcPr>
            <w:tcW w:w="6245"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ind w:left="103" w:right="187"/>
              <w:rPr>
                <w:rFonts w:ascii="Arial" w:eastAsia="Arial" w:hAnsi="Arial" w:cs="Arial"/>
              </w:rPr>
            </w:pPr>
            <w:r>
              <w:rPr>
                <w:rFonts w:ascii="Arial" w:hAnsi="Arial"/>
              </w:rPr>
              <w:t xml:space="preserve">Çalışanların İşe Giriş ve Periyodik Sağlık Muayeneleri yapıldı </w:t>
            </w:r>
            <w:r>
              <w:rPr>
                <w:rFonts w:ascii="Arial" w:hAnsi="Arial"/>
                <w:spacing w:val="-3"/>
              </w:rPr>
              <w:t>mı?</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54"/>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7"/>
              <w:ind w:left="43"/>
              <w:jc w:val="center"/>
              <w:rPr>
                <w:rFonts w:ascii="Arial" w:eastAsia="Arial" w:hAnsi="Arial" w:cs="Arial"/>
              </w:rPr>
            </w:pPr>
            <w:r>
              <w:rPr>
                <w:rFonts w:ascii="Arial"/>
              </w:rPr>
              <w:t>10.</w:t>
            </w:r>
          </w:p>
        </w:tc>
        <w:tc>
          <w:tcPr>
            <w:tcW w:w="6245"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7"/>
              <w:ind w:left="103"/>
              <w:rPr>
                <w:rFonts w:ascii="Arial" w:eastAsia="Arial" w:hAnsi="Arial" w:cs="Arial"/>
              </w:rPr>
            </w:pPr>
            <w:r>
              <w:rPr>
                <w:rFonts w:ascii="Arial" w:hAnsi="Arial"/>
              </w:rPr>
              <w:t>Çalışan temsilcisi atandı/seçildi</w:t>
            </w:r>
            <w:r>
              <w:rPr>
                <w:rFonts w:ascii="Arial" w:hAnsi="Arial"/>
                <w:spacing w:val="-13"/>
              </w:rPr>
              <w:t xml:space="preserve"> </w:t>
            </w:r>
            <w:r>
              <w:rPr>
                <w:rFonts w:ascii="Arial" w:hAnsi="Arial"/>
              </w:rPr>
              <w:t>mi?</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56"/>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7"/>
              <w:ind w:left="43"/>
              <w:jc w:val="center"/>
              <w:rPr>
                <w:rFonts w:ascii="Arial" w:eastAsia="Arial" w:hAnsi="Arial" w:cs="Arial"/>
              </w:rPr>
            </w:pPr>
            <w:r>
              <w:rPr>
                <w:rFonts w:ascii="Arial"/>
              </w:rPr>
              <w:t>11.</w:t>
            </w:r>
          </w:p>
        </w:tc>
        <w:tc>
          <w:tcPr>
            <w:tcW w:w="6245"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7"/>
              <w:ind w:left="103"/>
              <w:rPr>
                <w:rFonts w:ascii="Arial" w:eastAsia="Arial" w:hAnsi="Arial" w:cs="Arial"/>
              </w:rPr>
            </w:pPr>
            <w:r>
              <w:rPr>
                <w:rFonts w:ascii="Arial" w:hAnsi="Arial"/>
              </w:rPr>
              <w:t>Çalışan temsilcileri özel olarak eğitildi</w:t>
            </w:r>
            <w:r>
              <w:rPr>
                <w:rFonts w:ascii="Arial" w:hAnsi="Arial"/>
                <w:spacing w:val="-23"/>
              </w:rPr>
              <w:t xml:space="preserve"> </w:t>
            </w:r>
            <w:r>
              <w:rPr>
                <w:rFonts w:ascii="Arial" w:hAnsi="Arial"/>
              </w:rPr>
              <w:t>mi?</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54"/>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7"/>
              <w:ind w:left="43"/>
              <w:jc w:val="center"/>
              <w:rPr>
                <w:rFonts w:ascii="Arial" w:eastAsia="Arial" w:hAnsi="Arial" w:cs="Arial"/>
              </w:rPr>
            </w:pPr>
            <w:r>
              <w:rPr>
                <w:rFonts w:ascii="Arial"/>
              </w:rPr>
              <w:t>12.</w:t>
            </w:r>
          </w:p>
        </w:tc>
        <w:tc>
          <w:tcPr>
            <w:tcW w:w="6245"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7"/>
              <w:ind w:left="103"/>
              <w:rPr>
                <w:rFonts w:ascii="Arial" w:eastAsia="Arial" w:hAnsi="Arial" w:cs="Arial"/>
              </w:rPr>
            </w:pPr>
            <w:r>
              <w:rPr>
                <w:rFonts w:ascii="Arial" w:hAnsi="Arial"/>
              </w:rPr>
              <w:t>İş Sağlığı ve Güvenliği Kurulu oluşturuldu</w:t>
            </w:r>
            <w:r>
              <w:rPr>
                <w:rFonts w:ascii="Arial" w:hAnsi="Arial"/>
                <w:spacing w:val="-12"/>
              </w:rPr>
              <w:t xml:space="preserve"> </w:t>
            </w:r>
            <w:r>
              <w:rPr>
                <w:rFonts w:ascii="Arial" w:hAnsi="Arial"/>
              </w:rPr>
              <w:t>mu?</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54"/>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7"/>
              <w:ind w:left="43"/>
              <w:jc w:val="center"/>
              <w:rPr>
                <w:rFonts w:ascii="Arial" w:eastAsia="Arial" w:hAnsi="Arial" w:cs="Arial"/>
              </w:rPr>
            </w:pPr>
            <w:r>
              <w:rPr>
                <w:rFonts w:ascii="Arial"/>
              </w:rPr>
              <w:t>13.</w:t>
            </w:r>
          </w:p>
        </w:tc>
        <w:tc>
          <w:tcPr>
            <w:tcW w:w="6245"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7"/>
              <w:ind w:left="103"/>
              <w:rPr>
                <w:rFonts w:ascii="Arial" w:eastAsia="Arial" w:hAnsi="Arial" w:cs="Arial"/>
              </w:rPr>
            </w:pPr>
            <w:r>
              <w:rPr>
                <w:rFonts w:ascii="Arial" w:hAnsi="Arial"/>
              </w:rPr>
              <w:t>İş Sağlığı ve Güvenliği Kuruluna eğitim verildi</w:t>
            </w:r>
            <w:r>
              <w:rPr>
                <w:rFonts w:ascii="Arial" w:hAnsi="Arial"/>
                <w:spacing w:val="-22"/>
              </w:rPr>
              <w:t xml:space="preserve"> </w:t>
            </w:r>
            <w:r>
              <w:rPr>
                <w:rFonts w:ascii="Arial" w:hAnsi="Arial"/>
              </w:rPr>
              <w:t>mi?</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09"/>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6"/>
              <w:ind w:left="43"/>
              <w:jc w:val="center"/>
              <w:rPr>
                <w:rFonts w:ascii="Arial" w:eastAsia="Arial" w:hAnsi="Arial" w:cs="Arial"/>
              </w:rPr>
            </w:pPr>
            <w:r>
              <w:rPr>
                <w:rFonts w:ascii="Arial"/>
              </w:rPr>
              <w:t>14.</w:t>
            </w:r>
          </w:p>
        </w:tc>
        <w:tc>
          <w:tcPr>
            <w:tcW w:w="6245"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6"/>
              <w:ind w:left="103"/>
              <w:rPr>
                <w:rFonts w:ascii="Arial" w:eastAsia="Arial" w:hAnsi="Arial" w:cs="Arial"/>
              </w:rPr>
            </w:pPr>
            <w:r>
              <w:rPr>
                <w:rFonts w:ascii="Arial" w:hAnsi="Arial"/>
              </w:rPr>
              <w:t>İş Sa</w:t>
            </w:r>
            <w:r>
              <w:rPr>
                <w:rFonts w:ascii="Arial" w:hAnsi="Arial"/>
              </w:rPr>
              <w:t>ğlığı ve Güvenliği Kurulu toplantıları yapıldı</w:t>
            </w:r>
            <w:r>
              <w:rPr>
                <w:rFonts w:ascii="Arial" w:hAnsi="Arial"/>
                <w:spacing w:val="-14"/>
              </w:rPr>
              <w:t xml:space="preserve"> </w:t>
            </w:r>
            <w:r>
              <w:rPr>
                <w:rFonts w:ascii="Arial" w:hAnsi="Arial"/>
                <w:spacing w:val="-3"/>
              </w:rPr>
              <w:t>mı?</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56"/>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7"/>
              <w:ind w:left="43"/>
              <w:jc w:val="center"/>
              <w:rPr>
                <w:rFonts w:ascii="Arial" w:eastAsia="Arial" w:hAnsi="Arial" w:cs="Arial"/>
              </w:rPr>
            </w:pPr>
            <w:r>
              <w:rPr>
                <w:rFonts w:ascii="Arial"/>
              </w:rPr>
              <w:t>15.</w:t>
            </w:r>
          </w:p>
        </w:tc>
        <w:tc>
          <w:tcPr>
            <w:tcW w:w="6245"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7"/>
              <w:ind w:left="103"/>
              <w:rPr>
                <w:rFonts w:ascii="Arial" w:eastAsia="Arial" w:hAnsi="Arial" w:cs="Arial"/>
              </w:rPr>
            </w:pPr>
            <w:r>
              <w:rPr>
                <w:rFonts w:ascii="Arial" w:hAnsi="Arial"/>
              </w:rPr>
              <w:t>Yıllık çalışma planı yapıldı</w:t>
            </w:r>
            <w:r>
              <w:rPr>
                <w:rFonts w:ascii="Arial" w:hAnsi="Arial"/>
                <w:spacing w:val="-12"/>
              </w:rPr>
              <w:t xml:space="preserve"> </w:t>
            </w:r>
            <w:r>
              <w:rPr>
                <w:rFonts w:ascii="Arial" w:hAnsi="Arial"/>
                <w:spacing w:val="-2"/>
              </w:rPr>
              <w:t>mı?</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54"/>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7"/>
              <w:ind w:left="43"/>
              <w:jc w:val="center"/>
              <w:rPr>
                <w:rFonts w:ascii="Arial" w:eastAsia="Arial" w:hAnsi="Arial" w:cs="Arial"/>
              </w:rPr>
            </w:pPr>
            <w:r>
              <w:rPr>
                <w:rFonts w:ascii="Arial"/>
              </w:rPr>
              <w:t>16.</w:t>
            </w:r>
          </w:p>
        </w:tc>
        <w:tc>
          <w:tcPr>
            <w:tcW w:w="6245"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7"/>
              <w:ind w:left="103"/>
              <w:rPr>
                <w:rFonts w:ascii="Arial" w:eastAsia="Arial" w:hAnsi="Arial" w:cs="Arial"/>
              </w:rPr>
            </w:pPr>
            <w:r>
              <w:rPr>
                <w:rFonts w:ascii="Arial" w:hAnsi="Arial"/>
              </w:rPr>
              <w:t>Yılık eğitim planı yapıldı</w:t>
            </w:r>
            <w:r>
              <w:rPr>
                <w:rFonts w:ascii="Arial" w:hAnsi="Arial"/>
                <w:spacing w:val="-6"/>
              </w:rPr>
              <w:t xml:space="preserve"> </w:t>
            </w:r>
            <w:r>
              <w:rPr>
                <w:rFonts w:ascii="Arial" w:hAnsi="Arial"/>
                <w:spacing w:val="-3"/>
              </w:rPr>
              <w:t>mı?</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09"/>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3"/>
              <w:ind w:left="43"/>
              <w:jc w:val="center"/>
              <w:rPr>
                <w:rFonts w:ascii="Arial" w:eastAsia="Arial" w:hAnsi="Arial" w:cs="Arial"/>
              </w:rPr>
            </w:pPr>
            <w:r>
              <w:rPr>
                <w:rFonts w:ascii="Arial"/>
              </w:rPr>
              <w:t>17.</w:t>
            </w:r>
          </w:p>
        </w:tc>
        <w:tc>
          <w:tcPr>
            <w:tcW w:w="6245"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3"/>
              <w:ind w:left="103"/>
              <w:rPr>
                <w:rFonts w:ascii="Arial" w:eastAsia="Arial" w:hAnsi="Arial" w:cs="Arial"/>
              </w:rPr>
            </w:pPr>
            <w:r>
              <w:rPr>
                <w:rFonts w:ascii="Arial" w:hAnsi="Arial"/>
              </w:rPr>
              <w:t>Kurum İş sağlığı ve güvenliği iç yönergesi hazırlandı</w:t>
            </w:r>
            <w:r>
              <w:rPr>
                <w:rFonts w:ascii="Arial" w:hAnsi="Arial"/>
                <w:spacing w:val="-17"/>
              </w:rPr>
              <w:t xml:space="preserve"> </w:t>
            </w:r>
            <w:r>
              <w:rPr>
                <w:rFonts w:ascii="Arial" w:hAnsi="Arial"/>
                <w:spacing w:val="-2"/>
              </w:rPr>
              <w:t>mı?</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54"/>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7"/>
              <w:ind w:left="43"/>
              <w:jc w:val="center"/>
              <w:rPr>
                <w:rFonts w:ascii="Arial" w:eastAsia="Arial" w:hAnsi="Arial" w:cs="Arial"/>
              </w:rPr>
            </w:pPr>
            <w:r>
              <w:rPr>
                <w:rFonts w:ascii="Arial"/>
              </w:rPr>
              <w:t>18.</w:t>
            </w:r>
          </w:p>
        </w:tc>
        <w:tc>
          <w:tcPr>
            <w:tcW w:w="6245"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7"/>
              <w:ind w:left="103"/>
              <w:rPr>
                <w:rFonts w:ascii="Arial" w:eastAsia="Arial" w:hAnsi="Arial" w:cs="Arial"/>
              </w:rPr>
            </w:pPr>
            <w:r>
              <w:rPr>
                <w:rFonts w:ascii="Arial" w:hAnsi="Arial"/>
              </w:rPr>
              <w:t xml:space="preserve">Kuruma özel İSG talimat ve tutanaklar </w:t>
            </w:r>
            <w:r>
              <w:rPr>
                <w:rFonts w:ascii="Arial" w:hAnsi="Arial"/>
              </w:rPr>
              <w:t>hazırlandı</w:t>
            </w:r>
            <w:r>
              <w:rPr>
                <w:rFonts w:ascii="Arial" w:hAnsi="Arial"/>
                <w:spacing w:val="-21"/>
              </w:rPr>
              <w:t xml:space="preserve"> </w:t>
            </w:r>
            <w:r>
              <w:rPr>
                <w:rFonts w:ascii="Arial" w:hAnsi="Arial"/>
              </w:rPr>
              <w:t>mı?</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56"/>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7"/>
              <w:ind w:left="43"/>
              <w:jc w:val="center"/>
              <w:rPr>
                <w:rFonts w:ascii="Arial" w:eastAsia="Arial" w:hAnsi="Arial" w:cs="Arial"/>
              </w:rPr>
            </w:pPr>
            <w:r>
              <w:rPr>
                <w:rFonts w:ascii="Arial"/>
              </w:rPr>
              <w:t>19.</w:t>
            </w:r>
          </w:p>
        </w:tc>
        <w:tc>
          <w:tcPr>
            <w:tcW w:w="6245"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7"/>
              <w:ind w:left="103"/>
              <w:rPr>
                <w:rFonts w:ascii="Arial" w:eastAsia="Arial" w:hAnsi="Arial" w:cs="Arial"/>
              </w:rPr>
            </w:pPr>
            <w:r>
              <w:rPr>
                <w:rFonts w:ascii="Arial" w:hAnsi="Arial"/>
              </w:rPr>
              <w:t>Risk değerlendirme ekibi kuruldu</w:t>
            </w:r>
            <w:r>
              <w:rPr>
                <w:rFonts w:ascii="Arial" w:hAnsi="Arial"/>
                <w:spacing w:val="-12"/>
              </w:rPr>
              <w:t xml:space="preserve"> </w:t>
            </w:r>
            <w:r>
              <w:rPr>
                <w:rFonts w:ascii="Arial" w:hAnsi="Arial"/>
              </w:rPr>
              <w:t>mu?</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54"/>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7"/>
              <w:ind w:left="43"/>
              <w:jc w:val="center"/>
              <w:rPr>
                <w:rFonts w:ascii="Arial" w:eastAsia="Arial" w:hAnsi="Arial" w:cs="Arial"/>
              </w:rPr>
            </w:pPr>
            <w:r>
              <w:rPr>
                <w:rFonts w:ascii="Arial"/>
              </w:rPr>
              <w:t>20.</w:t>
            </w:r>
          </w:p>
        </w:tc>
        <w:tc>
          <w:tcPr>
            <w:tcW w:w="6245"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7"/>
              <w:ind w:left="103"/>
              <w:rPr>
                <w:rFonts w:ascii="Arial" w:eastAsia="Arial" w:hAnsi="Arial" w:cs="Arial"/>
              </w:rPr>
            </w:pPr>
            <w:r>
              <w:rPr>
                <w:rFonts w:ascii="Arial" w:hAnsi="Arial"/>
              </w:rPr>
              <w:t>Risk değerlendirme ekibine eğitim verildi</w:t>
            </w:r>
            <w:r>
              <w:rPr>
                <w:rFonts w:ascii="Arial" w:hAnsi="Arial"/>
                <w:spacing w:val="-26"/>
              </w:rPr>
              <w:t xml:space="preserve"> </w:t>
            </w:r>
            <w:r>
              <w:rPr>
                <w:rFonts w:ascii="Arial" w:hAnsi="Arial"/>
              </w:rPr>
              <w:t>mi?</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54"/>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7"/>
              <w:ind w:left="43"/>
              <w:jc w:val="center"/>
              <w:rPr>
                <w:rFonts w:ascii="Arial" w:eastAsia="Arial" w:hAnsi="Arial" w:cs="Arial"/>
              </w:rPr>
            </w:pPr>
            <w:r>
              <w:rPr>
                <w:rFonts w:ascii="Arial"/>
              </w:rPr>
              <w:t>21.</w:t>
            </w:r>
          </w:p>
        </w:tc>
        <w:tc>
          <w:tcPr>
            <w:tcW w:w="6245"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87"/>
              <w:ind w:left="103"/>
              <w:rPr>
                <w:rFonts w:ascii="Arial" w:eastAsia="Arial" w:hAnsi="Arial" w:cs="Arial"/>
              </w:rPr>
            </w:pPr>
            <w:r>
              <w:rPr>
                <w:rFonts w:ascii="Arial" w:hAnsi="Arial"/>
              </w:rPr>
              <w:t>Risk değerlendirmesi yapıldı</w:t>
            </w:r>
            <w:r>
              <w:rPr>
                <w:rFonts w:ascii="Arial" w:hAnsi="Arial"/>
                <w:spacing w:val="-11"/>
              </w:rPr>
              <w:t xml:space="preserve"> </w:t>
            </w:r>
            <w:r>
              <w:rPr>
                <w:rFonts w:ascii="Arial" w:hAnsi="Arial"/>
                <w:spacing w:val="-2"/>
              </w:rPr>
              <w:t>mı?</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gridSpan w:val="2"/>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11"/>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16"/>
              <w:ind w:left="43"/>
              <w:jc w:val="center"/>
              <w:rPr>
                <w:rFonts w:ascii="Arial" w:eastAsia="Arial" w:hAnsi="Arial" w:cs="Arial"/>
              </w:rPr>
            </w:pPr>
            <w:r>
              <w:rPr>
                <w:rFonts w:ascii="Arial"/>
              </w:rPr>
              <w:t>22.</w:t>
            </w:r>
          </w:p>
        </w:tc>
        <w:tc>
          <w:tcPr>
            <w:tcW w:w="6245" w:type="dxa"/>
            <w:gridSpan w:val="3"/>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42" w:lineRule="auto"/>
              <w:ind w:left="103" w:right="775"/>
              <w:rPr>
                <w:rFonts w:ascii="Arial" w:eastAsia="Arial" w:hAnsi="Arial" w:cs="Arial"/>
              </w:rPr>
            </w:pPr>
            <w:r>
              <w:rPr>
                <w:rFonts w:ascii="Arial" w:hAnsi="Arial"/>
              </w:rPr>
              <w:t>Risk değerlendirme sonucuna göre düzeltici ve</w:t>
            </w:r>
            <w:r>
              <w:rPr>
                <w:rFonts w:ascii="Arial" w:hAnsi="Arial"/>
                <w:spacing w:val="-21"/>
              </w:rPr>
              <w:t xml:space="preserve"> </w:t>
            </w:r>
            <w:r>
              <w:rPr>
                <w:rFonts w:ascii="Arial" w:hAnsi="Arial"/>
              </w:rPr>
              <w:t>önleyici faaliyetler uygulanıyor</w:t>
            </w:r>
            <w:r>
              <w:rPr>
                <w:rFonts w:ascii="Arial" w:hAnsi="Arial"/>
                <w:spacing w:val="-10"/>
              </w:rPr>
              <w:t xml:space="preserve"> </w:t>
            </w:r>
            <w:r>
              <w:rPr>
                <w:rFonts w:ascii="Arial" w:hAnsi="Arial"/>
              </w:rPr>
              <w:t>mu?</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gridSpan w:val="2"/>
            <w:tcBorders>
              <w:top w:val="single" w:sz="4" w:space="0" w:color="000000"/>
              <w:left w:val="single" w:sz="4" w:space="0" w:color="000000"/>
              <w:bottom w:val="single" w:sz="4" w:space="0" w:color="000000"/>
              <w:right w:val="single" w:sz="4" w:space="0" w:color="000000"/>
            </w:tcBorders>
          </w:tcPr>
          <w:p w:rsidR="00377646" w:rsidRDefault="00377646"/>
        </w:tc>
      </w:tr>
    </w:tbl>
    <w:p w:rsidR="00377646" w:rsidRDefault="00377646">
      <w:pPr>
        <w:spacing w:before="10"/>
        <w:rPr>
          <w:rFonts w:ascii="Minion Pro" w:eastAsia="Minion Pro" w:hAnsi="Minion Pro" w:cs="Minion Pro"/>
          <w:sz w:val="14"/>
          <w:szCs w:val="14"/>
        </w:rPr>
      </w:pPr>
    </w:p>
    <w:p w:rsidR="00377646" w:rsidRDefault="00377646">
      <w:pPr>
        <w:rPr>
          <w:rFonts w:ascii="Minion Pro" w:eastAsia="Minion Pro" w:hAnsi="Minion Pro" w:cs="Minion Pro"/>
          <w:sz w:val="14"/>
          <w:szCs w:val="14"/>
        </w:rPr>
        <w:sectPr w:rsidR="00377646">
          <w:footerReference w:type="default" r:id="rId239"/>
          <w:pgSz w:w="11910" w:h="16840"/>
          <w:pgMar w:top="960" w:right="260" w:bottom="0" w:left="260" w:header="0" w:footer="0" w:gutter="0"/>
          <w:cols w:space="708"/>
        </w:sectPr>
      </w:pPr>
    </w:p>
    <w:p w:rsidR="00377646" w:rsidRDefault="00247074">
      <w:pPr>
        <w:pStyle w:val="Balk8"/>
        <w:spacing w:before="181" w:line="367" w:lineRule="exact"/>
        <w:ind w:left="4528" w:right="-16"/>
      </w:pPr>
      <w:r>
        <w:lastRenderedPageBreak/>
        <w:t>Rize MEM</w:t>
      </w:r>
      <w:r>
        <w:rPr>
          <w:spacing w:val="-4"/>
        </w:rPr>
        <w:t xml:space="preserve"> </w:t>
      </w:r>
      <w:r>
        <w:t>İ</w:t>
      </w:r>
      <w:r>
        <w:t>SGB</w:t>
      </w:r>
    </w:p>
    <w:p w:rsidR="00377646" w:rsidRDefault="00247074">
      <w:pPr>
        <w:pStyle w:val="GvdeMetni"/>
        <w:spacing w:before="38"/>
        <w:ind w:right="516"/>
        <w:jc w:val="right"/>
        <w:rPr>
          <w:rFonts w:ascii="Minion Pro" w:eastAsia="Minion Pro" w:hAnsi="Minion Pro" w:cs="Minion Pro"/>
        </w:rPr>
      </w:pPr>
      <w:r>
        <w:br w:type="column"/>
      </w:r>
      <w:hyperlink w:anchor="_bookmark32" w:history="1">
        <w:r>
          <w:rPr>
            <w:rFonts w:ascii="Minion Pro" w:hAnsi="Minion Pro"/>
          </w:rPr>
          <w:t>Başa Dön</w:t>
        </w:r>
      </w:hyperlink>
    </w:p>
    <w:p w:rsidR="00377646" w:rsidRDefault="00377646">
      <w:pPr>
        <w:jc w:val="right"/>
        <w:rPr>
          <w:rFonts w:ascii="Minion Pro" w:eastAsia="Minion Pro" w:hAnsi="Minion Pro" w:cs="Minion Pro"/>
        </w:rPr>
        <w:sectPr w:rsidR="00377646">
          <w:type w:val="continuous"/>
          <w:pgSz w:w="11910" w:h="16840"/>
          <w:pgMar w:top="240" w:right="260" w:bottom="0" w:left="260" w:header="708" w:footer="708" w:gutter="0"/>
          <w:cols w:num="2" w:space="708" w:equalWidth="0">
            <w:col w:w="6858" w:space="40"/>
            <w:col w:w="4492"/>
          </w:cols>
        </w:sectPr>
      </w:pPr>
    </w:p>
    <w:tbl>
      <w:tblPr>
        <w:tblStyle w:val="TableNormal"/>
        <w:tblW w:w="0" w:type="auto"/>
        <w:tblInd w:w="107" w:type="dxa"/>
        <w:tblLayout w:type="fixed"/>
        <w:tblLook w:val="01E0" w:firstRow="1" w:lastRow="1" w:firstColumn="1" w:lastColumn="1" w:noHBand="0" w:noVBand="0"/>
      </w:tblPr>
      <w:tblGrid>
        <w:gridCol w:w="478"/>
        <w:gridCol w:w="6245"/>
        <w:gridCol w:w="343"/>
        <w:gridCol w:w="346"/>
        <w:gridCol w:w="343"/>
        <w:gridCol w:w="3406"/>
      </w:tblGrid>
      <w:tr w:rsidR="00377646">
        <w:trPr>
          <w:trHeight w:hRule="exact" w:val="454"/>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93"/>
              <w:ind w:left="43"/>
              <w:jc w:val="center"/>
              <w:rPr>
                <w:rFonts w:ascii="Arial" w:eastAsia="Arial" w:hAnsi="Arial" w:cs="Arial"/>
              </w:rPr>
            </w:pPr>
            <w:r>
              <w:rPr>
                <w:rFonts w:ascii="Arial"/>
              </w:rPr>
              <w:lastRenderedPageBreak/>
              <w:t>23.</w:t>
            </w:r>
          </w:p>
        </w:tc>
        <w:tc>
          <w:tcPr>
            <w:tcW w:w="62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93"/>
              <w:ind w:left="103"/>
              <w:rPr>
                <w:rFonts w:ascii="Arial" w:eastAsia="Arial" w:hAnsi="Arial" w:cs="Arial"/>
              </w:rPr>
            </w:pPr>
            <w:r>
              <w:rPr>
                <w:rFonts w:ascii="Arial" w:hAnsi="Arial"/>
              </w:rPr>
              <w:t>Destek elemanları tespit edildi</w:t>
            </w:r>
            <w:r>
              <w:rPr>
                <w:rFonts w:ascii="Arial" w:hAnsi="Arial"/>
                <w:spacing w:val="-15"/>
              </w:rPr>
              <w:t xml:space="preserve"> </w:t>
            </w:r>
            <w:r>
              <w:rPr>
                <w:rFonts w:ascii="Arial" w:hAnsi="Arial"/>
              </w:rPr>
              <w:t>mi?</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54"/>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93"/>
              <w:ind w:left="43"/>
              <w:jc w:val="center"/>
              <w:rPr>
                <w:rFonts w:ascii="Arial" w:eastAsia="Arial" w:hAnsi="Arial" w:cs="Arial"/>
              </w:rPr>
            </w:pPr>
            <w:r>
              <w:rPr>
                <w:rFonts w:ascii="Arial"/>
              </w:rPr>
              <w:t>24.</w:t>
            </w:r>
          </w:p>
        </w:tc>
        <w:tc>
          <w:tcPr>
            <w:tcW w:w="62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93"/>
              <w:ind w:left="103"/>
              <w:rPr>
                <w:rFonts w:ascii="Arial" w:eastAsia="Arial" w:hAnsi="Arial" w:cs="Arial"/>
              </w:rPr>
            </w:pPr>
            <w:r>
              <w:rPr>
                <w:rFonts w:ascii="Arial" w:hAnsi="Arial"/>
              </w:rPr>
              <w:t>Destek elemanlarına gerekli teknik eğitim aldırıldı</w:t>
            </w:r>
            <w:r>
              <w:rPr>
                <w:rFonts w:ascii="Arial" w:hAnsi="Arial"/>
                <w:spacing w:val="-11"/>
              </w:rPr>
              <w:t xml:space="preserve"> </w:t>
            </w:r>
            <w:r>
              <w:rPr>
                <w:rFonts w:ascii="Arial" w:hAnsi="Arial"/>
                <w:spacing w:val="-3"/>
              </w:rPr>
              <w:t>mı?</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54"/>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93"/>
              <w:ind w:left="43"/>
              <w:jc w:val="center"/>
              <w:rPr>
                <w:rFonts w:ascii="Arial" w:eastAsia="Arial" w:hAnsi="Arial" w:cs="Arial"/>
              </w:rPr>
            </w:pPr>
            <w:r>
              <w:rPr>
                <w:rFonts w:ascii="Arial"/>
              </w:rPr>
              <w:t>25.</w:t>
            </w:r>
          </w:p>
        </w:tc>
        <w:tc>
          <w:tcPr>
            <w:tcW w:w="62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93"/>
              <w:ind w:left="103"/>
              <w:rPr>
                <w:rFonts w:ascii="Arial" w:eastAsia="Arial" w:hAnsi="Arial" w:cs="Arial"/>
              </w:rPr>
            </w:pPr>
            <w:r>
              <w:rPr>
                <w:rFonts w:ascii="Arial" w:hAnsi="Arial"/>
              </w:rPr>
              <w:t>İlkyardım dolap ve malzemeleri var</w:t>
            </w:r>
            <w:r>
              <w:rPr>
                <w:rFonts w:ascii="Arial" w:hAnsi="Arial"/>
                <w:spacing w:val="-19"/>
              </w:rPr>
              <w:t xml:space="preserve"> </w:t>
            </w:r>
            <w:r>
              <w:rPr>
                <w:rFonts w:ascii="Arial" w:hAnsi="Arial"/>
              </w:rPr>
              <w:t>mı?</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56"/>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93"/>
              <w:ind w:left="43"/>
              <w:jc w:val="center"/>
              <w:rPr>
                <w:rFonts w:ascii="Arial" w:eastAsia="Arial" w:hAnsi="Arial" w:cs="Arial"/>
              </w:rPr>
            </w:pPr>
            <w:r>
              <w:rPr>
                <w:rFonts w:ascii="Arial"/>
              </w:rPr>
              <w:t>26.</w:t>
            </w:r>
          </w:p>
        </w:tc>
        <w:tc>
          <w:tcPr>
            <w:tcW w:w="62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93"/>
              <w:ind w:left="103"/>
              <w:rPr>
                <w:rFonts w:ascii="Arial" w:eastAsia="Arial" w:hAnsi="Arial" w:cs="Arial"/>
              </w:rPr>
            </w:pPr>
            <w:r>
              <w:rPr>
                <w:rFonts w:ascii="Arial" w:hAnsi="Arial"/>
              </w:rPr>
              <w:t>Acil durum ekipleri oluşturuldu</w:t>
            </w:r>
            <w:r>
              <w:rPr>
                <w:rFonts w:ascii="Arial" w:hAnsi="Arial"/>
                <w:spacing w:val="-12"/>
              </w:rPr>
              <w:t xml:space="preserve"> </w:t>
            </w:r>
            <w:r>
              <w:rPr>
                <w:rFonts w:ascii="Arial" w:hAnsi="Arial"/>
              </w:rPr>
              <w:t>mu?</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54"/>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93"/>
              <w:ind w:left="43"/>
              <w:jc w:val="center"/>
              <w:rPr>
                <w:rFonts w:ascii="Arial" w:eastAsia="Arial" w:hAnsi="Arial" w:cs="Arial"/>
              </w:rPr>
            </w:pPr>
            <w:r>
              <w:rPr>
                <w:rFonts w:ascii="Arial"/>
              </w:rPr>
              <w:t>27.</w:t>
            </w:r>
          </w:p>
        </w:tc>
        <w:tc>
          <w:tcPr>
            <w:tcW w:w="62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93"/>
              <w:ind w:left="103"/>
              <w:rPr>
                <w:rFonts w:ascii="Arial" w:eastAsia="Arial" w:hAnsi="Arial" w:cs="Arial"/>
              </w:rPr>
            </w:pPr>
            <w:r>
              <w:rPr>
                <w:rFonts w:ascii="Arial" w:hAnsi="Arial"/>
              </w:rPr>
              <w:t>Acil durum planı yapıldı</w:t>
            </w:r>
            <w:r>
              <w:rPr>
                <w:rFonts w:ascii="Arial" w:hAnsi="Arial"/>
                <w:spacing w:val="-7"/>
              </w:rPr>
              <w:t xml:space="preserve"> </w:t>
            </w:r>
            <w:r>
              <w:rPr>
                <w:rFonts w:ascii="Arial" w:hAnsi="Arial"/>
                <w:spacing w:val="-3"/>
              </w:rPr>
              <w:t>mı?</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09"/>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0"/>
              <w:ind w:left="43"/>
              <w:jc w:val="center"/>
              <w:rPr>
                <w:rFonts w:ascii="Arial" w:eastAsia="Arial" w:hAnsi="Arial" w:cs="Arial"/>
              </w:rPr>
            </w:pPr>
            <w:r>
              <w:rPr>
                <w:rFonts w:ascii="Arial"/>
              </w:rPr>
              <w:t>28.</w:t>
            </w:r>
          </w:p>
        </w:tc>
        <w:tc>
          <w:tcPr>
            <w:tcW w:w="62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 w:line="252" w:lineRule="exact"/>
              <w:ind w:left="103" w:right="139"/>
              <w:rPr>
                <w:rFonts w:ascii="Arial" w:eastAsia="Arial" w:hAnsi="Arial" w:cs="Arial"/>
              </w:rPr>
            </w:pPr>
            <w:r>
              <w:rPr>
                <w:rFonts w:ascii="Arial" w:hAnsi="Arial"/>
              </w:rPr>
              <w:t>Acil durumlar ve talimatları konusunda çalışanlar</w:t>
            </w:r>
            <w:r>
              <w:rPr>
                <w:rFonts w:ascii="Arial" w:hAnsi="Arial"/>
                <w:spacing w:val="-29"/>
              </w:rPr>
              <w:t xml:space="preserve"> </w:t>
            </w:r>
            <w:r>
              <w:rPr>
                <w:rFonts w:ascii="Arial" w:hAnsi="Arial"/>
              </w:rPr>
              <w:t>bilgilendirildi mi?</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54"/>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93"/>
              <w:ind w:left="43"/>
              <w:jc w:val="center"/>
              <w:rPr>
                <w:rFonts w:ascii="Arial" w:eastAsia="Arial" w:hAnsi="Arial" w:cs="Arial"/>
              </w:rPr>
            </w:pPr>
            <w:r>
              <w:rPr>
                <w:rFonts w:ascii="Arial"/>
              </w:rPr>
              <w:t>29.</w:t>
            </w:r>
          </w:p>
        </w:tc>
        <w:tc>
          <w:tcPr>
            <w:tcW w:w="62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51" w:lineRule="exact"/>
              <w:ind w:left="103"/>
              <w:rPr>
                <w:rFonts w:ascii="Arial" w:eastAsia="Arial" w:hAnsi="Arial" w:cs="Arial"/>
              </w:rPr>
            </w:pPr>
            <w:r>
              <w:rPr>
                <w:rFonts w:ascii="Arial" w:hAnsi="Arial"/>
              </w:rPr>
              <w:t>Acil çıkış yönlendirme levhaları ve aydınlatma sistemi</w:t>
            </w:r>
            <w:r>
              <w:rPr>
                <w:rFonts w:ascii="Arial" w:hAnsi="Arial"/>
                <w:spacing w:val="-20"/>
              </w:rPr>
              <w:t xml:space="preserve"> </w:t>
            </w:r>
            <w:r>
              <w:rPr>
                <w:rFonts w:ascii="Arial" w:hAnsi="Arial"/>
              </w:rPr>
              <w:t>yeterli</w:t>
            </w:r>
          </w:p>
          <w:p w:rsidR="00377646" w:rsidRDefault="00247074">
            <w:pPr>
              <w:pStyle w:val="TableParagraph"/>
              <w:spacing w:before="1" w:line="232" w:lineRule="exact"/>
              <w:ind w:left="103"/>
              <w:rPr>
                <w:rFonts w:ascii="Arial" w:eastAsia="Arial" w:hAnsi="Arial" w:cs="Arial"/>
              </w:rPr>
            </w:pPr>
            <w:proofErr w:type="gramStart"/>
            <w:r>
              <w:rPr>
                <w:rFonts w:ascii="Arial"/>
              </w:rPr>
              <w:t>mi</w:t>
            </w:r>
            <w:proofErr w:type="gramEnd"/>
            <w:r>
              <w:rPr>
                <w:rFonts w:ascii="Arial"/>
              </w:rPr>
              <w:t>?</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56"/>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93"/>
              <w:ind w:left="43"/>
              <w:jc w:val="center"/>
              <w:rPr>
                <w:rFonts w:ascii="Arial" w:eastAsia="Arial" w:hAnsi="Arial" w:cs="Arial"/>
              </w:rPr>
            </w:pPr>
            <w:r>
              <w:rPr>
                <w:rFonts w:ascii="Arial"/>
              </w:rPr>
              <w:t>30.</w:t>
            </w:r>
          </w:p>
        </w:tc>
        <w:tc>
          <w:tcPr>
            <w:tcW w:w="62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93"/>
              <w:ind w:left="103"/>
              <w:rPr>
                <w:rFonts w:ascii="Arial" w:eastAsia="Arial" w:hAnsi="Arial" w:cs="Arial"/>
              </w:rPr>
            </w:pPr>
            <w:r>
              <w:rPr>
                <w:rFonts w:ascii="Arial" w:hAnsi="Arial"/>
              </w:rPr>
              <w:t xml:space="preserve">Acil durum </w:t>
            </w:r>
            <w:r>
              <w:rPr>
                <w:rFonts w:ascii="Arial" w:hAnsi="Arial"/>
              </w:rPr>
              <w:t>(Yangın, Deprem vb.) tatbikatı yapıldı</w:t>
            </w:r>
            <w:r>
              <w:rPr>
                <w:rFonts w:ascii="Arial" w:hAnsi="Arial"/>
                <w:spacing w:val="-27"/>
              </w:rPr>
              <w:t xml:space="preserve"> </w:t>
            </w:r>
            <w:r>
              <w:rPr>
                <w:rFonts w:ascii="Arial" w:hAnsi="Arial"/>
                <w:spacing w:val="-3"/>
              </w:rPr>
              <w:t>mı?</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54"/>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93"/>
              <w:ind w:left="43"/>
              <w:jc w:val="center"/>
              <w:rPr>
                <w:rFonts w:ascii="Arial" w:eastAsia="Arial" w:hAnsi="Arial" w:cs="Arial"/>
              </w:rPr>
            </w:pPr>
            <w:r>
              <w:rPr>
                <w:rFonts w:ascii="Arial"/>
              </w:rPr>
              <w:t>31.</w:t>
            </w:r>
          </w:p>
        </w:tc>
        <w:tc>
          <w:tcPr>
            <w:tcW w:w="62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93"/>
              <w:ind w:left="103"/>
              <w:rPr>
                <w:rFonts w:ascii="Arial" w:eastAsia="Arial" w:hAnsi="Arial" w:cs="Arial"/>
              </w:rPr>
            </w:pPr>
            <w:r>
              <w:rPr>
                <w:rFonts w:ascii="Arial"/>
              </w:rPr>
              <w:t>Periyodik kontrole tabi tutulan ekipmanlar belirlendi</w:t>
            </w:r>
            <w:r>
              <w:rPr>
                <w:rFonts w:ascii="Arial"/>
                <w:spacing w:val="-24"/>
              </w:rPr>
              <w:t xml:space="preserve"> </w:t>
            </w:r>
            <w:r>
              <w:rPr>
                <w:rFonts w:ascii="Arial"/>
              </w:rPr>
              <w:t>mi?</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54"/>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93"/>
              <w:ind w:left="43"/>
              <w:jc w:val="center"/>
              <w:rPr>
                <w:rFonts w:ascii="Arial" w:eastAsia="Arial" w:hAnsi="Arial" w:cs="Arial"/>
              </w:rPr>
            </w:pPr>
            <w:r>
              <w:rPr>
                <w:rFonts w:ascii="Arial"/>
              </w:rPr>
              <w:t>32.</w:t>
            </w:r>
          </w:p>
        </w:tc>
        <w:tc>
          <w:tcPr>
            <w:tcW w:w="62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93"/>
              <w:ind w:left="103"/>
              <w:rPr>
                <w:rFonts w:ascii="Arial" w:eastAsia="Arial" w:hAnsi="Arial" w:cs="Arial"/>
              </w:rPr>
            </w:pPr>
            <w:r>
              <w:rPr>
                <w:rFonts w:ascii="Arial" w:hAnsi="Arial"/>
              </w:rPr>
              <w:t>Acil durum uyarı sistemlerinin kontrolleri yapıldı</w:t>
            </w:r>
            <w:r>
              <w:rPr>
                <w:rFonts w:ascii="Arial" w:hAnsi="Arial"/>
                <w:spacing w:val="-22"/>
              </w:rPr>
              <w:t xml:space="preserve"> </w:t>
            </w:r>
            <w:r>
              <w:rPr>
                <w:rFonts w:ascii="Arial" w:hAnsi="Arial"/>
                <w:spacing w:val="-3"/>
              </w:rPr>
              <w:t>mı?</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54"/>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93"/>
              <w:ind w:left="43"/>
              <w:jc w:val="center"/>
              <w:rPr>
                <w:rFonts w:ascii="Arial" w:eastAsia="Arial" w:hAnsi="Arial" w:cs="Arial"/>
              </w:rPr>
            </w:pPr>
            <w:r>
              <w:rPr>
                <w:rFonts w:ascii="Arial"/>
              </w:rPr>
              <w:t>33.</w:t>
            </w:r>
          </w:p>
        </w:tc>
        <w:tc>
          <w:tcPr>
            <w:tcW w:w="62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93"/>
              <w:ind w:left="103"/>
              <w:rPr>
                <w:rFonts w:ascii="Arial" w:eastAsia="Arial" w:hAnsi="Arial" w:cs="Arial"/>
              </w:rPr>
            </w:pPr>
            <w:r>
              <w:rPr>
                <w:rFonts w:ascii="Arial" w:hAnsi="Arial"/>
              </w:rPr>
              <w:t>Yangın söndürme cihazlarının kontrolleri</w:t>
            </w:r>
            <w:r>
              <w:rPr>
                <w:rFonts w:ascii="Arial" w:hAnsi="Arial"/>
                <w:spacing w:val="-20"/>
              </w:rPr>
              <w:t xml:space="preserve"> </w:t>
            </w:r>
            <w:r>
              <w:rPr>
                <w:rFonts w:ascii="Arial" w:hAnsi="Arial"/>
              </w:rPr>
              <w:t>yapıldı</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454"/>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93"/>
              <w:ind w:left="43"/>
              <w:jc w:val="center"/>
              <w:rPr>
                <w:rFonts w:ascii="Arial" w:eastAsia="Arial" w:hAnsi="Arial" w:cs="Arial"/>
              </w:rPr>
            </w:pPr>
            <w:r>
              <w:rPr>
                <w:rFonts w:ascii="Arial"/>
              </w:rPr>
              <w:t>34.</w:t>
            </w:r>
          </w:p>
        </w:tc>
        <w:tc>
          <w:tcPr>
            <w:tcW w:w="62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93"/>
              <w:ind w:left="103"/>
              <w:rPr>
                <w:rFonts w:ascii="Arial" w:eastAsia="Arial" w:hAnsi="Arial" w:cs="Arial"/>
              </w:rPr>
            </w:pPr>
            <w:r>
              <w:rPr>
                <w:rFonts w:ascii="Arial" w:hAnsi="Arial"/>
              </w:rPr>
              <w:t>Elektrik tesisatı yetkili kişilerce kontrol edildi</w:t>
            </w:r>
            <w:r>
              <w:rPr>
                <w:rFonts w:ascii="Arial" w:hAnsi="Arial"/>
                <w:spacing w:val="-26"/>
              </w:rPr>
              <w:t xml:space="preserve"> </w:t>
            </w:r>
            <w:r>
              <w:rPr>
                <w:rFonts w:ascii="Arial" w:hAnsi="Arial"/>
              </w:rPr>
              <w:t>mi?</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11"/>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2"/>
              <w:ind w:left="43"/>
              <w:jc w:val="center"/>
              <w:rPr>
                <w:rFonts w:ascii="Arial" w:eastAsia="Arial" w:hAnsi="Arial" w:cs="Arial"/>
              </w:rPr>
            </w:pPr>
            <w:r>
              <w:rPr>
                <w:rFonts w:ascii="Arial"/>
              </w:rPr>
              <w:t>35.</w:t>
            </w:r>
          </w:p>
        </w:tc>
        <w:tc>
          <w:tcPr>
            <w:tcW w:w="62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2"/>
              <w:ind w:left="103"/>
              <w:rPr>
                <w:rFonts w:ascii="Arial" w:eastAsia="Arial" w:hAnsi="Arial" w:cs="Arial"/>
              </w:rPr>
            </w:pPr>
            <w:r>
              <w:rPr>
                <w:rFonts w:ascii="Arial" w:hAnsi="Arial"/>
              </w:rPr>
              <w:t>İSG Duyuru ve Bilgilendirme Panoları asıldı</w:t>
            </w:r>
            <w:r>
              <w:rPr>
                <w:rFonts w:ascii="Arial" w:hAnsi="Arial"/>
                <w:spacing w:val="-18"/>
              </w:rPr>
              <w:t xml:space="preserve"> </w:t>
            </w:r>
            <w:r>
              <w:rPr>
                <w:rFonts w:ascii="Arial" w:hAnsi="Arial"/>
              </w:rPr>
              <w:t>mı?</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09"/>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0"/>
              <w:ind w:left="43"/>
              <w:jc w:val="center"/>
              <w:rPr>
                <w:rFonts w:ascii="Arial" w:eastAsia="Arial" w:hAnsi="Arial" w:cs="Arial"/>
              </w:rPr>
            </w:pPr>
            <w:r>
              <w:rPr>
                <w:rFonts w:ascii="Arial"/>
              </w:rPr>
              <w:t>36.</w:t>
            </w:r>
          </w:p>
        </w:tc>
        <w:tc>
          <w:tcPr>
            <w:tcW w:w="62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 w:line="252" w:lineRule="exact"/>
              <w:ind w:left="103" w:right="553"/>
              <w:rPr>
                <w:rFonts w:ascii="Arial" w:eastAsia="Arial" w:hAnsi="Arial" w:cs="Arial"/>
              </w:rPr>
            </w:pPr>
            <w:r>
              <w:rPr>
                <w:rFonts w:ascii="Arial" w:hAnsi="Arial"/>
              </w:rPr>
              <w:t>Kurumda kullanılacak Kişisel Koruyucu Donanımlar tespit edildi</w:t>
            </w:r>
            <w:r>
              <w:rPr>
                <w:rFonts w:ascii="Arial" w:hAnsi="Arial"/>
                <w:spacing w:val="-7"/>
              </w:rPr>
              <w:t xml:space="preserve"> </w:t>
            </w:r>
            <w:r>
              <w:rPr>
                <w:rFonts w:ascii="Arial" w:hAnsi="Arial"/>
              </w:rPr>
              <w:t>mi?</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11"/>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2"/>
              <w:ind w:left="43"/>
              <w:jc w:val="center"/>
              <w:rPr>
                <w:rFonts w:ascii="Arial" w:eastAsia="Arial" w:hAnsi="Arial" w:cs="Arial"/>
              </w:rPr>
            </w:pPr>
            <w:r>
              <w:rPr>
                <w:rFonts w:ascii="Arial"/>
              </w:rPr>
              <w:t>37.</w:t>
            </w:r>
          </w:p>
        </w:tc>
        <w:tc>
          <w:tcPr>
            <w:tcW w:w="62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51" w:lineRule="exact"/>
              <w:ind w:left="103"/>
              <w:rPr>
                <w:rFonts w:ascii="Arial" w:eastAsia="Arial" w:hAnsi="Arial" w:cs="Arial"/>
              </w:rPr>
            </w:pPr>
            <w:r>
              <w:rPr>
                <w:rFonts w:ascii="Arial" w:hAnsi="Arial"/>
              </w:rPr>
              <w:t>KKD kullanma eğitimi verilerek çalışana teslim edilip,</w:t>
            </w:r>
            <w:r>
              <w:rPr>
                <w:rFonts w:ascii="Arial" w:hAnsi="Arial"/>
                <w:spacing w:val="-22"/>
              </w:rPr>
              <w:t xml:space="preserve"> </w:t>
            </w:r>
            <w:r>
              <w:rPr>
                <w:rFonts w:ascii="Arial" w:hAnsi="Arial"/>
              </w:rPr>
              <w:t>zimmet</w:t>
            </w:r>
          </w:p>
          <w:p w:rsidR="00377646" w:rsidRDefault="00247074">
            <w:pPr>
              <w:pStyle w:val="TableParagraph"/>
              <w:spacing w:before="1"/>
              <w:ind w:left="103"/>
              <w:rPr>
                <w:rFonts w:ascii="Arial" w:eastAsia="Arial" w:hAnsi="Arial" w:cs="Arial"/>
              </w:rPr>
            </w:pPr>
            <w:proofErr w:type="gramStart"/>
            <w:r>
              <w:rPr>
                <w:rFonts w:ascii="Arial" w:hAnsi="Arial"/>
              </w:rPr>
              <w:t>tutanağı</w:t>
            </w:r>
            <w:proofErr w:type="gramEnd"/>
            <w:r>
              <w:rPr>
                <w:rFonts w:ascii="Arial" w:hAnsi="Arial"/>
              </w:rPr>
              <w:t xml:space="preserve"> düzenlendi</w:t>
            </w:r>
            <w:r>
              <w:rPr>
                <w:rFonts w:ascii="Arial" w:hAnsi="Arial"/>
                <w:spacing w:val="-10"/>
              </w:rPr>
              <w:t xml:space="preserve"> </w:t>
            </w:r>
            <w:r>
              <w:rPr>
                <w:rFonts w:ascii="Arial" w:hAnsi="Arial"/>
              </w:rPr>
              <w:t>mi?</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09"/>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0"/>
              <w:ind w:left="43"/>
              <w:jc w:val="center"/>
              <w:rPr>
                <w:rFonts w:ascii="Arial" w:eastAsia="Arial" w:hAnsi="Arial" w:cs="Arial"/>
              </w:rPr>
            </w:pPr>
            <w:r>
              <w:rPr>
                <w:rFonts w:ascii="Arial"/>
              </w:rPr>
              <w:t>38.</w:t>
            </w:r>
          </w:p>
        </w:tc>
        <w:tc>
          <w:tcPr>
            <w:tcW w:w="62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50" w:lineRule="exact"/>
              <w:ind w:left="103"/>
              <w:rPr>
                <w:rFonts w:ascii="Arial" w:eastAsia="Arial" w:hAnsi="Arial" w:cs="Arial"/>
              </w:rPr>
            </w:pPr>
            <w:r>
              <w:rPr>
                <w:rFonts w:ascii="Arial" w:hAnsi="Arial"/>
              </w:rPr>
              <w:t>Sağlık ve güvenlik levhaları temin edilerek uygun</w:t>
            </w:r>
            <w:r>
              <w:rPr>
                <w:rFonts w:ascii="Arial" w:hAnsi="Arial"/>
                <w:spacing w:val="-21"/>
              </w:rPr>
              <w:t xml:space="preserve"> </w:t>
            </w:r>
            <w:r>
              <w:rPr>
                <w:rFonts w:ascii="Arial" w:hAnsi="Arial"/>
              </w:rPr>
              <w:t>yerlere</w:t>
            </w:r>
          </w:p>
          <w:p w:rsidR="00377646" w:rsidRDefault="00247074">
            <w:pPr>
              <w:pStyle w:val="TableParagraph"/>
              <w:spacing w:line="252" w:lineRule="exact"/>
              <w:ind w:left="103"/>
              <w:rPr>
                <w:rFonts w:ascii="Arial" w:eastAsia="Arial" w:hAnsi="Arial" w:cs="Arial"/>
              </w:rPr>
            </w:pPr>
            <w:proofErr w:type="gramStart"/>
            <w:r>
              <w:rPr>
                <w:rFonts w:ascii="Arial" w:hAnsi="Arial"/>
              </w:rPr>
              <w:t>asıldı</w:t>
            </w:r>
            <w:proofErr w:type="gramEnd"/>
            <w:r>
              <w:rPr>
                <w:rFonts w:ascii="Arial" w:hAnsi="Arial"/>
                <w:spacing w:val="-1"/>
              </w:rPr>
              <w:t xml:space="preserve"> </w:t>
            </w:r>
            <w:r>
              <w:rPr>
                <w:rFonts w:ascii="Arial" w:hAnsi="Arial"/>
                <w:spacing w:val="-3"/>
              </w:rPr>
              <w:t>mı?</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11"/>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2"/>
              <w:ind w:left="43"/>
              <w:jc w:val="center"/>
              <w:rPr>
                <w:rFonts w:ascii="Arial" w:eastAsia="Arial" w:hAnsi="Arial" w:cs="Arial"/>
              </w:rPr>
            </w:pPr>
            <w:r>
              <w:rPr>
                <w:rFonts w:ascii="Arial"/>
              </w:rPr>
              <w:t>39.</w:t>
            </w:r>
          </w:p>
        </w:tc>
        <w:tc>
          <w:tcPr>
            <w:tcW w:w="62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2"/>
              <w:ind w:left="103"/>
              <w:rPr>
                <w:rFonts w:ascii="Arial" w:eastAsia="Arial" w:hAnsi="Arial" w:cs="Arial"/>
              </w:rPr>
            </w:pPr>
            <w:r>
              <w:rPr>
                <w:rFonts w:ascii="Arial" w:hAnsi="Arial"/>
              </w:rPr>
              <w:t>İSG ile ilgili gerekli dosyalama sistemi oluşturuldu</w:t>
            </w:r>
            <w:r>
              <w:rPr>
                <w:rFonts w:ascii="Arial" w:hAnsi="Arial"/>
                <w:spacing w:val="-21"/>
              </w:rPr>
              <w:t xml:space="preserve"> </w:t>
            </w:r>
            <w:r>
              <w:rPr>
                <w:rFonts w:ascii="Arial" w:hAnsi="Arial"/>
              </w:rPr>
              <w:t>mu?</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09"/>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0"/>
              <w:ind w:left="43"/>
              <w:jc w:val="center"/>
              <w:rPr>
                <w:rFonts w:ascii="Arial" w:eastAsia="Arial" w:hAnsi="Arial" w:cs="Arial"/>
              </w:rPr>
            </w:pPr>
            <w:r>
              <w:rPr>
                <w:rFonts w:ascii="Arial"/>
              </w:rPr>
              <w:t>40.</w:t>
            </w:r>
          </w:p>
        </w:tc>
        <w:tc>
          <w:tcPr>
            <w:tcW w:w="62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 w:line="252" w:lineRule="exact"/>
              <w:ind w:left="103" w:right="480"/>
              <w:rPr>
                <w:rFonts w:ascii="Arial" w:eastAsia="Arial" w:hAnsi="Arial" w:cs="Arial"/>
              </w:rPr>
            </w:pPr>
            <w:r>
              <w:rPr>
                <w:rFonts w:ascii="Arial" w:hAnsi="Arial"/>
              </w:rPr>
              <w:t>Tehlikeli ve çok tehlikeli işlerde çalışanların mesleki eğitim belgeleri var</w:t>
            </w:r>
            <w:r>
              <w:rPr>
                <w:rFonts w:ascii="Arial" w:hAnsi="Arial"/>
                <w:spacing w:val="-8"/>
              </w:rPr>
              <w:t xml:space="preserve"> </w:t>
            </w:r>
            <w:r>
              <w:rPr>
                <w:rFonts w:ascii="Arial" w:hAnsi="Arial"/>
              </w:rPr>
              <w:t>mı?</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11"/>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2"/>
              <w:ind w:left="43"/>
              <w:jc w:val="center"/>
              <w:rPr>
                <w:rFonts w:ascii="Arial" w:eastAsia="Arial" w:hAnsi="Arial" w:cs="Arial"/>
              </w:rPr>
            </w:pPr>
            <w:r>
              <w:rPr>
                <w:rFonts w:ascii="Arial"/>
              </w:rPr>
              <w:t>41.</w:t>
            </w:r>
          </w:p>
        </w:tc>
        <w:tc>
          <w:tcPr>
            <w:tcW w:w="62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2"/>
              <w:ind w:left="103"/>
              <w:rPr>
                <w:rFonts w:ascii="Arial" w:eastAsia="Arial" w:hAnsi="Arial" w:cs="Arial"/>
              </w:rPr>
            </w:pPr>
            <w:r>
              <w:rPr>
                <w:rFonts w:ascii="Arial" w:hAnsi="Arial"/>
              </w:rPr>
              <w:t>Tehlikeli yerlere İlgisiz kişilerin girişleri engellendi</w:t>
            </w:r>
            <w:r>
              <w:rPr>
                <w:rFonts w:ascii="Arial" w:hAnsi="Arial"/>
                <w:spacing w:val="-33"/>
              </w:rPr>
              <w:t xml:space="preserve"> </w:t>
            </w:r>
            <w:r>
              <w:rPr>
                <w:rFonts w:ascii="Arial" w:hAnsi="Arial"/>
              </w:rPr>
              <w:t>mi?</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09"/>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20"/>
              <w:ind w:left="43"/>
              <w:jc w:val="center"/>
              <w:rPr>
                <w:rFonts w:ascii="Arial" w:eastAsia="Arial" w:hAnsi="Arial" w:cs="Arial"/>
              </w:rPr>
            </w:pPr>
            <w:r>
              <w:rPr>
                <w:rFonts w:ascii="Arial"/>
              </w:rPr>
              <w:t>42.</w:t>
            </w:r>
          </w:p>
        </w:tc>
        <w:tc>
          <w:tcPr>
            <w:tcW w:w="62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line="250" w:lineRule="exact"/>
              <w:ind w:left="103"/>
              <w:rPr>
                <w:rFonts w:ascii="Arial" w:eastAsia="Arial" w:hAnsi="Arial" w:cs="Arial"/>
              </w:rPr>
            </w:pPr>
            <w:r>
              <w:rPr>
                <w:rFonts w:ascii="Arial" w:hAnsi="Arial"/>
              </w:rPr>
              <w:t>Kimyasal atık maddelerin imhası, ilgili</w:t>
            </w:r>
            <w:r>
              <w:rPr>
                <w:rFonts w:ascii="Arial" w:hAnsi="Arial"/>
                <w:spacing w:val="-26"/>
              </w:rPr>
              <w:t xml:space="preserve"> </w:t>
            </w:r>
            <w:r>
              <w:rPr>
                <w:rFonts w:ascii="Arial" w:hAnsi="Arial"/>
              </w:rPr>
              <w:t>yönetmelik</w:t>
            </w:r>
          </w:p>
          <w:p w:rsidR="00377646" w:rsidRDefault="00247074">
            <w:pPr>
              <w:pStyle w:val="TableParagraph"/>
              <w:spacing w:line="252" w:lineRule="exact"/>
              <w:ind w:left="103"/>
              <w:rPr>
                <w:rFonts w:ascii="Arial" w:eastAsia="Arial" w:hAnsi="Arial" w:cs="Arial"/>
              </w:rPr>
            </w:pPr>
            <w:proofErr w:type="gramStart"/>
            <w:r>
              <w:rPr>
                <w:rFonts w:ascii="Arial" w:hAnsi="Arial"/>
              </w:rPr>
              <w:t>doğrultusunda</w:t>
            </w:r>
            <w:proofErr w:type="gramEnd"/>
            <w:r>
              <w:rPr>
                <w:rFonts w:ascii="Arial" w:hAnsi="Arial"/>
              </w:rPr>
              <w:t xml:space="preserve"> yapılıyor</w:t>
            </w:r>
            <w:r>
              <w:rPr>
                <w:rFonts w:ascii="Arial" w:hAnsi="Arial"/>
                <w:spacing w:val="-13"/>
              </w:rPr>
              <w:t xml:space="preserve"> </w:t>
            </w:r>
            <w:r>
              <w:rPr>
                <w:rFonts w:ascii="Arial" w:hAnsi="Arial"/>
              </w:rPr>
              <w:t>mu?</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33"/>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34"/>
              <w:ind w:left="43"/>
              <w:jc w:val="center"/>
              <w:rPr>
                <w:rFonts w:ascii="Arial" w:eastAsia="Arial" w:hAnsi="Arial" w:cs="Arial"/>
              </w:rPr>
            </w:pPr>
            <w:r>
              <w:rPr>
                <w:rFonts w:ascii="Arial"/>
              </w:rPr>
              <w:t>43.</w:t>
            </w:r>
          </w:p>
        </w:tc>
        <w:tc>
          <w:tcPr>
            <w:tcW w:w="62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7"/>
              <w:ind w:left="103" w:right="323"/>
              <w:rPr>
                <w:rFonts w:ascii="Arial" w:eastAsia="Arial" w:hAnsi="Arial" w:cs="Arial"/>
              </w:rPr>
            </w:pPr>
            <w:r>
              <w:rPr>
                <w:rFonts w:ascii="Arial" w:hAnsi="Arial"/>
              </w:rPr>
              <w:t>Tüm bakım, onarım ve arıza giderme faaliyetleri gerekli</w:t>
            </w:r>
            <w:r>
              <w:rPr>
                <w:rFonts w:ascii="Arial" w:hAnsi="Arial"/>
                <w:spacing w:val="-23"/>
              </w:rPr>
              <w:t xml:space="preserve"> </w:t>
            </w:r>
            <w:r>
              <w:rPr>
                <w:rFonts w:ascii="Arial" w:hAnsi="Arial"/>
              </w:rPr>
              <w:t>İSG önlemleri alındıktan sonra mı</w:t>
            </w:r>
            <w:r>
              <w:rPr>
                <w:rFonts w:ascii="Arial" w:hAnsi="Arial"/>
                <w:spacing w:val="-15"/>
              </w:rPr>
              <w:t xml:space="preserve"> </w:t>
            </w:r>
            <w:r>
              <w:rPr>
                <w:rFonts w:ascii="Arial" w:hAnsi="Arial"/>
              </w:rPr>
              <w:t>yapılıyor?</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33"/>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32"/>
              <w:ind w:left="43"/>
              <w:jc w:val="center"/>
              <w:rPr>
                <w:rFonts w:ascii="Arial" w:eastAsia="Arial" w:hAnsi="Arial" w:cs="Arial"/>
              </w:rPr>
            </w:pPr>
            <w:r>
              <w:rPr>
                <w:rFonts w:ascii="Arial"/>
              </w:rPr>
              <w:t>44.</w:t>
            </w:r>
          </w:p>
        </w:tc>
        <w:tc>
          <w:tcPr>
            <w:tcW w:w="62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7" w:line="252" w:lineRule="exact"/>
              <w:ind w:left="103"/>
              <w:rPr>
                <w:rFonts w:ascii="Arial" w:eastAsia="Arial" w:hAnsi="Arial" w:cs="Arial"/>
              </w:rPr>
            </w:pPr>
            <w:r>
              <w:rPr>
                <w:rFonts w:ascii="Arial" w:eastAsia="Arial" w:hAnsi="Arial" w:cs="Arial"/>
              </w:rPr>
              <w:t>Kaza ve Meslek Hastalıkları 3 gün içinde SGK’ya</w:t>
            </w:r>
            <w:r>
              <w:rPr>
                <w:rFonts w:ascii="Arial" w:eastAsia="Arial" w:hAnsi="Arial" w:cs="Arial"/>
                <w:spacing w:val="-22"/>
              </w:rPr>
              <w:t xml:space="preserve"> </w:t>
            </w:r>
            <w:r>
              <w:rPr>
                <w:rFonts w:ascii="Arial" w:eastAsia="Arial" w:hAnsi="Arial" w:cs="Arial"/>
              </w:rPr>
              <w:t>bildiriliyor</w:t>
            </w:r>
          </w:p>
          <w:p w:rsidR="00377646" w:rsidRDefault="00247074">
            <w:pPr>
              <w:pStyle w:val="TableParagraph"/>
              <w:spacing w:line="252" w:lineRule="exact"/>
              <w:ind w:left="103"/>
              <w:rPr>
                <w:rFonts w:ascii="Arial" w:eastAsia="Arial" w:hAnsi="Arial" w:cs="Arial"/>
              </w:rPr>
            </w:pPr>
            <w:proofErr w:type="gramStart"/>
            <w:r>
              <w:rPr>
                <w:rFonts w:ascii="Arial"/>
              </w:rPr>
              <w:t>mu</w:t>
            </w:r>
            <w:proofErr w:type="gramEnd"/>
            <w:r>
              <w:rPr>
                <w:rFonts w:ascii="Arial"/>
              </w:rPr>
              <w:t>?</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30"/>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32"/>
              <w:ind w:left="43"/>
              <w:jc w:val="center"/>
              <w:rPr>
                <w:rFonts w:ascii="Arial" w:eastAsia="Arial" w:hAnsi="Arial" w:cs="Arial"/>
              </w:rPr>
            </w:pPr>
            <w:r>
              <w:rPr>
                <w:rFonts w:ascii="Arial"/>
              </w:rPr>
              <w:t>45.</w:t>
            </w:r>
          </w:p>
        </w:tc>
        <w:tc>
          <w:tcPr>
            <w:tcW w:w="62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32"/>
              <w:ind w:left="103"/>
              <w:rPr>
                <w:rFonts w:ascii="Arial" w:eastAsia="Arial" w:hAnsi="Arial" w:cs="Arial"/>
              </w:rPr>
            </w:pPr>
            <w:r>
              <w:rPr>
                <w:rFonts w:ascii="Arial" w:hAnsi="Arial"/>
              </w:rPr>
              <w:t>İş hijyeni ile ilgili ortam ölçümleri yapıldı</w:t>
            </w:r>
            <w:r>
              <w:rPr>
                <w:rFonts w:ascii="Arial" w:hAnsi="Arial"/>
                <w:spacing w:val="-20"/>
              </w:rPr>
              <w:t xml:space="preserve"> </w:t>
            </w:r>
            <w:r>
              <w:rPr>
                <w:rFonts w:ascii="Arial" w:hAnsi="Arial"/>
                <w:spacing w:val="-3"/>
              </w:rPr>
              <w:t>mı?</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33"/>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34"/>
              <w:ind w:left="43"/>
              <w:jc w:val="center"/>
              <w:rPr>
                <w:rFonts w:ascii="Arial" w:eastAsia="Arial" w:hAnsi="Arial" w:cs="Arial"/>
              </w:rPr>
            </w:pPr>
            <w:r>
              <w:rPr>
                <w:rFonts w:ascii="Arial"/>
              </w:rPr>
              <w:t>46.</w:t>
            </w:r>
          </w:p>
        </w:tc>
        <w:tc>
          <w:tcPr>
            <w:tcW w:w="62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34"/>
              <w:ind w:left="103"/>
              <w:rPr>
                <w:rFonts w:ascii="Arial" w:eastAsia="Arial" w:hAnsi="Arial" w:cs="Arial"/>
              </w:rPr>
            </w:pPr>
            <w:r>
              <w:rPr>
                <w:rFonts w:ascii="Arial" w:hAnsi="Arial"/>
              </w:rPr>
              <w:t>Çeşitli kurum ve kuruluşlarla İSG ile ilgili işbirliği yapıldı</w:t>
            </w:r>
            <w:r>
              <w:rPr>
                <w:rFonts w:ascii="Arial" w:hAnsi="Arial"/>
                <w:spacing w:val="-28"/>
              </w:rPr>
              <w:t xml:space="preserve"> </w:t>
            </w:r>
            <w:r>
              <w:rPr>
                <w:rFonts w:ascii="Arial" w:hAnsi="Arial"/>
              </w:rPr>
              <w:t>mı?</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569"/>
        </w:trPr>
        <w:tc>
          <w:tcPr>
            <w:tcW w:w="478"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151"/>
              <w:ind w:left="43"/>
              <w:jc w:val="center"/>
              <w:rPr>
                <w:rFonts w:ascii="Arial" w:eastAsia="Arial" w:hAnsi="Arial" w:cs="Arial"/>
              </w:rPr>
            </w:pPr>
            <w:r>
              <w:rPr>
                <w:rFonts w:ascii="Arial"/>
              </w:rPr>
              <w:t>47.</w:t>
            </w:r>
          </w:p>
        </w:tc>
        <w:tc>
          <w:tcPr>
            <w:tcW w:w="6245" w:type="dxa"/>
            <w:tcBorders>
              <w:top w:val="single" w:sz="4" w:space="0" w:color="000000"/>
              <w:left w:val="single" w:sz="4" w:space="0" w:color="000000"/>
              <w:bottom w:val="single" w:sz="4" w:space="0" w:color="000000"/>
              <w:right w:val="single" w:sz="4" w:space="0" w:color="000000"/>
            </w:tcBorders>
          </w:tcPr>
          <w:p w:rsidR="00377646" w:rsidRDefault="00247074">
            <w:pPr>
              <w:pStyle w:val="TableParagraph"/>
              <w:spacing w:before="24" w:line="252" w:lineRule="exact"/>
              <w:ind w:left="103"/>
              <w:rPr>
                <w:rFonts w:ascii="Arial" w:eastAsia="Arial" w:hAnsi="Arial" w:cs="Arial"/>
              </w:rPr>
            </w:pPr>
            <w:r>
              <w:rPr>
                <w:rFonts w:ascii="Arial" w:hAnsi="Arial"/>
              </w:rPr>
              <w:t>İSG kültürünün yaygınlaştırılması amacıyla proje,</w:t>
            </w:r>
            <w:r>
              <w:rPr>
                <w:rFonts w:ascii="Arial" w:hAnsi="Arial"/>
                <w:spacing w:val="-21"/>
              </w:rPr>
              <w:t xml:space="preserve"> </w:t>
            </w:r>
            <w:r>
              <w:rPr>
                <w:rFonts w:ascii="Arial" w:hAnsi="Arial"/>
              </w:rPr>
              <w:t>konferans,</w:t>
            </w:r>
          </w:p>
          <w:p w:rsidR="00377646" w:rsidRDefault="00247074">
            <w:pPr>
              <w:pStyle w:val="TableParagraph"/>
              <w:spacing w:line="252" w:lineRule="exact"/>
              <w:ind w:left="103"/>
              <w:rPr>
                <w:rFonts w:ascii="Arial" w:eastAsia="Arial" w:hAnsi="Arial" w:cs="Arial"/>
              </w:rPr>
            </w:pPr>
            <w:proofErr w:type="gramStart"/>
            <w:r>
              <w:rPr>
                <w:rFonts w:ascii="Arial" w:hAnsi="Arial"/>
              </w:rPr>
              <w:t>panel</w:t>
            </w:r>
            <w:proofErr w:type="gramEnd"/>
            <w:r>
              <w:rPr>
                <w:rFonts w:ascii="Arial" w:hAnsi="Arial"/>
              </w:rPr>
              <w:t>, seminer, çalıştay vb. yapıldı</w:t>
            </w:r>
            <w:r>
              <w:rPr>
                <w:rFonts w:ascii="Arial" w:hAnsi="Arial"/>
                <w:spacing w:val="-14"/>
              </w:rPr>
              <w:t xml:space="preserve"> </w:t>
            </w:r>
            <w:r>
              <w:rPr>
                <w:rFonts w:ascii="Arial" w:hAnsi="Arial"/>
                <w:spacing w:val="-2"/>
              </w:rPr>
              <w:t>mı?</w:t>
            </w:r>
          </w:p>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6" w:type="dxa"/>
            <w:tcBorders>
              <w:top w:val="single" w:sz="4" w:space="0" w:color="000000"/>
              <w:left w:val="single" w:sz="4" w:space="0" w:color="000000"/>
              <w:bottom w:val="single" w:sz="4" w:space="0" w:color="000000"/>
              <w:right w:val="single" w:sz="4" w:space="0" w:color="000000"/>
            </w:tcBorders>
          </w:tcPr>
          <w:p w:rsidR="00377646" w:rsidRDefault="00377646"/>
        </w:tc>
        <w:tc>
          <w:tcPr>
            <w:tcW w:w="343" w:type="dxa"/>
            <w:tcBorders>
              <w:top w:val="single" w:sz="4" w:space="0" w:color="000000"/>
              <w:left w:val="single" w:sz="4" w:space="0" w:color="000000"/>
              <w:bottom w:val="single" w:sz="4" w:space="0" w:color="000000"/>
              <w:right w:val="single" w:sz="4" w:space="0" w:color="000000"/>
            </w:tcBorders>
          </w:tcPr>
          <w:p w:rsidR="00377646" w:rsidRDefault="00377646"/>
        </w:tc>
        <w:tc>
          <w:tcPr>
            <w:tcW w:w="3406" w:type="dxa"/>
            <w:tcBorders>
              <w:top w:val="single" w:sz="4" w:space="0" w:color="000000"/>
              <w:left w:val="single" w:sz="4" w:space="0" w:color="000000"/>
              <w:bottom w:val="single" w:sz="4" w:space="0" w:color="000000"/>
              <w:right w:val="single" w:sz="4" w:space="0" w:color="000000"/>
            </w:tcBorders>
          </w:tcPr>
          <w:p w:rsidR="00377646" w:rsidRDefault="00377646"/>
        </w:tc>
      </w:tr>
      <w:tr w:rsidR="00377646">
        <w:trPr>
          <w:trHeight w:hRule="exact" w:val="1325"/>
        </w:trPr>
        <w:tc>
          <w:tcPr>
            <w:tcW w:w="11160" w:type="dxa"/>
            <w:gridSpan w:val="6"/>
            <w:tcBorders>
              <w:top w:val="single" w:sz="4" w:space="0" w:color="000000"/>
              <w:left w:val="single" w:sz="4" w:space="0" w:color="000000"/>
              <w:bottom w:val="single" w:sz="4" w:space="0" w:color="000000"/>
              <w:right w:val="single" w:sz="4" w:space="0" w:color="000000"/>
            </w:tcBorders>
          </w:tcPr>
          <w:p w:rsidR="00377646" w:rsidRDefault="00377646">
            <w:pPr>
              <w:pStyle w:val="TableParagraph"/>
              <w:spacing w:before="7"/>
              <w:rPr>
                <w:rFonts w:ascii="Minion Pro" w:eastAsia="Minion Pro" w:hAnsi="Minion Pro" w:cs="Minion Pro"/>
                <w:sz w:val="18"/>
                <w:szCs w:val="18"/>
              </w:rPr>
            </w:pPr>
          </w:p>
          <w:p w:rsidR="00377646" w:rsidRDefault="00247074">
            <w:pPr>
              <w:pStyle w:val="TableParagraph"/>
              <w:ind w:left="103"/>
              <w:rPr>
                <w:rFonts w:ascii="Arial" w:eastAsia="Arial" w:hAnsi="Arial" w:cs="Arial"/>
              </w:rPr>
            </w:pPr>
            <w:r>
              <w:rPr>
                <w:rFonts w:ascii="Arial" w:hAnsi="Arial"/>
              </w:rPr>
              <w:t>İSG ile İlgili Görüş ve</w:t>
            </w:r>
            <w:r>
              <w:rPr>
                <w:rFonts w:ascii="Arial" w:hAnsi="Arial"/>
                <w:spacing w:val="-7"/>
              </w:rPr>
              <w:t xml:space="preserve"> </w:t>
            </w:r>
            <w:r>
              <w:rPr>
                <w:rFonts w:ascii="Arial" w:hAnsi="Arial"/>
              </w:rPr>
              <w:t>Öneriler:</w:t>
            </w:r>
          </w:p>
        </w:tc>
      </w:tr>
    </w:tbl>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rPr>
          <w:rFonts w:ascii="Minion Pro" w:eastAsia="Minion Pro" w:hAnsi="Minion Pro" w:cs="Minion Pro"/>
          <w:sz w:val="20"/>
          <w:szCs w:val="20"/>
        </w:rPr>
      </w:pPr>
    </w:p>
    <w:p w:rsidR="00377646" w:rsidRDefault="00377646">
      <w:pPr>
        <w:spacing w:before="2"/>
        <w:rPr>
          <w:rFonts w:ascii="Minion Pro" w:eastAsia="Minion Pro" w:hAnsi="Minion Pro" w:cs="Minion Pro"/>
          <w:sz w:val="28"/>
          <w:szCs w:val="28"/>
        </w:rPr>
      </w:pPr>
    </w:p>
    <w:p w:rsidR="00377646" w:rsidRDefault="00247074">
      <w:pPr>
        <w:tabs>
          <w:tab w:val="left" w:pos="7833"/>
        </w:tabs>
        <w:spacing w:before="72"/>
        <w:ind w:left="1460"/>
        <w:rPr>
          <w:rFonts w:ascii="Arial" w:eastAsia="Arial" w:hAnsi="Arial" w:cs="Arial"/>
        </w:rPr>
      </w:pPr>
      <w:r>
        <w:rPr>
          <w:rFonts w:ascii="Arial" w:hAnsi="Arial"/>
        </w:rPr>
        <w:t>İş</w:t>
      </w:r>
      <w:r>
        <w:rPr>
          <w:rFonts w:ascii="Arial" w:hAnsi="Arial"/>
          <w:spacing w:val="-4"/>
        </w:rPr>
        <w:t xml:space="preserve"> </w:t>
      </w:r>
      <w:r>
        <w:rPr>
          <w:rFonts w:ascii="Arial" w:hAnsi="Arial"/>
        </w:rPr>
        <w:t>Güvenliği</w:t>
      </w:r>
      <w:r>
        <w:rPr>
          <w:rFonts w:ascii="Arial" w:hAnsi="Arial"/>
          <w:spacing w:val="-2"/>
        </w:rPr>
        <w:t xml:space="preserve"> </w:t>
      </w:r>
      <w:r>
        <w:rPr>
          <w:rFonts w:ascii="Arial" w:hAnsi="Arial"/>
        </w:rPr>
        <w:t>Uzmanı</w:t>
      </w:r>
      <w:r>
        <w:rPr>
          <w:rFonts w:ascii="Arial" w:hAnsi="Arial"/>
        </w:rPr>
        <w:tab/>
      </w:r>
      <w:r>
        <w:rPr>
          <w:rFonts w:ascii="Arial" w:hAnsi="Arial"/>
        </w:rPr>
        <w:t>İşveren/İşveren</w:t>
      </w:r>
      <w:r>
        <w:rPr>
          <w:rFonts w:ascii="Arial" w:hAnsi="Arial"/>
          <w:spacing w:val="-8"/>
        </w:rPr>
        <w:t xml:space="preserve"> </w:t>
      </w:r>
      <w:r>
        <w:rPr>
          <w:rFonts w:ascii="Arial" w:hAnsi="Arial"/>
        </w:rPr>
        <w:t>Vekili</w:t>
      </w:r>
    </w:p>
    <w:p w:rsidR="00377646" w:rsidRDefault="00377646">
      <w:pPr>
        <w:rPr>
          <w:rFonts w:ascii="Arial" w:eastAsia="Arial" w:hAnsi="Arial" w:cs="Arial"/>
          <w:sz w:val="20"/>
          <w:szCs w:val="20"/>
        </w:rPr>
      </w:pPr>
    </w:p>
    <w:p w:rsidR="00377646" w:rsidRDefault="00377646">
      <w:pPr>
        <w:spacing w:before="1"/>
        <w:rPr>
          <w:rFonts w:ascii="Arial" w:eastAsia="Arial" w:hAnsi="Arial" w:cs="Arial"/>
          <w:sz w:val="17"/>
          <w:szCs w:val="17"/>
        </w:rPr>
      </w:pPr>
    </w:p>
    <w:p w:rsidR="00377646" w:rsidRDefault="00377646">
      <w:pPr>
        <w:rPr>
          <w:rFonts w:ascii="Arial" w:eastAsia="Arial" w:hAnsi="Arial" w:cs="Arial"/>
          <w:sz w:val="17"/>
          <w:szCs w:val="17"/>
        </w:rPr>
        <w:sectPr w:rsidR="00377646">
          <w:footerReference w:type="default" r:id="rId240"/>
          <w:pgSz w:w="11910" w:h="16840"/>
          <w:pgMar w:top="700" w:right="260" w:bottom="0" w:left="260" w:header="0" w:footer="0" w:gutter="0"/>
          <w:cols w:space="708"/>
        </w:sectPr>
      </w:pPr>
    </w:p>
    <w:p w:rsidR="00377646" w:rsidRDefault="00247074">
      <w:pPr>
        <w:pStyle w:val="Balk8"/>
        <w:spacing w:before="193" w:line="367" w:lineRule="exact"/>
        <w:ind w:left="4528" w:right="-16"/>
      </w:pPr>
      <w:r>
        <w:lastRenderedPageBreak/>
        <w:t>Rize MEM</w:t>
      </w:r>
      <w:r>
        <w:rPr>
          <w:spacing w:val="-4"/>
        </w:rPr>
        <w:t xml:space="preserve"> </w:t>
      </w:r>
      <w:r>
        <w:t>İ</w:t>
      </w:r>
      <w:r>
        <w:t>SGB</w:t>
      </w:r>
    </w:p>
    <w:p w:rsidR="00377646" w:rsidRDefault="00247074">
      <w:pPr>
        <w:pStyle w:val="GvdeMetni"/>
        <w:spacing w:before="38"/>
        <w:ind w:left="2931"/>
        <w:rPr>
          <w:rFonts w:ascii="Minion Pro" w:eastAsia="Minion Pro" w:hAnsi="Minion Pro" w:cs="Minion Pro"/>
        </w:rPr>
      </w:pPr>
      <w:r>
        <w:br w:type="column"/>
      </w:r>
      <w:hyperlink w:anchor="_bookmark32" w:history="1">
        <w:r>
          <w:rPr>
            <w:rFonts w:ascii="Minion Pro" w:hAnsi="Minion Pro"/>
          </w:rPr>
          <w:t>Başa Dön</w:t>
        </w:r>
      </w:hyperlink>
    </w:p>
    <w:sectPr w:rsidR="00377646">
      <w:type w:val="continuous"/>
      <w:pgSz w:w="11910" w:h="16840"/>
      <w:pgMar w:top="240" w:right="260" w:bottom="0" w:left="260" w:header="708" w:footer="708" w:gutter="0"/>
      <w:cols w:num="2" w:space="708" w:equalWidth="0">
        <w:col w:w="6858" w:space="40"/>
        <w:col w:w="4492"/>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7074" w:rsidRDefault="00247074">
      <w:r>
        <w:separator/>
      </w:r>
    </w:p>
  </w:endnote>
  <w:endnote w:type="continuationSeparator" w:id="0">
    <w:p w:rsidR="00247074" w:rsidRDefault="00247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omic Sans MS">
    <w:altName w:val="Comic Sans MS"/>
    <w:panose1 w:val="030F0702030302020204"/>
    <w:charset w:val="A2"/>
    <w:family w:val="script"/>
    <w:pitch w:val="variable"/>
    <w:sig w:usb0="00000287" w:usb1="4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Georgia">
    <w:altName w:val="Georgia"/>
    <w:panose1 w:val="02040502050405020303"/>
    <w:charset w:val="A2"/>
    <w:family w:val="roman"/>
    <w:pitch w:val="variable"/>
    <w:sig w:usb0="00000287" w:usb1="00000000" w:usb2="00000000" w:usb3="00000000" w:csb0="0000009F" w:csb1="00000000"/>
  </w:font>
  <w:font w:name="Minion Pro">
    <w:altName w:val="Minion Pro"/>
    <w:panose1 w:val="00000000000000000000"/>
    <w:charset w:val="00"/>
    <w:family w:val="roman"/>
    <w:notTrueType/>
    <w:pitch w:val="variable"/>
    <w:sig w:usb0="60000287" w:usb1="00000001" w:usb2="00000000" w:usb3="00000000" w:csb0="0000019F" w:csb1="00000000"/>
  </w:font>
  <w:font w:name="Cambria">
    <w:panose1 w:val="02040503050406030204"/>
    <w:charset w:val="A2"/>
    <w:family w:val="roman"/>
    <w:pitch w:val="variable"/>
    <w:sig w:usb0="E00002FF" w:usb1="400004FF" w:usb2="00000000" w:usb3="00000000" w:csb0="0000019F" w:csb1="00000000"/>
  </w:font>
  <w:font w:name="Verdana">
    <w:altName w:val="Verdana"/>
    <w:panose1 w:val="020B0604030504040204"/>
    <w:charset w:val="A2"/>
    <w:family w:val="swiss"/>
    <w:pitch w:val="variable"/>
    <w:sig w:usb0="A10006FF" w:usb1="4000205B" w:usb2="00000010" w:usb3="00000000" w:csb0="0000019F" w:csb1="00000000"/>
  </w:font>
  <w:font w:name="Wingdings 2">
    <w:altName w:val="Wingdings 2"/>
    <w:panose1 w:val="05020102010507070707"/>
    <w:charset w:val="02"/>
    <w:family w:val="roman"/>
    <w:pitch w:val="variable"/>
    <w:sig w:usb0="00000000" w:usb1="10000000" w:usb2="00000000" w:usb3="00000000" w:csb0="80000000" w:csb1="00000000"/>
  </w:font>
  <w:font w:name="Arial Narrow">
    <w:altName w:val="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109" type="#_x0000_t202" style="position:absolute;margin-left:238.45pt;margin-top:824.6pt;width:118.5pt;height:18pt;z-index:-675832;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98" type="#_x0000_t202" style="position:absolute;margin-left:724pt;margin-top:565.35pt;width:48.25pt;height:14pt;z-index:-675568;mso-position-horizontal-relative:page;mso-position-vertical-relative:page" filled="f" stroked="f">
          <v:textbox inset="0,0,0,0">
            <w:txbxContent>
              <w:p w:rsidR="00377646" w:rsidRDefault="00247074">
                <w:pPr>
                  <w:pStyle w:val="GvdeMetni"/>
                  <w:spacing w:line="280" w:lineRule="exact"/>
                  <w:ind w:left="20"/>
                  <w:rPr>
                    <w:rFonts w:ascii="Minion Pro" w:eastAsia="Minion Pro" w:hAnsi="Minion Pro" w:cs="Minion Pro"/>
                  </w:rPr>
                </w:pPr>
                <w:hyperlink w:anchor="_bookmark12" w:history="1">
                  <w:r>
                    <w:rPr>
                      <w:rFonts w:ascii="Minion Pro" w:hAnsi="Minion Pro"/>
                    </w:rPr>
                    <w:t>Başa Dön</w:t>
                  </w:r>
                </w:hyperlink>
              </w:p>
            </w:txbxContent>
          </v:textbox>
          <w10:wrap anchorx="page" anchory="page"/>
        </v:shape>
      </w:pict>
    </w:r>
    <w:r>
      <w:pict>
        <v:shape id="_x0000_s2097" type="#_x0000_t202" style="position:absolute;margin-left:361.65pt;margin-top:577.85pt;width:118.5pt;height:18pt;z-index:-675544;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96" type="#_x0000_t202" style="position:absolute;margin-left:361.65pt;margin-top:577.85pt;width:118.5pt;height:18pt;z-index:-675520;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3"/>
                    <w:sz w:val="32"/>
                  </w:rPr>
                  <w:t xml:space="preserve"> </w:t>
                </w:r>
                <w:r>
                  <w:rPr>
                    <w:rFonts w:ascii="Arial" w:hAnsi="Arial"/>
                    <w:sz w:val="32"/>
                  </w:rPr>
                  <w:t>İSGB</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95" type="#_x0000_t202" style="position:absolute;margin-left:732.1pt;margin-top:554.6pt;width:48.25pt;height:14pt;z-index:-675496;mso-position-horizontal-relative:page;mso-position-vertical-relative:page" filled="f" stroked="f">
          <v:textbox inset="0,0,0,0">
            <w:txbxContent>
              <w:p w:rsidR="00377646" w:rsidRDefault="00247074">
                <w:pPr>
                  <w:pStyle w:val="GvdeMetni"/>
                  <w:spacing w:line="280" w:lineRule="exact"/>
                  <w:ind w:left="20"/>
                  <w:rPr>
                    <w:rFonts w:ascii="Minion Pro" w:eastAsia="Minion Pro" w:hAnsi="Minion Pro" w:cs="Minion Pro"/>
                  </w:rPr>
                </w:pPr>
                <w:hyperlink w:anchor="_bookmark12" w:history="1">
                  <w:r>
                    <w:rPr>
                      <w:rFonts w:ascii="Minion Pro" w:hAnsi="Minion Pro"/>
                    </w:rPr>
                    <w:t>Başa Dön</w:t>
                  </w:r>
                </w:hyperlink>
              </w:p>
            </w:txbxContent>
          </v:textbox>
          <w10:wrap anchorx="page" anchory="page"/>
        </v:shape>
      </w:pict>
    </w:r>
    <w:r>
      <w:pict>
        <v:shape id="_x0000_s2094" type="#_x0000_t202" style="position:absolute;margin-left:361.65pt;margin-top:577.85pt;width:118.5pt;height:18pt;z-index:-675472;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3"/>
                    <w:sz w:val="32"/>
                  </w:rPr>
                  <w:t xml:space="preserve"> </w:t>
                </w:r>
                <w:r>
                  <w:rPr>
                    <w:rFonts w:ascii="Arial" w:hAnsi="Arial"/>
                    <w:sz w:val="32"/>
                  </w:rPr>
                  <w:t>İSGB</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93" type="#_x0000_t202" style="position:absolute;margin-left:361.65pt;margin-top:577.85pt;width:118.5pt;height:18pt;z-index:-675448;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3"/>
                    <w:sz w:val="32"/>
                  </w:rPr>
                  <w:t xml:space="preserve"> </w:t>
                </w:r>
                <w:r>
                  <w:rPr>
                    <w:rFonts w:ascii="Arial" w:hAnsi="Arial"/>
                    <w:sz w:val="32"/>
                  </w:rPr>
                  <w:t>İSGB</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92" type="#_x0000_t202" style="position:absolute;margin-left:707.85pt;margin-top:558.2pt;width:48.25pt;height:14pt;z-index:-675424;mso-position-horizontal-relative:page;mso-position-vertical-relative:page" filled="f" stroked="f">
          <v:textbox inset="0,0,0,0">
            <w:txbxContent>
              <w:p w:rsidR="00377646" w:rsidRDefault="00247074">
                <w:pPr>
                  <w:pStyle w:val="GvdeMetni"/>
                  <w:spacing w:line="280" w:lineRule="exact"/>
                  <w:ind w:left="20"/>
                  <w:rPr>
                    <w:rFonts w:ascii="Minion Pro" w:eastAsia="Minion Pro" w:hAnsi="Minion Pro" w:cs="Minion Pro"/>
                  </w:rPr>
                </w:pPr>
                <w:hyperlink w:anchor="_bookmark12" w:history="1">
                  <w:r>
                    <w:rPr>
                      <w:rFonts w:ascii="Minion Pro" w:hAnsi="Minion Pro"/>
                    </w:rPr>
                    <w:t>Başa Dön</w:t>
                  </w:r>
                </w:hyperlink>
              </w:p>
            </w:txbxContent>
          </v:textbox>
          <w10:wrap anchorx="page" anchory="page"/>
        </v:shape>
      </w:pict>
    </w:r>
    <w:r>
      <w:pict>
        <v:shape id="_x0000_s2091" type="#_x0000_t202" style="position:absolute;margin-left:361.65pt;margin-top:577.85pt;width:118.5pt;height:18pt;z-index:-675400;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3"/>
                    <w:sz w:val="32"/>
                  </w:rPr>
                  <w:t xml:space="preserve"> </w:t>
                </w:r>
                <w:r>
                  <w:rPr>
                    <w:rFonts w:ascii="Arial" w:hAnsi="Arial"/>
                    <w:sz w:val="32"/>
                  </w:rPr>
                  <w:t>İSGB</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90" type="#_x0000_t202" style="position:absolute;margin-left:361.65pt;margin-top:577.85pt;width:118.5pt;height:18pt;z-index:-675376;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3"/>
                    <w:sz w:val="32"/>
                  </w:rPr>
                  <w:t xml:space="preserve"> </w:t>
                </w:r>
                <w:r>
                  <w:rPr>
                    <w:rFonts w:ascii="Arial" w:hAnsi="Arial"/>
                    <w:sz w:val="32"/>
                  </w:rPr>
                  <w:t>İSGB</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89" type="#_x0000_t202" style="position:absolute;margin-left:729.4pt;margin-top:566.25pt;width:48.25pt;height:14pt;z-index:-675352;mso-position-horizontal-relative:page;mso-position-vertical-relative:page" filled="f" stroked="f">
          <v:textbox inset="0,0,0,0">
            <w:txbxContent>
              <w:p w:rsidR="00377646" w:rsidRDefault="00247074">
                <w:pPr>
                  <w:pStyle w:val="GvdeMetni"/>
                  <w:spacing w:line="280" w:lineRule="exact"/>
                  <w:ind w:left="20"/>
                  <w:rPr>
                    <w:rFonts w:ascii="Minion Pro" w:eastAsia="Minion Pro" w:hAnsi="Minion Pro" w:cs="Minion Pro"/>
                  </w:rPr>
                </w:pPr>
                <w:r>
                  <w:rPr>
                    <w:rFonts w:ascii="Minion Pro" w:hAnsi="Minion Pro"/>
                  </w:rPr>
                  <w:t>Başa Dön</w:t>
                </w:r>
              </w:p>
            </w:txbxContent>
          </v:textbox>
          <w10:wrap anchorx="page" anchory="page"/>
        </v:shape>
      </w:pict>
    </w:r>
    <w:r>
      <w:pict>
        <v:shape id="_x0000_s2088" type="#_x0000_t202" style="position:absolute;margin-left:361.65pt;margin-top:577.85pt;width:118.5pt;height:18pt;z-index:-675328;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3"/>
                    <w:sz w:val="32"/>
                  </w:rPr>
                  <w:t xml:space="preserve"> </w:t>
                </w:r>
                <w:r>
                  <w:rPr>
                    <w:rFonts w:ascii="Arial" w:hAnsi="Arial"/>
                    <w:sz w:val="32"/>
                  </w:rPr>
                  <w:t>İSGB</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87" type="#_x0000_t202" style="position:absolute;margin-left:729.4pt;margin-top:566.25pt;width:48.25pt;height:14pt;z-index:-675304;mso-position-horizontal-relative:page;mso-position-vertical-relative:page" filled="f" stroked="f">
          <v:textbox inset="0,0,0,0">
            <w:txbxContent>
              <w:p w:rsidR="00377646" w:rsidRDefault="00247074">
                <w:pPr>
                  <w:pStyle w:val="GvdeMetni"/>
                  <w:spacing w:line="280" w:lineRule="exact"/>
                  <w:ind w:left="20"/>
                  <w:rPr>
                    <w:rFonts w:ascii="Minion Pro" w:eastAsia="Minion Pro" w:hAnsi="Minion Pro" w:cs="Minion Pro"/>
                  </w:rPr>
                </w:pPr>
                <w:hyperlink w:anchor="_bookmark12" w:history="1">
                  <w:r>
                    <w:rPr>
                      <w:rFonts w:ascii="Minion Pro" w:hAnsi="Minion Pro"/>
                    </w:rPr>
                    <w:t>Başa Dön</w:t>
                  </w:r>
                </w:hyperlink>
              </w:p>
            </w:txbxContent>
          </v:textbox>
          <w10:wrap anchorx="page" anchory="page"/>
        </v:shape>
      </w:pict>
    </w:r>
    <w:r>
      <w:pict>
        <v:shape id="_x0000_s2086" type="#_x0000_t202" style="position:absolute;margin-left:361.65pt;margin-top:577.85pt;width:118.5pt;height:18pt;z-index:-675280;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3"/>
                    <w:sz w:val="32"/>
                  </w:rPr>
                  <w:t xml:space="preserve"> </w:t>
                </w:r>
                <w:r>
                  <w:rPr>
                    <w:rFonts w:ascii="Arial" w:hAnsi="Arial"/>
                    <w:sz w:val="32"/>
                  </w:rPr>
                  <w:t>İSGB</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85" type="#_x0000_t202" style="position:absolute;margin-left:361.65pt;margin-top:577.85pt;width:118.5pt;height:18pt;z-index:-675256;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84" type="#_x0000_t202" style="position:absolute;margin-left:723.1pt;margin-top:564.45pt;width:48.25pt;height:14pt;z-index:-675232;mso-position-horizontal-relative:page;mso-position-vertical-relative:page" filled="f" stroked="f">
          <v:textbox inset="0,0,0,0">
            <w:txbxContent>
              <w:p w:rsidR="00377646" w:rsidRDefault="00247074">
                <w:pPr>
                  <w:pStyle w:val="GvdeMetni"/>
                  <w:spacing w:line="280" w:lineRule="exact"/>
                  <w:ind w:left="20"/>
                  <w:rPr>
                    <w:rFonts w:ascii="Minion Pro" w:eastAsia="Minion Pro" w:hAnsi="Minion Pro" w:cs="Minion Pro"/>
                  </w:rPr>
                </w:pPr>
                <w:hyperlink w:anchor="_bookmark12" w:history="1">
                  <w:r>
                    <w:rPr>
                      <w:rFonts w:ascii="Minion Pro" w:hAnsi="Minion Pro"/>
                    </w:rPr>
                    <w:t>Başa Dön</w:t>
                  </w:r>
                </w:hyperlink>
              </w:p>
            </w:txbxContent>
          </v:textbox>
          <w10:wrap anchorx="page" anchory="page"/>
        </v:shape>
      </w:pict>
    </w:r>
    <w:r>
      <w:pict>
        <v:shape id="_x0000_s2083" type="#_x0000_t202" style="position:absolute;margin-left:361.65pt;margin-top:577.85pt;width:118.5pt;height:18pt;z-index:-675208;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108" type="#_x0000_t202" style="position:absolute;margin-left:515.7pt;margin-top:814.75pt;width:10.7pt;height:14pt;z-index:-675808;mso-position-horizontal-relative:page;mso-position-vertical-relative:page" filled="f" stroked="f">
          <v:textbox inset="0,0,0,0">
            <w:txbxContent>
              <w:p w:rsidR="00377646" w:rsidRDefault="00247074">
                <w:pPr>
                  <w:pStyle w:val="GvdeMetni"/>
                  <w:spacing w:line="265" w:lineRule="exact"/>
                  <w:ind w:left="40"/>
                  <w:rPr>
                    <w:rFonts w:ascii="Arial" w:eastAsia="Arial" w:hAnsi="Arial" w:cs="Arial"/>
                  </w:rPr>
                </w:pPr>
                <w:r>
                  <w:fldChar w:fldCharType="begin"/>
                </w:r>
                <w:r>
                  <w:rPr>
                    <w:rFonts w:ascii="Arial"/>
                  </w:rPr>
                  <w:instrText xml:space="preserve"> PAGE </w:instrText>
                </w:r>
                <w:r>
                  <w:fldChar w:fldCharType="separate"/>
                </w:r>
                <w:r w:rsidR="00D50DFE">
                  <w:rPr>
                    <w:rFonts w:ascii="Arial"/>
                    <w:noProof/>
                  </w:rPr>
                  <w:t>1</w:t>
                </w:r>
                <w:r>
                  <w:fldChar w:fldCharType="end"/>
                </w:r>
              </w:p>
            </w:txbxContent>
          </v:textbox>
          <w10:wrap anchorx="page" anchory="page"/>
        </v:shape>
      </w:pict>
    </w:r>
    <w:r>
      <w:pict>
        <v:shape id="_x0000_s2107" type="#_x0000_t202" style="position:absolute;margin-left:238.45pt;margin-top:824.6pt;width:118.5pt;height:18pt;z-index:-675784;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3"/>
                    <w:sz w:val="32"/>
                  </w:rPr>
                  <w:t xml:space="preserve"> </w:t>
                </w:r>
                <w:r>
                  <w:rPr>
                    <w:rFonts w:ascii="Arial" w:hAnsi="Arial"/>
                    <w:sz w:val="32"/>
                  </w:rPr>
                  <w:t>İSGB</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82" type="#_x0000_t202" style="position:absolute;margin-left:361.65pt;margin-top:577.85pt;width:118.5pt;height:18pt;z-index:-675184;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81" type="#_x0000_t202" style="position:absolute;margin-left:361.65pt;margin-top:577.85pt;width:118.5pt;height:18pt;z-index:-675160;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377646">
    <w:pPr>
      <w:spacing w:line="14" w:lineRule="auto"/>
      <w:rPr>
        <w:sz w:val="2"/>
        <w:szCs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377646">
    <w:pPr>
      <w:spacing w:line="14" w:lineRule="auto"/>
      <w:rPr>
        <w:sz w:val="2"/>
        <w:szCs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80" type="#_x0000_t202" style="position:absolute;margin-left:238.45pt;margin-top:824.6pt;width:118.5pt;height:18pt;z-index:-675136;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79" type="#_x0000_t202" style="position:absolute;margin-left:506pt;margin-top:811.5pt;width:48.25pt;height:14pt;z-index:-675112;mso-position-horizontal-relative:page;mso-position-vertical-relative:page" filled="f" stroked="f">
          <v:textbox inset="0,0,0,0">
            <w:txbxContent>
              <w:p w:rsidR="00377646" w:rsidRDefault="00247074">
                <w:pPr>
                  <w:pStyle w:val="GvdeMetni"/>
                  <w:spacing w:line="280" w:lineRule="exact"/>
                  <w:ind w:left="20"/>
                  <w:rPr>
                    <w:rFonts w:ascii="Minion Pro" w:eastAsia="Minion Pro" w:hAnsi="Minion Pro" w:cs="Minion Pro"/>
                  </w:rPr>
                </w:pPr>
                <w:hyperlink w:anchor="_bookmark17" w:history="1">
                  <w:r>
                    <w:rPr>
                      <w:rFonts w:ascii="Minion Pro" w:hAnsi="Minion Pro"/>
                    </w:rPr>
                    <w:t>Başa Dön</w:t>
                  </w:r>
                </w:hyperlink>
              </w:p>
            </w:txbxContent>
          </v:textbox>
          <w10:wrap anchorx="page" anchory="page"/>
        </v:shape>
      </w:pict>
    </w:r>
    <w:r>
      <w:pict>
        <v:shape id="_x0000_s2078" type="#_x0000_t202" style="position:absolute;margin-left:238.45pt;margin-top:824.6pt;width:118.5pt;height:18pt;z-index:-675088;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19"/>
        <w:szCs w:val="19"/>
      </w:rPr>
    </w:pPr>
    <w:r>
      <w:pict>
        <v:shapetype id="_x0000_t202" coordsize="21600,21600" o:spt="202" path="m,l,21600r21600,l21600,xe">
          <v:stroke joinstyle="miter"/>
          <v:path gradientshapeok="t" o:connecttype="rect"/>
        </v:shapetype>
        <v:shape id="_x0000_s2077" type="#_x0000_t202" style="position:absolute;margin-left:238.45pt;margin-top:824.6pt;width:118.5pt;height:18pt;z-index:-675064;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76" type="#_x0000_t202" style="position:absolute;margin-left:238.45pt;margin-top:824.6pt;width:118.5pt;height:18pt;z-index:-675040;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75" type="#_x0000_t202" style="position:absolute;margin-left:497.75pt;margin-top:802pt;width:48.25pt;height:14pt;z-index:-675016;mso-position-horizontal-relative:page;mso-position-vertical-relative:page" filled="f" stroked="f">
          <v:textbox inset="0,0,0,0">
            <w:txbxContent>
              <w:p w:rsidR="00377646" w:rsidRDefault="00247074">
                <w:pPr>
                  <w:pStyle w:val="GvdeMetni"/>
                  <w:spacing w:line="280" w:lineRule="exact"/>
                  <w:ind w:left="20"/>
                  <w:rPr>
                    <w:rFonts w:ascii="Minion Pro" w:eastAsia="Minion Pro" w:hAnsi="Minion Pro" w:cs="Minion Pro"/>
                  </w:rPr>
                </w:pPr>
                <w:hyperlink w:anchor="_bookmark19" w:history="1">
                  <w:r>
                    <w:rPr>
                      <w:rFonts w:ascii="Minion Pro" w:hAnsi="Minion Pro"/>
                    </w:rPr>
                    <w:t>Başa Dön</w:t>
                  </w:r>
                </w:hyperlink>
              </w:p>
            </w:txbxContent>
          </v:textbox>
          <w10:wrap anchorx="page" anchory="page"/>
        </v:shape>
      </w:pict>
    </w:r>
    <w:r>
      <w:pict>
        <v:shape id="_x0000_s2074" type="#_x0000_t202" style="position:absolute;margin-left:238.45pt;margin-top:824.6pt;width:118.5pt;height:18pt;z-index:-674992;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73" type="#_x0000_t202" style="position:absolute;margin-left:495.85pt;margin-top:807.7pt;width:48.25pt;height:14pt;z-index:-674968;mso-position-horizontal-relative:page;mso-position-vertical-relative:page" filled="f" stroked="f">
          <v:textbox inset="0,0,0,0">
            <w:txbxContent>
              <w:p w:rsidR="00377646" w:rsidRDefault="00247074">
                <w:pPr>
                  <w:pStyle w:val="GvdeMetni"/>
                  <w:spacing w:line="280" w:lineRule="exact"/>
                  <w:ind w:left="20"/>
                  <w:rPr>
                    <w:rFonts w:ascii="Minion Pro" w:eastAsia="Minion Pro" w:hAnsi="Minion Pro" w:cs="Minion Pro"/>
                  </w:rPr>
                </w:pPr>
                <w:hyperlink w:anchor="_bookmark19" w:history="1">
                  <w:r>
                    <w:rPr>
                      <w:rFonts w:ascii="Minion Pro" w:hAnsi="Minion Pro"/>
                    </w:rPr>
                    <w:t>Başa Dön</w:t>
                  </w:r>
                </w:hyperlink>
              </w:p>
            </w:txbxContent>
          </v:textbox>
          <w10:wrap anchorx="page" anchory="page"/>
        </v:shape>
      </w:pict>
    </w:r>
    <w:r>
      <w:pict>
        <v:shape id="_x0000_s2072" type="#_x0000_t202" style="position:absolute;margin-left:238.45pt;margin-top:824.6pt;width:118.5pt;height:18pt;z-index:-674944;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106" type="#_x0000_t202" style="position:absolute;margin-left:238.45pt;margin-top:824.6pt;width:118.5pt;height:18pt;z-index:-675760;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3"/>
                    <w:sz w:val="32"/>
                  </w:rPr>
                  <w:t xml:space="preserve"> </w:t>
                </w:r>
                <w:r>
                  <w:rPr>
                    <w:rFonts w:ascii="Arial" w:hAnsi="Arial"/>
                    <w:sz w:val="32"/>
                  </w:rPr>
                  <w:t>İSGB</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377646">
    <w:pPr>
      <w:spacing w:line="14" w:lineRule="auto"/>
      <w:rPr>
        <w:sz w:val="2"/>
        <w:szCs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377646">
    <w:pPr>
      <w:spacing w:line="14" w:lineRule="auto"/>
      <w:rPr>
        <w:sz w:val="2"/>
        <w:szCs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377646">
    <w:pPr>
      <w:spacing w:line="14" w:lineRule="auto"/>
      <w:rPr>
        <w:sz w:val="2"/>
        <w:szCs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71" type="#_x0000_t202" style="position:absolute;margin-left:238.45pt;margin-top:824.6pt;width:118.5pt;height:18pt;z-index:-674920;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70" type="#_x0000_t202" style="position:absolute;margin-left:238.45pt;margin-top:824.6pt;width:118.5pt;height:18pt;z-index:-674896;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69" type="#_x0000_t202" style="position:absolute;margin-left:497.75pt;margin-top:823.6pt;width:48.25pt;height:14pt;z-index:-674872;mso-position-horizontal-relative:page;mso-position-vertical-relative:page" filled="f" stroked="f">
          <v:textbox inset="0,0,0,0">
            <w:txbxContent>
              <w:p w:rsidR="00377646" w:rsidRDefault="00247074">
                <w:pPr>
                  <w:pStyle w:val="GvdeMetni"/>
                  <w:spacing w:line="280" w:lineRule="exact"/>
                  <w:ind w:left="20"/>
                  <w:rPr>
                    <w:rFonts w:ascii="Minion Pro" w:eastAsia="Minion Pro" w:hAnsi="Minion Pro" w:cs="Minion Pro"/>
                  </w:rPr>
                </w:pPr>
                <w:hyperlink w:anchor="_bookmark19" w:history="1">
                  <w:r>
                    <w:rPr>
                      <w:rFonts w:ascii="Minion Pro" w:hAnsi="Minion Pro"/>
                    </w:rPr>
                    <w:t>Başa Dön</w:t>
                  </w:r>
                </w:hyperlink>
              </w:p>
            </w:txbxContent>
          </v:textbox>
          <w10:wrap anchorx="page" anchory="page"/>
        </v:shape>
      </w:pict>
    </w:r>
    <w:r>
      <w:pict>
        <v:shape id="_x0000_s2068" type="#_x0000_t202" style="position:absolute;margin-left:238.45pt;margin-top:824.6pt;width:118.5pt;height:18pt;z-index:-674848;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67" type="#_x0000_t202" style="position:absolute;margin-left:238.45pt;margin-top:824.6pt;width:118.5pt;height:18pt;z-index:-674824;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66" type="#_x0000_t202" style="position:absolute;margin-left:475.5pt;margin-top:803.25pt;width:48.25pt;height:14pt;z-index:-674800;mso-position-horizontal-relative:page;mso-position-vertical-relative:page" filled="f" stroked="f">
          <v:textbox inset="0,0,0,0">
            <w:txbxContent>
              <w:p w:rsidR="00377646" w:rsidRDefault="00247074">
                <w:pPr>
                  <w:pStyle w:val="GvdeMetni"/>
                  <w:spacing w:line="280" w:lineRule="exact"/>
                  <w:ind w:left="20"/>
                  <w:rPr>
                    <w:rFonts w:ascii="Minion Pro" w:eastAsia="Minion Pro" w:hAnsi="Minion Pro" w:cs="Minion Pro"/>
                  </w:rPr>
                </w:pPr>
                <w:hyperlink w:anchor="_bookmark19" w:history="1">
                  <w:r>
                    <w:rPr>
                      <w:rFonts w:ascii="Minion Pro" w:hAnsi="Minion Pro"/>
                    </w:rPr>
                    <w:t>Başa Dön</w:t>
                  </w:r>
                </w:hyperlink>
              </w:p>
            </w:txbxContent>
          </v:textbox>
          <w10:wrap anchorx="page" anchory="page"/>
        </v:shape>
      </w:pict>
    </w:r>
    <w:r>
      <w:pict>
        <v:shape id="_x0000_s2065" type="#_x0000_t202" style="position:absolute;margin-left:238.45pt;margin-top:824.6pt;width:118.5pt;height:18pt;z-index:-674776;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377646">
    <w:pPr>
      <w:spacing w:line="14" w:lineRule="auto"/>
      <w:rPr>
        <w:sz w:val="2"/>
        <w:szCs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377646">
    <w:pPr>
      <w:spacing w:line="14" w:lineRule="auto"/>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105" type="#_x0000_t202" style="position:absolute;margin-left:570.65pt;margin-top:811.75pt;width:10.7pt;height:14pt;z-index:-675736;mso-position-horizontal-relative:page;mso-position-vertical-relative:page" filled="f" stroked="f">
          <v:textbox inset="0,0,0,0">
            <w:txbxContent>
              <w:p w:rsidR="00377646" w:rsidRDefault="00247074">
                <w:pPr>
                  <w:pStyle w:val="GvdeMetni"/>
                  <w:spacing w:line="265" w:lineRule="exact"/>
                  <w:ind w:left="40"/>
                  <w:rPr>
                    <w:rFonts w:ascii="Arial" w:eastAsia="Arial" w:hAnsi="Arial" w:cs="Arial"/>
                  </w:rPr>
                </w:pPr>
                <w:r>
                  <w:fldChar w:fldCharType="begin"/>
                </w:r>
                <w:r>
                  <w:rPr>
                    <w:rFonts w:ascii="Arial"/>
                  </w:rPr>
                  <w:instrText xml:space="preserve"> PAGE </w:instrText>
                </w:r>
                <w:r>
                  <w:fldChar w:fldCharType="separate"/>
                </w:r>
                <w:r w:rsidR="00D50DFE">
                  <w:rPr>
                    <w:rFonts w:ascii="Arial"/>
                    <w:noProof/>
                  </w:rPr>
                  <w:t>3</w:t>
                </w:r>
                <w:r>
                  <w:fldChar w:fldCharType="end"/>
                </w:r>
              </w:p>
            </w:txbxContent>
          </v:textbox>
          <w10:wrap anchorx="page" anchory="page"/>
        </v:shape>
      </w:pict>
    </w:r>
    <w:r>
      <w:pict>
        <v:shape id="_x0000_s2104" type="#_x0000_t202" style="position:absolute;margin-left:238.45pt;margin-top:824.6pt;width:118.5pt;height:18pt;z-index:-675712;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64" type="#_x0000_t202" style="position:absolute;margin-left:238.45pt;margin-top:824.6pt;width:118.5pt;height:18pt;z-index:-674752;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txbxContent>
          </v:textbox>
          <w10:wrap anchorx="page" anchory="page"/>
        </v:shape>
      </w:pict>
    </w:r>
    <w:r>
      <w:pict>
        <v:shape id="_x0000_s2063" type="#_x0000_t202" style="position:absolute;margin-left:485.05pt;margin-top:827.4pt;width:48.25pt;height:14pt;z-index:-674728;mso-position-horizontal-relative:page;mso-position-vertical-relative:page" filled="f" stroked="f">
          <v:textbox inset="0,0,0,0">
            <w:txbxContent>
              <w:p w:rsidR="00377646" w:rsidRDefault="00247074">
                <w:pPr>
                  <w:pStyle w:val="GvdeMetni"/>
                  <w:spacing w:line="280" w:lineRule="exact"/>
                  <w:ind w:left="20"/>
                  <w:rPr>
                    <w:rFonts w:ascii="Minion Pro" w:eastAsia="Minion Pro" w:hAnsi="Minion Pro" w:cs="Minion Pro"/>
                  </w:rPr>
                </w:pPr>
                <w:hyperlink w:anchor="_bookmark19" w:history="1">
                  <w:r>
                    <w:rPr>
                      <w:rFonts w:ascii="Minion Pro" w:hAnsi="Minion Pro"/>
                    </w:rPr>
                    <w:t>Başa Dön</w:t>
                  </w:r>
                </w:hyperlink>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62" type="#_x0000_t202" style="position:absolute;margin-left:238.45pt;margin-top:824.6pt;width:118.5pt;height:18pt;z-index:-674704;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377646">
    <w:pPr>
      <w:spacing w:line="14" w:lineRule="auto"/>
      <w:rPr>
        <w:sz w:val="2"/>
        <w:szCs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61" type="#_x0000_t202" style="position:absolute;margin-left:238.45pt;margin-top:824.6pt;width:118.5pt;height:18pt;z-index:-674680;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60" type="#_x0000_t202" style="position:absolute;margin-left:497.75pt;margin-top:816.6pt;width:48.25pt;height:14pt;z-index:-674656;mso-position-horizontal-relative:page;mso-position-vertical-relative:page" filled="f" stroked="f">
          <v:textbox inset="0,0,0,0">
            <w:txbxContent>
              <w:p w:rsidR="00377646" w:rsidRDefault="00247074">
                <w:pPr>
                  <w:pStyle w:val="GvdeMetni"/>
                  <w:spacing w:line="280" w:lineRule="exact"/>
                  <w:ind w:left="20"/>
                  <w:rPr>
                    <w:rFonts w:ascii="Minion Pro" w:eastAsia="Minion Pro" w:hAnsi="Minion Pro" w:cs="Minion Pro"/>
                  </w:rPr>
                </w:pPr>
                <w:hyperlink w:anchor="_bookmark19" w:history="1">
                  <w:r>
                    <w:rPr>
                      <w:rFonts w:ascii="Minion Pro" w:hAnsi="Minion Pro"/>
                    </w:rPr>
                    <w:t>Başa Dön</w:t>
                  </w:r>
                </w:hyperlink>
              </w:p>
            </w:txbxContent>
          </v:textbox>
          <w10:wrap anchorx="page" anchory="page"/>
        </v:shape>
      </w:pict>
    </w:r>
    <w:r>
      <w:pict>
        <v:shape id="_x0000_s2059" type="#_x0000_t202" style="position:absolute;margin-left:238.45pt;margin-top:824.6pt;width:118.5pt;height:18pt;z-index:-674632;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58" type="#_x0000_t202" style="position:absolute;margin-left:238.45pt;margin-top:824.6pt;width:118.5pt;height:18pt;z-index:-674608;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57" type="#_x0000_t202" style="position:absolute;margin-left:238.35pt;margin-top:824.45pt;width:118.5pt;height:18pt;z-index:-674584;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56" type="#_x0000_t202" style="position:absolute;margin-left:238.45pt;margin-top:824.6pt;width:118.5pt;height:18pt;z-index:-674560;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55" type="#_x0000_t202" style="position:absolute;margin-left:238.45pt;margin-top:824.6pt;width:118.5pt;height:18pt;z-index:-674536;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txbxContent>
          </v:textbox>
          <w10:wrap anchorx="page" anchory="page"/>
        </v:shape>
      </w:pict>
    </w:r>
    <w:r>
      <w:pict>
        <v:shape id="_x0000_s2054" type="#_x0000_t202" style="position:absolute;margin-left:495.85pt;margin-top:828.65pt;width:48.25pt;height:14pt;z-index:-674512;mso-position-horizontal-relative:page;mso-position-vertical-relative:page" filled="f" stroked="f">
          <v:textbox inset="0,0,0,0">
            <w:txbxContent>
              <w:p w:rsidR="00377646" w:rsidRDefault="00247074">
                <w:pPr>
                  <w:pStyle w:val="GvdeMetni"/>
                  <w:spacing w:line="280" w:lineRule="exact"/>
                  <w:ind w:left="20"/>
                  <w:rPr>
                    <w:rFonts w:ascii="Minion Pro" w:eastAsia="Minion Pro" w:hAnsi="Minion Pro" w:cs="Minion Pro"/>
                  </w:rPr>
                </w:pPr>
                <w:hyperlink w:anchor="_bookmark23" w:history="1">
                  <w:r>
                    <w:rPr>
                      <w:rFonts w:ascii="Minion Pro" w:hAnsi="Minion Pro"/>
                    </w:rPr>
                    <w:t>Başa Dön</w:t>
                  </w:r>
                </w:hyperlink>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53" type="#_x0000_t202" style="position:absolute;margin-left:520pt;margin-top:822.3pt;width:48.25pt;height:14pt;z-index:-674488;mso-position-horizontal-relative:page;mso-position-vertical-relative:page" filled="f" stroked="f">
          <v:textbox inset="0,0,0,0">
            <w:txbxContent>
              <w:p w:rsidR="00377646" w:rsidRDefault="00247074">
                <w:pPr>
                  <w:pStyle w:val="GvdeMetni"/>
                  <w:spacing w:line="280" w:lineRule="exact"/>
                  <w:ind w:left="20"/>
                  <w:rPr>
                    <w:rFonts w:ascii="Minion Pro" w:eastAsia="Minion Pro" w:hAnsi="Minion Pro" w:cs="Minion Pro"/>
                  </w:rPr>
                </w:pPr>
                <w:hyperlink w:anchor="_bookmark24" w:history="1">
                  <w:r>
                    <w:rPr>
                      <w:rFonts w:ascii="Minion Pro" w:hAnsi="Minion Pro"/>
                    </w:rPr>
                    <w:t>Başa Dön</w:t>
                  </w:r>
                </w:hyperlink>
              </w:p>
            </w:txbxContent>
          </v:textbox>
          <w10:wrap anchorx="page" anchory="page"/>
        </v:shape>
      </w:pict>
    </w:r>
    <w:r>
      <w:pict>
        <v:shape id="_x0000_s2052" type="#_x0000_t202" style="position:absolute;margin-left:238.45pt;margin-top:824.6pt;width:118.5pt;height:18pt;z-index:-674464;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3"/>
                    <w:sz w:val="32"/>
                  </w:rPr>
                  <w:t xml:space="preserve"> </w:t>
                </w:r>
                <w:r>
                  <w:rPr>
                    <w:rFonts w:ascii="Arial" w:hAnsi="Arial"/>
                    <w:sz w:val="32"/>
                  </w:rPr>
                  <w:t>İSGB</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103" type="#_x0000_t202" style="position:absolute;margin-left:238.45pt;margin-top:824.6pt;width:118.5pt;height:18pt;z-index:-675688;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51" type="#_x0000_t202" style="position:absolute;margin-left:238.45pt;margin-top:824.6pt;width:118.5pt;height:18pt;z-index:-674440;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3"/>
                    <w:sz w:val="32"/>
                  </w:rPr>
                  <w:t xml:space="preserve"> </w:t>
                </w:r>
                <w:r>
                  <w:rPr>
                    <w:rFonts w:ascii="Arial" w:hAnsi="Arial"/>
                    <w:sz w:val="32"/>
                  </w:rPr>
                  <w:t>İSGB</w:t>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50" type="#_x0000_t202" style="position:absolute;margin-left:246.75pt;margin-top:774.65pt;width:118.5pt;height:18pt;z-index:-674416;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377646">
    <w:pPr>
      <w:spacing w:line="14" w:lineRule="auto"/>
      <w:rPr>
        <w:sz w:val="2"/>
        <w:szCs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19"/>
        <w:szCs w:val="19"/>
      </w:rPr>
    </w:pPr>
    <w:r>
      <w:pict>
        <v:shapetype id="_x0000_t202" coordsize="21600,21600" o:spt="202" path="m,l,21600r21600,l21600,xe">
          <v:stroke joinstyle="miter"/>
          <v:path gradientshapeok="t" o:connecttype="rect"/>
        </v:shapetype>
        <v:shape id="_x0000_s2049" type="#_x0000_t202" style="position:absolute;margin-left:238.45pt;margin-top:824.6pt;width:118.5pt;height:18pt;z-index:-674392;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3"/>
                    <w:sz w:val="32"/>
                  </w:rPr>
                  <w:t xml:space="preserve"> </w:t>
                </w:r>
                <w:r>
                  <w:rPr>
                    <w:rFonts w:ascii="Arial" w:hAnsi="Arial"/>
                    <w:sz w:val="32"/>
                  </w:rPr>
                  <w:t>İSGB</w:t>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377646">
    <w:pPr>
      <w:spacing w:line="14" w:lineRule="auto"/>
      <w:rPr>
        <w:sz w:val="2"/>
        <w:szCs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377646">
    <w:pPr>
      <w:spacing w:line="14" w:lineRule="auto"/>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102" type="#_x0000_t202" style="position:absolute;margin-left:238.45pt;margin-top:824.7pt;width:118.5pt;height:18pt;z-index:-675664;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3"/>
                    <w:sz w:val="32"/>
                  </w:rPr>
                  <w:t xml:space="preserve"> </w:t>
                </w:r>
                <w:r>
                  <w:rPr>
                    <w:rFonts w:ascii="Arial" w:hAnsi="Arial"/>
                    <w:sz w:val="32"/>
                  </w:rPr>
                  <w:t>İSGB</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101" type="#_x0000_t202" style="position:absolute;margin-left:238.35pt;margin-top:824.45pt;width:118.5pt;height:18pt;z-index:-675640;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100" type="#_x0000_t202" style="position:absolute;margin-left:238.45pt;margin-top:824.6pt;width:118.5pt;height:18pt;z-index:-675616;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3"/>
                    <w:sz w:val="32"/>
                  </w:rPr>
                  <w:t xml:space="preserve"> </w:t>
                </w:r>
                <w:r>
                  <w:rPr>
                    <w:rFonts w:ascii="Arial" w:hAnsi="Arial"/>
                    <w:sz w:val="32"/>
                  </w:rPr>
                  <w:t>İSGB</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46" w:rsidRDefault="00247074">
    <w:pPr>
      <w:spacing w:line="14" w:lineRule="auto"/>
      <w:rPr>
        <w:sz w:val="20"/>
        <w:szCs w:val="20"/>
      </w:rPr>
    </w:pPr>
    <w:r>
      <w:pict>
        <v:shapetype id="_x0000_t202" coordsize="21600,21600" o:spt="202" path="m,l,21600r21600,l21600,xe">
          <v:stroke joinstyle="miter"/>
          <v:path gradientshapeok="t" o:connecttype="rect"/>
        </v:shapetype>
        <v:shape id="_x0000_s2099" type="#_x0000_t202" style="position:absolute;margin-left:361.65pt;margin-top:577.85pt;width:118.5pt;height:18pt;z-index:-675592;mso-position-horizontal-relative:page;mso-position-vertical-relative:page" filled="f" stroked="f">
          <v:textbox inset="0,0,0,0">
            <w:txbxContent>
              <w:p w:rsidR="00377646" w:rsidRDefault="00247074">
                <w:pPr>
                  <w:spacing w:line="347" w:lineRule="exact"/>
                  <w:ind w:left="20"/>
                  <w:rPr>
                    <w:rFonts w:ascii="Arial" w:eastAsia="Arial" w:hAnsi="Arial" w:cs="Arial"/>
                    <w:sz w:val="32"/>
                    <w:szCs w:val="32"/>
                  </w:rPr>
                </w:pPr>
                <w:r>
                  <w:rPr>
                    <w:rFonts w:ascii="Arial" w:hAnsi="Arial"/>
                    <w:sz w:val="32"/>
                  </w:rPr>
                  <w:t>Rize MEM</w:t>
                </w:r>
                <w:r>
                  <w:rPr>
                    <w:rFonts w:ascii="Arial" w:hAnsi="Arial"/>
                    <w:spacing w:val="-4"/>
                    <w:sz w:val="32"/>
                  </w:rPr>
                  <w:t xml:space="preserve"> </w:t>
                </w:r>
                <w:r>
                  <w:rPr>
                    <w:rFonts w:ascii="Arial" w:hAnsi="Arial"/>
                    <w:sz w:val="32"/>
                  </w:rPr>
                  <w:t>İSGB</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7074" w:rsidRDefault="00247074">
      <w:r>
        <w:separator/>
      </w:r>
    </w:p>
  </w:footnote>
  <w:footnote w:type="continuationSeparator" w:id="0">
    <w:p w:rsidR="00247074" w:rsidRDefault="002470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0C1D"/>
    <w:multiLevelType w:val="hybridMultilevel"/>
    <w:tmpl w:val="C28267A0"/>
    <w:lvl w:ilvl="0" w:tplc="DF2C3A08">
      <w:start w:val="1"/>
      <w:numFmt w:val="decimal"/>
      <w:lvlText w:val="(%1)"/>
      <w:lvlJc w:val="left"/>
      <w:pPr>
        <w:ind w:left="67" w:hanging="339"/>
        <w:jc w:val="left"/>
      </w:pPr>
      <w:rPr>
        <w:rFonts w:ascii="Times New Roman" w:eastAsia="Times New Roman" w:hAnsi="Times New Roman" w:hint="default"/>
        <w:b/>
        <w:bCs/>
        <w:spacing w:val="-1"/>
        <w:w w:val="99"/>
        <w:sz w:val="24"/>
        <w:szCs w:val="24"/>
      </w:rPr>
    </w:lvl>
    <w:lvl w:ilvl="1" w:tplc="B622C1DA">
      <w:start w:val="1"/>
      <w:numFmt w:val="bullet"/>
      <w:lvlText w:val="•"/>
      <w:lvlJc w:val="left"/>
      <w:pPr>
        <w:ind w:left="222" w:hanging="339"/>
      </w:pPr>
      <w:rPr>
        <w:rFonts w:hint="default"/>
      </w:rPr>
    </w:lvl>
    <w:lvl w:ilvl="2" w:tplc="66902802">
      <w:start w:val="1"/>
      <w:numFmt w:val="bullet"/>
      <w:lvlText w:val="•"/>
      <w:lvlJc w:val="left"/>
      <w:pPr>
        <w:ind w:left="384" w:hanging="339"/>
      </w:pPr>
      <w:rPr>
        <w:rFonts w:hint="default"/>
      </w:rPr>
    </w:lvl>
    <w:lvl w:ilvl="3" w:tplc="2C7E5080">
      <w:start w:val="1"/>
      <w:numFmt w:val="bullet"/>
      <w:lvlText w:val="•"/>
      <w:lvlJc w:val="left"/>
      <w:pPr>
        <w:ind w:left="546" w:hanging="339"/>
      </w:pPr>
      <w:rPr>
        <w:rFonts w:hint="default"/>
      </w:rPr>
    </w:lvl>
    <w:lvl w:ilvl="4" w:tplc="95FC7B8E">
      <w:start w:val="1"/>
      <w:numFmt w:val="bullet"/>
      <w:lvlText w:val="•"/>
      <w:lvlJc w:val="left"/>
      <w:pPr>
        <w:ind w:left="708" w:hanging="339"/>
      </w:pPr>
      <w:rPr>
        <w:rFonts w:hint="default"/>
      </w:rPr>
    </w:lvl>
    <w:lvl w:ilvl="5" w:tplc="536CA8C2">
      <w:start w:val="1"/>
      <w:numFmt w:val="bullet"/>
      <w:lvlText w:val="•"/>
      <w:lvlJc w:val="left"/>
      <w:pPr>
        <w:ind w:left="870" w:hanging="339"/>
      </w:pPr>
      <w:rPr>
        <w:rFonts w:hint="default"/>
      </w:rPr>
    </w:lvl>
    <w:lvl w:ilvl="6" w:tplc="C2C6CEF2">
      <w:start w:val="1"/>
      <w:numFmt w:val="bullet"/>
      <w:lvlText w:val="•"/>
      <w:lvlJc w:val="left"/>
      <w:pPr>
        <w:ind w:left="1032" w:hanging="339"/>
      </w:pPr>
      <w:rPr>
        <w:rFonts w:hint="default"/>
      </w:rPr>
    </w:lvl>
    <w:lvl w:ilvl="7" w:tplc="9562412E">
      <w:start w:val="1"/>
      <w:numFmt w:val="bullet"/>
      <w:lvlText w:val="•"/>
      <w:lvlJc w:val="left"/>
      <w:pPr>
        <w:ind w:left="1194" w:hanging="339"/>
      </w:pPr>
      <w:rPr>
        <w:rFonts w:hint="default"/>
      </w:rPr>
    </w:lvl>
    <w:lvl w:ilvl="8" w:tplc="EC5AE068">
      <w:start w:val="1"/>
      <w:numFmt w:val="bullet"/>
      <w:lvlText w:val="•"/>
      <w:lvlJc w:val="left"/>
      <w:pPr>
        <w:ind w:left="1356" w:hanging="339"/>
      </w:pPr>
      <w:rPr>
        <w:rFonts w:hint="default"/>
      </w:rPr>
    </w:lvl>
  </w:abstractNum>
  <w:abstractNum w:abstractNumId="1">
    <w:nsid w:val="01BD5706"/>
    <w:multiLevelType w:val="multilevel"/>
    <w:tmpl w:val="E998FE90"/>
    <w:lvl w:ilvl="0">
      <w:start w:val="1"/>
      <w:numFmt w:val="decimal"/>
      <w:lvlText w:val="%1."/>
      <w:lvlJc w:val="left"/>
      <w:pPr>
        <w:ind w:left="356" w:hanging="240"/>
        <w:jc w:val="left"/>
      </w:pPr>
      <w:rPr>
        <w:rFonts w:ascii="Times New Roman" w:eastAsia="Times New Roman" w:hAnsi="Times New Roman" w:hint="default"/>
        <w:b/>
        <w:bCs/>
        <w:spacing w:val="-1"/>
        <w:w w:val="99"/>
        <w:sz w:val="24"/>
        <w:szCs w:val="24"/>
      </w:rPr>
    </w:lvl>
    <w:lvl w:ilvl="1">
      <w:start w:val="1"/>
      <w:numFmt w:val="decimal"/>
      <w:lvlText w:val="%1.%2."/>
      <w:lvlJc w:val="left"/>
      <w:pPr>
        <w:ind w:left="116" w:hanging="461"/>
        <w:jc w:val="left"/>
      </w:pPr>
      <w:rPr>
        <w:rFonts w:ascii="Times New Roman" w:eastAsia="Times New Roman" w:hAnsi="Times New Roman" w:hint="default"/>
        <w:spacing w:val="-21"/>
        <w:w w:val="99"/>
        <w:sz w:val="24"/>
        <w:szCs w:val="24"/>
      </w:rPr>
    </w:lvl>
    <w:lvl w:ilvl="2">
      <w:start w:val="1"/>
      <w:numFmt w:val="bullet"/>
      <w:lvlText w:val="•"/>
      <w:lvlJc w:val="left"/>
      <w:pPr>
        <w:ind w:left="1438" w:hanging="461"/>
      </w:pPr>
      <w:rPr>
        <w:rFonts w:hint="default"/>
      </w:rPr>
    </w:lvl>
    <w:lvl w:ilvl="3">
      <w:start w:val="1"/>
      <w:numFmt w:val="bullet"/>
      <w:lvlText w:val="•"/>
      <w:lvlJc w:val="left"/>
      <w:pPr>
        <w:ind w:left="2516" w:hanging="461"/>
      </w:pPr>
      <w:rPr>
        <w:rFonts w:hint="default"/>
      </w:rPr>
    </w:lvl>
    <w:lvl w:ilvl="4">
      <w:start w:val="1"/>
      <w:numFmt w:val="bullet"/>
      <w:lvlText w:val="•"/>
      <w:lvlJc w:val="left"/>
      <w:pPr>
        <w:ind w:left="3595" w:hanging="461"/>
      </w:pPr>
      <w:rPr>
        <w:rFonts w:hint="default"/>
      </w:rPr>
    </w:lvl>
    <w:lvl w:ilvl="5">
      <w:start w:val="1"/>
      <w:numFmt w:val="bullet"/>
      <w:lvlText w:val="•"/>
      <w:lvlJc w:val="left"/>
      <w:pPr>
        <w:ind w:left="4673" w:hanging="461"/>
      </w:pPr>
      <w:rPr>
        <w:rFonts w:hint="default"/>
      </w:rPr>
    </w:lvl>
    <w:lvl w:ilvl="6">
      <w:start w:val="1"/>
      <w:numFmt w:val="bullet"/>
      <w:lvlText w:val="•"/>
      <w:lvlJc w:val="left"/>
      <w:pPr>
        <w:ind w:left="5752" w:hanging="461"/>
      </w:pPr>
      <w:rPr>
        <w:rFonts w:hint="default"/>
      </w:rPr>
    </w:lvl>
    <w:lvl w:ilvl="7">
      <w:start w:val="1"/>
      <w:numFmt w:val="bullet"/>
      <w:lvlText w:val="•"/>
      <w:lvlJc w:val="left"/>
      <w:pPr>
        <w:ind w:left="6830" w:hanging="461"/>
      </w:pPr>
      <w:rPr>
        <w:rFonts w:hint="default"/>
      </w:rPr>
    </w:lvl>
    <w:lvl w:ilvl="8">
      <w:start w:val="1"/>
      <w:numFmt w:val="bullet"/>
      <w:lvlText w:val="•"/>
      <w:lvlJc w:val="left"/>
      <w:pPr>
        <w:ind w:left="7909" w:hanging="461"/>
      </w:pPr>
      <w:rPr>
        <w:rFonts w:hint="default"/>
      </w:rPr>
    </w:lvl>
  </w:abstractNum>
  <w:abstractNum w:abstractNumId="2">
    <w:nsid w:val="02663ADF"/>
    <w:multiLevelType w:val="hybridMultilevel"/>
    <w:tmpl w:val="674AF2D8"/>
    <w:lvl w:ilvl="0" w:tplc="0E7632C2">
      <w:start w:val="2"/>
      <w:numFmt w:val="upperLetter"/>
      <w:lvlText w:val="%1."/>
      <w:lvlJc w:val="left"/>
      <w:pPr>
        <w:ind w:left="942" w:hanging="281"/>
        <w:jc w:val="right"/>
      </w:pPr>
      <w:rPr>
        <w:rFonts w:ascii="Times New Roman" w:eastAsia="Times New Roman" w:hAnsi="Times New Roman" w:hint="default"/>
        <w:b/>
        <w:bCs/>
        <w:spacing w:val="-1"/>
        <w:w w:val="99"/>
        <w:sz w:val="24"/>
        <w:szCs w:val="24"/>
      </w:rPr>
    </w:lvl>
    <w:lvl w:ilvl="1" w:tplc="A0BCBB50">
      <w:start w:val="1"/>
      <w:numFmt w:val="bullet"/>
      <w:lvlText w:val="•"/>
      <w:lvlJc w:val="left"/>
      <w:pPr>
        <w:ind w:left="1678" w:hanging="281"/>
      </w:pPr>
      <w:rPr>
        <w:rFonts w:hint="default"/>
      </w:rPr>
    </w:lvl>
    <w:lvl w:ilvl="2" w:tplc="8424CB3C">
      <w:start w:val="1"/>
      <w:numFmt w:val="bullet"/>
      <w:lvlText w:val="•"/>
      <w:lvlJc w:val="left"/>
      <w:pPr>
        <w:ind w:left="2416" w:hanging="281"/>
      </w:pPr>
      <w:rPr>
        <w:rFonts w:hint="default"/>
      </w:rPr>
    </w:lvl>
    <w:lvl w:ilvl="3" w:tplc="60921756">
      <w:start w:val="1"/>
      <w:numFmt w:val="bullet"/>
      <w:lvlText w:val="•"/>
      <w:lvlJc w:val="left"/>
      <w:pPr>
        <w:ind w:left="3154" w:hanging="281"/>
      </w:pPr>
      <w:rPr>
        <w:rFonts w:hint="default"/>
      </w:rPr>
    </w:lvl>
    <w:lvl w:ilvl="4" w:tplc="C06431C0">
      <w:start w:val="1"/>
      <w:numFmt w:val="bullet"/>
      <w:lvlText w:val="•"/>
      <w:lvlJc w:val="left"/>
      <w:pPr>
        <w:ind w:left="3892" w:hanging="281"/>
      </w:pPr>
      <w:rPr>
        <w:rFonts w:hint="default"/>
      </w:rPr>
    </w:lvl>
    <w:lvl w:ilvl="5" w:tplc="00786510">
      <w:start w:val="1"/>
      <w:numFmt w:val="bullet"/>
      <w:lvlText w:val="•"/>
      <w:lvlJc w:val="left"/>
      <w:pPr>
        <w:ind w:left="4630" w:hanging="281"/>
      </w:pPr>
      <w:rPr>
        <w:rFonts w:hint="default"/>
      </w:rPr>
    </w:lvl>
    <w:lvl w:ilvl="6" w:tplc="AAA058AE">
      <w:start w:val="1"/>
      <w:numFmt w:val="bullet"/>
      <w:lvlText w:val="•"/>
      <w:lvlJc w:val="left"/>
      <w:pPr>
        <w:ind w:left="5368" w:hanging="281"/>
      </w:pPr>
      <w:rPr>
        <w:rFonts w:hint="default"/>
      </w:rPr>
    </w:lvl>
    <w:lvl w:ilvl="7" w:tplc="884EB32E">
      <w:start w:val="1"/>
      <w:numFmt w:val="bullet"/>
      <w:lvlText w:val="•"/>
      <w:lvlJc w:val="left"/>
      <w:pPr>
        <w:ind w:left="6106" w:hanging="281"/>
      </w:pPr>
      <w:rPr>
        <w:rFonts w:hint="default"/>
      </w:rPr>
    </w:lvl>
    <w:lvl w:ilvl="8" w:tplc="632E6C8C">
      <w:start w:val="1"/>
      <w:numFmt w:val="bullet"/>
      <w:lvlText w:val="•"/>
      <w:lvlJc w:val="left"/>
      <w:pPr>
        <w:ind w:left="6844" w:hanging="281"/>
      </w:pPr>
      <w:rPr>
        <w:rFonts w:hint="default"/>
      </w:rPr>
    </w:lvl>
  </w:abstractNum>
  <w:abstractNum w:abstractNumId="3">
    <w:nsid w:val="028E4281"/>
    <w:multiLevelType w:val="multilevel"/>
    <w:tmpl w:val="6D302C96"/>
    <w:lvl w:ilvl="0">
      <w:start w:val="4"/>
      <w:numFmt w:val="decimal"/>
      <w:lvlText w:val="%1"/>
      <w:lvlJc w:val="left"/>
      <w:pPr>
        <w:ind w:left="112" w:hanging="281"/>
        <w:jc w:val="left"/>
      </w:pPr>
      <w:rPr>
        <w:rFonts w:hint="default"/>
      </w:rPr>
    </w:lvl>
    <w:lvl w:ilvl="1">
      <w:start w:val="4"/>
      <w:numFmt w:val="decimal"/>
      <w:lvlText w:val="%1.%2"/>
      <w:lvlJc w:val="left"/>
      <w:pPr>
        <w:ind w:left="112" w:hanging="281"/>
        <w:jc w:val="left"/>
      </w:pPr>
      <w:rPr>
        <w:rFonts w:ascii="Calibri" w:eastAsia="Calibri" w:hAnsi="Calibri" w:hint="default"/>
        <w:spacing w:val="-1"/>
        <w:w w:val="100"/>
        <w:sz w:val="22"/>
        <w:szCs w:val="22"/>
      </w:rPr>
    </w:lvl>
    <w:lvl w:ilvl="2">
      <w:start w:val="1"/>
      <w:numFmt w:val="bullet"/>
      <w:lvlText w:val="•"/>
      <w:lvlJc w:val="left"/>
      <w:pPr>
        <w:ind w:left="894" w:hanging="281"/>
      </w:pPr>
      <w:rPr>
        <w:rFonts w:hint="default"/>
      </w:rPr>
    </w:lvl>
    <w:lvl w:ilvl="3">
      <w:start w:val="1"/>
      <w:numFmt w:val="bullet"/>
      <w:lvlText w:val="•"/>
      <w:lvlJc w:val="left"/>
      <w:pPr>
        <w:ind w:left="1281" w:hanging="281"/>
      </w:pPr>
      <w:rPr>
        <w:rFonts w:hint="default"/>
      </w:rPr>
    </w:lvl>
    <w:lvl w:ilvl="4">
      <w:start w:val="1"/>
      <w:numFmt w:val="bullet"/>
      <w:lvlText w:val="•"/>
      <w:lvlJc w:val="left"/>
      <w:pPr>
        <w:ind w:left="1668" w:hanging="281"/>
      </w:pPr>
      <w:rPr>
        <w:rFonts w:hint="default"/>
      </w:rPr>
    </w:lvl>
    <w:lvl w:ilvl="5">
      <w:start w:val="1"/>
      <w:numFmt w:val="bullet"/>
      <w:lvlText w:val="•"/>
      <w:lvlJc w:val="left"/>
      <w:pPr>
        <w:ind w:left="2055" w:hanging="281"/>
      </w:pPr>
      <w:rPr>
        <w:rFonts w:hint="default"/>
      </w:rPr>
    </w:lvl>
    <w:lvl w:ilvl="6">
      <w:start w:val="1"/>
      <w:numFmt w:val="bullet"/>
      <w:lvlText w:val="•"/>
      <w:lvlJc w:val="left"/>
      <w:pPr>
        <w:ind w:left="2443" w:hanging="281"/>
      </w:pPr>
      <w:rPr>
        <w:rFonts w:hint="default"/>
      </w:rPr>
    </w:lvl>
    <w:lvl w:ilvl="7">
      <w:start w:val="1"/>
      <w:numFmt w:val="bullet"/>
      <w:lvlText w:val="•"/>
      <w:lvlJc w:val="left"/>
      <w:pPr>
        <w:ind w:left="2830" w:hanging="281"/>
      </w:pPr>
      <w:rPr>
        <w:rFonts w:hint="default"/>
      </w:rPr>
    </w:lvl>
    <w:lvl w:ilvl="8">
      <w:start w:val="1"/>
      <w:numFmt w:val="bullet"/>
      <w:lvlText w:val="•"/>
      <w:lvlJc w:val="left"/>
      <w:pPr>
        <w:ind w:left="3217" w:hanging="281"/>
      </w:pPr>
      <w:rPr>
        <w:rFonts w:hint="default"/>
      </w:rPr>
    </w:lvl>
  </w:abstractNum>
  <w:abstractNum w:abstractNumId="4">
    <w:nsid w:val="02D83EA2"/>
    <w:multiLevelType w:val="hybridMultilevel"/>
    <w:tmpl w:val="2CCA8F9A"/>
    <w:lvl w:ilvl="0" w:tplc="9C167726">
      <w:start w:val="1"/>
      <w:numFmt w:val="lowerLetter"/>
      <w:lvlText w:val="%1."/>
      <w:lvlJc w:val="left"/>
      <w:pPr>
        <w:ind w:left="1265" w:hanging="428"/>
        <w:jc w:val="left"/>
      </w:pPr>
      <w:rPr>
        <w:rFonts w:ascii="Times New Roman" w:eastAsia="Times New Roman" w:hAnsi="Times New Roman" w:hint="default"/>
        <w:b/>
        <w:bCs/>
        <w:spacing w:val="-8"/>
        <w:w w:val="99"/>
        <w:sz w:val="24"/>
        <w:szCs w:val="24"/>
      </w:rPr>
    </w:lvl>
    <w:lvl w:ilvl="1" w:tplc="6E94807A">
      <w:start w:val="1"/>
      <w:numFmt w:val="bullet"/>
      <w:lvlText w:val="•"/>
      <w:lvlJc w:val="left"/>
      <w:pPr>
        <w:ind w:left="2244" w:hanging="428"/>
      </w:pPr>
      <w:rPr>
        <w:rFonts w:hint="default"/>
      </w:rPr>
    </w:lvl>
    <w:lvl w:ilvl="2" w:tplc="5E985972">
      <w:start w:val="1"/>
      <w:numFmt w:val="bullet"/>
      <w:lvlText w:val="•"/>
      <w:lvlJc w:val="left"/>
      <w:pPr>
        <w:ind w:left="3229" w:hanging="428"/>
      </w:pPr>
      <w:rPr>
        <w:rFonts w:hint="default"/>
      </w:rPr>
    </w:lvl>
    <w:lvl w:ilvl="3" w:tplc="D1D46938">
      <w:start w:val="1"/>
      <w:numFmt w:val="bullet"/>
      <w:lvlText w:val="•"/>
      <w:lvlJc w:val="left"/>
      <w:pPr>
        <w:ind w:left="4213" w:hanging="428"/>
      </w:pPr>
      <w:rPr>
        <w:rFonts w:hint="default"/>
      </w:rPr>
    </w:lvl>
    <w:lvl w:ilvl="4" w:tplc="1D828AD2">
      <w:start w:val="1"/>
      <w:numFmt w:val="bullet"/>
      <w:lvlText w:val="•"/>
      <w:lvlJc w:val="left"/>
      <w:pPr>
        <w:ind w:left="5198" w:hanging="428"/>
      </w:pPr>
      <w:rPr>
        <w:rFonts w:hint="default"/>
      </w:rPr>
    </w:lvl>
    <w:lvl w:ilvl="5" w:tplc="FC0014BA">
      <w:start w:val="1"/>
      <w:numFmt w:val="bullet"/>
      <w:lvlText w:val="•"/>
      <w:lvlJc w:val="left"/>
      <w:pPr>
        <w:ind w:left="6183" w:hanging="428"/>
      </w:pPr>
      <w:rPr>
        <w:rFonts w:hint="default"/>
      </w:rPr>
    </w:lvl>
    <w:lvl w:ilvl="6" w:tplc="9312B4F4">
      <w:start w:val="1"/>
      <w:numFmt w:val="bullet"/>
      <w:lvlText w:val="•"/>
      <w:lvlJc w:val="left"/>
      <w:pPr>
        <w:ind w:left="7167" w:hanging="428"/>
      </w:pPr>
      <w:rPr>
        <w:rFonts w:hint="default"/>
      </w:rPr>
    </w:lvl>
    <w:lvl w:ilvl="7" w:tplc="99AE2DB6">
      <w:start w:val="1"/>
      <w:numFmt w:val="bullet"/>
      <w:lvlText w:val="•"/>
      <w:lvlJc w:val="left"/>
      <w:pPr>
        <w:ind w:left="8152" w:hanging="428"/>
      </w:pPr>
      <w:rPr>
        <w:rFonts w:hint="default"/>
      </w:rPr>
    </w:lvl>
    <w:lvl w:ilvl="8" w:tplc="F7369CFC">
      <w:start w:val="1"/>
      <w:numFmt w:val="bullet"/>
      <w:lvlText w:val="•"/>
      <w:lvlJc w:val="left"/>
      <w:pPr>
        <w:ind w:left="9137" w:hanging="428"/>
      </w:pPr>
      <w:rPr>
        <w:rFonts w:hint="default"/>
      </w:rPr>
    </w:lvl>
  </w:abstractNum>
  <w:abstractNum w:abstractNumId="5">
    <w:nsid w:val="03F20020"/>
    <w:multiLevelType w:val="hybridMultilevel"/>
    <w:tmpl w:val="D92E523A"/>
    <w:lvl w:ilvl="0" w:tplc="06DEC5CA">
      <w:start w:val="1"/>
      <w:numFmt w:val="lowerLetter"/>
      <w:lvlText w:val="%1)"/>
      <w:lvlJc w:val="left"/>
      <w:pPr>
        <w:ind w:left="3148" w:hanging="473"/>
        <w:jc w:val="left"/>
      </w:pPr>
      <w:rPr>
        <w:rFonts w:ascii="Comic Sans MS" w:eastAsia="Comic Sans MS" w:hAnsi="Comic Sans MS" w:hint="default"/>
        <w:color w:val="FF0000"/>
        <w:spacing w:val="-2"/>
        <w:w w:val="100"/>
        <w:sz w:val="40"/>
        <w:szCs w:val="40"/>
      </w:rPr>
    </w:lvl>
    <w:lvl w:ilvl="1" w:tplc="5A8039C2">
      <w:start w:val="1"/>
      <w:numFmt w:val="bullet"/>
      <w:lvlText w:val="•"/>
      <w:lvlJc w:val="left"/>
      <w:pPr>
        <w:ind w:left="4266" w:hanging="473"/>
      </w:pPr>
      <w:rPr>
        <w:rFonts w:hint="default"/>
      </w:rPr>
    </w:lvl>
    <w:lvl w:ilvl="2" w:tplc="13449C20">
      <w:start w:val="1"/>
      <w:numFmt w:val="bullet"/>
      <w:lvlText w:val="•"/>
      <w:lvlJc w:val="left"/>
      <w:pPr>
        <w:ind w:left="5392" w:hanging="473"/>
      </w:pPr>
      <w:rPr>
        <w:rFonts w:hint="default"/>
      </w:rPr>
    </w:lvl>
    <w:lvl w:ilvl="3" w:tplc="1FE035F8">
      <w:start w:val="1"/>
      <w:numFmt w:val="bullet"/>
      <w:lvlText w:val="•"/>
      <w:lvlJc w:val="left"/>
      <w:pPr>
        <w:ind w:left="6518" w:hanging="473"/>
      </w:pPr>
      <w:rPr>
        <w:rFonts w:hint="default"/>
      </w:rPr>
    </w:lvl>
    <w:lvl w:ilvl="4" w:tplc="E3B09CF6">
      <w:start w:val="1"/>
      <w:numFmt w:val="bullet"/>
      <w:lvlText w:val="•"/>
      <w:lvlJc w:val="left"/>
      <w:pPr>
        <w:ind w:left="7644" w:hanging="473"/>
      </w:pPr>
      <w:rPr>
        <w:rFonts w:hint="default"/>
      </w:rPr>
    </w:lvl>
    <w:lvl w:ilvl="5" w:tplc="06BE1E48">
      <w:start w:val="1"/>
      <w:numFmt w:val="bullet"/>
      <w:lvlText w:val="•"/>
      <w:lvlJc w:val="left"/>
      <w:pPr>
        <w:ind w:left="8770" w:hanging="473"/>
      </w:pPr>
      <w:rPr>
        <w:rFonts w:hint="default"/>
      </w:rPr>
    </w:lvl>
    <w:lvl w:ilvl="6" w:tplc="2AAC8376">
      <w:start w:val="1"/>
      <w:numFmt w:val="bullet"/>
      <w:lvlText w:val="•"/>
      <w:lvlJc w:val="left"/>
      <w:pPr>
        <w:ind w:left="9896" w:hanging="473"/>
      </w:pPr>
      <w:rPr>
        <w:rFonts w:hint="default"/>
      </w:rPr>
    </w:lvl>
    <w:lvl w:ilvl="7" w:tplc="DD941998">
      <w:start w:val="1"/>
      <w:numFmt w:val="bullet"/>
      <w:lvlText w:val="•"/>
      <w:lvlJc w:val="left"/>
      <w:pPr>
        <w:ind w:left="11022" w:hanging="473"/>
      </w:pPr>
      <w:rPr>
        <w:rFonts w:hint="default"/>
      </w:rPr>
    </w:lvl>
    <w:lvl w:ilvl="8" w:tplc="65480CF6">
      <w:start w:val="1"/>
      <w:numFmt w:val="bullet"/>
      <w:lvlText w:val="•"/>
      <w:lvlJc w:val="left"/>
      <w:pPr>
        <w:ind w:left="12148" w:hanging="473"/>
      </w:pPr>
      <w:rPr>
        <w:rFonts w:hint="default"/>
      </w:rPr>
    </w:lvl>
  </w:abstractNum>
  <w:abstractNum w:abstractNumId="6">
    <w:nsid w:val="05302A16"/>
    <w:multiLevelType w:val="multilevel"/>
    <w:tmpl w:val="CD6AEEA6"/>
    <w:lvl w:ilvl="0">
      <w:start w:val="5"/>
      <w:numFmt w:val="decimal"/>
      <w:lvlText w:val="%1"/>
      <w:lvlJc w:val="left"/>
      <w:pPr>
        <w:ind w:left="1139" w:hanging="301"/>
        <w:jc w:val="left"/>
      </w:pPr>
      <w:rPr>
        <w:rFonts w:hint="default"/>
      </w:rPr>
    </w:lvl>
    <w:lvl w:ilvl="1">
      <w:start w:val="6"/>
      <w:numFmt w:val="decimal"/>
      <w:lvlText w:val="%1.%2"/>
      <w:lvlJc w:val="left"/>
      <w:pPr>
        <w:ind w:left="1139" w:hanging="301"/>
        <w:jc w:val="left"/>
      </w:pPr>
      <w:rPr>
        <w:rFonts w:ascii="Times New Roman" w:eastAsia="Times New Roman" w:hAnsi="Times New Roman" w:hint="default"/>
        <w:b/>
        <w:bCs/>
        <w:spacing w:val="-6"/>
        <w:w w:val="99"/>
        <w:sz w:val="24"/>
        <w:szCs w:val="24"/>
      </w:rPr>
    </w:lvl>
    <w:lvl w:ilvl="2">
      <w:start w:val="1"/>
      <w:numFmt w:val="bullet"/>
      <w:lvlText w:val="•"/>
      <w:lvlJc w:val="left"/>
      <w:pPr>
        <w:ind w:left="3073" w:hanging="301"/>
      </w:pPr>
      <w:rPr>
        <w:rFonts w:hint="default"/>
      </w:rPr>
    </w:lvl>
    <w:lvl w:ilvl="3">
      <w:start w:val="1"/>
      <w:numFmt w:val="bullet"/>
      <w:lvlText w:val="•"/>
      <w:lvlJc w:val="left"/>
      <w:pPr>
        <w:ind w:left="4039" w:hanging="301"/>
      </w:pPr>
      <w:rPr>
        <w:rFonts w:hint="default"/>
      </w:rPr>
    </w:lvl>
    <w:lvl w:ilvl="4">
      <w:start w:val="1"/>
      <w:numFmt w:val="bullet"/>
      <w:lvlText w:val="•"/>
      <w:lvlJc w:val="left"/>
      <w:pPr>
        <w:ind w:left="5006" w:hanging="301"/>
      </w:pPr>
      <w:rPr>
        <w:rFonts w:hint="default"/>
      </w:rPr>
    </w:lvl>
    <w:lvl w:ilvl="5">
      <w:start w:val="1"/>
      <w:numFmt w:val="bullet"/>
      <w:lvlText w:val="•"/>
      <w:lvlJc w:val="left"/>
      <w:pPr>
        <w:ind w:left="5973" w:hanging="301"/>
      </w:pPr>
      <w:rPr>
        <w:rFonts w:hint="default"/>
      </w:rPr>
    </w:lvl>
    <w:lvl w:ilvl="6">
      <w:start w:val="1"/>
      <w:numFmt w:val="bullet"/>
      <w:lvlText w:val="•"/>
      <w:lvlJc w:val="left"/>
      <w:pPr>
        <w:ind w:left="6939" w:hanging="301"/>
      </w:pPr>
      <w:rPr>
        <w:rFonts w:hint="default"/>
      </w:rPr>
    </w:lvl>
    <w:lvl w:ilvl="7">
      <w:start w:val="1"/>
      <w:numFmt w:val="bullet"/>
      <w:lvlText w:val="•"/>
      <w:lvlJc w:val="left"/>
      <w:pPr>
        <w:ind w:left="7906" w:hanging="301"/>
      </w:pPr>
      <w:rPr>
        <w:rFonts w:hint="default"/>
      </w:rPr>
    </w:lvl>
    <w:lvl w:ilvl="8">
      <w:start w:val="1"/>
      <w:numFmt w:val="bullet"/>
      <w:lvlText w:val="•"/>
      <w:lvlJc w:val="left"/>
      <w:pPr>
        <w:ind w:left="8873" w:hanging="301"/>
      </w:pPr>
      <w:rPr>
        <w:rFonts w:hint="default"/>
      </w:rPr>
    </w:lvl>
  </w:abstractNum>
  <w:abstractNum w:abstractNumId="7">
    <w:nsid w:val="0C704749"/>
    <w:multiLevelType w:val="multilevel"/>
    <w:tmpl w:val="11C65A8C"/>
    <w:lvl w:ilvl="0">
      <w:start w:val="2"/>
      <w:numFmt w:val="decimal"/>
      <w:lvlText w:val="%1"/>
      <w:lvlJc w:val="left"/>
      <w:pPr>
        <w:ind w:left="176" w:hanging="557"/>
        <w:jc w:val="left"/>
      </w:pPr>
      <w:rPr>
        <w:rFonts w:hint="default"/>
      </w:rPr>
    </w:lvl>
    <w:lvl w:ilvl="1">
      <w:start w:val="3"/>
      <w:numFmt w:val="decimal"/>
      <w:lvlText w:val="%1.%2."/>
      <w:lvlJc w:val="left"/>
      <w:pPr>
        <w:ind w:left="176" w:hanging="557"/>
        <w:jc w:val="left"/>
      </w:pPr>
      <w:rPr>
        <w:rFonts w:ascii="Times New Roman" w:eastAsia="Times New Roman" w:hAnsi="Times New Roman" w:hint="default"/>
        <w:spacing w:val="-4"/>
        <w:w w:val="99"/>
        <w:sz w:val="24"/>
        <w:szCs w:val="24"/>
      </w:rPr>
    </w:lvl>
    <w:lvl w:ilvl="2">
      <w:start w:val="1"/>
      <w:numFmt w:val="bullet"/>
      <w:lvlText w:val="•"/>
      <w:lvlJc w:val="left"/>
      <w:pPr>
        <w:ind w:left="2053" w:hanging="557"/>
      </w:pPr>
      <w:rPr>
        <w:rFonts w:hint="default"/>
      </w:rPr>
    </w:lvl>
    <w:lvl w:ilvl="3">
      <w:start w:val="1"/>
      <w:numFmt w:val="bullet"/>
      <w:lvlText w:val="•"/>
      <w:lvlJc w:val="left"/>
      <w:pPr>
        <w:ind w:left="2989" w:hanging="557"/>
      </w:pPr>
      <w:rPr>
        <w:rFonts w:hint="default"/>
      </w:rPr>
    </w:lvl>
    <w:lvl w:ilvl="4">
      <w:start w:val="1"/>
      <w:numFmt w:val="bullet"/>
      <w:lvlText w:val="•"/>
      <w:lvlJc w:val="left"/>
      <w:pPr>
        <w:ind w:left="3926" w:hanging="557"/>
      </w:pPr>
      <w:rPr>
        <w:rFonts w:hint="default"/>
      </w:rPr>
    </w:lvl>
    <w:lvl w:ilvl="5">
      <w:start w:val="1"/>
      <w:numFmt w:val="bullet"/>
      <w:lvlText w:val="•"/>
      <w:lvlJc w:val="left"/>
      <w:pPr>
        <w:ind w:left="4863" w:hanging="557"/>
      </w:pPr>
      <w:rPr>
        <w:rFonts w:hint="default"/>
      </w:rPr>
    </w:lvl>
    <w:lvl w:ilvl="6">
      <w:start w:val="1"/>
      <w:numFmt w:val="bullet"/>
      <w:lvlText w:val="•"/>
      <w:lvlJc w:val="left"/>
      <w:pPr>
        <w:ind w:left="5799" w:hanging="557"/>
      </w:pPr>
      <w:rPr>
        <w:rFonts w:hint="default"/>
      </w:rPr>
    </w:lvl>
    <w:lvl w:ilvl="7">
      <w:start w:val="1"/>
      <w:numFmt w:val="bullet"/>
      <w:lvlText w:val="•"/>
      <w:lvlJc w:val="left"/>
      <w:pPr>
        <w:ind w:left="6736" w:hanging="557"/>
      </w:pPr>
      <w:rPr>
        <w:rFonts w:hint="default"/>
      </w:rPr>
    </w:lvl>
    <w:lvl w:ilvl="8">
      <w:start w:val="1"/>
      <w:numFmt w:val="bullet"/>
      <w:lvlText w:val="•"/>
      <w:lvlJc w:val="left"/>
      <w:pPr>
        <w:ind w:left="7673" w:hanging="557"/>
      </w:pPr>
      <w:rPr>
        <w:rFonts w:hint="default"/>
      </w:rPr>
    </w:lvl>
  </w:abstractNum>
  <w:abstractNum w:abstractNumId="8">
    <w:nsid w:val="12921DC9"/>
    <w:multiLevelType w:val="hybridMultilevel"/>
    <w:tmpl w:val="D6AE86EC"/>
    <w:lvl w:ilvl="0" w:tplc="819E21FE">
      <w:start w:val="1"/>
      <w:numFmt w:val="bullet"/>
      <w:lvlText w:val=""/>
      <w:lvlJc w:val="left"/>
      <w:pPr>
        <w:ind w:left="476" w:hanging="360"/>
      </w:pPr>
      <w:rPr>
        <w:rFonts w:ascii="Wingdings" w:eastAsia="Wingdings" w:hAnsi="Wingdings" w:hint="default"/>
        <w:w w:val="99"/>
        <w:sz w:val="24"/>
        <w:szCs w:val="24"/>
      </w:rPr>
    </w:lvl>
    <w:lvl w:ilvl="1" w:tplc="61987C7C">
      <w:start w:val="1"/>
      <w:numFmt w:val="bullet"/>
      <w:lvlText w:val="•"/>
      <w:lvlJc w:val="left"/>
      <w:pPr>
        <w:ind w:left="1402" w:hanging="360"/>
      </w:pPr>
      <w:rPr>
        <w:rFonts w:hint="default"/>
      </w:rPr>
    </w:lvl>
    <w:lvl w:ilvl="2" w:tplc="0EBC8E1C">
      <w:start w:val="1"/>
      <w:numFmt w:val="bullet"/>
      <w:lvlText w:val="•"/>
      <w:lvlJc w:val="left"/>
      <w:pPr>
        <w:ind w:left="2325" w:hanging="360"/>
      </w:pPr>
      <w:rPr>
        <w:rFonts w:hint="default"/>
      </w:rPr>
    </w:lvl>
    <w:lvl w:ilvl="3" w:tplc="57DAD6F2">
      <w:start w:val="1"/>
      <w:numFmt w:val="bullet"/>
      <w:lvlText w:val="•"/>
      <w:lvlJc w:val="left"/>
      <w:pPr>
        <w:ind w:left="3247" w:hanging="360"/>
      </w:pPr>
      <w:rPr>
        <w:rFonts w:hint="default"/>
      </w:rPr>
    </w:lvl>
    <w:lvl w:ilvl="4" w:tplc="AFCA608E">
      <w:start w:val="1"/>
      <w:numFmt w:val="bullet"/>
      <w:lvlText w:val="•"/>
      <w:lvlJc w:val="left"/>
      <w:pPr>
        <w:ind w:left="4170" w:hanging="360"/>
      </w:pPr>
      <w:rPr>
        <w:rFonts w:hint="default"/>
      </w:rPr>
    </w:lvl>
    <w:lvl w:ilvl="5" w:tplc="868E5AB0">
      <w:start w:val="1"/>
      <w:numFmt w:val="bullet"/>
      <w:lvlText w:val="•"/>
      <w:lvlJc w:val="left"/>
      <w:pPr>
        <w:ind w:left="5093" w:hanging="360"/>
      </w:pPr>
      <w:rPr>
        <w:rFonts w:hint="default"/>
      </w:rPr>
    </w:lvl>
    <w:lvl w:ilvl="6" w:tplc="94AC3794">
      <w:start w:val="1"/>
      <w:numFmt w:val="bullet"/>
      <w:lvlText w:val="•"/>
      <w:lvlJc w:val="left"/>
      <w:pPr>
        <w:ind w:left="6015" w:hanging="360"/>
      </w:pPr>
      <w:rPr>
        <w:rFonts w:hint="default"/>
      </w:rPr>
    </w:lvl>
    <w:lvl w:ilvl="7" w:tplc="86FCFA2A">
      <w:start w:val="1"/>
      <w:numFmt w:val="bullet"/>
      <w:lvlText w:val="•"/>
      <w:lvlJc w:val="left"/>
      <w:pPr>
        <w:ind w:left="6938" w:hanging="360"/>
      </w:pPr>
      <w:rPr>
        <w:rFonts w:hint="default"/>
      </w:rPr>
    </w:lvl>
    <w:lvl w:ilvl="8" w:tplc="BE6CB76C">
      <w:start w:val="1"/>
      <w:numFmt w:val="bullet"/>
      <w:lvlText w:val="•"/>
      <w:lvlJc w:val="left"/>
      <w:pPr>
        <w:ind w:left="7861" w:hanging="360"/>
      </w:pPr>
      <w:rPr>
        <w:rFonts w:hint="default"/>
      </w:rPr>
    </w:lvl>
  </w:abstractNum>
  <w:abstractNum w:abstractNumId="9">
    <w:nsid w:val="19E63A3B"/>
    <w:multiLevelType w:val="hybridMultilevel"/>
    <w:tmpl w:val="3A764024"/>
    <w:lvl w:ilvl="0" w:tplc="FABECC5A">
      <w:start w:val="1"/>
      <w:numFmt w:val="decimal"/>
      <w:lvlText w:val="%1-"/>
      <w:lvlJc w:val="left"/>
      <w:pPr>
        <w:ind w:left="400" w:hanging="236"/>
        <w:jc w:val="left"/>
      </w:pPr>
      <w:rPr>
        <w:rFonts w:ascii="Times New Roman" w:eastAsia="Times New Roman" w:hAnsi="Times New Roman" w:hint="default"/>
        <w:w w:val="100"/>
        <w:sz w:val="22"/>
        <w:szCs w:val="22"/>
      </w:rPr>
    </w:lvl>
    <w:lvl w:ilvl="1" w:tplc="30929E84">
      <w:start w:val="1"/>
      <w:numFmt w:val="bullet"/>
      <w:lvlText w:val="•"/>
      <w:lvlJc w:val="left"/>
      <w:pPr>
        <w:ind w:left="1309" w:hanging="236"/>
      </w:pPr>
      <w:rPr>
        <w:rFonts w:hint="default"/>
      </w:rPr>
    </w:lvl>
    <w:lvl w:ilvl="2" w:tplc="C460117C">
      <w:start w:val="1"/>
      <w:numFmt w:val="bullet"/>
      <w:lvlText w:val="•"/>
      <w:lvlJc w:val="left"/>
      <w:pPr>
        <w:ind w:left="2218" w:hanging="236"/>
      </w:pPr>
      <w:rPr>
        <w:rFonts w:hint="default"/>
      </w:rPr>
    </w:lvl>
    <w:lvl w:ilvl="3" w:tplc="46D019B8">
      <w:start w:val="1"/>
      <w:numFmt w:val="bullet"/>
      <w:lvlText w:val="•"/>
      <w:lvlJc w:val="left"/>
      <w:pPr>
        <w:ind w:left="3128" w:hanging="236"/>
      </w:pPr>
      <w:rPr>
        <w:rFonts w:hint="default"/>
      </w:rPr>
    </w:lvl>
    <w:lvl w:ilvl="4" w:tplc="FCA26F96">
      <w:start w:val="1"/>
      <w:numFmt w:val="bullet"/>
      <w:lvlText w:val="•"/>
      <w:lvlJc w:val="left"/>
      <w:pPr>
        <w:ind w:left="4037" w:hanging="236"/>
      </w:pPr>
      <w:rPr>
        <w:rFonts w:hint="default"/>
      </w:rPr>
    </w:lvl>
    <w:lvl w:ilvl="5" w:tplc="44607D50">
      <w:start w:val="1"/>
      <w:numFmt w:val="bullet"/>
      <w:lvlText w:val="•"/>
      <w:lvlJc w:val="left"/>
      <w:pPr>
        <w:ind w:left="4947" w:hanging="236"/>
      </w:pPr>
      <w:rPr>
        <w:rFonts w:hint="default"/>
      </w:rPr>
    </w:lvl>
    <w:lvl w:ilvl="6" w:tplc="C810B84E">
      <w:start w:val="1"/>
      <w:numFmt w:val="bullet"/>
      <w:lvlText w:val="•"/>
      <w:lvlJc w:val="left"/>
      <w:pPr>
        <w:ind w:left="5856" w:hanging="236"/>
      </w:pPr>
      <w:rPr>
        <w:rFonts w:hint="default"/>
      </w:rPr>
    </w:lvl>
    <w:lvl w:ilvl="7" w:tplc="28105C30">
      <w:start w:val="1"/>
      <w:numFmt w:val="bullet"/>
      <w:lvlText w:val="•"/>
      <w:lvlJc w:val="left"/>
      <w:pPr>
        <w:ind w:left="6766" w:hanging="236"/>
      </w:pPr>
      <w:rPr>
        <w:rFonts w:hint="default"/>
      </w:rPr>
    </w:lvl>
    <w:lvl w:ilvl="8" w:tplc="F17842AA">
      <w:start w:val="1"/>
      <w:numFmt w:val="bullet"/>
      <w:lvlText w:val="•"/>
      <w:lvlJc w:val="left"/>
      <w:pPr>
        <w:ind w:left="7675" w:hanging="236"/>
      </w:pPr>
      <w:rPr>
        <w:rFonts w:hint="default"/>
      </w:rPr>
    </w:lvl>
  </w:abstractNum>
  <w:abstractNum w:abstractNumId="10">
    <w:nsid w:val="1BDB4A9F"/>
    <w:multiLevelType w:val="hybridMultilevel"/>
    <w:tmpl w:val="E886F40A"/>
    <w:lvl w:ilvl="0" w:tplc="EAE86A36">
      <w:start w:val="1"/>
      <w:numFmt w:val="decimal"/>
      <w:lvlText w:val="%1."/>
      <w:lvlJc w:val="left"/>
      <w:pPr>
        <w:ind w:left="116" w:hanging="240"/>
        <w:jc w:val="left"/>
      </w:pPr>
      <w:rPr>
        <w:rFonts w:ascii="Times New Roman" w:eastAsia="Times New Roman" w:hAnsi="Times New Roman" w:hint="default"/>
        <w:spacing w:val="-5"/>
        <w:w w:val="99"/>
        <w:sz w:val="24"/>
        <w:szCs w:val="24"/>
      </w:rPr>
    </w:lvl>
    <w:lvl w:ilvl="1" w:tplc="2B967648">
      <w:start w:val="1"/>
      <w:numFmt w:val="bullet"/>
      <w:lvlText w:val="•"/>
      <w:lvlJc w:val="left"/>
      <w:pPr>
        <w:ind w:left="1090" w:hanging="240"/>
      </w:pPr>
      <w:rPr>
        <w:rFonts w:hint="default"/>
      </w:rPr>
    </w:lvl>
    <w:lvl w:ilvl="2" w:tplc="3F32B820">
      <w:start w:val="1"/>
      <w:numFmt w:val="bullet"/>
      <w:lvlText w:val="•"/>
      <w:lvlJc w:val="left"/>
      <w:pPr>
        <w:ind w:left="2061" w:hanging="240"/>
      </w:pPr>
      <w:rPr>
        <w:rFonts w:hint="default"/>
      </w:rPr>
    </w:lvl>
    <w:lvl w:ilvl="3" w:tplc="246EDADA">
      <w:start w:val="1"/>
      <w:numFmt w:val="bullet"/>
      <w:lvlText w:val="•"/>
      <w:lvlJc w:val="left"/>
      <w:pPr>
        <w:ind w:left="3031" w:hanging="240"/>
      </w:pPr>
      <w:rPr>
        <w:rFonts w:hint="default"/>
      </w:rPr>
    </w:lvl>
    <w:lvl w:ilvl="4" w:tplc="6DA86248">
      <w:start w:val="1"/>
      <w:numFmt w:val="bullet"/>
      <w:lvlText w:val="•"/>
      <w:lvlJc w:val="left"/>
      <w:pPr>
        <w:ind w:left="4002" w:hanging="240"/>
      </w:pPr>
      <w:rPr>
        <w:rFonts w:hint="default"/>
      </w:rPr>
    </w:lvl>
    <w:lvl w:ilvl="5" w:tplc="F692E056">
      <w:start w:val="1"/>
      <w:numFmt w:val="bullet"/>
      <w:lvlText w:val="•"/>
      <w:lvlJc w:val="left"/>
      <w:pPr>
        <w:ind w:left="4973" w:hanging="240"/>
      </w:pPr>
      <w:rPr>
        <w:rFonts w:hint="default"/>
      </w:rPr>
    </w:lvl>
    <w:lvl w:ilvl="6" w:tplc="FCF600F2">
      <w:start w:val="1"/>
      <w:numFmt w:val="bullet"/>
      <w:lvlText w:val="•"/>
      <w:lvlJc w:val="left"/>
      <w:pPr>
        <w:ind w:left="5943" w:hanging="240"/>
      </w:pPr>
      <w:rPr>
        <w:rFonts w:hint="default"/>
      </w:rPr>
    </w:lvl>
    <w:lvl w:ilvl="7" w:tplc="7FF0AF20">
      <w:start w:val="1"/>
      <w:numFmt w:val="bullet"/>
      <w:lvlText w:val="•"/>
      <w:lvlJc w:val="left"/>
      <w:pPr>
        <w:ind w:left="6914" w:hanging="240"/>
      </w:pPr>
      <w:rPr>
        <w:rFonts w:hint="default"/>
      </w:rPr>
    </w:lvl>
    <w:lvl w:ilvl="8" w:tplc="15388AD6">
      <w:start w:val="1"/>
      <w:numFmt w:val="bullet"/>
      <w:lvlText w:val="•"/>
      <w:lvlJc w:val="left"/>
      <w:pPr>
        <w:ind w:left="7885" w:hanging="240"/>
      </w:pPr>
      <w:rPr>
        <w:rFonts w:hint="default"/>
      </w:rPr>
    </w:lvl>
  </w:abstractNum>
  <w:abstractNum w:abstractNumId="11">
    <w:nsid w:val="1F570F14"/>
    <w:multiLevelType w:val="multilevel"/>
    <w:tmpl w:val="48740224"/>
    <w:lvl w:ilvl="0">
      <w:start w:val="1"/>
      <w:numFmt w:val="decimal"/>
      <w:lvlText w:val="%1."/>
      <w:lvlJc w:val="left"/>
      <w:pPr>
        <w:ind w:left="356" w:hanging="240"/>
        <w:jc w:val="left"/>
      </w:pPr>
      <w:rPr>
        <w:rFonts w:ascii="Times New Roman" w:eastAsia="Times New Roman" w:hAnsi="Times New Roman" w:hint="default"/>
        <w:b/>
        <w:bCs/>
        <w:spacing w:val="-1"/>
        <w:w w:val="99"/>
        <w:sz w:val="24"/>
        <w:szCs w:val="24"/>
      </w:rPr>
    </w:lvl>
    <w:lvl w:ilvl="1">
      <w:start w:val="1"/>
      <w:numFmt w:val="decimal"/>
      <w:lvlText w:val="%1.%2."/>
      <w:lvlJc w:val="left"/>
      <w:pPr>
        <w:ind w:left="116" w:hanging="459"/>
        <w:jc w:val="left"/>
      </w:pPr>
      <w:rPr>
        <w:rFonts w:ascii="Times New Roman" w:eastAsia="Times New Roman" w:hAnsi="Times New Roman" w:hint="default"/>
        <w:spacing w:val="-25"/>
        <w:w w:val="99"/>
        <w:sz w:val="24"/>
        <w:szCs w:val="24"/>
      </w:rPr>
    </w:lvl>
    <w:lvl w:ilvl="2">
      <w:start w:val="1"/>
      <w:numFmt w:val="bullet"/>
      <w:lvlText w:val="•"/>
      <w:lvlJc w:val="left"/>
      <w:pPr>
        <w:ind w:left="545" w:hanging="459"/>
      </w:pPr>
      <w:rPr>
        <w:rFonts w:hint="default"/>
      </w:rPr>
    </w:lvl>
    <w:lvl w:ilvl="3">
      <w:start w:val="1"/>
      <w:numFmt w:val="bullet"/>
      <w:lvlText w:val="•"/>
      <w:lvlJc w:val="left"/>
      <w:pPr>
        <w:ind w:left="730" w:hanging="459"/>
      </w:pPr>
      <w:rPr>
        <w:rFonts w:hint="default"/>
      </w:rPr>
    </w:lvl>
    <w:lvl w:ilvl="4">
      <w:start w:val="1"/>
      <w:numFmt w:val="bullet"/>
      <w:lvlText w:val="•"/>
      <w:lvlJc w:val="left"/>
      <w:pPr>
        <w:ind w:left="915" w:hanging="459"/>
      </w:pPr>
      <w:rPr>
        <w:rFonts w:hint="default"/>
      </w:rPr>
    </w:lvl>
    <w:lvl w:ilvl="5">
      <w:start w:val="1"/>
      <w:numFmt w:val="bullet"/>
      <w:lvlText w:val="•"/>
      <w:lvlJc w:val="left"/>
      <w:pPr>
        <w:ind w:left="1101" w:hanging="459"/>
      </w:pPr>
      <w:rPr>
        <w:rFonts w:hint="default"/>
      </w:rPr>
    </w:lvl>
    <w:lvl w:ilvl="6">
      <w:start w:val="1"/>
      <w:numFmt w:val="bullet"/>
      <w:lvlText w:val="•"/>
      <w:lvlJc w:val="left"/>
      <w:pPr>
        <w:ind w:left="1286" w:hanging="459"/>
      </w:pPr>
      <w:rPr>
        <w:rFonts w:hint="default"/>
      </w:rPr>
    </w:lvl>
    <w:lvl w:ilvl="7">
      <w:start w:val="1"/>
      <w:numFmt w:val="bullet"/>
      <w:lvlText w:val="•"/>
      <w:lvlJc w:val="left"/>
      <w:pPr>
        <w:ind w:left="1471" w:hanging="459"/>
      </w:pPr>
      <w:rPr>
        <w:rFonts w:hint="default"/>
      </w:rPr>
    </w:lvl>
    <w:lvl w:ilvl="8">
      <w:start w:val="1"/>
      <w:numFmt w:val="bullet"/>
      <w:lvlText w:val="•"/>
      <w:lvlJc w:val="left"/>
      <w:pPr>
        <w:ind w:left="1656" w:hanging="459"/>
      </w:pPr>
      <w:rPr>
        <w:rFonts w:hint="default"/>
      </w:rPr>
    </w:lvl>
  </w:abstractNum>
  <w:abstractNum w:abstractNumId="12">
    <w:nsid w:val="1F9838DC"/>
    <w:multiLevelType w:val="hybridMultilevel"/>
    <w:tmpl w:val="FFEED440"/>
    <w:lvl w:ilvl="0" w:tplc="2B6891D4">
      <w:start w:val="1"/>
      <w:numFmt w:val="decimal"/>
      <w:lvlText w:val="%1."/>
      <w:lvlJc w:val="left"/>
      <w:pPr>
        <w:ind w:left="696" w:hanging="348"/>
        <w:jc w:val="left"/>
      </w:pPr>
      <w:rPr>
        <w:rFonts w:ascii="Times New Roman" w:eastAsia="Times New Roman" w:hAnsi="Times New Roman" w:hint="default"/>
        <w:b/>
        <w:bCs/>
        <w:spacing w:val="-12"/>
        <w:w w:val="99"/>
        <w:sz w:val="24"/>
        <w:szCs w:val="24"/>
      </w:rPr>
    </w:lvl>
    <w:lvl w:ilvl="1" w:tplc="DCF2D63A">
      <w:start w:val="1"/>
      <w:numFmt w:val="bullet"/>
      <w:lvlText w:val="•"/>
      <w:lvlJc w:val="left"/>
      <w:pPr>
        <w:ind w:left="1602" w:hanging="348"/>
      </w:pPr>
      <w:rPr>
        <w:rFonts w:hint="default"/>
      </w:rPr>
    </w:lvl>
    <w:lvl w:ilvl="2" w:tplc="FE06B066">
      <w:start w:val="1"/>
      <w:numFmt w:val="bullet"/>
      <w:lvlText w:val="•"/>
      <w:lvlJc w:val="left"/>
      <w:pPr>
        <w:ind w:left="2505" w:hanging="348"/>
      </w:pPr>
      <w:rPr>
        <w:rFonts w:hint="default"/>
      </w:rPr>
    </w:lvl>
    <w:lvl w:ilvl="3" w:tplc="C464B0BA">
      <w:start w:val="1"/>
      <w:numFmt w:val="bullet"/>
      <w:lvlText w:val="•"/>
      <w:lvlJc w:val="left"/>
      <w:pPr>
        <w:ind w:left="3407" w:hanging="348"/>
      </w:pPr>
      <w:rPr>
        <w:rFonts w:hint="default"/>
      </w:rPr>
    </w:lvl>
    <w:lvl w:ilvl="4" w:tplc="6BE6C418">
      <w:start w:val="1"/>
      <w:numFmt w:val="bullet"/>
      <w:lvlText w:val="•"/>
      <w:lvlJc w:val="left"/>
      <w:pPr>
        <w:ind w:left="4310" w:hanging="348"/>
      </w:pPr>
      <w:rPr>
        <w:rFonts w:hint="default"/>
      </w:rPr>
    </w:lvl>
    <w:lvl w:ilvl="5" w:tplc="735C0364">
      <w:start w:val="1"/>
      <w:numFmt w:val="bullet"/>
      <w:lvlText w:val="•"/>
      <w:lvlJc w:val="left"/>
      <w:pPr>
        <w:ind w:left="5213" w:hanging="348"/>
      </w:pPr>
      <w:rPr>
        <w:rFonts w:hint="default"/>
      </w:rPr>
    </w:lvl>
    <w:lvl w:ilvl="6" w:tplc="8558101A">
      <w:start w:val="1"/>
      <w:numFmt w:val="bullet"/>
      <w:lvlText w:val="•"/>
      <w:lvlJc w:val="left"/>
      <w:pPr>
        <w:ind w:left="6115" w:hanging="348"/>
      </w:pPr>
      <w:rPr>
        <w:rFonts w:hint="default"/>
      </w:rPr>
    </w:lvl>
    <w:lvl w:ilvl="7" w:tplc="FB082114">
      <w:start w:val="1"/>
      <w:numFmt w:val="bullet"/>
      <w:lvlText w:val="•"/>
      <w:lvlJc w:val="left"/>
      <w:pPr>
        <w:ind w:left="7018" w:hanging="348"/>
      </w:pPr>
      <w:rPr>
        <w:rFonts w:hint="default"/>
      </w:rPr>
    </w:lvl>
    <w:lvl w:ilvl="8" w:tplc="44246BFC">
      <w:start w:val="1"/>
      <w:numFmt w:val="bullet"/>
      <w:lvlText w:val="•"/>
      <w:lvlJc w:val="left"/>
      <w:pPr>
        <w:ind w:left="7921" w:hanging="348"/>
      </w:pPr>
      <w:rPr>
        <w:rFonts w:hint="default"/>
      </w:rPr>
    </w:lvl>
  </w:abstractNum>
  <w:abstractNum w:abstractNumId="13">
    <w:nsid w:val="226C35C8"/>
    <w:multiLevelType w:val="multilevel"/>
    <w:tmpl w:val="700CFE3E"/>
    <w:lvl w:ilvl="0">
      <w:start w:val="2"/>
      <w:numFmt w:val="decimal"/>
      <w:lvlText w:val="%1"/>
      <w:lvlJc w:val="left"/>
      <w:pPr>
        <w:ind w:left="1887" w:hanging="720"/>
        <w:jc w:val="left"/>
      </w:pPr>
      <w:rPr>
        <w:rFonts w:hint="default"/>
      </w:rPr>
    </w:lvl>
    <w:lvl w:ilvl="1">
      <w:start w:val="1"/>
      <w:numFmt w:val="decimal"/>
      <w:lvlText w:val="%1.%2"/>
      <w:lvlJc w:val="left"/>
      <w:pPr>
        <w:ind w:left="1887" w:hanging="720"/>
        <w:jc w:val="left"/>
      </w:pPr>
      <w:rPr>
        <w:rFonts w:hint="default"/>
      </w:rPr>
    </w:lvl>
    <w:lvl w:ilvl="2">
      <w:start w:val="2"/>
      <w:numFmt w:val="decimal"/>
      <w:lvlText w:val="%1.%2.%3."/>
      <w:lvlJc w:val="left"/>
      <w:pPr>
        <w:ind w:left="1887" w:hanging="720"/>
        <w:jc w:val="left"/>
      </w:pPr>
      <w:rPr>
        <w:rFonts w:ascii="Times New Roman" w:eastAsia="Times New Roman" w:hAnsi="Times New Roman" w:hint="default"/>
        <w:spacing w:val="-5"/>
        <w:w w:val="99"/>
        <w:sz w:val="24"/>
        <w:szCs w:val="24"/>
      </w:rPr>
    </w:lvl>
    <w:lvl w:ilvl="3">
      <w:start w:val="1"/>
      <w:numFmt w:val="bullet"/>
      <w:lvlText w:val="•"/>
      <w:lvlJc w:val="left"/>
      <w:pPr>
        <w:ind w:left="4233" w:hanging="720"/>
      </w:pPr>
      <w:rPr>
        <w:rFonts w:hint="default"/>
      </w:rPr>
    </w:lvl>
    <w:lvl w:ilvl="4">
      <w:start w:val="1"/>
      <w:numFmt w:val="bullet"/>
      <w:lvlText w:val="•"/>
      <w:lvlJc w:val="left"/>
      <w:pPr>
        <w:ind w:left="5018" w:hanging="720"/>
      </w:pPr>
      <w:rPr>
        <w:rFonts w:hint="default"/>
      </w:rPr>
    </w:lvl>
    <w:lvl w:ilvl="5">
      <w:start w:val="1"/>
      <w:numFmt w:val="bullet"/>
      <w:lvlText w:val="•"/>
      <w:lvlJc w:val="left"/>
      <w:pPr>
        <w:ind w:left="5803" w:hanging="720"/>
      </w:pPr>
      <w:rPr>
        <w:rFonts w:hint="default"/>
      </w:rPr>
    </w:lvl>
    <w:lvl w:ilvl="6">
      <w:start w:val="1"/>
      <w:numFmt w:val="bullet"/>
      <w:lvlText w:val="•"/>
      <w:lvlJc w:val="left"/>
      <w:pPr>
        <w:ind w:left="6587" w:hanging="720"/>
      </w:pPr>
      <w:rPr>
        <w:rFonts w:hint="default"/>
      </w:rPr>
    </w:lvl>
    <w:lvl w:ilvl="7">
      <w:start w:val="1"/>
      <w:numFmt w:val="bullet"/>
      <w:lvlText w:val="•"/>
      <w:lvlJc w:val="left"/>
      <w:pPr>
        <w:ind w:left="7372" w:hanging="720"/>
      </w:pPr>
      <w:rPr>
        <w:rFonts w:hint="default"/>
      </w:rPr>
    </w:lvl>
    <w:lvl w:ilvl="8">
      <w:start w:val="1"/>
      <w:numFmt w:val="bullet"/>
      <w:lvlText w:val="•"/>
      <w:lvlJc w:val="left"/>
      <w:pPr>
        <w:ind w:left="8157" w:hanging="720"/>
      </w:pPr>
      <w:rPr>
        <w:rFonts w:hint="default"/>
      </w:rPr>
    </w:lvl>
  </w:abstractNum>
  <w:abstractNum w:abstractNumId="14">
    <w:nsid w:val="257A7CCB"/>
    <w:multiLevelType w:val="multilevel"/>
    <w:tmpl w:val="403C8868"/>
    <w:lvl w:ilvl="0">
      <w:start w:val="1"/>
      <w:numFmt w:val="decimal"/>
      <w:lvlText w:val="%1."/>
      <w:lvlJc w:val="left"/>
      <w:pPr>
        <w:ind w:left="356" w:hanging="240"/>
        <w:jc w:val="left"/>
      </w:pPr>
      <w:rPr>
        <w:rFonts w:ascii="Times New Roman" w:eastAsia="Times New Roman" w:hAnsi="Times New Roman" w:hint="default"/>
        <w:b/>
        <w:bCs/>
        <w:spacing w:val="-1"/>
        <w:w w:val="99"/>
        <w:sz w:val="24"/>
        <w:szCs w:val="24"/>
      </w:rPr>
    </w:lvl>
    <w:lvl w:ilvl="1">
      <w:start w:val="1"/>
      <w:numFmt w:val="decimal"/>
      <w:lvlText w:val="%1.%2."/>
      <w:lvlJc w:val="left"/>
      <w:pPr>
        <w:ind w:left="1061" w:hanging="420"/>
        <w:jc w:val="left"/>
      </w:pPr>
      <w:rPr>
        <w:rFonts w:ascii="Times New Roman" w:eastAsia="Times New Roman" w:hAnsi="Times New Roman" w:hint="default"/>
        <w:spacing w:val="-5"/>
        <w:w w:val="99"/>
        <w:sz w:val="24"/>
        <w:szCs w:val="24"/>
      </w:rPr>
    </w:lvl>
    <w:lvl w:ilvl="2">
      <w:start w:val="1"/>
      <w:numFmt w:val="bullet"/>
      <w:lvlText w:val="•"/>
      <w:lvlJc w:val="left"/>
      <w:pPr>
        <w:ind w:left="2034" w:hanging="420"/>
      </w:pPr>
      <w:rPr>
        <w:rFonts w:hint="default"/>
      </w:rPr>
    </w:lvl>
    <w:lvl w:ilvl="3">
      <w:start w:val="1"/>
      <w:numFmt w:val="bullet"/>
      <w:lvlText w:val="•"/>
      <w:lvlJc w:val="left"/>
      <w:pPr>
        <w:ind w:left="3008" w:hanging="420"/>
      </w:pPr>
      <w:rPr>
        <w:rFonts w:hint="default"/>
      </w:rPr>
    </w:lvl>
    <w:lvl w:ilvl="4">
      <w:start w:val="1"/>
      <w:numFmt w:val="bullet"/>
      <w:lvlText w:val="•"/>
      <w:lvlJc w:val="left"/>
      <w:pPr>
        <w:ind w:left="3982" w:hanging="420"/>
      </w:pPr>
      <w:rPr>
        <w:rFonts w:hint="default"/>
      </w:rPr>
    </w:lvl>
    <w:lvl w:ilvl="5">
      <w:start w:val="1"/>
      <w:numFmt w:val="bullet"/>
      <w:lvlText w:val="•"/>
      <w:lvlJc w:val="left"/>
      <w:pPr>
        <w:ind w:left="4956" w:hanging="420"/>
      </w:pPr>
      <w:rPr>
        <w:rFonts w:hint="default"/>
      </w:rPr>
    </w:lvl>
    <w:lvl w:ilvl="6">
      <w:start w:val="1"/>
      <w:numFmt w:val="bullet"/>
      <w:lvlText w:val="•"/>
      <w:lvlJc w:val="left"/>
      <w:pPr>
        <w:ind w:left="5930" w:hanging="420"/>
      </w:pPr>
      <w:rPr>
        <w:rFonts w:hint="default"/>
      </w:rPr>
    </w:lvl>
    <w:lvl w:ilvl="7">
      <w:start w:val="1"/>
      <w:numFmt w:val="bullet"/>
      <w:lvlText w:val="•"/>
      <w:lvlJc w:val="left"/>
      <w:pPr>
        <w:ind w:left="6904" w:hanging="420"/>
      </w:pPr>
      <w:rPr>
        <w:rFonts w:hint="default"/>
      </w:rPr>
    </w:lvl>
    <w:lvl w:ilvl="8">
      <w:start w:val="1"/>
      <w:numFmt w:val="bullet"/>
      <w:lvlText w:val="•"/>
      <w:lvlJc w:val="left"/>
      <w:pPr>
        <w:ind w:left="7878" w:hanging="420"/>
      </w:pPr>
      <w:rPr>
        <w:rFonts w:hint="default"/>
      </w:rPr>
    </w:lvl>
  </w:abstractNum>
  <w:abstractNum w:abstractNumId="15">
    <w:nsid w:val="278E25DC"/>
    <w:multiLevelType w:val="hybridMultilevel"/>
    <w:tmpl w:val="477252EC"/>
    <w:lvl w:ilvl="0" w:tplc="835A7998">
      <w:start w:val="4"/>
      <w:numFmt w:val="lowerLetter"/>
      <w:lvlText w:val="%1)"/>
      <w:lvlJc w:val="left"/>
      <w:pPr>
        <w:ind w:left="838" w:hanging="276"/>
        <w:jc w:val="left"/>
      </w:pPr>
      <w:rPr>
        <w:rFonts w:ascii="Times New Roman" w:eastAsia="Times New Roman" w:hAnsi="Times New Roman" w:hint="default"/>
        <w:b/>
        <w:bCs/>
        <w:w w:val="99"/>
        <w:sz w:val="24"/>
        <w:szCs w:val="24"/>
      </w:rPr>
    </w:lvl>
    <w:lvl w:ilvl="1" w:tplc="4D1475DA">
      <w:start w:val="1"/>
      <w:numFmt w:val="bullet"/>
      <w:lvlText w:val="•"/>
      <w:lvlJc w:val="left"/>
      <w:pPr>
        <w:ind w:left="1866" w:hanging="276"/>
      </w:pPr>
      <w:rPr>
        <w:rFonts w:hint="default"/>
      </w:rPr>
    </w:lvl>
    <w:lvl w:ilvl="2" w:tplc="9B3A9424">
      <w:start w:val="1"/>
      <w:numFmt w:val="bullet"/>
      <w:lvlText w:val="•"/>
      <w:lvlJc w:val="left"/>
      <w:pPr>
        <w:ind w:left="2893" w:hanging="276"/>
      </w:pPr>
      <w:rPr>
        <w:rFonts w:hint="default"/>
      </w:rPr>
    </w:lvl>
    <w:lvl w:ilvl="3" w:tplc="D5C8E9C0">
      <w:start w:val="1"/>
      <w:numFmt w:val="bullet"/>
      <w:lvlText w:val="•"/>
      <w:lvlJc w:val="left"/>
      <w:pPr>
        <w:ind w:left="3919" w:hanging="276"/>
      </w:pPr>
      <w:rPr>
        <w:rFonts w:hint="default"/>
      </w:rPr>
    </w:lvl>
    <w:lvl w:ilvl="4" w:tplc="0A9A2522">
      <w:start w:val="1"/>
      <w:numFmt w:val="bullet"/>
      <w:lvlText w:val="•"/>
      <w:lvlJc w:val="left"/>
      <w:pPr>
        <w:ind w:left="4946" w:hanging="276"/>
      </w:pPr>
      <w:rPr>
        <w:rFonts w:hint="default"/>
      </w:rPr>
    </w:lvl>
    <w:lvl w:ilvl="5" w:tplc="0CA8D47A">
      <w:start w:val="1"/>
      <w:numFmt w:val="bullet"/>
      <w:lvlText w:val="•"/>
      <w:lvlJc w:val="left"/>
      <w:pPr>
        <w:ind w:left="5973" w:hanging="276"/>
      </w:pPr>
      <w:rPr>
        <w:rFonts w:hint="default"/>
      </w:rPr>
    </w:lvl>
    <w:lvl w:ilvl="6" w:tplc="068689CE">
      <w:start w:val="1"/>
      <w:numFmt w:val="bullet"/>
      <w:lvlText w:val="•"/>
      <w:lvlJc w:val="left"/>
      <w:pPr>
        <w:ind w:left="6999" w:hanging="276"/>
      </w:pPr>
      <w:rPr>
        <w:rFonts w:hint="default"/>
      </w:rPr>
    </w:lvl>
    <w:lvl w:ilvl="7" w:tplc="26A86650">
      <w:start w:val="1"/>
      <w:numFmt w:val="bullet"/>
      <w:lvlText w:val="•"/>
      <w:lvlJc w:val="left"/>
      <w:pPr>
        <w:ind w:left="8026" w:hanging="276"/>
      </w:pPr>
      <w:rPr>
        <w:rFonts w:hint="default"/>
      </w:rPr>
    </w:lvl>
    <w:lvl w:ilvl="8" w:tplc="6FC2DBFA">
      <w:start w:val="1"/>
      <w:numFmt w:val="bullet"/>
      <w:lvlText w:val="•"/>
      <w:lvlJc w:val="left"/>
      <w:pPr>
        <w:ind w:left="9053" w:hanging="276"/>
      </w:pPr>
      <w:rPr>
        <w:rFonts w:hint="default"/>
      </w:rPr>
    </w:lvl>
  </w:abstractNum>
  <w:abstractNum w:abstractNumId="16">
    <w:nsid w:val="28463262"/>
    <w:multiLevelType w:val="multilevel"/>
    <w:tmpl w:val="98464134"/>
    <w:lvl w:ilvl="0">
      <w:start w:val="3"/>
      <w:numFmt w:val="decimal"/>
      <w:lvlText w:val="%1."/>
      <w:lvlJc w:val="left"/>
      <w:pPr>
        <w:ind w:left="356" w:hanging="240"/>
        <w:jc w:val="left"/>
      </w:pPr>
      <w:rPr>
        <w:rFonts w:ascii="Times New Roman" w:eastAsia="Times New Roman" w:hAnsi="Times New Roman" w:hint="default"/>
        <w:b/>
        <w:bCs/>
        <w:spacing w:val="-2"/>
        <w:w w:val="99"/>
        <w:sz w:val="24"/>
        <w:szCs w:val="24"/>
      </w:rPr>
    </w:lvl>
    <w:lvl w:ilvl="1">
      <w:start w:val="1"/>
      <w:numFmt w:val="decimal"/>
      <w:lvlText w:val="%1.%2."/>
      <w:lvlJc w:val="left"/>
      <w:pPr>
        <w:ind w:left="1061" w:hanging="420"/>
        <w:jc w:val="right"/>
      </w:pPr>
      <w:rPr>
        <w:rFonts w:ascii="Times New Roman" w:eastAsia="Times New Roman" w:hAnsi="Times New Roman" w:hint="default"/>
        <w:spacing w:val="-5"/>
        <w:w w:val="99"/>
        <w:sz w:val="24"/>
        <w:szCs w:val="24"/>
      </w:rPr>
    </w:lvl>
    <w:lvl w:ilvl="2">
      <w:start w:val="1"/>
      <w:numFmt w:val="bullet"/>
      <w:lvlText w:val="-"/>
      <w:lvlJc w:val="left"/>
      <w:pPr>
        <w:ind w:left="116" w:hanging="140"/>
      </w:pPr>
      <w:rPr>
        <w:rFonts w:ascii="Times New Roman" w:eastAsia="Times New Roman" w:hAnsi="Times New Roman" w:hint="default"/>
        <w:w w:val="99"/>
        <w:sz w:val="24"/>
        <w:szCs w:val="24"/>
      </w:rPr>
    </w:lvl>
    <w:lvl w:ilvl="3">
      <w:start w:val="1"/>
      <w:numFmt w:val="bullet"/>
      <w:lvlText w:val="•"/>
      <w:lvlJc w:val="left"/>
      <w:pPr>
        <w:ind w:left="1060" w:hanging="140"/>
      </w:pPr>
      <w:rPr>
        <w:rFonts w:hint="default"/>
      </w:rPr>
    </w:lvl>
    <w:lvl w:ilvl="4">
      <w:start w:val="1"/>
      <w:numFmt w:val="bullet"/>
      <w:lvlText w:val="•"/>
      <w:lvlJc w:val="left"/>
      <w:pPr>
        <w:ind w:left="1300" w:hanging="140"/>
      </w:pPr>
      <w:rPr>
        <w:rFonts w:hint="default"/>
      </w:rPr>
    </w:lvl>
    <w:lvl w:ilvl="5">
      <w:start w:val="1"/>
      <w:numFmt w:val="bullet"/>
      <w:lvlText w:val="•"/>
      <w:lvlJc w:val="left"/>
      <w:pPr>
        <w:ind w:left="2704" w:hanging="140"/>
      </w:pPr>
      <w:rPr>
        <w:rFonts w:hint="default"/>
      </w:rPr>
    </w:lvl>
    <w:lvl w:ilvl="6">
      <w:start w:val="1"/>
      <w:numFmt w:val="bullet"/>
      <w:lvlText w:val="•"/>
      <w:lvlJc w:val="left"/>
      <w:pPr>
        <w:ind w:left="4108" w:hanging="140"/>
      </w:pPr>
      <w:rPr>
        <w:rFonts w:hint="default"/>
      </w:rPr>
    </w:lvl>
    <w:lvl w:ilvl="7">
      <w:start w:val="1"/>
      <w:numFmt w:val="bullet"/>
      <w:lvlText w:val="•"/>
      <w:lvlJc w:val="left"/>
      <w:pPr>
        <w:ind w:left="5513" w:hanging="140"/>
      </w:pPr>
      <w:rPr>
        <w:rFonts w:hint="default"/>
      </w:rPr>
    </w:lvl>
    <w:lvl w:ilvl="8">
      <w:start w:val="1"/>
      <w:numFmt w:val="bullet"/>
      <w:lvlText w:val="•"/>
      <w:lvlJc w:val="left"/>
      <w:pPr>
        <w:ind w:left="6917" w:hanging="140"/>
      </w:pPr>
      <w:rPr>
        <w:rFonts w:hint="default"/>
      </w:rPr>
    </w:lvl>
  </w:abstractNum>
  <w:abstractNum w:abstractNumId="17">
    <w:nsid w:val="2A5C3519"/>
    <w:multiLevelType w:val="hybridMultilevel"/>
    <w:tmpl w:val="9D565F28"/>
    <w:lvl w:ilvl="0" w:tplc="FFA27D96">
      <w:start w:val="1"/>
      <w:numFmt w:val="lowerLetter"/>
      <w:lvlText w:val="%1)"/>
      <w:lvlJc w:val="left"/>
      <w:pPr>
        <w:ind w:left="1928" w:hanging="425"/>
        <w:jc w:val="left"/>
      </w:pPr>
      <w:rPr>
        <w:rFonts w:ascii="Comic Sans MS" w:eastAsia="Comic Sans MS" w:hAnsi="Comic Sans MS" w:hint="default"/>
        <w:color w:val="FF0000"/>
        <w:w w:val="99"/>
        <w:sz w:val="36"/>
        <w:szCs w:val="36"/>
      </w:rPr>
    </w:lvl>
    <w:lvl w:ilvl="1" w:tplc="783CF682">
      <w:start w:val="1"/>
      <w:numFmt w:val="bullet"/>
      <w:lvlText w:val="•"/>
      <w:lvlJc w:val="left"/>
      <w:pPr>
        <w:ind w:left="3012" w:hanging="425"/>
      </w:pPr>
      <w:rPr>
        <w:rFonts w:hint="default"/>
      </w:rPr>
    </w:lvl>
    <w:lvl w:ilvl="2" w:tplc="A4B08DB8">
      <w:start w:val="1"/>
      <w:numFmt w:val="bullet"/>
      <w:lvlText w:val="•"/>
      <w:lvlJc w:val="left"/>
      <w:pPr>
        <w:ind w:left="4104" w:hanging="425"/>
      </w:pPr>
      <w:rPr>
        <w:rFonts w:hint="default"/>
      </w:rPr>
    </w:lvl>
    <w:lvl w:ilvl="3" w:tplc="78421036">
      <w:start w:val="1"/>
      <w:numFmt w:val="bullet"/>
      <w:lvlText w:val="•"/>
      <w:lvlJc w:val="left"/>
      <w:pPr>
        <w:ind w:left="5196" w:hanging="425"/>
      </w:pPr>
      <w:rPr>
        <w:rFonts w:hint="default"/>
      </w:rPr>
    </w:lvl>
    <w:lvl w:ilvl="4" w:tplc="628CF4EA">
      <w:start w:val="1"/>
      <w:numFmt w:val="bullet"/>
      <w:lvlText w:val="•"/>
      <w:lvlJc w:val="left"/>
      <w:pPr>
        <w:ind w:left="6288" w:hanging="425"/>
      </w:pPr>
      <w:rPr>
        <w:rFonts w:hint="default"/>
      </w:rPr>
    </w:lvl>
    <w:lvl w:ilvl="5" w:tplc="4CF24186">
      <w:start w:val="1"/>
      <w:numFmt w:val="bullet"/>
      <w:lvlText w:val="•"/>
      <w:lvlJc w:val="left"/>
      <w:pPr>
        <w:ind w:left="7380" w:hanging="425"/>
      </w:pPr>
      <w:rPr>
        <w:rFonts w:hint="default"/>
      </w:rPr>
    </w:lvl>
    <w:lvl w:ilvl="6" w:tplc="04267B1C">
      <w:start w:val="1"/>
      <w:numFmt w:val="bullet"/>
      <w:lvlText w:val="•"/>
      <w:lvlJc w:val="left"/>
      <w:pPr>
        <w:ind w:left="8472" w:hanging="425"/>
      </w:pPr>
      <w:rPr>
        <w:rFonts w:hint="default"/>
      </w:rPr>
    </w:lvl>
    <w:lvl w:ilvl="7" w:tplc="5FEAF866">
      <w:start w:val="1"/>
      <w:numFmt w:val="bullet"/>
      <w:lvlText w:val="•"/>
      <w:lvlJc w:val="left"/>
      <w:pPr>
        <w:ind w:left="9564" w:hanging="425"/>
      </w:pPr>
      <w:rPr>
        <w:rFonts w:hint="default"/>
      </w:rPr>
    </w:lvl>
    <w:lvl w:ilvl="8" w:tplc="F5A8DE16">
      <w:start w:val="1"/>
      <w:numFmt w:val="bullet"/>
      <w:lvlText w:val="•"/>
      <w:lvlJc w:val="left"/>
      <w:pPr>
        <w:ind w:left="10656" w:hanging="425"/>
      </w:pPr>
      <w:rPr>
        <w:rFonts w:hint="default"/>
      </w:rPr>
    </w:lvl>
  </w:abstractNum>
  <w:abstractNum w:abstractNumId="18">
    <w:nsid w:val="2E826D91"/>
    <w:multiLevelType w:val="hybridMultilevel"/>
    <w:tmpl w:val="61E89386"/>
    <w:lvl w:ilvl="0" w:tplc="0952D870">
      <w:start w:val="1"/>
      <w:numFmt w:val="bullet"/>
      <w:lvlText w:val="-"/>
      <w:lvlJc w:val="left"/>
      <w:pPr>
        <w:ind w:left="1306" w:hanging="140"/>
      </w:pPr>
      <w:rPr>
        <w:rFonts w:ascii="Times New Roman" w:eastAsia="Times New Roman" w:hAnsi="Times New Roman" w:hint="default"/>
        <w:w w:val="99"/>
        <w:sz w:val="24"/>
        <w:szCs w:val="24"/>
      </w:rPr>
    </w:lvl>
    <w:lvl w:ilvl="1" w:tplc="C5141F76">
      <w:start w:val="1"/>
      <w:numFmt w:val="bullet"/>
      <w:lvlText w:val="•"/>
      <w:lvlJc w:val="left"/>
      <w:pPr>
        <w:ind w:left="2156" w:hanging="140"/>
      </w:pPr>
      <w:rPr>
        <w:rFonts w:hint="default"/>
      </w:rPr>
    </w:lvl>
    <w:lvl w:ilvl="2" w:tplc="6428AFA0">
      <w:start w:val="1"/>
      <w:numFmt w:val="bullet"/>
      <w:lvlText w:val="•"/>
      <w:lvlJc w:val="left"/>
      <w:pPr>
        <w:ind w:left="3013" w:hanging="140"/>
      </w:pPr>
      <w:rPr>
        <w:rFonts w:hint="default"/>
      </w:rPr>
    </w:lvl>
    <w:lvl w:ilvl="3" w:tplc="000C0674">
      <w:start w:val="1"/>
      <w:numFmt w:val="bullet"/>
      <w:lvlText w:val="•"/>
      <w:lvlJc w:val="left"/>
      <w:pPr>
        <w:ind w:left="3869" w:hanging="140"/>
      </w:pPr>
      <w:rPr>
        <w:rFonts w:hint="default"/>
      </w:rPr>
    </w:lvl>
    <w:lvl w:ilvl="4" w:tplc="EE782BF8">
      <w:start w:val="1"/>
      <w:numFmt w:val="bullet"/>
      <w:lvlText w:val="•"/>
      <w:lvlJc w:val="left"/>
      <w:pPr>
        <w:ind w:left="4726" w:hanging="140"/>
      </w:pPr>
      <w:rPr>
        <w:rFonts w:hint="default"/>
      </w:rPr>
    </w:lvl>
    <w:lvl w:ilvl="5" w:tplc="58A04E18">
      <w:start w:val="1"/>
      <w:numFmt w:val="bullet"/>
      <w:lvlText w:val="•"/>
      <w:lvlJc w:val="left"/>
      <w:pPr>
        <w:ind w:left="5583" w:hanging="140"/>
      </w:pPr>
      <w:rPr>
        <w:rFonts w:hint="default"/>
      </w:rPr>
    </w:lvl>
    <w:lvl w:ilvl="6" w:tplc="61A09156">
      <w:start w:val="1"/>
      <w:numFmt w:val="bullet"/>
      <w:lvlText w:val="•"/>
      <w:lvlJc w:val="left"/>
      <w:pPr>
        <w:ind w:left="6439" w:hanging="140"/>
      </w:pPr>
      <w:rPr>
        <w:rFonts w:hint="default"/>
      </w:rPr>
    </w:lvl>
    <w:lvl w:ilvl="7" w:tplc="F6969CAE">
      <w:start w:val="1"/>
      <w:numFmt w:val="bullet"/>
      <w:lvlText w:val="•"/>
      <w:lvlJc w:val="left"/>
      <w:pPr>
        <w:ind w:left="7296" w:hanging="140"/>
      </w:pPr>
      <w:rPr>
        <w:rFonts w:hint="default"/>
      </w:rPr>
    </w:lvl>
    <w:lvl w:ilvl="8" w:tplc="605C3804">
      <w:start w:val="1"/>
      <w:numFmt w:val="bullet"/>
      <w:lvlText w:val="•"/>
      <w:lvlJc w:val="left"/>
      <w:pPr>
        <w:ind w:left="8153" w:hanging="140"/>
      </w:pPr>
      <w:rPr>
        <w:rFonts w:hint="default"/>
      </w:rPr>
    </w:lvl>
  </w:abstractNum>
  <w:abstractNum w:abstractNumId="19">
    <w:nsid w:val="2F627361"/>
    <w:multiLevelType w:val="hybridMultilevel"/>
    <w:tmpl w:val="400A4C62"/>
    <w:lvl w:ilvl="0" w:tplc="A476DDFC">
      <w:start w:val="2"/>
      <w:numFmt w:val="lowerLetter"/>
      <w:lvlText w:val="%1)"/>
      <w:lvlJc w:val="left"/>
      <w:pPr>
        <w:ind w:left="1067" w:hanging="260"/>
        <w:jc w:val="left"/>
      </w:pPr>
      <w:rPr>
        <w:rFonts w:ascii="Times New Roman" w:eastAsia="Times New Roman" w:hAnsi="Times New Roman" w:hint="default"/>
        <w:w w:val="99"/>
        <w:sz w:val="24"/>
        <w:szCs w:val="24"/>
      </w:rPr>
    </w:lvl>
    <w:lvl w:ilvl="1" w:tplc="B6A8D81A">
      <w:start w:val="1"/>
      <w:numFmt w:val="bullet"/>
      <w:lvlText w:val="•"/>
      <w:lvlJc w:val="left"/>
      <w:pPr>
        <w:ind w:left="1938" w:hanging="260"/>
      </w:pPr>
      <w:rPr>
        <w:rFonts w:hint="default"/>
      </w:rPr>
    </w:lvl>
    <w:lvl w:ilvl="2" w:tplc="F1AAC07A">
      <w:start w:val="1"/>
      <w:numFmt w:val="bullet"/>
      <w:lvlText w:val="•"/>
      <w:lvlJc w:val="left"/>
      <w:pPr>
        <w:ind w:left="2817" w:hanging="260"/>
      </w:pPr>
      <w:rPr>
        <w:rFonts w:hint="default"/>
      </w:rPr>
    </w:lvl>
    <w:lvl w:ilvl="3" w:tplc="9B662890">
      <w:start w:val="1"/>
      <w:numFmt w:val="bullet"/>
      <w:lvlText w:val="•"/>
      <w:lvlJc w:val="left"/>
      <w:pPr>
        <w:ind w:left="3695" w:hanging="260"/>
      </w:pPr>
      <w:rPr>
        <w:rFonts w:hint="default"/>
      </w:rPr>
    </w:lvl>
    <w:lvl w:ilvl="4" w:tplc="7972981E">
      <w:start w:val="1"/>
      <w:numFmt w:val="bullet"/>
      <w:lvlText w:val="•"/>
      <w:lvlJc w:val="left"/>
      <w:pPr>
        <w:ind w:left="4574" w:hanging="260"/>
      </w:pPr>
      <w:rPr>
        <w:rFonts w:hint="default"/>
      </w:rPr>
    </w:lvl>
    <w:lvl w:ilvl="5" w:tplc="523A077E">
      <w:start w:val="1"/>
      <w:numFmt w:val="bullet"/>
      <w:lvlText w:val="•"/>
      <w:lvlJc w:val="left"/>
      <w:pPr>
        <w:ind w:left="5453" w:hanging="260"/>
      </w:pPr>
      <w:rPr>
        <w:rFonts w:hint="default"/>
      </w:rPr>
    </w:lvl>
    <w:lvl w:ilvl="6" w:tplc="C55E4BB0">
      <w:start w:val="1"/>
      <w:numFmt w:val="bullet"/>
      <w:lvlText w:val="•"/>
      <w:lvlJc w:val="left"/>
      <w:pPr>
        <w:ind w:left="6331" w:hanging="260"/>
      </w:pPr>
      <w:rPr>
        <w:rFonts w:hint="default"/>
      </w:rPr>
    </w:lvl>
    <w:lvl w:ilvl="7" w:tplc="2A208912">
      <w:start w:val="1"/>
      <w:numFmt w:val="bullet"/>
      <w:lvlText w:val="•"/>
      <w:lvlJc w:val="left"/>
      <w:pPr>
        <w:ind w:left="7210" w:hanging="260"/>
      </w:pPr>
      <w:rPr>
        <w:rFonts w:hint="default"/>
      </w:rPr>
    </w:lvl>
    <w:lvl w:ilvl="8" w:tplc="0C9CFF94">
      <w:start w:val="1"/>
      <w:numFmt w:val="bullet"/>
      <w:lvlText w:val="•"/>
      <w:lvlJc w:val="left"/>
      <w:pPr>
        <w:ind w:left="8089" w:hanging="260"/>
      </w:pPr>
      <w:rPr>
        <w:rFonts w:hint="default"/>
      </w:rPr>
    </w:lvl>
  </w:abstractNum>
  <w:abstractNum w:abstractNumId="20">
    <w:nsid w:val="2F882F84"/>
    <w:multiLevelType w:val="multilevel"/>
    <w:tmpl w:val="D91EEB48"/>
    <w:lvl w:ilvl="0">
      <w:start w:val="2"/>
      <w:numFmt w:val="decimal"/>
      <w:lvlText w:val="%1."/>
      <w:lvlJc w:val="left"/>
      <w:pPr>
        <w:ind w:left="356" w:hanging="240"/>
        <w:jc w:val="left"/>
      </w:pPr>
      <w:rPr>
        <w:rFonts w:ascii="Times New Roman" w:eastAsia="Times New Roman" w:hAnsi="Times New Roman" w:hint="default"/>
        <w:b/>
        <w:bCs/>
        <w:spacing w:val="-4"/>
        <w:w w:val="99"/>
        <w:sz w:val="24"/>
        <w:szCs w:val="24"/>
      </w:rPr>
    </w:lvl>
    <w:lvl w:ilvl="1">
      <w:start w:val="1"/>
      <w:numFmt w:val="decimal"/>
      <w:lvlText w:val="%1.%2."/>
      <w:lvlJc w:val="left"/>
      <w:pPr>
        <w:ind w:left="116" w:hanging="526"/>
        <w:jc w:val="left"/>
      </w:pPr>
      <w:rPr>
        <w:rFonts w:ascii="Times New Roman" w:eastAsia="Times New Roman" w:hAnsi="Times New Roman" w:hint="default"/>
        <w:spacing w:val="-28"/>
        <w:w w:val="99"/>
        <w:sz w:val="24"/>
        <w:szCs w:val="24"/>
      </w:rPr>
    </w:lvl>
    <w:lvl w:ilvl="2">
      <w:start w:val="1"/>
      <w:numFmt w:val="bullet"/>
      <w:lvlText w:val="•"/>
      <w:lvlJc w:val="left"/>
      <w:pPr>
        <w:ind w:left="1396" w:hanging="526"/>
      </w:pPr>
      <w:rPr>
        <w:rFonts w:hint="default"/>
      </w:rPr>
    </w:lvl>
    <w:lvl w:ilvl="3">
      <w:start w:val="1"/>
      <w:numFmt w:val="bullet"/>
      <w:lvlText w:val="•"/>
      <w:lvlJc w:val="left"/>
      <w:pPr>
        <w:ind w:left="2432" w:hanging="526"/>
      </w:pPr>
      <w:rPr>
        <w:rFonts w:hint="default"/>
      </w:rPr>
    </w:lvl>
    <w:lvl w:ilvl="4">
      <w:start w:val="1"/>
      <w:numFmt w:val="bullet"/>
      <w:lvlText w:val="•"/>
      <w:lvlJc w:val="left"/>
      <w:pPr>
        <w:ind w:left="3468" w:hanging="526"/>
      </w:pPr>
      <w:rPr>
        <w:rFonts w:hint="default"/>
      </w:rPr>
    </w:lvl>
    <w:lvl w:ilvl="5">
      <w:start w:val="1"/>
      <w:numFmt w:val="bullet"/>
      <w:lvlText w:val="•"/>
      <w:lvlJc w:val="left"/>
      <w:pPr>
        <w:ind w:left="4505" w:hanging="526"/>
      </w:pPr>
      <w:rPr>
        <w:rFonts w:hint="default"/>
      </w:rPr>
    </w:lvl>
    <w:lvl w:ilvl="6">
      <w:start w:val="1"/>
      <w:numFmt w:val="bullet"/>
      <w:lvlText w:val="•"/>
      <w:lvlJc w:val="left"/>
      <w:pPr>
        <w:ind w:left="5541" w:hanging="526"/>
      </w:pPr>
      <w:rPr>
        <w:rFonts w:hint="default"/>
      </w:rPr>
    </w:lvl>
    <w:lvl w:ilvl="7">
      <w:start w:val="1"/>
      <w:numFmt w:val="bullet"/>
      <w:lvlText w:val="•"/>
      <w:lvlJc w:val="left"/>
      <w:pPr>
        <w:ind w:left="6577" w:hanging="526"/>
      </w:pPr>
      <w:rPr>
        <w:rFonts w:hint="default"/>
      </w:rPr>
    </w:lvl>
    <w:lvl w:ilvl="8">
      <w:start w:val="1"/>
      <w:numFmt w:val="bullet"/>
      <w:lvlText w:val="•"/>
      <w:lvlJc w:val="left"/>
      <w:pPr>
        <w:ind w:left="7613" w:hanging="526"/>
      </w:pPr>
      <w:rPr>
        <w:rFonts w:hint="default"/>
      </w:rPr>
    </w:lvl>
  </w:abstractNum>
  <w:abstractNum w:abstractNumId="21">
    <w:nsid w:val="2FC72B9D"/>
    <w:multiLevelType w:val="hybridMultilevel"/>
    <w:tmpl w:val="BBD8F3FA"/>
    <w:lvl w:ilvl="0" w:tplc="6038DEA2">
      <w:start w:val="2"/>
      <w:numFmt w:val="decimal"/>
      <w:lvlText w:val="%1-"/>
      <w:lvlJc w:val="left"/>
      <w:pPr>
        <w:ind w:left="495" w:hanging="260"/>
        <w:jc w:val="left"/>
      </w:pPr>
      <w:rPr>
        <w:rFonts w:ascii="Times New Roman" w:eastAsia="Times New Roman" w:hAnsi="Times New Roman" w:hint="default"/>
        <w:b/>
        <w:bCs/>
        <w:w w:val="99"/>
        <w:sz w:val="24"/>
        <w:szCs w:val="24"/>
      </w:rPr>
    </w:lvl>
    <w:lvl w:ilvl="1" w:tplc="6EAA056C">
      <w:start w:val="1"/>
      <w:numFmt w:val="decimal"/>
      <w:lvlText w:val="%2."/>
      <w:lvlJc w:val="left"/>
      <w:pPr>
        <w:ind w:left="836" w:hanging="360"/>
        <w:jc w:val="left"/>
      </w:pPr>
      <w:rPr>
        <w:rFonts w:ascii="Times New Roman" w:eastAsia="Times New Roman" w:hAnsi="Times New Roman" w:hint="default"/>
        <w:b/>
        <w:bCs/>
        <w:color w:val="303030"/>
        <w:spacing w:val="-3"/>
        <w:w w:val="99"/>
        <w:sz w:val="24"/>
        <w:szCs w:val="24"/>
      </w:rPr>
    </w:lvl>
    <w:lvl w:ilvl="2" w:tplc="809AF592">
      <w:start w:val="1"/>
      <w:numFmt w:val="bullet"/>
      <w:lvlText w:val="•"/>
      <w:lvlJc w:val="left"/>
      <w:pPr>
        <w:ind w:left="1820" w:hanging="360"/>
      </w:pPr>
      <w:rPr>
        <w:rFonts w:hint="default"/>
      </w:rPr>
    </w:lvl>
    <w:lvl w:ilvl="3" w:tplc="AD844FB0">
      <w:start w:val="1"/>
      <w:numFmt w:val="bullet"/>
      <w:lvlText w:val="•"/>
      <w:lvlJc w:val="left"/>
      <w:pPr>
        <w:ind w:left="2801" w:hanging="360"/>
      </w:pPr>
      <w:rPr>
        <w:rFonts w:hint="default"/>
      </w:rPr>
    </w:lvl>
    <w:lvl w:ilvl="4" w:tplc="8BB2D658">
      <w:start w:val="1"/>
      <w:numFmt w:val="bullet"/>
      <w:lvlText w:val="•"/>
      <w:lvlJc w:val="left"/>
      <w:pPr>
        <w:ind w:left="3782" w:hanging="360"/>
      </w:pPr>
      <w:rPr>
        <w:rFonts w:hint="default"/>
      </w:rPr>
    </w:lvl>
    <w:lvl w:ilvl="5" w:tplc="6AE679DE">
      <w:start w:val="1"/>
      <w:numFmt w:val="bullet"/>
      <w:lvlText w:val="•"/>
      <w:lvlJc w:val="left"/>
      <w:pPr>
        <w:ind w:left="4762" w:hanging="360"/>
      </w:pPr>
      <w:rPr>
        <w:rFonts w:hint="default"/>
      </w:rPr>
    </w:lvl>
    <w:lvl w:ilvl="6" w:tplc="B83C45A4">
      <w:start w:val="1"/>
      <w:numFmt w:val="bullet"/>
      <w:lvlText w:val="•"/>
      <w:lvlJc w:val="left"/>
      <w:pPr>
        <w:ind w:left="5743" w:hanging="360"/>
      </w:pPr>
      <w:rPr>
        <w:rFonts w:hint="default"/>
      </w:rPr>
    </w:lvl>
    <w:lvl w:ilvl="7" w:tplc="333CE446">
      <w:start w:val="1"/>
      <w:numFmt w:val="bullet"/>
      <w:lvlText w:val="•"/>
      <w:lvlJc w:val="left"/>
      <w:pPr>
        <w:ind w:left="6724" w:hanging="360"/>
      </w:pPr>
      <w:rPr>
        <w:rFonts w:hint="default"/>
      </w:rPr>
    </w:lvl>
    <w:lvl w:ilvl="8" w:tplc="CC940164">
      <w:start w:val="1"/>
      <w:numFmt w:val="bullet"/>
      <w:lvlText w:val="•"/>
      <w:lvlJc w:val="left"/>
      <w:pPr>
        <w:ind w:left="7704" w:hanging="360"/>
      </w:pPr>
      <w:rPr>
        <w:rFonts w:hint="default"/>
      </w:rPr>
    </w:lvl>
  </w:abstractNum>
  <w:abstractNum w:abstractNumId="22">
    <w:nsid w:val="30C64D45"/>
    <w:multiLevelType w:val="hybridMultilevel"/>
    <w:tmpl w:val="2CD40B1C"/>
    <w:lvl w:ilvl="0" w:tplc="8C2CEA32">
      <w:start w:val="1"/>
      <w:numFmt w:val="decimal"/>
      <w:lvlText w:val="%1."/>
      <w:lvlJc w:val="left"/>
      <w:pPr>
        <w:ind w:left="800" w:hanging="288"/>
        <w:jc w:val="left"/>
      </w:pPr>
      <w:rPr>
        <w:rFonts w:ascii="Arial" w:eastAsia="Arial" w:hAnsi="Arial" w:hint="default"/>
        <w:b/>
        <w:bCs/>
        <w:spacing w:val="-1"/>
        <w:w w:val="103"/>
        <w:sz w:val="13"/>
        <w:szCs w:val="13"/>
      </w:rPr>
    </w:lvl>
    <w:lvl w:ilvl="1" w:tplc="19983798">
      <w:start w:val="1"/>
      <w:numFmt w:val="bullet"/>
      <w:lvlText w:val="•"/>
      <w:lvlJc w:val="left"/>
      <w:pPr>
        <w:ind w:left="1758" w:hanging="288"/>
      </w:pPr>
      <w:rPr>
        <w:rFonts w:hint="default"/>
      </w:rPr>
    </w:lvl>
    <w:lvl w:ilvl="2" w:tplc="0936CCF4">
      <w:start w:val="1"/>
      <w:numFmt w:val="bullet"/>
      <w:lvlText w:val="•"/>
      <w:lvlJc w:val="left"/>
      <w:pPr>
        <w:ind w:left="2716" w:hanging="288"/>
      </w:pPr>
      <w:rPr>
        <w:rFonts w:hint="default"/>
      </w:rPr>
    </w:lvl>
    <w:lvl w:ilvl="3" w:tplc="5BA2F188">
      <w:start w:val="1"/>
      <w:numFmt w:val="bullet"/>
      <w:lvlText w:val="•"/>
      <w:lvlJc w:val="left"/>
      <w:pPr>
        <w:ind w:left="3675" w:hanging="288"/>
      </w:pPr>
      <w:rPr>
        <w:rFonts w:hint="default"/>
      </w:rPr>
    </w:lvl>
    <w:lvl w:ilvl="4" w:tplc="B65A5282">
      <w:start w:val="1"/>
      <w:numFmt w:val="bullet"/>
      <w:lvlText w:val="•"/>
      <w:lvlJc w:val="left"/>
      <w:pPr>
        <w:ind w:left="4633" w:hanging="288"/>
      </w:pPr>
      <w:rPr>
        <w:rFonts w:hint="default"/>
      </w:rPr>
    </w:lvl>
    <w:lvl w:ilvl="5" w:tplc="D690F0C2">
      <w:start w:val="1"/>
      <w:numFmt w:val="bullet"/>
      <w:lvlText w:val="•"/>
      <w:lvlJc w:val="left"/>
      <w:pPr>
        <w:ind w:left="5592" w:hanging="288"/>
      </w:pPr>
      <w:rPr>
        <w:rFonts w:hint="default"/>
      </w:rPr>
    </w:lvl>
    <w:lvl w:ilvl="6" w:tplc="D5F490C6">
      <w:start w:val="1"/>
      <w:numFmt w:val="bullet"/>
      <w:lvlText w:val="•"/>
      <w:lvlJc w:val="left"/>
      <w:pPr>
        <w:ind w:left="6550" w:hanging="288"/>
      </w:pPr>
      <w:rPr>
        <w:rFonts w:hint="default"/>
      </w:rPr>
    </w:lvl>
    <w:lvl w:ilvl="7" w:tplc="7768553E">
      <w:start w:val="1"/>
      <w:numFmt w:val="bullet"/>
      <w:lvlText w:val="•"/>
      <w:lvlJc w:val="left"/>
      <w:pPr>
        <w:ind w:left="7508" w:hanging="288"/>
      </w:pPr>
      <w:rPr>
        <w:rFonts w:hint="default"/>
      </w:rPr>
    </w:lvl>
    <w:lvl w:ilvl="8" w:tplc="9C0E4354">
      <w:start w:val="1"/>
      <w:numFmt w:val="bullet"/>
      <w:lvlText w:val="•"/>
      <w:lvlJc w:val="left"/>
      <w:pPr>
        <w:ind w:left="8467" w:hanging="288"/>
      </w:pPr>
      <w:rPr>
        <w:rFonts w:hint="default"/>
      </w:rPr>
    </w:lvl>
  </w:abstractNum>
  <w:abstractNum w:abstractNumId="23">
    <w:nsid w:val="319D00BF"/>
    <w:multiLevelType w:val="multilevel"/>
    <w:tmpl w:val="A96E5856"/>
    <w:lvl w:ilvl="0">
      <w:start w:val="10"/>
      <w:numFmt w:val="decimal"/>
      <w:lvlText w:val="%1"/>
      <w:lvlJc w:val="left"/>
      <w:pPr>
        <w:ind w:left="112" w:hanging="394"/>
        <w:jc w:val="left"/>
      </w:pPr>
      <w:rPr>
        <w:rFonts w:hint="default"/>
      </w:rPr>
    </w:lvl>
    <w:lvl w:ilvl="1">
      <w:start w:val="1"/>
      <w:numFmt w:val="decimal"/>
      <w:lvlText w:val="%1.%2"/>
      <w:lvlJc w:val="left"/>
      <w:pPr>
        <w:ind w:left="112" w:hanging="394"/>
        <w:jc w:val="left"/>
      </w:pPr>
      <w:rPr>
        <w:rFonts w:ascii="Calibri" w:eastAsia="Calibri" w:hAnsi="Calibri" w:hint="default"/>
        <w:spacing w:val="-1"/>
        <w:w w:val="100"/>
        <w:sz w:val="22"/>
        <w:szCs w:val="22"/>
      </w:rPr>
    </w:lvl>
    <w:lvl w:ilvl="2">
      <w:start w:val="1"/>
      <w:numFmt w:val="bullet"/>
      <w:lvlText w:val="•"/>
      <w:lvlJc w:val="left"/>
      <w:pPr>
        <w:ind w:left="2141" w:hanging="394"/>
      </w:pPr>
      <w:rPr>
        <w:rFonts w:hint="default"/>
      </w:rPr>
    </w:lvl>
    <w:lvl w:ilvl="3">
      <w:start w:val="1"/>
      <w:numFmt w:val="bullet"/>
      <w:lvlText w:val="•"/>
      <w:lvlJc w:val="left"/>
      <w:pPr>
        <w:ind w:left="3151" w:hanging="394"/>
      </w:pPr>
      <w:rPr>
        <w:rFonts w:hint="default"/>
      </w:rPr>
    </w:lvl>
    <w:lvl w:ilvl="4">
      <w:start w:val="1"/>
      <w:numFmt w:val="bullet"/>
      <w:lvlText w:val="•"/>
      <w:lvlJc w:val="left"/>
      <w:pPr>
        <w:ind w:left="4162" w:hanging="394"/>
      </w:pPr>
      <w:rPr>
        <w:rFonts w:hint="default"/>
      </w:rPr>
    </w:lvl>
    <w:lvl w:ilvl="5">
      <w:start w:val="1"/>
      <w:numFmt w:val="bullet"/>
      <w:lvlText w:val="•"/>
      <w:lvlJc w:val="left"/>
      <w:pPr>
        <w:ind w:left="5173" w:hanging="394"/>
      </w:pPr>
      <w:rPr>
        <w:rFonts w:hint="default"/>
      </w:rPr>
    </w:lvl>
    <w:lvl w:ilvl="6">
      <w:start w:val="1"/>
      <w:numFmt w:val="bullet"/>
      <w:lvlText w:val="•"/>
      <w:lvlJc w:val="left"/>
      <w:pPr>
        <w:ind w:left="6183" w:hanging="394"/>
      </w:pPr>
      <w:rPr>
        <w:rFonts w:hint="default"/>
      </w:rPr>
    </w:lvl>
    <w:lvl w:ilvl="7">
      <w:start w:val="1"/>
      <w:numFmt w:val="bullet"/>
      <w:lvlText w:val="•"/>
      <w:lvlJc w:val="left"/>
      <w:pPr>
        <w:ind w:left="7194" w:hanging="394"/>
      </w:pPr>
      <w:rPr>
        <w:rFonts w:hint="default"/>
      </w:rPr>
    </w:lvl>
    <w:lvl w:ilvl="8">
      <w:start w:val="1"/>
      <w:numFmt w:val="bullet"/>
      <w:lvlText w:val="•"/>
      <w:lvlJc w:val="left"/>
      <w:pPr>
        <w:ind w:left="8205" w:hanging="394"/>
      </w:pPr>
      <w:rPr>
        <w:rFonts w:hint="default"/>
      </w:rPr>
    </w:lvl>
  </w:abstractNum>
  <w:abstractNum w:abstractNumId="24">
    <w:nsid w:val="32EC4A51"/>
    <w:multiLevelType w:val="multilevel"/>
    <w:tmpl w:val="6186DD90"/>
    <w:lvl w:ilvl="0">
      <w:start w:val="1"/>
      <w:numFmt w:val="decimal"/>
      <w:lvlText w:val="%1."/>
      <w:lvlJc w:val="left"/>
      <w:pPr>
        <w:ind w:left="356" w:hanging="240"/>
        <w:jc w:val="left"/>
      </w:pPr>
      <w:rPr>
        <w:rFonts w:ascii="Times New Roman" w:eastAsia="Times New Roman" w:hAnsi="Times New Roman" w:hint="default"/>
        <w:b/>
        <w:bCs/>
        <w:spacing w:val="-4"/>
        <w:w w:val="99"/>
        <w:sz w:val="24"/>
        <w:szCs w:val="24"/>
      </w:rPr>
    </w:lvl>
    <w:lvl w:ilvl="1">
      <w:start w:val="1"/>
      <w:numFmt w:val="decimal"/>
      <w:lvlText w:val="%1.%2."/>
      <w:lvlJc w:val="left"/>
      <w:pPr>
        <w:ind w:left="116" w:hanging="440"/>
        <w:jc w:val="left"/>
      </w:pPr>
      <w:rPr>
        <w:rFonts w:ascii="Times New Roman" w:eastAsia="Times New Roman" w:hAnsi="Times New Roman" w:hint="default"/>
        <w:w w:val="100"/>
        <w:sz w:val="24"/>
        <w:szCs w:val="24"/>
      </w:rPr>
    </w:lvl>
    <w:lvl w:ilvl="2">
      <w:start w:val="1"/>
      <w:numFmt w:val="bullet"/>
      <w:lvlText w:val="•"/>
      <w:lvlJc w:val="left"/>
      <w:pPr>
        <w:ind w:left="1396" w:hanging="440"/>
      </w:pPr>
      <w:rPr>
        <w:rFonts w:hint="default"/>
      </w:rPr>
    </w:lvl>
    <w:lvl w:ilvl="3">
      <w:start w:val="1"/>
      <w:numFmt w:val="bullet"/>
      <w:lvlText w:val="•"/>
      <w:lvlJc w:val="left"/>
      <w:pPr>
        <w:ind w:left="2432" w:hanging="440"/>
      </w:pPr>
      <w:rPr>
        <w:rFonts w:hint="default"/>
      </w:rPr>
    </w:lvl>
    <w:lvl w:ilvl="4">
      <w:start w:val="1"/>
      <w:numFmt w:val="bullet"/>
      <w:lvlText w:val="•"/>
      <w:lvlJc w:val="left"/>
      <w:pPr>
        <w:ind w:left="3468" w:hanging="440"/>
      </w:pPr>
      <w:rPr>
        <w:rFonts w:hint="default"/>
      </w:rPr>
    </w:lvl>
    <w:lvl w:ilvl="5">
      <w:start w:val="1"/>
      <w:numFmt w:val="bullet"/>
      <w:lvlText w:val="•"/>
      <w:lvlJc w:val="left"/>
      <w:pPr>
        <w:ind w:left="4505" w:hanging="440"/>
      </w:pPr>
      <w:rPr>
        <w:rFonts w:hint="default"/>
      </w:rPr>
    </w:lvl>
    <w:lvl w:ilvl="6">
      <w:start w:val="1"/>
      <w:numFmt w:val="bullet"/>
      <w:lvlText w:val="•"/>
      <w:lvlJc w:val="left"/>
      <w:pPr>
        <w:ind w:left="5541" w:hanging="440"/>
      </w:pPr>
      <w:rPr>
        <w:rFonts w:hint="default"/>
      </w:rPr>
    </w:lvl>
    <w:lvl w:ilvl="7">
      <w:start w:val="1"/>
      <w:numFmt w:val="bullet"/>
      <w:lvlText w:val="•"/>
      <w:lvlJc w:val="left"/>
      <w:pPr>
        <w:ind w:left="6577" w:hanging="440"/>
      </w:pPr>
      <w:rPr>
        <w:rFonts w:hint="default"/>
      </w:rPr>
    </w:lvl>
    <w:lvl w:ilvl="8">
      <w:start w:val="1"/>
      <w:numFmt w:val="bullet"/>
      <w:lvlText w:val="•"/>
      <w:lvlJc w:val="left"/>
      <w:pPr>
        <w:ind w:left="7613" w:hanging="440"/>
      </w:pPr>
      <w:rPr>
        <w:rFonts w:hint="default"/>
      </w:rPr>
    </w:lvl>
  </w:abstractNum>
  <w:abstractNum w:abstractNumId="25">
    <w:nsid w:val="39A66575"/>
    <w:multiLevelType w:val="hybridMultilevel"/>
    <w:tmpl w:val="1F7C5C5E"/>
    <w:lvl w:ilvl="0" w:tplc="DA8E09E8">
      <w:start w:val="1"/>
      <w:numFmt w:val="bullet"/>
      <w:lvlText w:val=""/>
      <w:lvlJc w:val="left"/>
      <w:pPr>
        <w:ind w:left="3126" w:hanging="452"/>
      </w:pPr>
      <w:rPr>
        <w:rFonts w:ascii="Wingdings" w:eastAsia="Wingdings" w:hAnsi="Wingdings" w:hint="default"/>
        <w:color w:val="244583"/>
        <w:w w:val="99"/>
        <w:sz w:val="36"/>
        <w:szCs w:val="36"/>
      </w:rPr>
    </w:lvl>
    <w:lvl w:ilvl="1" w:tplc="5B38F1C8">
      <w:start w:val="1"/>
      <w:numFmt w:val="bullet"/>
      <w:lvlText w:val="•"/>
      <w:lvlJc w:val="left"/>
      <w:pPr>
        <w:ind w:left="4042" w:hanging="452"/>
      </w:pPr>
      <w:rPr>
        <w:rFonts w:hint="default"/>
      </w:rPr>
    </w:lvl>
    <w:lvl w:ilvl="2" w:tplc="2FECEAA6">
      <w:start w:val="1"/>
      <w:numFmt w:val="bullet"/>
      <w:lvlText w:val="•"/>
      <w:lvlJc w:val="left"/>
      <w:pPr>
        <w:ind w:left="4964" w:hanging="452"/>
      </w:pPr>
      <w:rPr>
        <w:rFonts w:hint="default"/>
      </w:rPr>
    </w:lvl>
    <w:lvl w:ilvl="3" w:tplc="79508B64">
      <w:start w:val="1"/>
      <w:numFmt w:val="bullet"/>
      <w:lvlText w:val="•"/>
      <w:lvlJc w:val="left"/>
      <w:pPr>
        <w:ind w:left="5886" w:hanging="452"/>
      </w:pPr>
      <w:rPr>
        <w:rFonts w:hint="default"/>
      </w:rPr>
    </w:lvl>
    <w:lvl w:ilvl="4" w:tplc="121E6AD2">
      <w:start w:val="1"/>
      <w:numFmt w:val="bullet"/>
      <w:lvlText w:val="•"/>
      <w:lvlJc w:val="left"/>
      <w:pPr>
        <w:ind w:left="6808" w:hanging="452"/>
      </w:pPr>
      <w:rPr>
        <w:rFonts w:hint="default"/>
      </w:rPr>
    </w:lvl>
    <w:lvl w:ilvl="5" w:tplc="96BADCC6">
      <w:start w:val="1"/>
      <w:numFmt w:val="bullet"/>
      <w:lvlText w:val="•"/>
      <w:lvlJc w:val="left"/>
      <w:pPr>
        <w:ind w:left="7730" w:hanging="452"/>
      </w:pPr>
      <w:rPr>
        <w:rFonts w:hint="default"/>
      </w:rPr>
    </w:lvl>
    <w:lvl w:ilvl="6" w:tplc="43765584">
      <w:start w:val="1"/>
      <w:numFmt w:val="bullet"/>
      <w:lvlText w:val="•"/>
      <w:lvlJc w:val="left"/>
      <w:pPr>
        <w:ind w:left="8652" w:hanging="452"/>
      </w:pPr>
      <w:rPr>
        <w:rFonts w:hint="default"/>
      </w:rPr>
    </w:lvl>
    <w:lvl w:ilvl="7" w:tplc="16EA6014">
      <w:start w:val="1"/>
      <w:numFmt w:val="bullet"/>
      <w:lvlText w:val="•"/>
      <w:lvlJc w:val="left"/>
      <w:pPr>
        <w:ind w:left="9574" w:hanging="452"/>
      </w:pPr>
      <w:rPr>
        <w:rFonts w:hint="default"/>
      </w:rPr>
    </w:lvl>
    <w:lvl w:ilvl="8" w:tplc="500671E6">
      <w:start w:val="1"/>
      <w:numFmt w:val="bullet"/>
      <w:lvlText w:val="•"/>
      <w:lvlJc w:val="left"/>
      <w:pPr>
        <w:ind w:left="10496" w:hanging="452"/>
      </w:pPr>
      <w:rPr>
        <w:rFonts w:hint="default"/>
      </w:rPr>
    </w:lvl>
  </w:abstractNum>
  <w:abstractNum w:abstractNumId="26">
    <w:nsid w:val="3BDC360F"/>
    <w:multiLevelType w:val="multilevel"/>
    <w:tmpl w:val="8034F30E"/>
    <w:lvl w:ilvl="0">
      <w:start w:val="4"/>
      <w:numFmt w:val="decimal"/>
      <w:lvlText w:val="%1."/>
      <w:lvlJc w:val="left"/>
      <w:pPr>
        <w:ind w:left="476" w:hanging="240"/>
        <w:jc w:val="left"/>
      </w:pPr>
      <w:rPr>
        <w:rFonts w:ascii="Times New Roman" w:eastAsia="Times New Roman" w:hAnsi="Times New Roman" w:hint="default"/>
        <w:b/>
        <w:bCs/>
        <w:spacing w:val="-5"/>
        <w:w w:val="99"/>
        <w:sz w:val="24"/>
        <w:szCs w:val="24"/>
      </w:rPr>
    </w:lvl>
    <w:lvl w:ilvl="1">
      <w:start w:val="1"/>
      <w:numFmt w:val="decimal"/>
      <w:lvlText w:val="%1.%2."/>
      <w:lvlJc w:val="left"/>
      <w:pPr>
        <w:ind w:left="116" w:hanging="425"/>
        <w:jc w:val="left"/>
      </w:pPr>
      <w:rPr>
        <w:rFonts w:ascii="Times New Roman" w:eastAsia="Times New Roman" w:hAnsi="Times New Roman" w:hint="default"/>
        <w:w w:val="100"/>
        <w:sz w:val="24"/>
        <w:szCs w:val="24"/>
      </w:rPr>
    </w:lvl>
    <w:lvl w:ilvl="2">
      <w:start w:val="1"/>
      <w:numFmt w:val="decimal"/>
      <w:lvlText w:val="%1.%2.%3."/>
      <w:lvlJc w:val="left"/>
      <w:pPr>
        <w:ind w:left="1767" w:hanging="600"/>
        <w:jc w:val="left"/>
      </w:pPr>
      <w:rPr>
        <w:rFonts w:ascii="Times New Roman" w:eastAsia="Times New Roman" w:hAnsi="Times New Roman" w:hint="default"/>
        <w:spacing w:val="-5"/>
        <w:w w:val="99"/>
        <w:sz w:val="24"/>
        <w:szCs w:val="24"/>
      </w:rPr>
    </w:lvl>
    <w:lvl w:ilvl="3">
      <w:start w:val="1"/>
      <w:numFmt w:val="bullet"/>
      <w:lvlText w:val="•"/>
      <w:lvlJc w:val="left"/>
      <w:pPr>
        <w:ind w:left="2785" w:hanging="600"/>
      </w:pPr>
      <w:rPr>
        <w:rFonts w:hint="default"/>
      </w:rPr>
    </w:lvl>
    <w:lvl w:ilvl="4">
      <w:start w:val="1"/>
      <w:numFmt w:val="bullet"/>
      <w:lvlText w:val="•"/>
      <w:lvlJc w:val="left"/>
      <w:pPr>
        <w:ind w:left="3811" w:hanging="600"/>
      </w:pPr>
      <w:rPr>
        <w:rFonts w:hint="default"/>
      </w:rPr>
    </w:lvl>
    <w:lvl w:ilvl="5">
      <w:start w:val="1"/>
      <w:numFmt w:val="bullet"/>
      <w:lvlText w:val="•"/>
      <w:lvlJc w:val="left"/>
      <w:pPr>
        <w:ind w:left="4837" w:hanging="600"/>
      </w:pPr>
      <w:rPr>
        <w:rFonts w:hint="default"/>
      </w:rPr>
    </w:lvl>
    <w:lvl w:ilvl="6">
      <w:start w:val="1"/>
      <w:numFmt w:val="bullet"/>
      <w:lvlText w:val="•"/>
      <w:lvlJc w:val="left"/>
      <w:pPr>
        <w:ind w:left="5863" w:hanging="600"/>
      </w:pPr>
      <w:rPr>
        <w:rFonts w:hint="default"/>
      </w:rPr>
    </w:lvl>
    <w:lvl w:ilvl="7">
      <w:start w:val="1"/>
      <w:numFmt w:val="bullet"/>
      <w:lvlText w:val="•"/>
      <w:lvlJc w:val="left"/>
      <w:pPr>
        <w:ind w:left="6889" w:hanging="600"/>
      </w:pPr>
      <w:rPr>
        <w:rFonts w:hint="default"/>
      </w:rPr>
    </w:lvl>
    <w:lvl w:ilvl="8">
      <w:start w:val="1"/>
      <w:numFmt w:val="bullet"/>
      <w:lvlText w:val="•"/>
      <w:lvlJc w:val="left"/>
      <w:pPr>
        <w:ind w:left="7914" w:hanging="600"/>
      </w:pPr>
      <w:rPr>
        <w:rFonts w:hint="default"/>
      </w:rPr>
    </w:lvl>
  </w:abstractNum>
  <w:abstractNum w:abstractNumId="27">
    <w:nsid w:val="3D7C751A"/>
    <w:multiLevelType w:val="hybridMultilevel"/>
    <w:tmpl w:val="91C83AE8"/>
    <w:lvl w:ilvl="0" w:tplc="390021BC">
      <w:start w:val="1"/>
      <w:numFmt w:val="decimal"/>
      <w:lvlText w:val="(%1)"/>
      <w:lvlJc w:val="left"/>
      <w:pPr>
        <w:ind w:left="838" w:hanging="368"/>
        <w:jc w:val="left"/>
      </w:pPr>
      <w:rPr>
        <w:rFonts w:ascii="Times New Roman" w:eastAsia="Times New Roman" w:hAnsi="Times New Roman" w:hint="default"/>
        <w:b/>
        <w:bCs/>
        <w:spacing w:val="-1"/>
        <w:w w:val="99"/>
        <w:sz w:val="24"/>
        <w:szCs w:val="24"/>
      </w:rPr>
    </w:lvl>
    <w:lvl w:ilvl="1" w:tplc="A09284BC">
      <w:start w:val="1"/>
      <w:numFmt w:val="bullet"/>
      <w:lvlText w:val="•"/>
      <w:lvlJc w:val="left"/>
      <w:pPr>
        <w:ind w:left="1866" w:hanging="368"/>
      </w:pPr>
      <w:rPr>
        <w:rFonts w:hint="default"/>
      </w:rPr>
    </w:lvl>
    <w:lvl w:ilvl="2" w:tplc="A24CB29C">
      <w:start w:val="1"/>
      <w:numFmt w:val="bullet"/>
      <w:lvlText w:val="•"/>
      <w:lvlJc w:val="left"/>
      <w:pPr>
        <w:ind w:left="2893" w:hanging="368"/>
      </w:pPr>
      <w:rPr>
        <w:rFonts w:hint="default"/>
      </w:rPr>
    </w:lvl>
    <w:lvl w:ilvl="3" w:tplc="A2D8A1D8">
      <w:start w:val="1"/>
      <w:numFmt w:val="bullet"/>
      <w:lvlText w:val="•"/>
      <w:lvlJc w:val="left"/>
      <w:pPr>
        <w:ind w:left="3919" w:hanging="368"/>
      </w:pPr>
      <w:rPr>
        <w:rFonts w:hint="default"/>
      </w:rPr>
    </w:lvl>
    <w:lvl w:ilvl="4" w:tplc="57C6E2C6">
      <w:start w:val="1"/>
      <w:numFmt w:val="bullet"/>
      <w:lvlText w:val="•"/>
      <w:lvlJc w:val="left"/>
      <w:pPr>
        <w:ind w:left="4946" w:hanging="368"/>
      </w:pPr>
      <w:rPr>
        <w:rFonts w:hint="default"/>
      </w:rPr>
    </w:lvl>
    <w:lvl w:ilvl="5" w:tplc="54A6D294">
      <w:start w:val="1"/>
      <w:numFmt w:val="bullet"/>
      <w:lvlText w:val="•"/>
      <w:lvlJc w:val="left"/>
      <w:pPr>
        <w:ind w:left="5973" w:hanging="368"/>
      </w:pPr>
      <w:rPr>
        <w:rFonts w:hint="default"/>
      </w:rPr>
    </w:lvl>
    <w:lvl w:ilvl="6" w:tplc="34D438E8">
      <w:start w:val="1"/>
      <w:numFmt w:val="bullet"/>
      <w:lvlText w:val="•"/>
      <w:lvlJc w:val="left"/>
      <w:pPr>
        <w:ind w:left="6999" w:hanging="368"/>
      </w:pPr>
      <w:rPr>
        <w:rFonts w:hint="default"/>
      </w:rPr>
    </w:lvl>
    <w:lvl w:ilvl="7" w:tplc="AA840E00">
      <w:start w:val="1"/>
      <w:numFmt w:val="bullet"/>
      <w:lvlText w:val="•"/>
      <w:lvlJc w:val="left"/>
      <w:pPr>
        <w:ind w:left="8026" w:hanging="368"/>
      </w:pPr>
      <w:rPr>
        <w:rFonts w:hint="default"/>
      </w:rPr>
    </w:lvl>
    <w:lvl w:ilvl="8" w:tplc="88081E72">
      <w:start w:val="1"/>
      <w:numFmt w:val="bullet"/>
      <w:lvlText w:val="•"/>
      <w:lvlJc w:val="left"/>
      <w:pPr>
        <w:ind w:left="9053" w:hanging="368"/>
      </w:pPr>
      <w:rPr>
        <w:rFonts w:hint="default"/>
      </w:rPr>
    </w:lvl>
  </w:abstractNum>
  <w:abstractNum w:abstractNumId="28">
    <w:nsid w:val="3F9F7DEB"/>
    <w:multiLevelType w:val="hybridMultilevel"/>
    <w:tmpl w:val="F11E9090"/>
    <w:lvl w:ilvl="0" w:tplc="5742E5D4">
      <w:start w:val="1"/>
      <w:numFmt w:val="decimal"/>
      <w:lvlText w:val="%1-"/>
      <w:lvlJc w:val="left"/>
      <w:pPr>
        <w:ind w:left="854" w:hanging="315"/>
        <w:jc w:val="left"/>
      </w:pPr>
      <w:rPr>
        <w:rFonts w:ascii="Comic Sans MS" w:eastAsia="Comic Sans MS" w:hAnsi="Comic Sans MS" w:hint="default"/>
        <w:color w:val="244583"/>
        <w:spacing w:val="-2"/>
        <w:w w:val="100"/>
        <w:sz w:val="36"/>
        <w:szCs w:val="36"/>
      </w:rPr>
    </w:lvl>
    <w:lvl w:ilvl="1" w:tplc="761ED526">
      <w:start w:val="2"/>
      <w:numFmt w:val="decimal"/>
      <w:lvlText w:val="%2-"/>
      <w:lvlJc w:val="left"/>
      <w:pPr>
        <w:ind w:left="1019" w:hanging="372"/>
        <w:jc w:val="left"/>
      </w:pPr>
      <w:rPr>
        <w:rFonts w:ascii="Comic Sans MS" w:eastAsia="Comic Sans MS" w:hAnsi="Comic Sans MS" w:hint="default"/>
        <w:color w:val="244583"/>
        <w:spacing w:val="-2"/>
        <w:w w:val="100"/>
        <w:sz w:val="36"/>
        <w:szCs w:val="36"/>
      </w:rPr>
    </w:lvl>
    <w:lvl w:ilvl="2" w:tplc="CEF403EE">
      <w:start w:val="1"/>
      <w:numFmt w:val="lowerLetter"/>
      <w:lvlText w:val="%3)"/>
      <w:lvlJc w:val="left"/>
      <w:pPr>
        <w:ind w:left="1822" w:hanging="540"/>
        <w:jc w:val="left"/>
      </w:pPr>
      <w:rPr>
        <w:rFonts w:ascii="Comic Sans MS" w:eastAsia="Comic Sans MS" w:hAnsi="Comic Sans MS" w:hint="default"/>
        <w:color w:val="FF0000"/>
        <w:spacing w:val="-7"/>
        <w:w w:val="99"/>
        <w:sz w:val="36"/>
        <w:szCs w:val="36"/>
      </w:rPr>
    </w:lvl>
    <w:lvl w:ilvl="3" w:tplc="FA8C5750">
      <w:start w:val="1"/>
      <w:numFmt w:val="lowerLetter"/>
      <w:lvlText w:val="%4)"/>
      <w:lvlJc w:val="left"/>
      <w:pPr>
        <w:ind w:left="2052" w:hanging="425"/>
        <w:jc w:val="left"/>
      </w:pPr>
      <w:rPr>
        <w:rFonts w:ascii="Comic Sans MS" w:eastAsia="Comic Sans MS" w:hAnsi="Comic Sans MS" w:hint="default"/>
        <w:color w:val="244583"/>
        <w:w w:val="99"/>
        <w:sz w:val="36"/>
        <w:szCs w:val="36"/>
      </w:rPr>
    </w:lvl>
    <w:lvl w:ilvl="4" w:tplc="F54AC122">
      <w:start w:val="1"/>
      <w:numFmt w:val="lowerLetter"/>
      <w:lvlText w:val="%5)"/>
      <w:lvlJc w:val="left"/>
      <w:pPr>
        <w:ind w:left="3148" w:hanging="473"/>
        <w:jc w:val="left"/>
      </w:pPr>
      <w:rPr>
        <w:rFonts w:ascii="Comic Sans MS" w:eastAsia="Comic Sans MS" w:hAnsi="Comic Sans MS" w:hint="default"/>
        <w:color w:val="FF0000"/>
        <w:spacing w:val="-2"/>
        <w:w w:val="100"/>
        <w:sz w:val="40"/>
        <w:szCs w:val="40"/>
      </w:rPr>
    </w:lvl>
    <w:lvl w:ilvl="5" w:tplc="F0C67552">
      <w:start w:val="1"/>
      <w:numFmt w:val="bullet"/>
      <w:lvlText w:val="•"/>
      <w:lvlJc w:val="left"/>
      <w:pPr>
        <w:ind w:left="4202" w:hanging="473"/>
      </w:pPr>
      <w:rPr>
        <w:rFonts w:hint="default"/>
      </w:rPr>
    </w:lvl>
    <w:lvl w:ilvl="6" w:tplc="6240D0BC">
      <w:start w:val="1"/>
      <w:numFmt w:val="bullet"/>
      <w:lvlText w:val="•"/>
      <w:lvlJc w:val="left"/>
      <w:pPr>
        <w:ind w:left="5265" w:hanging="473"/>
      </w:pPr>
      <w:rPr>
        <w:rFonts w:hint="default"/>
      </w:rPr>
    </w:lvl>
    <w:lvl w:ilvl="7" w:tplc="5CEC1DD0">
      <w:start w:val="1"/>
      <w:numFmt w:val="bullet"/>
      <w:lvlText w:val="•"/>
      <w:lvlJc w:val="left"/>
      <w:pPr>
        <w:ind w:left="6328" w:hanging="473"/>
      </w:pPr>
      <w:rPr>
        <w:rFonts w:hint="default"/>
      </w:rPr>
    </w:lvl>
    <w:lvl w:ilvl="8" w:tplc="FD4023B8">
      <w:start w:val="1"/>
      <w:numFmt w:val="bullet"/>
      <w:lvlText w:val="•"/>
      <w:lvlJc w:val="left"/>
      <w:pPr>
        <w:ind w:left="7391" w:hanging="473"/>
      </w:pPr>
      <w:rPr>
        <w:rFonts w:hint="default"/>
      </w:rPr>
    </w:lvl>
  </w:abstractNum>
  <w:abstractNum w:abstractNumId="29">
    <w:nsid w:val="41B15427"/>
    <w:multiLevelType w:val="hybridMultilevel"/>
    <w:tmpl w:val="5384465C"/>
    <w:lvl w:ilvl="0" w:tplc="B5565D16">
      <w:start w:val="1"/>
      <w:numFmt w:val="bullet"/>
      <w:lvlText w:val="-"/>
      <w:lvlJc w:val="left"/>
      <w:pPr>
        <w:ind w:left="176" w:hanging="140"/>
      </w:pPr>
      <w:rPr>
        <w:rFonts w:ascii="Times New Roman" w:eastAsia="Times New Roman" w:hAnsi="Times New Roman" w:hint="default"/>
        <w:w w:val="99"/>
        <w:sz w:val="24"/>
        <w:szCs w:val="24"/>
      </w:rPr>
    </w:lvl>
    <w:lvl w:ilvl="1" w:tplc="9D6269D6">
      <w:start w:val="1"/>
      <w:numFmt w:val="bullet"/>
      <w:lvlText w:val="•"/>
      <w:lvlJc w:val="left"/>
      <w:pPr>
        <w:ind w:left="1116" w:hanging="140"/>
      </w:pPr>
      <w:rPr>
        <w:rFonts w:hint="default"/>
      </w:rPr>
    </w:lvl>
    <w:lvl w:ilvl="2" w:tplc="8E28F6D6">
      <w:start w:val="1"/>
      <w:numFmt w:val="bullet"/>
      <w:lvlText w:val="•"/>
      <w:lvlJc w:val="left"/>
      <w:pPr>
        <w:ind w:left="2053" w:hanging="140"/>
      </w:pPr>
      <w:rPr>
        <w:rFonts w:hint="default"/>
      </w:rPr>
    </w:lvl>
    <w:lvl w:ilvl="3" w:tplc="03C62E38">
      <w:start w:val="1"/>
      <w:numFmt w:val="bullet"/>
      <w:lvlText w:val="•"/>
      <w:lvlJc w:val="left"/>
      <w:pPr>
        <w:ind w:left="2989" w:hanging="140"/>
      </w:pPr>
      <w:rPr>
        <w:rFonts w:hint="default"/>
      </w:rPr>
    </w:lvl>
    <w:lvl w:ilvl="4" w:tplc="8BE43BF2">
      <w:start w:val="1"/>
      <w:numFmt w:val="bullet"/>
      <w:lvlText w:val="•"/>
      <w:lvlJc w:val="left"/>
      <w:pPr>
        <w:ind w:left="3926" w:hanging="140"/>
      </w:pPr>
      <w:rPr>
        <w:rFonts w:hint="default"/>
      </w:rPr>
    </w:lvl>
    <w:lvl w:ilvl="5" w:tplc="1B9A4550">
      <w:start w:val="1"/>
      <w:numFmt w:val="bullet"/>
      <w:lvlText w:val="•"/>
      <w:lvlJc w:val="left"/>
      <w:pPr>
        <w:ind w:left="4863" w:hanging="140"/>
      </w:pPr>
      <w:rPr>
        <w:rFonts w:hint="default"/>
      </w:rPr>
    </w:lvl>
    <w:lvl w:ilvl="6" w:tplc="815412E8">
      <w:start w:val="1"/>
      <w:numFmt w:val="bullet"/>
      <w:lvlText w:val="•"/>
      <w:lvlJc w:val="left"/>
      <w:pPr>
        <w:ind w:left="5799" w:hanging="140"/>
      </w:pPr>
      <w:rPr>
        <w:rFonts w:hint="default"/>
      </w:rPr>
    </w:lvl>
    <w:lvl w:ilvl="7" w:tplc="91F4E27C">
      <w:start w:val="1"/>
      <w:numFmt w:val="bullet"/>
      <w:lvlText w:val="•"/>
      <w:lvlJc w:val="left"/>
      <w:pPr>
        <w:ind w:left="6736" w:hanging="140"/>
      </w:pPr>
      <w:rPr>
        <w:rFonts w:hint="default"/>
      </w:rPr>
    </w:lvl>
    <w:lvl w:ilvl="8" w:tplc="5D6A3210">
      <w:start w:val="1"/>
      <w:numFmt w:val="bullet"/>
      <w:lvlText w:val="•"/>
      <w:lvlJc w:val="left"/>
      <w:pPr>
        <w:ind w:left="7673" w:hanging="140"/>
      </w:pPr>
      <w:rPr>
        <w:rFonts w:hint="default"/>
      </w:rPr>
    </w:lvl>
  </w:abstractNum>
  <w:abstractNum w:abstractNumId="30">
    <w:nsid w:val="435309F3"/>
    <w:multiLevelType w:val="multilevel"/>
    <w:tmpl w:val="2ACC1C7C"/>
    <w:lvl w:ilvl="0">
      <w:start w:val="4"/>
      <w:numFmt w:val="decimal"/>
      <w:lvlText w:val="%1-"/>
      <w:lvlJc w:val="left"/>
      <w:pPr>
        <w:ind w:left="112" w:hanging="182"/>
        <w:jc w:val="left"/>
      </w:pPr>
      <w:rPr>
        <w:rFonts w:ascii="Calibri" w:eastAsia="Calibri" w:hAnsi="Calibri" w:hint="default"/>
        <w:b/>
        <w:bCs/>
        <w:spacing w:val="-1"/>
        <w:w w:val="100"/>
        <w:sz w:val="22"/>
        <w:szCs w:val="22"/>
      </w:rPr>
    </w:lvl>
    <w:lvl w:ilvl="1">
      <w:start w:val="1"/>
      <w:numFmt w:val="decimal"/>
      <w:lvlText w:val="%1.%2"/>
      <w:lvlJc w:val="left"/>
      <w:pPr>
        <w:ind w:left="112" w:hanging="281"/>
        <w:jc w:val="left"/>
      </w:pPr>
      <w:rPr>
        <w:rFonts w:ascii="Calibri" w:eastAsia="Calibri" w:hAnsi="Calibri" w:hint="default"/>
        <w:spacing w:val="-1"/>
        <w:w w:val="100"/>
        <w:sz w:val="22"/>
        <w:szCs w:val="22"/>
      </w:rPr>
    </w:lvl>
    <w:lvl w:ilvl="2">
      <w:start w:val="1"/>
      <w:numFmt w:val="bullet"/>
      <w:lvlText w:val="•"/>
      <w:lvlJc w:val="left"/>
      <w:pPr>
        <w:ind w:left="-141" w:hanging="281"/>
      </w:pPr>
      <w:rPr>
        <w:rFonts w:hint="default"/>
      </w:rPr>
    </w:lvl>
    <w:lvl w:ilvl="3">
      <w:start w:val="1"/>
      <w:numFmt w:val="bullet"/>
      <w:lvlText w:val="•"/>
      <w:lvlJc w:val="left"/>
      <w:pPr>
        <w:ind w:left="-271" w:hanging="281"/>
      </w:pPr>
      <w:rPr>
        <w:rFonts w:hint="default"/>
      </w:rPr>
    </w:lvl>
    <w:lvl w:ilvl="4">
      <w:start w:val="1"/>
      <w:numFmt w:val="bullet"/>
      <w:lvlText w:val="•"/>
      <w:lvlJc w:val="left"/>
      <w:pPr>
        <w:ind w:left="-401" w:hanging="281"/>
      </w:pPr>
      <w:rPr>
        <w:rFonts w:hint="default"/>
      </w:rPr>
    </w:lvl>
    <w:lvl w:ilvl="5">
      <w:start w:val="1"/>
      <w:numFmt w:val="bullet"/>
      <w:lvlText w:val="•"/>
      <w:lvlJc w:val="left"/>
      <w:pPr>
        <w:ind w:left="-532" w:hanging="281"/>
      </w:pPr>
      <w:rPr>
        <w:rFonts w:hint="default"/>
      </w:rPr>
    </w:lvl>
    <w:lvl w:ilvl="6">
      <w:start w:val="1"/>
      <w:numFmt w:val="bullet"/>
      <w:lvlText w:val="•"/>
      <w:lvlJc w:val="left"/>
      <w:pPr>
        <w:ind w:left="-662" w:hanging="281"/>
      </w:pPr>
      <w:rPr>
        <w:rFonts w:hint="default"/>
      </w:rPr>
    </w:lvl>
    <w:lvl w:ilvl="7">
      <w:start w:val="1"/>
      <w:numFmt w:val="bullet"/>
      <w:lvlText w:val="•"/>
      <w:lvlJc w:val="left"/>
      <w:pPr>
        <w:ind w:left="-792" w:hanging="281"/>
      </w:pPr>
      <w:rPr>
        <w:rFonts w:hint="default"/>
      </w:rPr>
    </w:lvl>
    <w:lvl w:ilvl="8">
      <w:start w:val="1"/>
      <w:numFmt w:val="bullet"/>
      <w:lvlText w:val="•"/>
      <w:lvlJc w:val="left"/>
      <w:pPr>
        <w:ind w:left="-922" w:hanging="281"/>
      </w:pPr>
      <w:rPr>
        <w:rFonts w:hint="default"/>
      </w:rPr>
    </w:lvl>
  </w:abstractNum>
  <w:abstractNum w:abstractNumId="31">
    <w:nsid w:val="44C618EA"/>
    <w:multiLevelType w:val="multilevel"/>
    <w:tmpl w:val="193ECE9A"/>
    <w:lvl w:ilvl="0">
      <w:start w:val="5"/>
      <w:numFmt w:val="decimal"/>
      <w:lvlText w:val="%1"/>
      <w:lvlJc w:val="left"/>
      <w:pPr>
        <w:ind w:left="1767" w:hanging="600"/>
        <w:jc w:val="left"/>
      </w:pPr>
      <w:rPr>
        <w:rFonts w:hint="default"/>
      </w:rPr>
    </w:lvl>
    <w:lvl w:ilvl="1">
      <w:start w:val="1"/>
      <w:numFmt w:val="decimal"/>
      <w:lvlText w:val="%1.%2"/>
      <w:lvlJc w:val="left"/>
      <w:pPr>
        <w:ind w:left="1767" w:hanging="600"/>
        <w:jc w:val="left"/>
      </w:pPr>
      <w:rPr>
        <w:rFonts w:hint="default"/>
      </w:rPr>
    </w:lvl>
    <w:lvl w:ilvl="2">
      <w:start w:val="2"/>
      <w:numFmt w:val="decimal"/>
      <w:lvlText w:val="%1.%2.%3."/>
      <w:lvlJc w:val="left"/>
      <w:pPr>
        <w:ind w:left="1767" w:hanging="600"/>
        <w:jc w:val="left"/>
      </w:pPr>
      <w:rPr>
        <w:rFonts w:ascii="Times New Roman" w:eastAsia="Times New Roman" w:hAnsi="Times New Roman" w:hint="default"/>
        <w:spacing w:val="-5"/>
        <w:w w:val="99"/>
        <w:sz w:val="24"/>
        <w:szCs w:val="24"/>
      </w:rPr>
    </w:lvl>
    <w:lvl w:ilvl="3">
      <w:start w:val="1"/>
      <w:numFmt w:val="bullet"/>
      <w:lvlText w:val="•"/>
      <w:lvlJc w:val="left"/>
      <w:pPr>
        <w:ind w:left="4221" w:hanging="600"/>
      </w:pPr>
      <w:rPr>
        <w:rFonts w:hint="default"/>
      </w:rPr>
    </w:lvl>
    <w:lvl w:ilvl="4">
      <w:start w:val="1"/>
      <w:numFmt w:val="bullet"/>
      <w:lvlText w:val="•"/>
      <w:lvlJc w:val="left"/>
      <w:pPr>
        <w:ind w:left="5042" w:hanging="600"/>
      </w:pPr>
      <w:rPr>
        <w:rFonts w:hint="default"/>
      </w:rPr>
    </w:lvl>
    <w:lvl w:ilvl="5">
      <w:start w:val="1"/>
      <w:numFmt w:val="bullet"/>
      <w:lvlText w:val="•"/>
      <w:lvlJc w:val="left"/>
      <w:pPr>
        <w:ind w:left="5863" w:hanging="600"/>
      </w:pPr>
      <w:rPr>
        <w:rFonts w:hint="default"/>
      </w:rPr>
    </w:lvl>
    <w:lvl w:ilvl="6">
      <w:start w:val="1"/>
      <w:numFmt w:val="bullet"/>
      <w:lvlText w:val="•"/>
      <w:lvlJc w:val="left"/>
      <w:pPr>
        <w:ind w:left="6683" w:hanging="600"/>
      </w:pPr>
      <w:rPr>
        <w:rFonts w:hint="default"/>
      </w:rPr>
    </w:lvl>
    <w:lvl w:ilvl="7">
      <w:start w:val="1"/>
      <w:numFmt w:val="bullet"/>
      <w:lvlText w:val="•"/>
      <w:lvlJc w:val="left"/>
      <w:pPr>
        <w:ind w:left="7504" w:hanging="600"/>
      </w:pPr>
      <w:rPr>
        <w:rFonts w:hint="default"/>
      </w:rPr>
    </w:lvl>
    <w:lvl w:ilvl="8">
      <w:start w:val="1"/>
      <w:numFmt w:val="bullet"/>
      <w:lvlText w:val="•"/>
      <w:lvlJc w:val="left"/>
      <w:pPr>
        <w:ind w:left="8325" w:hanging="600"/>
      </w:pPr>
      <w:rPr>
        <w:rFonts w:hint="default"/>
      </w:rPr>
    </w:lvl>
  </w:abstractNum>
  <w:abstractNum w:abstractNumId="32">
    <w:nsid w:val="45493981"/>
    <w:multiLevelType w:val="hybridMultilevel"/>
    <w:tmpl w:val="75F827F8"/>
    <w:lvl w:ilvl="0" w:tplc="B340414C">
      <w:start w:val="1"/>
      <w:numFmt w:val="decimal"/>
      <w:lvlText w:val="%1-"/>
      <w:lvlJc w:val="left"/>
      <w:pPr>
        <w:ind w:left="118" w:hanging="665"/>
        <w:jc w:val="left"/>
      </w:pPr>
      <w:rPr>
        <w:rFonts w:ascii="Comic Sans MS" w:eastAsia="Comic Sans MS" w:hAnsi="Comic Sans MS" w:hint="default"/>
        <w:color w:val="FF0000"/>
        <w:spacing w:val="-1"/>
        <w:w w:val="100"/>
        <w:sz w:val="40"/>
        <w:szCs w:val="40"/>
      </w:rPr>
    </w:lvl>
    <w:lvl w:ilvl="1" w:tplc="8BCA42EC">
      <w:start w:val="1"/>
      <w:numFmt w:val="decimal"/>
      <w:lvlText w:val="%2-"/>
      <w:lvlJc w:val="left"/>
      <w:pPr>
        <w:ind w:left="836" w:hanging="231"/>
        <w:jc w:val="left"/>
      </w:pPr>
      <w:rPr>
        <w:rFonts w:ascii="Calibri" w:eastAsia="Calibri" w:hAnsi="Calibri" w:hint="default"/>
        <w:b/>
        <w:bCs/>
        <w:w w:val="100"/>
        <w:sz w:val="22"/>
        <w:szCs w:val="22"/>
      </w:rPr>
    </w:lvl>
    <w:lvl w:ilvl="2" w:tplc="C8DACB02">
      <w:start w:val="1"/>
      <w:numFmt w:val="bullet"/>
      <w:lvlText w:val="•"/>
      <w:lvlJc w:val="left"/>
      <w:pPr>
        <w:ind w:left="1947" w:hanging="231"/>
      </w:pPr>
      <w:rPr>
        <w:rFonts w:hint="default"/>
      </w:rPr>
    </w:lvl>
    <w:lvl w:ilvl="3" w:tplc="BBE017F6">
      <w:start w:val="1"/>
      <w:numFmt w:val="bullet"/>
      <w:lvlText w:val="•"/>
      <w:lvlJc w:val="left"/>
      <w:pPr>
        <w:ind w:left="3054" w:hanging="231"/>
      </w:pPr>
      <w:rPr>
        <w:rFonts w:hint="default"/>
      </w:rPr>
    </w:lvl>
    <w:lvl w:ilvl="4" w:tplc="852E9C52">
      <w:start w:val="1"/>
      <w:numFmt w:val="bullet"/>
      <w:lvlText w:val="•"/>
      <w:lvlJc w:val="left"/>
      <w:pPr>
        <w:ind w:left="4162" w:hanging="231"/>
      </w:pPr>
      <w:rPr>
        <w:rFonts w:hint="default"/>
      </w:rPr>
    </w:lvl>
    <w:lvl w:ilvl="5" w:tplc="8646B7CE">
      <w:start w:val="1"/>
      <w:numFmt w:val="bullet"/>
      <w:lvlText w:val="•"/>
      <w:lvlJc w:val="left"/>
      <w:pPr>
        <w:ind w:left="5269" w:hanging="231"/>
      </w:pPr>
      <w:rPr>
        <w:rFonts w:hint="default"/>
      </w:rPr>
    </w:lvl>
    <w:lvl w:ilvl="6" w:tplc="03902246">
      <w:start w:val="1"/>
      <w:numFmt w:val="bullet"/>
      <w:lvlText w:val="•"/>
      <w:lvlJc w:val="left"/>
      <w:pPr>
        <w:ind w:left="6376" w:hanging="231"/>
      </w:pPr>
      <w:rPr>
        <w:rFonts w:hint="default"/>
      </w:rPr>
    </w:lvl>
    <w:lvl w:ilvl="7" w:tplc="5DEE1072">
      <w:start w:val="1"/>
      <w:numFmt w:val="bullet"/>
      <w:lvlText w:val="•"/>
      <w:lvlJc w:val="left"/>
      <w:pPr>
        <w:ind w:left="7484" w:hanging="231"/>
      </w:pPr>
      <w:rPr>
        <w:rFonts w:hint="default"/>
      </w:rPr>
    </w:lvl>
    <w:lvl w:ilvl="8" w:tplc="455C69D6">
      <w:start w:val="1"/>
      <w:numFmt w:val="bullet"/>
      <w:lvlText w:val="•"/>
      <w:lvlJc w:val="left"/>
      <w:pPr>
        <w:ind w:left="8591" w:hanging="231"/>
      </w:pPr>
      <w:rPr>
        <w:rFonts w:hint="default"/>
      </w:rPr>
    </w:lvl>
  </w:abstractNum>
  <w:abstractNum w:abstractNumId="33">
    <w:nsid w:val="46A32385"/>
    <w:multiLevelType w:val="hybridMultilevel"/>
    <w:tmpl w:val="CB2A85FE"/>
    <w:lvl w:ilvl="0" w:tplc="F66C1426">
      <w:start w:val="1"/>
      <w:numFmt w:val="decimal"/>
      <w:lvlText w:val="%1-"/>
      <w:lvlJc w:val="left"/>
      <w:pPr>
        <w:ind w:left="538" w:hanging="420"/>
        <w:jc w:val="left"/>
      </w:pPr>
      <w:rPr>
        <w:rFonts w:ascii="Comic Sans MS" w:eastAsia="Comic Sans MS" w:hAnsi="Comic Sans MS" w:hint="default"/>
        <w:color w:val="244583"/>
        <w:spacing w:val="0"/>
        <w:w w:val="100"/>
        <w:sz w:val="36"/>
        <w:szCs w:val="36"/>
      </w:rPr>
    </w:lvl>
    <w:lvl w:ilvl="1" w:tplc="6C08D30E">
      <w:start w:val="1"/>
      <w:numFmt w:val="bullet"/>
      <w:lvlText w:val="•"/>
      <w:lvlJc w:val="left"/>
      <w:pPr>
        <w:ind w:left="1842" w:hanging="420"/>
      </w:pPr>
      <w:rPr>
        <w:rFonts w:hint="default"/>
      </w:rPr>
    </w:lvl>
    <w:lvl w:ilvl="2" w:tplc="718093EC">
      <w:start w:val="1"/>
      <w:numFmt w:val="bullet"/>
      <w:lvlText w:val="•"/>
      <w:lvlJc w:val="left"/>
      <w:pPr>
        <w:ind w:left="3144" w:hanging="420"/>
      </w:pPr>
      <w:rPr>
        <w:rFonts w:hint="default"/>
      </w:rPr>
    </w:lvl>
    <w:lvl w:ilvl="3" w:tplc="6C6CF86A">
      <w:start w:val="1"/>
      <w:numFmt w:val="bullet"/>
      <w:lvlText w:val="•"/>
      <w:lvlJc w:val="left"/>
      <w:pPr>
        <w:ind w:left="4446" w:hanging="420"/>
      </w:pPr>
      <w:rPr>
        <w:rFonts w:hint="default"/>
      </w:rPr>
    </w:lvl>
    <w:lvl w:ilvl="4" w:tplc="C2FA9A1A">
      <w:start w:val="1"/>
      <w:numFmt w:val="bullet"/>
      <w:lvlText w:val="•"/>
      <w:lvlJc w:val="left"/>
      <w:pPr>
        <w:ind w:left="5748" w:hanging="420"/>
      </w:pPr>
      <w:rPr>
        <w:rFonts w:hint="default"/>
      </w:rPr>
    </w:lvl>
    <w:lvl w:ilvl="5" w:tplc="4712EADC">
      <w:start w:val="1"/>
      <w:numFmt w:val="bullet"/>
      <w:lvlText w:val="•"/>
      <w:lvlJc w:val="left"/>
      <w:pPr>
        <w:ind w:left="7050" w:hanging="420"/>
      </w:pPr>
      <w:rPr>
        <w:rFonts w:hint="default"/>
      </w:rPr>
    </w:lvl>
    <w:lvl w:ilvl="6" w:tplc="8F5056D4">
      <w:start w:val="1"/>
      <w:numFmt w:val="bullet"/>
      <w:lvlText w:val="•"/>
      <w:lvlJc w:val="left"/>
      <w:pPr>
        <w:ind w:left="8352" w:hanging="420"/>
      </w:pPr>
      <w:rPr>
        <w:rFonts w:hint="default"/>
      </w:rPr>
    </w:lvl>
    <w:lvl w:ilvl="7" w:tplc="6D305DE0">
      <w:start w:val="1"/>
      <w:numFmt w:val="bullet"/>
      <w:lvlText w:val="•"/>
      <w:lvlJc w:val="left"/>
      <w:pPr>
        <w:ind w:left="9654" w:hanging="420"/>
      </w:pPr>
      <w:rPr>
        <w:rFonts w:hint="default"/>
      </w:rPr>
    </w:lvl>
    <w:lvl w:ilvl="8" w:tplc="AD949C26">
      <w:start w:val="1"/>
      <w:numFmt w:val="bullet"/>
      <w:lvlText w:val="•"/>
      <w:lvlJc w:val="left"/>
      <w:pPr>
        <w:ind w:left="10956" w:hanging="420"/>
      </w:pPr>
      <w:rPr>
        <w:rFonts w:hint="default"/>
      </w:rPr>
    </w:lvl>
  </w:abstractNum>
  <w:abstractNum w:abstractNumId="34">
    <w:nsid w:val="4B4975A8"/>
    <w:multiLevelType w:val="multilevel"/>
    <w:tmpl w:val="A36CD3D8"/>
    <w:lvl w:ilvl="0">
      <w:start w:val="1"/>
      <w:numFmt w:val="decimal"/>
      <w:lvlText w:val="%1."/>
      <w:lvlJc w:val="left"/>
      <w:pPr>
        <w:ind w:left="356" w:hanging="240"/>
        <w:jc w:val="left"/>
      </w:pPr>
      <w:rPr>
        <w:rFonts w:ascii="Times New Roman" w:eastAsia="Times New Roman" w:hAnsi="Times New Roman" w:hint="default"/>
        <w:b/>
        <w:bCs/>
        <w:spacing w:val="-1"/>
        <w:w w:val="99"/>
        <w:sz w:val="24"/>
        <w:szCs w:val="24"/>
      </w:rPr>
    </w:lvl>
    <w:lvl w:ilvl="1">
      <w:start w:val="1"/>
      <w:numFmt w:val="decimal"/>
      <w:lvlText w:val="%1.%2."/>
      <w:lvlJc w:val="left"/>
      <w:pPr>
        <w:ind w:left="116" w:hanging="459"/>
        <w:jc w:val="left"/>
      </w:pPr>
      <w:rPr>
        <w:rFonts w:ascii="Times New Roman" w:eastAsia="Times New Roman" w:hAnsi="Times New Roman" w:hint="default"/>
        <w:spacing w:val="-23"/>
        <w:w w:val="99"/>
        <w:sz w:val="24"/>
        <w:szCs w:val="24"/>
      </w:rPr>
    </w:lvl>
    <w:lvl w:ilvl="2">
      <w:start w:val="1"/>
      <w:numFmt w:val="bullet"/>
      <w:lvlText w:val="•"/>
      <w:lvlJc w:val="left"/>
      <w:pPr>
        <w:ind w:left="545" w:hanging="459"/>
      </w:pPr>
      <w:rPr>
        <w:rFonts w:hint="default"/>
      </w:rPr>
    </w:lvl>
    <w:lvl w:ilvl="3">
      <w:start w:val="1"/>
      <w:numFmt w:val="bullet"/>
      <w:lvlText w:val="•"/>
      <w:lvlJc w:val="left"/>
      <w:pPr>
        <w:ind w:left="730" w:hanging="459"/>
      </w:pPr>
      <w:rPr>
        <w:rFonts w:hint="default"/>
      </w:rPr>
    </w:lvl>
    <w:lvl w:ilvl="4">
      <w:start w:val="1"/>
      <w:numFmt w:val="bullet"/>
      <w:lvlText w:val="•"/>
      <w:lvlJc w:val="left"/>
      <w:pPr>
        <w:ind w:left="915" w:hanging="459"/>
      </w:pPr>
      <w:rPr>
        <w:rFonts w:hint="default"/>
      </w:rPr>
    </w:lvl>
    <w:lvl w:ilvl="5">
      <w:start w:val="1"/>
      <w:numFmt w:val="bullet"/>
      <w:lvlText w:val="•"/>
      <w:lvlJc w:val="left"/>
      <w:pPr>
        <w:ind w:left="1101" w:hanging="459"/>
      </w:pPr>
      <w:rPr>
        <w:rFonts w:hint="default"/>
      </w:rPr>
    </w:lvl>
    <w:lvl w:ilvl="6">
      <w:start w:val="1"/>
      <w:numFmt w:val="bullet"/>
      <w:lvlText w:val="•"/>
      <w:lvlJc w:val="left"/>
      <w:pPr>
        <w:ind w:left="1286" w:hanging="459"/>
      </w:pPr>
      <w:rPr>
        <w:rFonts w:hint="default"/>
      </w:rPr>
    </w:lvl>
    <w:lvl w:ilvl="7">
      <w:start w:val="1"/>
      <w:numFmt w:val="bullet"/>
      <w:lvlText w:val="•"/>
      <w:lvlJc w:val="left"/>
      <w:pPr>
        <w:ind w:left="1471" w:hanging="459"/>
      </w:pPr>
      <w:rPr>
        <w:rFonts w:hint="default"/>
      </w:rPr>
    </w:lvl>
    <w:lvl w:ilvl="8">
      <w:start w:val="1"/>
      <w:numFmt w:val="bullet"/>
      <w:lvlText w:val="•"/>
      <w:lvlJc w:val="left"/>
      <w:pPr>
        <w:ind w:left="1656" w:hanging="459"/>
      </w:pPr>
      <w:rPr>
        <w:rFonts w:hint="default"/>
      </w:rPr>
    </w:lvl>
  </w:abstractNum>
  <w:abstractNum w:abstractNumId="35">
    <w:nsid w:val="4B4F4FC2"/>
    <w:multiLevelType w:val="multilevel"/>
    <w:tmpl w:val="A71C861C"/>
    <w:lvl w:ilvl="0">
      <w:start w:val="2"/>
      <w:numFmt w:val="decimal"/>
      <w:lvlText w:val="%1."/>
      <w:lvlJc w:val="left"/>
      <w:pPr>
        <w:ind w:left="356" w:hanging="240"/>
        <w:jc w:val="left"/>
      </w:pPr>
      <w:rPr>
        <w:rFonts w:ascii="Times New Roman" w:eastAsia="Times New Roman" w:hAnsi="Times New Roman" w:hint="default"/>
        <w:b/>
        <w:bCs/>
        <w:spacing w:val="-4"/>
        <w:w w:val="99"/>
        <w:sz w:val="24"/>
        <w:szCs w:val="24"/>
      </w:rPr>
    </w:lvl>
    <w:lvl w:ilvl="1">
      <w:start w:val="1"/>
      <w:numFmt w:val="decimal"/>
      <w:lvlText w:val="%1.%2."/>
      <w:lvlJc w:val="left"/>
      <w:pPr>
        <w:ind w:left="116" w:hanging="432"/>
        <w:jc w:val="left"/>
      </w:pPr>
      <w:rPr>
        <w:rFonts w:ascii="Times New Roman" w:eastAsia="Times New Roman" w:hAnsi="Times New Roman" w:hint="default"/>
        <w:w w:val="100"/>
        <w:sz w:val="24"/>
        <w:szCs w:val="24"/>
      </w:rPr>
    </w:lvl>
    <w:lvl w:ilvl="2">
      <w:start w:val="1"/>
      <w:numFmt w:val="bullet"/>
      <w:lvlText w:val="•"/>
      <w:lvlJc w:val="left"/>
      <w:pPr>
        <w:ind w:left="1438" w:hanging="432"/>
      </w:pPr>
      <w:rPr>
        <w:rFonts w:hint="default"/>
      </w:rPr>
    </w:lvl>
    <w:lvl w:ilvl="3">
      <w:start w:val="1"/>
      <w:numFmt w:val="bullet"/>
      <w:lvlText w:val="•"/>
      <w:lvlJc w:val="left"/>
      <w:pPr>
        <w:ind w:left="2516" w:hanging="432"/>
      </w:pPr>
      <w:rPr>
        <w:rFonts w:hint="default"/>
      </w:rPr>
    </w:lvl>
    <w:lvl w:ilvl="4">
      <w:start w:val="1"/>
      <w:numFmt w:val="bullet"/>
      <w:lvlText w:val="•"/>
      <w:lvlJc w:val="left"/>
      <w:pPr>
        <w:ind w:left="3595" w:hanging="432"/>
      </w:pPr>
      <w:rPr>
        <w:rFonts w:hint="default"/>
      </w:rPr>
    </w:lvl>
    <w:lvl w:ilvl="5">
      <w:start w:val="1"/>
      <w:numFmt w:val="bullet"/>
      <w:lvlText w:val="•"/>
      <w:lvlJc w:val="left"/>
      <w:pPr>
        <w:ind w:left="4673" w:hanging="432"/>
      </w:pPr>
      <w:rPr>
        <w:rFonts w:hint="default"/>
      </w:rPr>
    </w:lvl>
    <w:lvl w:ilvl="6">
      <w:start w:val="1"/>
      <w:numFmt w:val="bullet"/>
      <w:lvlText w:val="•"/>
      <w:lvlJc w:val="left"/>
      <w:pPr>
        <w:ind w:left="5752" w:hanging="432"/>
      </w:pPr>
      <w:rPr>
        <w:rFonts w:hint="default"/>
      </w:rPr>
    </w:lvl>
    <w:lvl w:ilvl="7">
      <w:start w:val="1"/>
      <w:numFmt w:val="bullet"/>
      <w:lvlText w:val="•"/>
      <w:lvlJc w:val="left"/>
      <w:pPr>
        <w:ind w:left="6830" w:hanging="432"/>
      </w:pPr>
      <w:rPr>
        <w:rFonts w:hint="default"/>
      </w:rPr>
    </w:lvl>
    <w:lvl w:ilvl="8">
      <w:start w:val="1"/>
      <w:numFmt w:val="bullet"/>
      <w:lvlText w:val="•"/>
      <w:lvlJc w:val="left"/>
      <w:pPr>
        <w:ind w:left="7909" w:hanging="432"/>
      </w:pPr>
      <w:rPr>
        <w:rFonts w:hint="default"/>
      </w:rPr>
    </w:lvl>
  </w:abstractNum>
  <w:abstractNum w:abstractNumId="36">
    <w:nsid w:val="4B571BD7"/>
    <w:multiLevelType w:val="hybridMultilevel"/>
    <w:tmpl w:val="629ED8D2"/>
    <w:lvl w:ilvl="0" w:tplc="89F04F70">
      <w:start w:val="3"/>
      <w:numFmt w:val="decimal"/>
      <w:lvlText w:val="%1."/>
      <w:lvlJc w:val="left"/>
      <w:pPr>
        <w:ind w:left="416" w:hanging="240"/>
        <w:jc w:val="left"/>
      </w:pPr>
      <w:rPr>
        <w:rFonts w:ascii="Times New Roman" w:eastAsia="Times New Roman" w:hAnsi="Times New Roman" w:hint="default"/>
        <w:b/>
        <w:bCs/>
        <w:spacing w:val="-4"/>
        <w:w w:val="99"/>
        <w:sz w:val="24"/>
        <w:szCs w:val="24"/>
      </w:rPr>
    </w:lvl>
    <w:lvl w:ilvl="1" w:tplc="D8F6E6B6">
      <w:start w:val="1"/>
      <w:numFmt w:val="upperLetter"/>
      <w:lvlText w:val="%2."/>
      <w:lvlJc w:val="left"/>
      <w:pPr>
        <w:ind w:left="994" w:hanging="293"/>
        <w:jc w:val="left"/>
      </w:pPr>
      <w:rPr>
        <w:rFonts w:ascii="Times New Roman" w:eastAsia="Times New Roman" w:hAnsi="Times New Roman" w:hint="default"/>
        <w:b/>
        <w:bCs/>
        <w:spacing w:val="-2"/>
        <w:w w:val="99"/>
        <w:sz w:val="24"/>
        <w:szCs w:val="24"/>
      </w:rPr>
    </w:lvl>
    <w:lvl w:ilvl="2" w:tplc="80B8AC86">
      <w:start w:val="1"/>
      <w:numFmt w:val="bullet"/>
      <w:lvlText w:val="•"/>
      <w:lvlJc w:val="left"/>
      <w:pPr>
        <w:ind w:left="1949" w:hanging="293"/>
      </w:pPr>
      <w:rPr>
        <w:rFonts w:hint="default"/>
      </w:rPr>
    </w:lvl>
    <w:lvl w:ilvl="3" w:tplc="24D8B8B8">
      <w:start w:val="1"/>
      <w:numFmt w:val="bullet"/>
      <w:lvlText w:val="•"/>
      <w:lvlJc w:val="left"/>
      <w:pPr>
        <w:ind w:left="2899" w:hanging="293"/>
      </w:pPr>
      <w:rPr>
        <w:rFonts w:hint="default"/>
      </w:rPr>
    </w:lvl>
    <w:lvl w:ilvl="4" w:tplc="F878974C">
      <w:start w:val="1"/>
      <w:numFmt w:val="bullet"/>
      <w:lvlText w:val="•"/>
      <w:lvlJc w:val="left"/>
      <w:pPr>
        <w:ind w:left="3848" w:hanging="293"/>
      </w:pPr>
      <w:rPr>
        <w:rFonts w:hint="default"/>
      </w:rPr>
    </w:lvl>
    <w:lvl w:ilvl="5" w:tplc="CE3426A8">
      <w:start w:val="1"/>
      <w:numFmt w:val="bullet"/>
      <w:lvlText w:val="•"/>
      <w:lvlJc w:val="left"/>
      <w:pPr>
        <w:ind w:left="4798" w:hanging="293"/>
      </w:pPr>
      <w:rPr>
        <w:rFonts w:hint="default"/>
      </w:rPr>
    </w:lvl>
    <w:lvl w:ilvl="6" w:tplc="6E12364E">
      <w:start w:val="1"/>
      <w:numFmt w:val="bullet"/>
      <w:lvlText w:val="•"/>
      <w:lvlJc w:val="left"/>
      <w:pPr>
        <w:ind w:left="5748" w:hanging="293"/>
      </w:pPr>
      <w:rPr>
        <w:rFonts w:hint="default"/>
      </w:rPr>
    </w:lvl>
    <w:lvl w:ilvl="7" w:tplc="C7BC1378">
      <w:start w:val="1"/>
      <w:numFmt w:val="bullet"/>
      <w:lvlText w:val="•"/>
      <w:lvlJc w:val="left"/>
      <w:pPr>
        <w:ind w:left="6697" w:hanging="293"/>
      </w:pPr>
      <w:rPr>
        <w:rFonts w:hint="default"/>
      </w:rPr>
    </w:lvl>
    <w:lvl w:ilvl="8" w:tplc="33046B08">
      <w:start w:val="1"/>
      <w:numFmt w:val="bullet"/>
      <w:lvlText w:val="•"/>
      <w:lvlJc w:val="left"/>
      <w:pPr>
        <w:ind w:left="7647" w:hanging="293"/>
      </w:pPr>
      <w:rPr>
        <w:rFonts w:hint="default"/>
      </w:rPr>
    </w:lvl>
  </w:abstractNum>
  <w:abstractNum w:abstractNumId="37">
    <w:nsid w:val="4B6103B0"/>
    <w:multiLevelType w:val="hybridMultilevel"/>
    <w:tmpl w:val="38FA3D54"/>
    <w:lvl w:ilvl="0" w:tplc="1B7A8CB4">
      <w:start w:val="1"/>
      <w:numFmt w:val="lowerLetter"/>
      <w:lvlText w:val="%1."/>
      <w:lvlJc w:val="left"/>
      <w:pPr>
        <w:ind w:left="1265" w:hanging="428"/>
        <w:jc w:val="left"/>
      </w:pPr>
      <w:rPr>
        <w:rFonts w:ascii="Times New Roman" w:eastAsia="Times New Roman" w:hAnsi="Times New Roman" w:hint="default"/>
        <w:b/>
        <w:bCs/>
        <w:spacing w:val="-11"/>
        <w:w w:val="99"/>
        <w:sz w:val="24"/>
        <w:szCs w:val="24"/>
      </w:rPr>
    </w:lvl>
    <w:lvl w:ilvl="1" w:tplc="7632EA84">
      <w:start w:val="1"/>
      <w:numFmt w:val="bullet"/>
      <w:lvlText w:val="•"/>
      <w:lvlJc w:val="left"/>
      <w:pPr>
        <w:ind w:left="2244" w:hanging="428"/>
      </w:pPr>
      <w:rPr>
        <w:rFonts w:hint="default"/>
      </w:rPr>
    </w:lvl>
    <w:lvl w:ilvl="2" w:tplc="551804BA">
      <w:start w:val="1"/>
      <w:numFmt w:val="bullet"/>
      <w:lvlText w:val="•"/>
      <w:lvlJc w:val="left"/>
      <w:pPr>
        <w:ind w:left="3229" w:hanging="428"/>
      </w:pPr>
      <w:rPr>
        <w:rFonts w:hint="default"/>
      </w:rPr>
    </w:lvl>
    <w:lvl w:ilvl="3" w:tplc="92C89BC6">
      <w:start w:val="1"/>
      <w:numFmt w:val="bullet"/>
      <w:lvlText w:val="•"/>
      <w:lvlJc w:val="left"/>
      <w:pPr>
        <w:ind w:left="4213" w:hanging="428"/>
      </w:pPr>
      <w:rPr>
        <w:rFonts w:hint="default"/>
      </w:rPr>
    </w:lvl>
    <w:lvl w:ilvl="4" w:tplc="A41690D2">
      <w:start w:val="1"/>
      <w:numFmt w:val="bullet"/>
      <w:lvlText w:val="•"/>
      <w:lvlJc w:val="left"/>
      <w:pPr>
        <w:ind w:left="5198" w:hanging="428"/>
      </w:pPr>
      <w:rPr>
        <w:rFonts w:hint="default"/>
      </w:rPr>
    </w:lvl>
    <w:lvl w:ilvl="5" w:tplc="543CE97A">
      <w:start w:val="1"/>
      <w:numFmt w:val="bullet"/>
      <w:lvlText w:val="•"/>
      <w:lvlJc w:val="left"/>
      <w:pPr>
        <w:ind w:left="6183" w:hanging="428"/>
      </w:pPr>
      <w:rPr>
        <w:rFonts w:hint="default"/>
      </w:rPr>
    </w:lvl>
    <w:lvl w:ilvl="6" w:tplc="70FAAF88">
      <w:start w:val="1"/>
      <w:numFmt w:val="bullet"/>
      <w:lvlText w:val="•"/>
      <w:lvlJc w:val="left"/>
      <w:pPr>
        <w:ind w:left="7167" w:hanging="428"/>
      </w:pPr>
      <w:rPr>
        <w:rFonts w:hint="default"/>
      </w:rPr>
    </w:lvl>
    <w:lvl w:ilvl="7" w:tplc="8E2EE636">
      <w:start w:val="1"/>
      <w:numFmt w:val="bullet"/>
      <w:lvlText w:val="•"/>
      <w:lvlJc w:val="left"/>
      <w:pPr>
        <w:ind w:left="8152" w:hanging="428"/>
      </w:pPr>
      <w:rPr>
        <w:rFonts w:hint="default"/>
      </w:rPr>
    </w:lvl>
    <w:lvl w:ilvl="8" w:tplc="64E8A2AA">
      <w:start w:val="1"/>
      <w:numFmt w:val="bullet"/>
      <w:lvlText w:val="•"/>
      <w:lvlJc w:val="left"/>
      <w:pPr>
        <w:ind w:left="9137" w:hanging="428"/>
      </w:pPr>
      <w:rPr>
        <w:rFonts w:hint="default"/>
      </w:rPr>
    </w:lvl>
  </w:abstractNum>
  <w:abstractNum w:abstractNumId="38">
    <w:nsid w:val="4C645569"/>
    <w:multiLevelType w:val="hybridMultilevel"/>
    <w:tmpl w:val="E130B0DC"/>
    <w:lvl w:ilvl="0" w:tplc="80AA8962">
      <w:start w:val="1"/>
      <w:numFmt w:val="decimal"/>
      <w:lvlText w:val="%1."/>
      <w:lvlJc w:val="left"/>
      <w:pPr>
        <w:ind w:left="617" w:hanging="360"/>
        <w:jc w:val="left"/>
      </w:pPr>
      <w:rPr>
        <w:rFonts w:ascii="Times New Roman" w:eastAsia="Times New Roman" w:hAnsi="Times New Roman" w:hint="default"/>
        <w:spacing w:val="-5"/>
        <w:w w:val="99"/>
        <w:sz w:val="24"/>
        <w:szCs w:val="24"/>
      </w:rPr>
    </w:lvl>
    <w:lvl w:ilvl="1" w:tplc="DF06892E">
      <w:start w:val="1"/>
      <w:numFmt w:val="bullet"/>
      <w:lvlText w:val="•"/>
      <w:lvlJc w:val="left"/>
      <w:pPr>
        <w:ind w:left="1528" w:hanging="360"/>
      </w:pPr>
      <w:rPr>
        <w:rFonts w:hint="default"/>
      </w:rPr>
    </w:lvl>
    <w:lvl w:ilvl="2" w:tplc="521C82D4">
      <w:start w:val="1"/>
      <w:numFmt w:val="bullet"/>
      <w:lvlText w:val="•"/>
      <w:lvlJc w:val="left"/>
      <w:pPr>
        <w:ind w:left="2437" w:hanging="360"/>
      </w:pPr>
      <w:rPr>
        <w:rFonts w:hint="default"/>
      </w:rPr>
    </w:lvl>
    <w:lvl w:ilvl="3" w:tplc="A75CF1E0">
      <w:start w:val="1"/>
      <w:numFmt w:val="bullet"/>
      <w:lvlText w:val="•"/>
      <w:lvlJc w:val="left"/>
      <w:pPr>
        <w:ind w:left="3345" w:hanging="360"/>
      </w:pPr>
      <w:rPr>
        <w:rFonts w:hint="default"/>
      </w:rPr>
    </w:lvl>
    <w:lvl w:ilvl="4" w:tplc="C9B6C14C">
      <w:start w:val="1"/>
      <w:numFmt w:val="bullet"/>
      <w:lvlText w:val="•"/>
      <w:lvlJc w:val="left"/>
      <w:pPr>
        <w:ind w:left="4254" w:hanging="360"/>
      </w:pPr>
      <w:rPr>
        <w:rFonts w:hint="default"/>
      </w:rPr>
    </w:lvl>
    <w:lvl w:ilvl="5" w:tplc="2108949C">
      <w:start w:val="1"/>
      <w:numFmt w:val="bullet"/>
      <w:lvlText w:val="•"/>
      <w:lvlJc w:val="left"/>
      <w:pPr>
        <w:ind w:left="5163" w:hanging="360"/>
      </w:pPr>
      <w:rPr>
        <w:rFonts w:hint="default"/>
      </w:rPr>
    </w:lvl>
    <w:lvl w:ilvl="6" w:tplc="B0A2AFA4">
      <w:start w:val="1"/>
      <w:numFmt w:val="bullet"/>
      <w:lvlText w:val="•"/>
      <w:lvlJc w:val="left"/>
      <w:pPr>
        <w:ind w:left="6071" w:hanging="360"/>
      </w:pPr>
      <w:rPr>
        <w:rFonts w:hint="default"/>
      </w:rPr>
    </w:lvl>
    <w:lvl w:ilvl="7" w:tplc="99FCBF92">
      <w:start w:val="1"/>
      <w:numFmt w:val="bullet"/>
      <w:lvlText w:val="•"/>
      <w:lvlJc w:val="left"/>
      <w:pPr>
        <w:ind w:left="6980" w:hanging="360"/>
      </w:pPr>
      <w:rPr>
        <w:rFonts w:hint="default"/>
      </w:rPr>
    </w:lvl>
    <w:lvl w:ilvl="8" w:tplc="B3D46C2A">
      <w:start w:val="1"/>
      <w:numFmt w:val="bullet"/>
      <w:lvlText w:val="•"/>
      <w:lvlJc w:val="left"/>
      <w:pPr>
        <w:ind w:left="7889" w:hanging="360"/>
      </w:pPr>
      <w:rPr>
        <w:rFonts w:hint="default"/>
      </w:rPr>
    </w:lvl>
  </w:abstractNum>
  <w:abstractNum w:abstractNumId="39">
    <w:nsid w:val="4F716218"/>
    <w:multiLevelType w:val="multilevel"/>
    <w:tmpl w:val="55DEAA8A"/>
    <w:lvl w:ilvl="0">
      <w:start w:val="4"/>
      <w:numFmt w:val="decimal"/>
      <w:lvlText w:val="%1"/>
      <w:lvlJc w:val="left"/>
      <w:pPr>
        <w:ind w:left="838" w:hanging="301"/>
        <w:jc w:val="left"/>
      </w:pPr>
      <w:rPr>
        <w:rFonts w:hint="default"/>
      </w:rPr>
    </w:lvl>
    <w:lvl w:ilvl="1">
      <w:start w:val="2"/>
      <w:numFmt w:val="decimal"/>
      <w:lvlText w:val="%1.%2"/>
      <w:lvlJc w:val="left"/>
      <w:pPr>
        <w:ind w:left="838" w:hanging="301"/>
        <w:jc w:val="left"/>
      </w:pPr>
      <w:rPr>
        <w:rFonts w:ascii="Times New Roman" w:eastAsia="Times New Roman" w:hAnsi="Times New Roman" w:hint="default"/>
        <w:b/>
        <w:bCs/>
        <w:w w:val="100"/>
        <w:sz w:val="24"/>
        <w:szCs w:val="24"/>
      </w:rPr>
    </w:lvl>
    <w:lvl w:ilvl="2">
      <w:start w:val="1"/>
      <w:numFmt w:val="bullet"/>
      <w:lvlText w:val="•"/>
      <w:lvlJc w:val="left"/>
      <w:pPr>
        <w:ind w:left="2833" w:hanging="301"/>
      </w:pPr>
      <w:rPr>
        <w:rFonts w:hint="default"/>
      </w:rPr>
    </w:lvl>
    <w:lvl w:ilvl="3">
      <w:start w:val="1"/>
      <w:numFmt w:val="bullet"/>
      <w:lvlText w:val="•"/>
      <w:lvlJc w:val="left"/>
      <w:pPr>
        <w:ind w:left="3829" w:hanging="301"/>
      </w:pPr>
      <w:rPr>
        <w:rFonts w:hint="default"/>
      </w:rPr>
    </w:lvl>
    <w:lvl w:ilvl="4">
      <w:start w:val="1"/>
      <w:numFmt w:val="bullet"/>
      <w:lvlText w:val="•"/>
      <w:lvlJc w:val="left"/>
      <w:pPr>
        <w:ind w:left="4826" w:hanging="301"/>
      </w:pPr>
      <w:rPr>
        <w:rFonts w:hint="default"/>
      </w:rPr>
    </w:lvl>
    <w:lvl w:ilvl="5">
      <w:start w:val="1"/>
      <w:numFmt w:val="bullet"/>
      <w:lvlText w:val="•"/>
      <w:lvlJc w:val="left"/>
      <w:pPr>
        <w:ind w:left="5823" w:hanging="301"/>
      </w:pPr>
      <w:rPr>
        <w:rFonts w:hint="default"/>
      </w:rPr>
    </w:lvl>
    <w:lvl w:ilvl="6">
      <w:start w:val="1"/>
      <w:numFmt w:val="bullet"/>
      <w:lvlText w:val="•"/>
      <w:lvlJc w:val="left"/>
      <w:pPr>
        <w:ind w:left="6819" w:hanging="301"/>
      </w:pPr>
      <w:rPr>
        <w:rFonts w:hint="default"/>
      </w:rPr>
    </w:lvl>
    <w:lvl w:ilvl="7">
      <w:start w:val="1"/>
      <w:numFmt w:val="bullet"/>
      <w:lvlText w:val="•"/>
      <w:lvlJc w:val="left"/>
      <w:pPr>
        <w:ind w:left="7816" w:hanging="301"/>
      </w:pPr>
      <w:rPr>
        <w:rFonts w:hint="default"/>
      </w:rPr>
    </w:lvl>
    <w:lvl w:ilvl="8">
      <w:start w:val="1"/>
      <w:numFmt w:val="bullet"/>
      <w:lvlText w:val="•"/>
      <w:lvlJc w:val="left"/>
      <w:pPr>
        <w:ind w:left="8813" w:hanging="301"/>
      </w:pPr>
      <w:rPr>
        <w:rFonts w:hint="default"/>
      </w:rPr>
    </w:lvl>
  </w:abstractNum>
  <w:abstractNum w:abstractNumId="40">
    <w:nsid w:val="50F62515"/>
    <w:multiLevelType w:val="multilevel"/>
    <w:tmpl w:val="FBA8E106"/>
    <w:lvl w:ilvl="0">
      <w:start w:val="2"/>
      <w:numFmt w:val="decimal"/>
      <w:lvlText w:val="%1"/>
      <w:lvlJc w:val="left"/>
      <w:pPr>
        <w:ind w:left="443" w:hanging="332"/>
        <w:jc w:val="left"/>
      </w:pPr>
      <w:rPr>
        <w:rFonts w:hint="default"/>
      </w:rPr>
    </w:lvl>
    <w:lvl w:ilvl="1">
      <w:start w:val="1"/>
      <w:numFmt w:val="decimal"/>
      <w:lvlText w:val="%1.%2"/>
      <w:lvlJc w:val="left"/>
      <w:pPr>
        <w:ind w:left="112" w:hanging="332"/>
        <w:jc w:val="left"/>
      </w:pPr>
      <w:rPr>
        <w:rFonts w:ascii="Calibri" w:eastAsia="Calibri" w:hAnsi="Calibri" w:hint="default"/>
        <w:spacing w:val="-1"/>
        <w:w w:val="100"/>
        <w:sz w:val="22"/>
        <w:szCs w:val="22"/>
      </w:rPr>
    </w:lvl>
    <w:lvl w:ilvl="2">
      <w:start w:val="1"/>
      <w:numFmt w:val="bullet"/>
      <w:lvlText w:val="•"/>
      <w:lvlJc w:val="left"/>
      <w:pPr>
        <w:ind w:left="834" w:hanging="332"/>
      </w:pPr>
      <w:rPr>
        <w:rFonts w:hint="default"/>
      </w:rPr>
    </w:lvl>
    <w:lvl w:ilvl="3">
      <w:start w:val="1"/>
      <w:numFmt w:val="bullet"/>
      <w:lvlText w:val="•"/>
      <w:lvlJc w:val="left"/>
      <w:pPr>
        <w:ind w:left="1229" w:hanging="332"/>
      </w:pPr>
      <w:rPr>
        <w:rFonts w:hint="default"/>
      </w:rPr>
    </w:lvl>
    <w:lvl w:ilvl="4">
      <w:start w:val="1"/>
      <w:numFmt w:val="bullet"/>
      <w:lvlText w:val="•"/>
      <w:lvlJc w:val="left"/>
      <w:pPr>
        <w:ind w:left="1623" w:hanging="332"/>
      </w:pPr>
      <w:rPr>
        <w:rFonts w:hint="default"/>
      </w:rPr>
    </w:lvl>
    <w:lvl w:ilvl="5">
      <w:start w:val="1"/>
      <w:numFmt w:val="bullet"/>
      <w:lvlText w:val="•"/>
      <w:lvlJc w:val="left"/>
      <w:pPr>
        <w:ind w:left="2018" w:hanging="332"/>
      </w:pPr>
      <w:rPr>
        <w:rFonts w:hint="default"/>
      </w:rPr>
    </w:lvl>
    <w:lvl w:ilvl="6">
      <w:start w:val="1"/>
      <w:numFmt w:val="bullet"/>
      <w:lvlText w:val="•"/>
      <w:lvlJc w:val="left"/>
      <w:pPr>
        <w:ind w:left="2413" w:hanging="332"/>
      </w:pPr>
      <w:rPr>
        <w:rFonts w:hint="default"/>
      </w:rPr>
    </w:lvl>
    <w:lvl w:ilvl="7">
      <w:start w:val="1"/>
      <w:numFmt w:val="bullet"/>
      <w:lvlText w:val="•"/>
      <w:lvlJc w:val="left"/>
      <w:pPr>
        <w:ind w:left="2807" w:hanging="332"/>
      </w:pPr>
      <w:rPr>
        <w:rFonts w:hint="default"/>
      </w:rPr>
    </w:lvl>
    <w:lvl w:ilvl="8">
      <w:start w:val="1"/>
      <w:numFmt w:val="bullet"/>
      <w:lvlText w:val="•"/>
      <w:lvlJc w:val="left"/>
      <w:pPr>
        <w:ind w:left="3202" w:hanging="332"/>
      </w:pPr>
      <w:rPr>
        <w:rFonts w:hint="default"/>
      </w:rPr>
    </w:lvl>
  </w:abstractNum>
  <w:abstractNum w:abstractNumId="41">
    <w:nsid w:val="52C05943"/>
    <w:multiLevelType w:val="multilevel"/>
    <w:tmpl w:val="47028ABE"/>
    <w:lvl w:ilvl="0">
      <w:start w:val="1"/>
      <w:numFmt w:val="decimal"/>
      <w:lvlText w:val="%1."/>
      <w:lvlJc w:val="left"/>
      <w:pPr>
        <w:ind w:left="416" w:hanging="240"/>
        <w:jc w:val="left"/>
      </w:pPr>
      <w:rPr>
        <w:rFonts w:ascii="Times New Roman" w:eastAsia="Times New Roman" w:hAnsi="Times New Roman" w:hint="default"/>
        <w:b/>
        <w:bCs/>
        <w:spacing w:val="-1"/>
        <w:w w:val="99"/>
        <w:sz w:val="24"/>
        <w:szCs w:val="24"/>
      </w:rPr>
    </w:lvl>
    <w:lvl w:ilvl="1">
      <w:start w:val="1"/>
      <w:numFmt w:val="decimal"/>
      <w:lvlText w:val="%1.%2."/>
      <w:lvlJc w:val="left"/>
      <w:pPr>
        <w:ind w:left="701" w:hanging="423"/>
        <w:jc w:val="left"/>
      </w:pPr>
      <w:rPr>
        <w:rFonts w:ascii="Times New Roman" w:eastAsia="Times New Roman" w:hAnsi="Times New Roman" w:hint="default"/>
        <w:w w:val="100"/>
        <w:sz w:val="24"/>
        <w:szCs w:val="24"/>
      </w:rPr>
    </w:lvl>
    <w:lvl w:ilvl="2">
      <w:start w:val="1"/>
      <w:numFmt w:val="bullet"/>
      <w:lvlText w:val="•"/>
      <w:lvlJc w:val="left"/>
      <w:pPr>
        <w:ind w:left="1682" w:hanging="423"/>
      </w:pPr>
      <w:rPr>
        <w:rFonts w:hint="default"/>
      </w:rPr>
    </w:lvl>
    <w:lvl w:ilvl="3">
      <w:start w:val="1"/>
      <w:numFmt w:val="bullet"/>
      <w:lvlText w:val="•"/>
      <w:lvlJc w:val="left"/>
      <w:pPr>
        <w:ind w:left="2665" w:hanging="423"/>
      </w:pPr>
      <w:rPr>
        <w:rFonts w:hint="default"/>
      </w:rPr>
    </w:lvl>
    <w:lvl w:ilvl="4">
      <w:start w:val="1"/>
      <w:numFmt w:val="bullet"/>
      <w:lvlText w:val="•"/>
      <w:lvlJc w:val="left"/>
      <w:pPr>
        <w:ind w:left="3648" w:hanging="423"/>
      </w:pPr>
      <w:rPr>
        <w:rFonts w:hint="default"/>
      </w:rPr>
    </w:lvl>
    <w:lvl w:ilvl="5">
      <w:start w:val="1"/>
      <w:numFmt w:val="bullet"/>
      <w:lvlText w:val="•"/>
      <w:lvlJc w:val="left"/>
      <w:pPr>
        <w:ind w:left="4631" w:hanging="423"/>
      </w:pPr>
      <w:rPr>
        <w:rFonts w:hint="default"/>
      </w:rPr>
    </w:lvl>
    <w:lvl w:ilvl="6">
      <w:start w:val="1"/>
      <w:numFmt w:val="bullet"/>
      <w:lvlText w:val="•"/>
      <w:lvlJc w:val="left"/>
      <w:pPr>
        <w:ind w:left="5614" w:hanging="423"/>
      </w:pPr>
      <w:rPr>
        <w:rFonts w:hint="default"/>
      </w:rPr>
    </w:lvl>
    <w:lvl w:ilvl="7">
      <w:start w:val="1"/>
      <w:numFmt w:val="bullet"/>
      <w:lvlText w:val="•"/>
      <w:lvlJc w:val="left"/>
      <w:pPr>
        <w:ind w:left="6597" w:hanging="423"/>
      </w:pPr>
      <w:rPr>
        <w:rFonts w:hint="default"/>
      </w:rPr>
    </w:lvl>
    <w:lvl w:ilvl="8">
      <w:start w:val="1"/>
      <w:numFmt w:val="bullet"/>
      <w:lvlText w:val="•"/>
      <w:lvlJc w:val="left"/>
      <w:pPr>
        <w:ind w:left="7580" w:hanging="423"/>
      </w:pPr>
      <w:rPr>
        <w:rFonts w:hint="default"/>
      </w:rPr>
    </w:lvl>
  </w:abstractNum>
  <w:abstractNum w:abstractNumId="42">
    <w:nsid w:val="54755711"/>
    <w:multiLevelType w:val="hybridMultilevel"/>
    <w:tmpl w:val="FA88FD38"/>
    <w:lvl w:ilvl="0" w:tplc="F4588AF2">
      <w:start w:val="1"/>
      <w:numFmt w:val="bullet"/>
      <w:lvlText w:val="·"/>
      <w:lvlJc w:val="left"/>
      <w:pPr>
        <w:ind w:left="218" w:hanging="106"/>
      </w:pPr>
      <w:rPr>
        <w:rFonts w:ascii="Calibri" w:eastAsia="Calibri" w:hAnsi="Calibri" w:hint="default"/>
        <w:w w:val="100"/>
        <w:sz w:val="22"/>
        <w:szCs w:val="22"/>
      </w:rPr>
    </w:lvl>
    <w:lvl w:ilvl="1" w:tplc="DDA801E2">
      <w:start w:val="1"/>
      <w:numFmt w:val="bullet"/>
      <w:lvlText w:val="•"/>
      <w:lvlJc w:val="left"/>
      <w:pPr>
        <w:ind w:left="1220" w:hanging="106"/>
      </w:pPr>
      <w:rPr>
        <w:rFonts w:hint="default"/>
      </w:rPr>
    </w:lvl>
    <w:lvl w:ilvl="2" w:tplc="8DAEAE48">
      <w:start w:val="1"/>
      <w:numFmt w:val="bullet"/>
      <w:lvlText w:val="•"/>
      <w:lvlJc w:val="left"/>
      <w:pPr>
        <w:ind w:left="2221" w:hanging="106"/>
      </w:pPr>
      <w:rPr>
        <w:rFonts w:hint="default"/>
      </w:rPr>
    </w:lvl>
    <w:lvl w:ilvl="3" w:tplc="9F6A2982">
      <w:start w:val="1"/>
      <w:numFmt w:val="bullet"/>
      <w:lvlText w:val="•"/>
      <w:lvlJc w:val="left"/>
      <w:pPr>
        <w:ind w:left="3221" w:hanging="106"/>
      </w:pPr>
      <w:rPr>
        <w:rFonts w:hint="default"/>
      </w:rPr>
    </w:lvl>
    <w:lvl w:ilvl="4" w:tplc="C37877C8">
      <w:start w:val="1"/>
      <w:numFmt w:val="bullet"/>
      <w:lvlText w:val="•"/>
      <w:lvlJc w:val="left"/>
      <w:pPr>
        <w:ind w:left="4222" w:hanging="106"/>
      </w:pPr>
      <w:rPr>
        <w:rFonts w:hint="default"/>
      </w:rPr>
    </w:lvl>
    <w:lvl w:ilvl="5" w:tplc="9E884A16">
      <w:start w:val="1"/>
      <w:numFmt w:val="bullet"/>
      <w:lvlText w:val="•"/>
      <w:lvlJc w:val="left"/>
      <w:pPr>
        <w:ind w:left="5223" w:hanging="106"/>
      </w:pPr>
      <w:rPr>
        <w:rFonts w:hint="default"/>
      </w:rPr>
    </w:lvl>
    <w:lvl w:ilvl="6" w:tplc="AA6C79C6">
      <w:start w:val="1"/>
      <w:numFmt w:val="bullet"/>
      <w:lvlText w:val="•"/>
      <w:lvlJc w:val="left"/>
      <w:pPr>
        <w:ind w:left="6223" w:hanging="106"/>
      </w:pPr>
      <w:rPr>
        <w:rFonts w:hint="default"/>
      </w:rPr>
    </w:lvl>
    <w:lvl w:ilvl="7" w:tplc="34E48236">
      <w:start w:val="1"/>
      <w:numFmt w:val="bullet"/>
      <w:lvlText w:val="•"/>
      <w:lvlJc w:val="left"/>
      <w:pPr>
        <w:ind w:left="7224" w:hanging="106"/>
      </w:pPr>
      <w:rPr>
        <w:rFonts w:hint="default"/>
      </w:rPr>
    </w:lvl>
    <w:lvl w:ilvl="8" w:tplc="C15ED17A">
      <w:start w:val="1"/>
      <w:numFmt w:val="bullet"/>
      <w:lvlText w:val="•"/>
      <w:lvlJc w:val="left"/>
      <w:pPr>
        <w:ind w:left="8225" w:hanging="106"/>
      </w:pPr>
      <w:rPr>
        <w:rFonts w:hint="default"/>
      </w:rPr>
    </w:lvl>
  </w:abstractNum>
  <w:abstractNum w:abstractNumId="43">
    <w:nsid w:val="54F86EDA"/>
    <w:multiLevelType w:val="hybridMultilevel"/>
    <w:tmpl w:val="CC022158"/>
    <w:lvl w:ilvl="0" w:tplc="82B6FD0A">
      <w:start w:val="1"/>
      <w:numFmt w:val="bullet"/>
      <w:lvlText w:val="-"/>
      <w:lvlJc w:val="left"/>
      <w:pPr>
        <w:ind w:left="780" w:hanging="140"/>
      </w:pPr>
      <w:rPr>
        <w:rFonts w:ascii="Times New Roman" w:eastAsia="Times New Roman" w:hAnsi="Times New Roman" w:hint="default"/>
        <w:w w:val="99"/>
        <w:sz w:val="24"/>
        <w:szCs w:val="24"/>
      </w:rPr>
    </w:lvl>
    <w:lvl w:ilvl="1" w:tplc="2DB4AEC8">
      <w:start w:val="1"/>
      <w:numFmt w:val="bullet"/>
      <w:lvlText w:val="•"/>
      <w:lvlJc w:val="left"/>
      <w:pPr>
        <w:ind w:left="1684" w:hanging="140"/>
      </w:pPr>
      <w:rPr>
        <w:rFonts w:hint="default"/>
      </w:rPr>
    </w:lvl>
    <w:lvl w:ilvl="2" w:tplc="AABC6C2C">
      <w:start w:val="1"/>
      <w:numFmt w:val="bullet"/>
      <w:lvlText w:val="•"/>
      <w:lvlJc w:val="left"/>
      <w:pPr>
        <w:ind w:left="2589" w:hanging="140"/>
      </w:pPr>
      <w:rPr>
        <w:rFonts w:hint="default"/>
      </w:rPr>
    </w:lvl>
    <w:lvl w:ilvl="3" w:tplc="4DD696BE">
      <w:start w:val="1"/>
      <w:numFmt w:val="bullet"/>
      <w:lvlText w:val="•"/>
      <w:lvlJc w:val="left"/>
      <w:pPr>
        <w:ind w:left="3493" w:hanging="140"/>
      </w:pPr>
      <w:rPr>
        <w:rFonts w:hint="default"/>
      </w:rPr>
    </w:lvl>
    <w:lvl w:ilvl="4" w:tplc="8B081C50">
      <w:start w:val="1"/>
      <w:numFmt w:val="bullet"/>
      <w:lvlText w:val="•"/>
      <w:lvlJc w:val="left"/>
      <w:pPr>
        <w:ind w:left="4398" w:hanging="140"/>
      </w:pPr>
      <w:rPr>
        <w:rFonts w:hint="default"/>
      </w:rPr>
    </w:lvl>
    <w:lvl w:ilvl="5" w:tplc="B35A2786">
      <w:start w:val="1"/>
      <w:numFmt w:val="bullet"/>
      <w:lvlText w:val="•"/>
      <w:lvlJc w:val="left"/>
      <w:pPr>
        <w:ind w:left="5303" w:hanging="140"/>
      </w:pPr>
      <w:rPr>
        <w:rFonts w:hint="default"/>
      </w:rPr>
    </w:lvl>
    <w:lvl w:ilvl="6" w:tplc="AB042CC6">
      <w:start w:val="1"/>
      <w:numFmt w:val="bullet"/>
      <w:lvlText w:val="•"/>
      <w:lvlJc w:val="left"/>
      <w:pPr>
        <w:ind w:left="6207" w:hanging="140"/>
      </w:pPr>
      <w:rPr>
        <w:rFonts w:hint="default"/>
      </w:rPr>
    </w:lvl>
    <w:lvl w:ilvl="7" w:tplc="238AE5D6">
      <w:start w:val="1"/>
      <w:numFmt w:val="bullet"/>
      <w:lvlText w:val="•"/>
      <w:lvlJc w:val="left"/>
      <w:pPr>
        <w:ind w:left="7112" w:hanging="140"/>
      </w:pPr>
      <w:rPr>
        <w:rFonts w:hint="default"/>
      </w:rPr>
    </w:lvl>
    <w:lvl w:ilvl="8" w:tplc="CF78E21C">
      <w:start w:val="1"/>
      <w:numFmt w:val="bullet"/>
      <w:lvlText w:val="•"/>
      <w:lvlJc w:val="left"/>
      <w:pPr>
        <w:ind w:left="8017" w:hanging="140"/>
      </w:pPr>
      <w:rPr>
        <w:rFonts w:hint="default"/>
      </w:rPr>
    </w:lvl>
  </w:abstractNum>
  <w:abstractNum w:abstractNumId="44">
    <w:nsid w:val="57A342CC"/>
    <w:multiLevelType w:val="multilevel"/>
    <w:tmpl w:val="154C4D6A"/>
    <w:lvl w:ilvl="0">
      <w:start w:val="4"/>
      <w:numFmt w:val="decimal"/>
      <w:lvlText w:val="%1"/>
      <w:lvlJc w:val="left"/>
      <w:pPr>
        <w:ind w:left="1319" w:hanging="481"/>
        <w:jc w:val="left"/>
      </w:pPr>
      <w:rPr>
        <w:rFonts w:hint="default"/>
      </w:rPr>
    </w:lvl>
    <w:lvl w:ilvl="1">
      <w:start w:val="10"/>
      <w:numFmt w:val="decimal"/>
      <w:lvlText w:val="%1.%2."/>
      <w:lvlJc w:val="left"/>
      <w:pPr>
        <w:ind w:left="1319" w:hanging="481"/>
        <w:jc w:val="left"/>
      </w:pPr>
      <w:rPr>
        <w:rFonts w:ascii="Times New Roman" w:eastAsia="Times New Roman" w:hAnsi="Times New Roman" w:hint="default"/>
        <w:b/>
        <w:bCs/>
        <w:w w:val="100"/>
        <w:sz w:val="24"/>
        <w:szCs w:val="24"/>
      </w:rPr>
    </w:lvl>
    <w:lvl w:ilvl="2">
      <w:start w:val="1"/>
      <w:numFmt w:val="bullet"/>
      <w:lvlText w:val="•"/>
      <w:lvlJc w:val="left"/>
      <w:pPr>
        <w:ind w:left="3217" w:hanging="481"/>
      </w:pPr>
      <w:rPr>
        <w:rFonts w:hint="default"/>
      </w:rPr>
    </w:lvl>
    <w:lvl w:ilvl="3">
      <w:start w:val="1"/>
      <w:numFmt w:val="bullet"/>
      <w:lvlText w:val="•"/>
      <w:lvlJc w:val="left"/>
      <w:pPr>
        <w:ind w:left="4165" w:hanging="481"/>
      </w:pPr>
      <w:rPr>
        <w:rFonts w:hint="default"/>
      </w:rPr>
    </w:lvl>
    <w:lvl w:ilvl="4">
      <w:start w:val="1"/>
      <w:numFmt w:val="bullet"/>
      <w:lvlText w:val="•"/>
      <w:lvlJc w:val="left"/>
      <w:pPr>
        <w:ind w:left="5114" w:hanging="481"/>
      </w:pPr>
      <w:rPr>
        <w:rFonts w:hint="default"/>
      </w:rPr>
    </w:lvl>
    <w:lvl w:ilvl="5">
      <w:start w:val="1"/>
      <w:numFmt w:val="bullet"/>
      <w:lvlText w:val="•"/>
      <w:lvlJc w:val="left"/>
      <w:pPr>
        <w:ind w:left="6063" w:hanging="481"/>
      </w:pPr>
      <w:rPr>
        <w:rFonts w:hint="default"/>
      </w:rPr>
    </w:lvl>
    <w:lvl w:ilvl="6">
      <w:start w:val="1"/>
      <w:numFmt w:val="bullet"/>
      <w:lvlText w:val="•"/>
      <w:lvlJc w:val="left"/>
      <w:pPr>
        <w:ind w:left="7011" w:hanging="481"/>
      </w:pPr>
      <w:rPr>
        <w:rFonts w:hint="default"/>
      </w:rPr>
    </w:lvl>
    <w:lvl w:ilvl="7">
      <w:start w:val="1"/>
      <w:numFmt w:val="bullet"/>
      <w:lvlText w:val="•"/>
      <w:lvlJc w:val="left"/>
      <w:pPr>
        <w:ind w:left="7960" w:hanging="481"/>
      </w:pPr>
      <w:rPr>
        <w:rFonts w:hint="default"/>
      </w:rPr>
    </w:lvl>
    <w:lvl w:ilvl="8">
      <w:start w:val="1"/>
      <w:numFmt w:val="bullet"/>
      <w:lvlText w:val="•"/>
      <w:lvlJc w:val="left"/>
      <w:pPr>
        <w:ind w:left="8909" w:hanging="481"/>
      </w:pPr>
      <w:rPr>
        <w:rFonts w:hint="default"/>
      </w:rPr>
    </w:lvl>
  </w:abstractNum>
  <w:abstractNum w:abstractNumId="45">
    <w:nsid w:val="59DC0A1C"/>
    <w:multiLevelType w:val="hybridMultilevel"/>
    <w:tmpl w:val="E7564C70"/>
    <w:lvl w:ilvl="0" w:tplc="BC080BBC">
      <w:start w:val="1"/>
      <w:numFmt w:val="bullet"/>
      <w:lvlText w:val=""/>
      <w:lvlJc w:val="left"/>
      <w:pPr>
        <w:ind w:left="836" w:hanging="360"/>
      </w:pPr>
      <w:rPr>
        <w:rFonts w:ascii="Wingdings" w:eastAsia="Wingdings" w:hAnsi="Wingdings" w:hint="default"/>
        <w:w w:val="99"/>
        <w:sz w:val="24"/>
        <w:szCs w:val="24"/>
      </w:rPr>
    </w:lvl>
    <w:lvl w:ilvl="1" w:tplc="9EE8A010">
      <w:start w:val="1"/>
      <w:numFmt w:val="bullet"/>
      <w:lvlText w:val="•"/>
      <w:lvlJc w:val="left"/>
      <w:pPr>
        <w:ind w:left="1704" w:hanging="360"/>
      </w:pPr>
      <w:rPr>
        <w:rFonts w:hint="default"/>
      </w:rPr>
    </w:lvl>
    <w:lvl w:ilvl="2" w:tplc="28CA12E4">
      <w:start w:val="1"/>
      <w:numFmt w:val="bullet"/>
      <w:lvlText w:val="•"/>
      <w:lvlJc w:val="left"/>
      <w:pPr>
        <w:ind w:left="2569" w:hanging="360"/>
      </w:pPr>
      <w:rPr>
        <w:rFonts w:hint="default"/>
      </w:rPr>
    </w:lvl>
    <w:lvl w:ilvl="3" w:tplc="14C8902E">
      <w:start w:val="1"/>
      <w:numFmt w:val="bullet"/>
      <w:lvlText w:val="•"/>
      <w:lvlJc w:val="left"/>
      <w:pPr>
        <w:ind w:left="3433" w:hanging="360"/>
      </w:pPr>
      <w:rPr>
        <w:rFonts w:hint="default"/>
      </w:rPr>
    </w:lvl>
    <w:lvl w:ilvl="4" w:tplc="CE147742">
      <w:start w:val="1"/>
      <w:numFmt w:val="bullet"/>
      <w:lvlText w:val="•"/>
      <w:lvlJc w:val="left"/>
      <w:pPr>
        <w:ind w:left="4298" w:hanging="360"/>
      </w:pPr>
      <w:rPr>
        <w:rFonts w:hint="default"/>
      </w:rPr>
    </w:lvl>
    <w:lvl w:ilvl="5" w:tplc="9D229A50">
      <w:start w:val="1"/>
      <w:numFmt w:val="bullet"/>
      <w:lvlText w:val="•"/>
      <w:lvlJc w:val="left"/>
      <w:pPr>
        <w:ind w:left="5163" w:hanging="360"/>
      </w:pPr>
      <w:rPr>
        <w:rFonts w:hint="default"/>
      </w:rPr>
    </w:lvl>
    <w:lvl w:ilvl="6" w:tplc="855C9DB0">
      <w:start w:val="1"/>
      <w:numFmt w:val="bullet"/>
      <w:lvlText w:val="•"/>
      <w:lvlJc w:val="left"/>
      <w:pPr>
        <w:ind w:left="6027" w:hanging="360"/>
      </w:pPr>
      <w:rPr>
        <w:rFonts w:hint="default"/>
      </w:rPr>
    </w:lvl>
    <w:lvl w:ilvl="7" w:tplc="0E0425A8">
      <w:start w:val="1"/>
      <w:numFmt w:val="bullet"/>
      <w:lvlText w:val="•"/>
      <w:lvlJc w:val="left"/>
      <w:pPr>
        <w:ind w:left="6892" w:hanging="360"/>
      </w:pPr>
      <w:rPr>
        <w:rFonts w:hint="default"/>
      </w:rPr>
    </w:lvl>
    <w:lvl w:ilvl="8" w:tplc="19BEE14C">
      <w:start w:val="1"/>
      <w:numFmt w:val="bullet"/>
      <w:lvlText w:val="•"/>
      <w:lvlJc w:val="left"/>
      <w:pPr>
        <w:ind w:left="7757" w:hanging="360"/>
      </w:pPr>
      <w:rPr>
        <w:rFonts w:hint="default"/>
      </w:rPr>
    </w:lvl>
  </w:abstractNum>
  <w:abstractNum w:abstractNumId="46">
    <w:nsid w:val="5A0D79BF"/>
    <w:multiLevelType w:val="hybridMultilevel"/>
    <w:tmpl w:val="E988C5FA"/>
    <w:lvl w:ilvl="0" w:tplc="7BBC79A6">
      <w:start w:val="1"/>
      <w:numFmt w:val="decimal"/>
      <w:lvlText w:val="%1."/>
      <w:lvlJc w:val="left"/>
      <w:pPr>
        <w:ind w:left="476" w:hanging="360"/>
        <w:jc w:val="right"/>
      </w:pPr>
      <w:rPr>
        <w:rFonts w:ascii="Times New Roman" w:eastAsia="Times New Roman" w:hAnsi="Times New Roman" w:hint="default"/>
        <w:b/>
        <w:bCs/>
        <w:spacing w:val="-5"/>
        <w:w w:val="99"/>
        <w:sz w:val="36"/>
        <w:szCs w:val="36"/>
      </w:rPr>
    </w:lvl>
    <w:lvl w:ilvl="1" w:tplc="7A14EC5E">
      <w:start w:val="1"/>
      <w:numFmt w:val="lowerLetter"/>
      <w:lvlText w:val="%2."/>
      <w:lvlJc w:val="left"/>
      <w:pPr>
        <w:ind w:left="836" w:hanging="360"/>
        <w:jc w:val="left"/>
      </w:pPr>
      <w:rPr>
        <w:rFonts w:ascii="Calibri" w:eastAsia="Calibri" w:hAnsi="Calibri" w:hint="default"/>
        <w:b/>
        <w:bCs/>
        <w:spacing w:val="-5"/>
        <w:w w:val="99"/>
        <w:sz w:val="24"/>
        <w:szCs w:val="24"/>
      </w:rPr>
    </w:lvl>
    <w:lvl w:ilvl="2" w:tplc="99527926">
      <w:start w:val="1"/>
      <w:numFmt w:val="bullet"/>
      <w:lvlText w:val="•"/>
      <w:lvlJc w:val="left"/>
      <w:pPr>
        <w:ind w:left="1825" w:hanging="360"/>
      </w:pPr>
      <w:rPr>
        <w:rFonts w:hint="default"/>
      </w:rPr>
    </w:lvl>
    <w:lvl w:ilvl="3" w:tplc="315A9426">
      <w:start w:val="1"/>
      <w:numFmt w:val="bullet"/>
      <w:lvlText w:val="•"/>
      <w:lvlJc w:val="left"/>
      <w:pPr>
        <w:ind w:left="2810" w:hanging="360"/>
      </w:pPr>
      <w:rPr>
        <w:rFonts w:hint="default"/>
      </w:rPr>
    </w:lvl>
    <w:lvl w:ilvl="4" w:tplc="E52EA0B4">
      <w:start w:val="1"/>
      <w:numFmt w:val="bullet"/>
      <w:lvlText w:val="•"/>
      <w:lvlJc w:val="left"/>
      <w:pPr>
        <w:ind w:left="3795" w:hanging="360"/>
      </w:pPr>
      <w:rPr>
        <w:rFonts w:hint="default"/>
      </w:rPr>
    </w:lvl>
    <w:lvl w:ilvl="5" w:tplc="A08A4758">
      <w:start w:val="1"/>
      <w:numFmt w:val="bullet"/>
      <w:lvlText w:val="•"/>
      <w:lvlJc w:val="left"/>
      <w:pPr>
        <w:ind w:left="4780" w:hanging="360"/>
      </w:pPr>
      <w:rPr>
        <w:rFonts w:hint="default"/>
      </w:rPr>
    </w:lvl>
    <w:lvl w:ilvl="6" w:tplc="74682388">
      <w:start w:val="1"/>
      <w:numFmt w:val="bullet"/>
      <w:lvlText w:val="•"/>
      <w:lvlJc w:val="left"/>
      <w:pPr>
        <w:ind w:left="5765" w:hanging="360"/>
      </w:pPr>
      <w:rPr>
        <w:rFonts w:hint="default"/>
      </w:rPr>
    </w:lvl>
    <w:lvl w:ilvl="7" w:tplc="A2B0AC92">
      <w:start w:val="1"/>
      <w:numFmt w:val="bullet"/>
      <w:lvlText w:val="•"/>
      <w:lvlJc w:val="left"/>
      <w:pPr>
        <w:ind w:left="6750" w:hanging="360"/>
      </w:pPr>
      <w:rPr>
        <w:rFonts w:hint="default"/>
      </w:rPr>
    </w:lvl>
    <w:lvl w:ilvl="8" w:tplc="FEA8209E">
      <w:start w:val="1"/>
      <w:numFmt w:val="bullet"/>
      <w:lvlText w:val="•"/>
      <w:lvlJc w:val="left"/>
      <w:pPr>
        <w:ind w:left="7736" w:hanging="360"/>
      </w:pPr>
      <w:rPr>
        <w:rFonts w:hint="default"/>
      </w:rPr>
    </w:lvl>
  </w:abstractNum>
  <w:abstractNum w:abstractNumId="47">
    <w:nsid w:val="5A7D3D98"/>
    <w:multiLevelType w:val="hybridMultilevel"/>
    <w:tmpl w:val="5D84EF8C"/>
    <w:lvl w:ilvl="0" w:tplc="5CE8B542">
      <w:start w:val="1"/>
      <w:numFmt w:val="lowerLetter"/>
      <w:lvlText w:val="%1)"/>
      <w:lvlJc w:val="left"/>
      <w:pPr>
        <w:ind w:left="838" w:hanging="262"/>
        <w:jc w:val="left"/>
      </w:pPr>
      <w:rPr>
        <w:rFonts w:ascii="Times New Roman" w:eastAsia="Times New Roman" w:hAnsi="Times New Roman" w:hint="default"/>
        <w:b/>
        <w:bCs/>
        <w:w w:val="99"/>
        <w:sz w:val="24"/>
        <w:szCs w:val="24"/>
      </w:rPr>
    </w:lvl>
    <w:lvl w:ilvl="1" w:tplc="3B7EC3E0">
      <w:start w:val="1"/>
      <w:numFmt w:val="bullet"/>
      <w:lvlText w:val="•"/>
      <w:lvlJc w:val="left"/>
      <w:pPr>
        <w:ind w:left="1866" w:hanging="262"/>
      </w:pPr>
      <w:rPr>
        <w:rFonts w:hint="default"/>
      </w:rPr>
    </w:lvl>
    <w:lvl w:ilvl="2" w:tplc="069CE734">
      <w:start w:val="1"/>
      <w:numFmt w:val="bullet"/>
      <w:lvlText w:val="•"/>
      <w:lvlJc w:val="left"/>
      <w:pPr>
        <w:ind w:left="2893" w:hanging="262"/>
      </w:pPr>
      <w:rPr>
        <w:rFonts w:hint="default"/>
      </w:rPr>
    </w:lvl>
    <w:lvl w:ilvl="3" w:tplc="590E0018">
      <w:start w:val="1"/>
      <w:numFmt w:val="bullet"/>
      <w:lvlText w:val="•"/>
      <w:lvlJc w:val="left"/>
      <w:pPr>
        <w:ind w:left="3919" w:hanging="262"/>
      </w:pPr>
      <w:rPr>
        <w:rFonts w:hint="default"/>
      </w:rPr>
    </w:lvl>
    <w:lvl w:ilvl="4" w:tplc="11400E44">
      <w:start w:val="1"/>
      <w:numFmt w:val="bullet"/>
      <w:lvlText w:val="•"/>
      <w:lvlJc w:val="left"/>
      <w:pPr>
        <w:ind w:left="4946" w:hanging="262"/>
      </w:pPr>
      <w:rPr>
        <w:rFonts w:hint="default"/>
      </w:rPr>
    </w:lvl>
    <w:lvl w:ilvl="5" w:tplc="9B9E7862">
      <w:start w:val="1"/>
      <w:numFmt w:val="bullet"/>
      <w:lvlText w:val="•"/>
      <w:lvlJc w:val="left"/>
      <w:pPr>
        <w:ind w:left="5973" w:hanging="262"/>
      </w:pPr>
      <w:rPr>
        <w:rFonts w:hint="default"/>
      </w:rPr>
    </w:lvl>
    <w:lvl w:ilvl="6" w:tplc="BBC2AD22">
      <w:start w:val="1"/>
      <w:numFmt w:val="bullet"/>
      <w:lvlText w:val="•"/>
      <w:lvlJc w:val="left"/>
      <w:pPr>
        <w:ind w:left="6999" w:hanging="262"/>
      </w:pPr>
      <w:rPr>
        <w:rFonts w:hint="default"/>
      </w:rPr>
    </w:lvl>
    <w:lvl w:ilvl="7" w:tplc="884EB87E">
      <w:start w:val="1"/>
      <w:numFmt w:val="bullet"/>
      <w:lvlText w:val="•"/>
      <w:lvlJc w:val="left"/>
      <w:pPr>
        <w:ind w:left="8026" w:hanging="262"/>
      </w:pPr>
      <w:rPr>
        <w:rFonts w:hint="default"/>
      </w:rPr>
    </w:lvl>
    <w:lvl w:ilvl="8" w:tplc="7160F78A">
      <w:start w:val="1"/>
      <w:numFmt w:val="bullet"/>
      <w:lvlText w:val="•"/>
      <w:lvlJc w:val="left"/>
      <w:pPr>
        <w:ind w:left="9053" w:hanging="262"/>
      </w:pPr>
      <w:rPr>
        <w:rFonts w:hint="default"/>
      </w:rPr>
    </w:lvl>
  </w:abstractNum>
  <w:abstractNum w:abstractNumId="48">
    <w:nsid w:val="5FDC45D9"/>
    <w:multiLevelType w:val="hybridMultilevel"/>
    <w:tmpl w:val="C5922082"/>
    <w:lvl w:ilvl="0" w:tplc="996EAD2A">
      <w:start w:val="1"/>
      <w:numFmt w:val="lowerLetter"/>
      <w:lvlText w:val="(%1)"/>
      <w:lvlJc w:val="left"/>
      <w:pPr>
        <w:ind w:left="116" w:hanging="389"/>
        <w:jc w:val="left"/>
      </w:pPr>
      <w:rPr>
        <w:rFonts w:ascii="Times New Roman" w:eastAsia="Times New Roman" w:hAnsi="Times New Roman" w:hint="default"/>
        <w:spacing w:val="-5"/>
        <w:w w:val="99"/>
        <w:sz w:val="24"/>
        <w:szCs w:val="24"/>
      </w:rPr>
    </w:lvl>
    <w:lvl w:ilvl="1" w:tplc="CBE82E6E">
      <w:start w:val="1"/>
      <w:numFmt w:val="bullet"/>
      <w:lvlText w:val="•"/>
      <w:lvlJc w:val="left"/>
      <w:pPr>
        <w:ind w:left="1090" w:hanging="389"/>
      </w:pPr>
      <w:rPr>
        <w:rFonts w:hint="default"/>
      </w:rPr>
    </w:lvl>
    <w:lvl w:ilvl="2" w:tplc="8D905C34">
      <w:start w:val="1"/>
      <w:numFmt w:val="bullet"/>
      <w:lvlText w:val="•"/>
      <w:lvlJc w:val="left"/>
      <w:pPr>
        <w:ind w:left="2061" w:hanging="389"/>
      </w:pPr>
      <w:rPr>
        <w:rFonts w:hint="default"/>
      </w:rPr>
    </w:lvl>
    <w:lvl w:ilvl="3" w:tplc="A3AEEF38">
      <w:start w:val="1"/>
      <w:numFmt w:val="bullet"/>
      <w:lvlText w:val="•"/>
      <w:lvlJc w:val="left"/>
      <w:pPr>
        <w:ind w:left="3031" w:hanging="389"/>
      </w:pPr>
      <w:rPr>
        <w:rFonts w:hint="default"/>
      </w:rPr>
    </w:lvl>
    <w:lvl w:ilvl="4" w:tplc="F5AA02DE">
      <w:start w:val="1"/>
      <w:numFmt w:val="bullet"/>
      <w:lvlText w:val="•"/>
      <w:lvlJc w:val="left"/>
      <w:pPr>
        <w:ind w:left="4002" w:hanging="389"/>
      </w:pPr>
      <w:rPr>
        <w:rFonts w:hint="default"/>
      </w:rPr>
    </w:lvl>
    <w:lvl w:ilvl="5" w:tplc="6994E13A">
      <w:start w:val="1"/>
      <w:numFmt w:val="bullet"/>
      <w:lvlText w:val="•"/>
      <w:lvlJc w:val="left"/>
      <w:pPr>
        <w:ind w:left="4973" w:hanging="389"/>
      </w:pPr>
      <w:rPr>
        <w:rFonts w:hint="default"/>
      </w:rPr>
    </w:lvl>
    <w:lvl w:ilvl="6" w:tplc="1302A5D8">
      <w:start w:val="1"/>
      <w:numFmt w:val="bullet"/>
      <w:lvlText w:val="•"/>
      <w:lvlJc w:val="left"/>
      <w:pPr>
        <w:ind w:left="5943" w:hanging="389"/>
      </w:pPr>
      <w:rPr>
        <w:rFonts w:hint="default"/>
      </w:rPr>
    </w:lvl>
    <w:lvl w:ilvl="7" w:tplc="02A00D08">
      <w:start w:val="1"/>
      <w:numFmt w:val="bullet"/>
      <w:lvlText w:val="•"/>
      <w:lvlJc w:val="left"/>
      <w:pPr>
        <w:ind w:left="6914" w:hanging="389"/>
      </w:pPr>
      <w:rPr>
        <w:rFonts w:hint="default"/>
      </w:rPr>
    </w:lvl>
    <w:lvl w:ilvl="8" w:tplc="31305800">
      <w:start w:val="1"/>
      <w:numFmt w:val="bullet"/>
      <w:lvlText w:val="•"/>
      <w:lvlJc w:val="left"/>
      <w:pPr>
        <w:ind w:left="7885" w:hanging="389"/>
      </w:pPr>
      <w:rPr>
        <w:rFonts w:hint="default"/>
      </w:rPr>
    </w:lvl>
  </w:abstractNum>
  <w:abstractNum w:abstractNumId="49">
    <w:nsid w:val="607D5507"/>
    <w:multiLevelType w:val="multilevel"/>
    <w:tmpl w:val="3A6A83C2"/>
    <w:lvl w:ilvl="0">
      <w:start w:val="4"/>
      <w:numFmt w:val="decimal"/>
      <w:lvlText w:val="%1"/>
      <w:lvlJc w:val="left"/>
      <w:pPr>
        <w:ind w:left="1139" w:hanging="301"/>
        <w:jc w:val="left"/>
      </w:pPr>
      <w:rPr>
        <w:rFonts w:hint="default"/>
      </w:rPr>
    </w:lvl>
    <w:lvl w:ilvl="1">
      <w:start w:val="8"/>
      <w:numFmt w:val="decimal"/>
      <w:lvlText w:val="%1.%2"/>
      <w:lvlJc w:val="left"/>
      <w:pPr>
        <w:ind w:left="1139" w:hanging="301"/>
        <w:jc w:val="left"/>
      </w:pPr>
      <w:rPr>
        <w:rFonts w:ascii="Times New Roman" w:eastAsia="Times New Roman" w:hAnsi="Times New Roman" w:hint="default"/>
        <w:b/>
        <w:bCs/>
        <w:spacing w:val="-8"/>
        <w:w w:val="99"/>
        <w:sz w:val="24"/>
        <w:szCs w:val="24"/>
      </w:rPr>
    </w:lvl>
    <w:lvl w:ilvl="2">
      <w:start w:val="1"/>
      <w:numFmt w:val="bullet"/>
      <w:lvlText w:val="•"/>
      <w:lvlJc w:val="left"/>
      <w:pPr>
        <w:ind w:left="3073" w:hanging="301"/>
      </w:pPr>
      <w:rPr>
        <w:rFonts w:hint="default"/>
      </w:rPr>
    </w:lvl>
    <w:lvl w:ilvl="3">
      <w:start w:val="1"/>
      <w:numFmt w:val="bullet"/>
      <w:lvlText w:val="•"/>
      <w:lvlJc w:val="left"/>
      <w:pPr>
        <w:ind w:left="4039" w:hanging="301"/>
      </w:pPr>
      <w:rPr>
        <w:rFonts w:hint="default"/>
      </w:rPr>
    </w:lvl>
    <w:lvl w:ilvl="4">
      <w:start w:val="1"/>
      <w:numFmt w:val="bullet"/>
      <w:lvlText w:val="•"/>
      <w:lvlJc w:val="left"/>
      <w:pPr>
        <w:ind w:left="5006" w:hanging="301"/>
      </w:pPr>
      <w:rPr>
        <w:rFonts w:hint="default"/>
      </w:rPr>
    </w:lvl>
    <w:lvl w:ilvl="5">
      <w:start w:val="1"/>
      <w:numFmt w:val="bullet"/>
      <w:lvlText w:val="•"/>
      <w:lvlJc w:val="left"/>
      <w:pPr>
        <w:ind w:left="5973" w:hanging="301"/>
      </w:pPr>
      <w:rPr>
        <w:rFonts w:hint="default"/>
      </w:rPr>
    </w:lvl>
    <w:lvl w:ilvl="6">
      <w:start w:val="1"/>
      <w:numFmt w:val="bullet"/>
      <w:lvlText w:val="•"/>
      <w:lvlJc w:val="left"/>
      <w:pPr>
        <w:ind w:left="6939" w:hanging="301"/>
      </w:pPr>
      <w:rPr>
        <w:rFonts w:hint="default"/>
      </w:rPr>
    </w:lvl>
    <w:lvl w:ilvl="7">
      <w:start w:val="1"/>
      <w:numFmt w:val="bullet"/>
      <w:lvlText w:val="•"/>
      <w:lvlJc w:val="left"/>
      <w:pPr>
        <w:ind w:left="7906" w:hanging="301"/>
      </w:pPr>
      <w:rPr>
        <w:rFonts w:hint="default"/>
      </w:rPr>
    </w:lvl>
    <w:lvl w:ilvl="8">
      <w:start w:val="1"/>
      <w:numFmt w:val="bullet"/>
      <w:lvlText w:val="•"/>
      <w:lvlJc w:val="left"/>
      <w:pPr>
        <w:ind w:left="8873" w:hanging="301"/>
      </w:pPr>
      <w:rPr>
        <w:rFonts w:hint="default"/>
      </w:rPr>
    </w:lvl>
  </w:abstractNum>
  <w:abstractNum w:abstractNumId="50">
    <w:nsid w:val="61524D42"/>
    <w:multiLevelType w:val="hybridMultilevel"/>
    <w:tmpl w:val="50BE0BD4"/>
    <w:lvl w:ilvl="0" w:tplc="27B6CEBC">
      <w:start w:val="2"/>
      <w:numFmt w:val="lowerLetter"/>
      <w:lvlText w:val="%1)"/>
      <w:lvlJc w:val="left"/>
      <w:pPr>
        <w:ind w:left="157" w:hanging="149"/>
        <w:jc w:val="left"/>
      </w:pPr>
      <w:rPr>
        <w:rFonts w:ascii="Times New Roman" w:eastAsia="Times New Roman" w:hAnsi="Times New Roman" w:hint="default"/>
        <w:spacing w:val="0"/>
        <w:w w:val="99"/>
        <w:sz w:val="13"/>
        <w:szCs w:val="13"/>
      </w:rPr>
    </w:lvl>
    <w:lvl w:ilvl="1" w:tplc="93B4E140">
      <w:start w:val="1"/>
      <w:numFmt w:val="bullet"/>
      <w:lvlText w:val="•"/>
      <w:lvlJc w:val="left"/>
      <w:pPr>
        <w:ind w:left="1134" w:hanging="149"/>
      </w:pPr>
      <w:rPr>
        <w:rFonts w:hint="default"/>
      </w:rPr>
    </w:lvl>
    <w:lvl w:ilvl="2" w:tplc="F1D2AD64">
      <w:start w:val="1"/>
      <w:numFmt w:val="bullet"/>
      <w:lvlText w:val="•"/>
      <w:lvlJc w:val="left"/>
      <w:pPr>
        <w:ind w:left="2108" w:hanging="149"/>
      </w:pPr>
      <w:rPr>
        <w:rFonts w:hint="default"/>
      </w:rPr>
    </w:lvl>
    <w:lvl w:ilvl="3" w:tplc="4BFA0D7C">
      <w:start w:val="1"/>
      <w:numFmt w:val="bullet"/>
      <w:lvlText w:val="•"/>
      <w:lvlJc w:val="left"/>
      <w:pPr>
        <w:ind w:left="3083" w:hanging="149"/>
      </w:pPr>
      <w:rPr>
        <w:rFonts w:hint="default"/>
      </w:rPr>
    </w:lvl>
    <w:lvl w:ilvl="4" w:tplc="924C1A22">
      <w:start w:val="1"/>
      <w:numFmt w:val="bullet"/>
      <w:lvlText w:val="•"/>
      <w:lvlJc w:val="left"/>
      <w:pPr>
        <w:ind w:left="4057" w:hanging="149"/>
      </w:pPr>
      <w:rPr>
        <w:rFonts w:hint="default"/>
      </w:rPr>
    </w:lvl>
    <w:lvl w:ilvl="5" w:tplc="E0C6983C">
      <w:start w:val="1"/>
      <w:numFmt w:val="bullet"/>
      <w:lvlText w:val="•"/>
      <w:lvlJc w:val="left"/>
      <w:pPr>
        <w:ind w:left="5032" w:hanging="149"/>
      </w:pPr>
      <w:rPr>
        <w:rFonts w:hint="default"/>
      </w:rPr>
    </w:lvl>
    <w:lvl w:ilvl="6" w:tplc="CA54A04A">
      <w:start w:val="1"/>
      <w:numFmt w:val="bullet"/>
      <w:lvlText w:val="•"/>
      <w:lvlJc w:val="left"/>
      <w:pPr>
        <w:ind w:left="6006" w:hanging="149"/>
      </w:pPr>
      <w:rPr>
        <w:rFonts w:hint="default"/>
      </w:rPr>
    </w:lvl>
    <w:lvl w:ilvl="7" w:tplc="DC3EB994">
      <w:start w:val="1"/>
      <w:numFmt w:val="bullet"/>
      <w:lvlText w:val="•"/>
      <w:lvlJc w:val="left"/>
      <w:pPr>
        <w:ind w:left="6980" w:hanging="149"/>
      </w:pPr>
      <w:rPr>
        <w:rFonts w:hint="default"/>
      </w:rPr>
    </w:lvl>
    <w:lvl w:ilvl="8" w:tplc="F768EB2A">
      <w:start w:val="1"/>
      <w:numFmt w:val="bullet"/>
      <w:lvlText w:val="•"/>
      <w:lvlJc w:val="left"/>
      <w:pPr>
        <w:ind w:left="7955" w:hanging="149"/>
      </w:pPr>
      <w:rPr>
        <w:rFonts w:hint="default"/>
      </w:rPr>
    </w:lvl>
  </w:abstractNum>
  <w:abstractNum w:abstractNumId="51">
    <w:nsid w:val="65F41D44"/>
    <w:multiLevelType w:val="multilevel"/>
    <w:tmpl w:val="21763262"/>
    <w:lvl w:ilvl="0">
      <w:start w:val="1"/>
      <w:numFmt w:val="decimal"/>
      <w:lvlText w:val="%1."/>
      <w:lvlJc w:val="left"/>
      <w:pPr>
        <w:ind w:left="399" w:hanging="284"/>
        <w:jc w:val="left"/>
      </w:pPr>
      <w:rPr>
        <w:rFonts w:ascii="Times New Roman" w:eastAsia="Times New Roman" w:hAnsi="Times New Roman" w:hint="default"/>
        <w:b/>
        <w:bCs/>
        <w:spacing w:val="-17"/>
        <w:w w:val="99"/>
        <w:sz w:val="24"/>
        <w:szCs w:val="24"/>
      </w:rPr>
    </w:lvl>
    <w:lvl w:ilvl="1">
      <w:start w:val="1"/>
      <w:numFmt w:val="decimal"/>
      <w:lvlText w:val="%1.%2."/>
      <w:lvlJc w:val="left"/>
      <w:pPr>
        <w:ind w:left="116" w:hanging="428"/>
        <w:jc w:val="left"/>
      </w:pPr>
      <w:rPr>
        <w:rFonts w:ascii="Times New Roman" w:eastAsia="Times New Roman" w:hAnsi="Times New Roman" w:hint="default"/>
        <w:w w:val="100"/>
        <w:sz w:val="24"/>
        <w:szCs w:val="24"/>
      </w:rPr>
    </w:lvl>
    <w:lvl w:ilvl="2">
      <w:start w:val="1"/>
      <w:numFmt w:val="bullet"/>
      <w:lvlText w:val="•"/>
      <w:lvlJc w:val="left"/>
      <w:pPr>
        <w:ind w:left="1436" w:hanging="428"/>
      </w:pPr>
      <w:rPr>
        <w:rFonts w:hint="default"/>
      </w:rPr>
    </w:lvl>
    <w:lvl w:ilvl="3">
      <w:start w:val="1"/>
      <w:numFmt w:val="bullet"/>
      <w:lvlText w:val="•"/>
      <w:lvlJc w:val="left"/>
      <w:pPr>
        <w:ind w:left="2472" w:hanging="428"/>
      </w:pPr>
      <w:rPr>
        <w:rFonts w:hint="default"/>
      </w:rPr>
    </w:lvl>
    <w:lvl w:ilvl="4">
      <w:start w:val="1"/>
      <w:numFmt w:val="bullet"/>
      <w:lvlText w:val="•"/>
      <w:lvlJc w:val="left"/>
      <w:pPr>
        <w:ind w:left="3508" w:hanging="428"/>
      </w:pPr>
      <w:rPr>
        <w:rFonts w:hint="default"/>
      </w:rPr>
    </w:lvl>
    <w:lvl w:ilvl="5">
      <w:start w:val="1"/>
      <w:numFmt w:val="bullet"/>
      <w:lvlText w:val="•"/>
      <w:lvlJc w:val="left"/>
      <w:pPr>
        <w:ind w:left="4545" w:hanging="428"/>
      </w:pPr>
      <w:rPr>
        <w:rFonts w:hint="default"/>
      </w:rPr>
    </w:lvl>
    <w:lvl w:ilvl="6">
      <w:start w:val="1"/>
      <w:numFmt w:val="bullet"/>
      <w:lvlText w:val="•"/>
      <w:lvlJc w:val="left"/>
      <w:pPr>
        <w:ind w:left="5581" w:hanging="428"/>
      </w:pPr>
      <w:rPr>
        <w:rFonts w:hint="default"/>
      </w:rPr>
    </w:lvl>
    <w:lvl w:ilvl="7">
      <w:start w:val="1"/>
      <w:numFmt w:val="bullet"/>
      <w:lvlText w:val="•"/>
      <w:lvlJc w:val="left"/>
      <w:pPr>
        <w:ind w:left="6617" w:hanging="428"/>
      </w:pPr>
      <w:rPr>
        <w:rFonts w:hint="default"/>
      </w:rPr>
    </w:lvl>
    <w:lvl w:ilvl="8">
      <w:start w:val="1"/>
      <w:numFmt w:val="bullet"/>
      <w:lvlText w:val="•"/>
      <w:lvlJc w:val="left"/>
      <w:pPr>
        <w:ind w:left="7653" w:hanging="428"/>
      </w:pPr>
      <w:rPr>
        <w:rFonts w:hint="default"/>
      </w:rPr>
    </w:lvl>
  </w:abstractNum>
  <w:abstractNum w:abstractNumId="52">
    <w:nsid w:val="661615B9"/>
    <w:multiLevelType w:val="multilevel"/>
    <w:tmpl w:val="2B5A6A6C"/>
    <w:lvl w:ilvl="0">
      <w:start w:val="6"/>
      <w:numFmt w:val="decimal"/>
      <w:lvlText w:val="%1"/>
      <w:lvlJc w:val="left"/>
      <w:pPr>
        <w:ind w:left="112" w:hanging="281"/>
        <w:jc w:val="left"/>
      </w:pPr>
      <w:rPr>
        <w:rFonts w:hint="default"/>
      </w:rPr>
    </w:lvl>
    <w:lvl w:ilvl="1">
      <w:start w:val="8"/>
      <w:numFmt w:val="decimal"/>
      <w:lvlText w:val="%1.%2"/>
      <w:lvlJc w:val="left"/>
      <w:pPr>
        <w:ind w:left="112" w:hanging="281"/>
        <w:jc w:val="left"/>
      </w:pPr>
      <w:rPr>
        <w:rFonts w:ascii="Calibri" w:eastAsia="Calibri" w:hAnsi="Calibri" w:hint="default"/>
        <w:spacing w:val="-1"/>
        <w:w w:val="100"/>
        <w:sz w:val="22"/>
        <w:szCs w:val="22"/>
      </w:rPr>
    </w:lvl>
    <w:lvl w:ilvl="2">
      <w:start w:val="1"/>
      <w:numFmt w:val="bullet"/>
      <w:lvlText w:val="•"/>
      <w:lvlJc w:val="left"/>
      <w:pPr>
        <w:ind w:left="1054" w:hanging="281"/>
      </w:pPr>
      <w:rPr>
        <w:rFonts w:hint="default"/>
      </w:rPr>
    </w:lvl>
    <w:lvl w:ilvl="3">
      <w:start w:val="1"/>
      <w:numFmt w:val="bullet"/>
      <w:lvlText w:val="•"/>
      <w:lvlJc w:val="left"/>
      <w:pPr>
        <w:ind w:left="1521" w:hanging="281"/>
      </w:pPr>
      <w:rPr>
        <w:rFonts w:hint="default"/>
      </w:rPr>
    </w:lvl>
    <w:lvl w:ilvl="4">
      <w:start w:val="1"/>
      <w:numFmt w:val="bullet"/>
      <w:lvlText w:val="•"/>
      <w:lvlJc w:val="left"/>
      <w:pPr>
        <w:ind w:left="1988" w:hanging="281"/>
      </w:pPr>
      <w:rPr>
        <w:rFonts w:hint="default"/>
      </w:rPr>
    </w:lvl>
    <w:lvl w:ilvl="5">
      <w:start w:val="1"/>
      <w:numFmt w:val="bullet"/>
      <w:lvlText w:val="•"/>
      <w:lvlJc w:val="left"/>
      <w:pPr>
        <w:ind w:left="2456" w:hanging="281"/>
      </w:pPr>
      <w:rPr>
        <w:rFonts w:hint="default"/>
      </w:rPr>
    </w:lvl>
    <w:lvl w:ilvl="6">
      <w:start w:val="1"/>
      <w:numFmt w:val="bullet"/>
      <w:lvlText w:val="•"/>
      <w:lvlJc w:val="left"/>
      <w:pPr>
        <w:ind w:left="2923" w:hanging="281"/>
      </w:pPr>
      <w:rPr>
        <w:rFonts w:hint="default"/>
      </w:rPr>
    </w:lvl>
    <w:lvl w:ilvl="7">
      <w:start w:val="1"/>
      <w:numFmt w:val="bullet"/>
      <w:lvlText w:val="•"/>
      <w:lvlJc w:val="left"/>
      <w:pPr>
        <w:ind w:left="3390" w:hanging="281"/>
      </w:pPr>
      <w:rPr>
        <w:rFonts w:hint="default"/>
      </w:rPr>
    </w:lvl>
    <w:lvl w:ilvl="8">
      <w:start w:val="1"/>
      <w:numFmt w:val="bullet"/>
      <w:lvlText w:val="•"/>
      <w:lvlJc w:val="left"/>
      <w:pPr>
        <w:ind w:left="3857" w:hanging="281"/>
      </w:pPr>
      <w:rPr>
        <w:rFonts w:hint="default"/>
      </w:rPr>
    </w:lvl>
  </w:abstractNum>
  <w:abstractNum w:abstractNumId="53">
    <w:nsid w:val="66B32D78"/>
    <w:multiLevelType w:val="hybridMultilevel"/>
    <w:tmpl w:val="FBE8A4D6"/>
    <w:lvl w:ilvl="0" w:tplc="16844800">
      <w:start w:val="1"/>
      <w:numFmt w:val="lowerLetter"/>
      <w:lvlText w:val="%1)"/>
      <w:lvlJc w:val="left"/>
      <w:pPr>
        <w:ind w:left="826" w:hanging="425"/>
        <w:jc w:val="left"/>
      </w:pPr>
      <w:rPr>
        <w:rFonts w:ascii="Comic Sans MS" w:eastAsia="Comic Sans MS" w:hAnsi="Comic Sans MS" w:hint="default"/>
        <w:color w:val="FF0000"/>
        <w:spacing w:val="-3"/>
        <w:w w:val="99"/>
        <w:sz w:val="36"/>
        <w:szCs w:val="36"/>
      </w:rPr>
    </w:lvl>
    <w:lvl w:ilvl="1" w:tplc="923C70E2">
      <w:start w:val="1"/>
      <w:numFmt w:val="lowerLetter"/>
      <w:lvlText w:val="%2)"/>
      <w:lvlJc w:val="left"/>
      <w:pPr>
        <w:ind w:left="1741" w:hanging="720"/>
        <w:jc w:val="left"/>
      </w:pPr>
      <w:rPr>
        <w:rFonts w:ascii="Comic Sans MS" w:eastAsia="Comic Sans MS" w:hAnsi="Comic Sans MS" w:hint="default"/>
        <w:color w:val="FF0000"/>
        <w:w w:val="99"/>
        <w:sz w:val="44"/>
        <w:szCs w:val="44"/>
      </w:rPr>
    </w:lvl>
    <w:lvl w:ilvl="2" w:tplc="F600E282">
      <w:start w:val="1"/>
      <w:numFmt w:val="bullet"/>
      <w:lvlText w:val="•"/>
      <w:lvlJc w:val="left"/>
      <w:pPr>
        <w:ind w:left="2851" w:hanging="720"/>
      </w:pPr>
      <w:rPr>
        <w:rFonts w:hint="default"/>
      </w:rPr>
    </w:lvl>
    <w:lvl w:ilvl="3" w:tplc="59A0A79E">
      <w:start w:val="1"/>
      <w:numFmt w:val="bullet"/>
      <w:lvlText w:val="•"/>
      <w:lvlJc w:val="left"/>
      <w:pPr>
        <w:ind w:left="3962" w:hanging="720"/>
      </w:pPr>
      <w:rPr>
        <w:rFonts w:hint="default"/>
      </w:rPr>
    </w:lvl>
    <w:lvl w:ilvl="4" w:tplc="063C8F00">
      <w:start w:val="1"/>
      <w:numFmt w:val="bullet"/>
      <w:lvlText w:val="•"/>
      <w:lvlJc w:val="left"/>
      <w:pPr>
        <w:ind w:left="5073" w:hanging="720"/>
      </w:pPr>
      <w:rPr>
        <w:rFonts w:hint="default"/>
      </w:rPr>
    </w:lvl>
    <w:lvl w:ilvl="5" w:tplc="7EF27A60">
      <w:start w:val="1"/>
      <w:numFmt w:val="bullet"/>
      <w:lvlText w:val="•"/>
      <w:lvlJc w:val="left"/>
      <w:pPr>
        <w:ind w:left="6184" w:hanging="720"/>
      </w:pPr>
      <w:rPr>
        <w:rFonts w:hint="default"/>
      </w:rPr>
    </w:lvl>
    <w:lvl w:ilvl="6" w:tplc="39DE4516">
      <w:start w:val="1"/>
      <w:numFmt w:val="bullet"/>
      <w:lvlText w:val="•"/>
      <w:lvlJc w:val="left"/>
      <w:pPr>
        <w:ind w:left="7295" w:hanging="720"/>
      </w:pPr>
      <w:rPr>
        <w:rFonts w:hint="default"/>
      </w:rPr>
    </w:lvl>
    <w:lvl w:ilvl="7" w:tplc="CF184A4E">
      <w:start w:val="1"/>
      <w:numFmt w:val="bullet"/>
      <w:lvlText w:val="•"/>
      <w:lvlJc w:val="left"/>
      <w:pPr>
        <w:ind w:left="8406" w:hanging="720"/>
      </w:pPr>
      <w:rPr>
        <w:rFonts w:hint="default"/>
      </w:rPr>
    </w:lvl>
    <w:lvl w:ilvl="8" w:tplc="08BEBDFE">
      <w:start w:val="1"/>
      <w:numFmt w:val="bullet"/>
      <w:lvlText w:val="•"/>
      <w:lvlJc w:val="left"/>
      <w:pPr>
        <w:ind w:left="9517" w:hanging="720"/>
      </w:pPr>
      <w:rPr>
        <w:rFonts w:hint="default"/>
      </w:rPr>
    </w:lvl>
  </w:abstractNum>
  <w:abstractNum w:abstractNumId="54">
    <w:nsid w:val="67CB3743"/>
    <w:multiLevelType w:val="hybridMultilevel"/>
    <w:tmpl w:val="6D42D87A"/>
    <w:lvl w:ilvl="0" w:tplc="6DBADBE2">
      <w:start w:val="1"/>
      <w:numFmt w:val="lowerLetter"/>
      <w:lvlText w:val="%1)"/>
      <w:lvlJc w:val="left"/>
      <w:pPr>
        <w:ind w:left="838" w:hanging="272"/>
        <w:jc w:val="left"/>
      </w:pPr>
      <w:rPr>
        <w:rFonts w:ascii="Times New Roman" w:eastAsia="Times New Roman" w:hAnsi="Times New Roman" w:hint="default"/>
        <w:b/>
        <w:bCs/>
        <w:w w:val="99"/>
        <w:sz w:val="24"/>
        <w:szCs w:val="24"/>
      </w:rPr>
    </w:lvl>
    <w:lvl w:ilvl="1" w:tplc="19E0E4C8">
      <w:start w:val="1"/>
      <w:numFmt w:val="bullet"/>
      <w:lvlText w:val="•"/>
      <w:lvlJc w:val="left"/>
      <w:pPr>
        <w:ind w:left="1866" w:hanging="272"/>
      </w:pPr>
      <w:rPr>
        <w:rFonts w:hint="default"/>
      </w:rPr>
    </w:lvl>
    <w:lvl w:ilvl="2" w:tplc="83D87670">
      <w:start w:val="1"/>
      <w:numFmt w:val="bullet"/>
      <w:lvlText w:val="•"/>
      <w:lvlJc w:val="left"/>
      <w:pPr>
        <w:ind w:left="2893" w:hanging="272"/>
      </w:pPr>
      <w:rPr>
        <w:rFonts w:hint="default"/>
      </w:rPr>
    </w:lvl>
    <w:lvl w:ilvl="3" w:tplc="246A42BE">
      <w:start w:val="1"/>
      <w:numFmt w:val="bullet"/>
      <w:lvlText w:val="•"/>
      <w:lvlJc w:val="left"/>
      <w:pPr>
        <w:ind w:left="3919" w:hanging="272"/>
      </w:pPr>
      <w:rPr>
        <w:rFonts w:hint="default"/>
      </w:rPr>
    </w:lvl>
    <w:lvl w:ilvl="4" w:tplc="C1464958">
      <w:start w:val="1"/>
      <w:numFmt w:val="bullet"/>
      <w:lvlText w:val="•"/>
      <w:lvlJc w:val="left"/>
      <w:pPr>
        <w:ind w:left="4946" w:hanging="272"/>
      </w:pPr>
      <w:rPr>
        <w:rFonts w:hint="default"/>
      </w:rPr>
    </w:lvl>
    <w:lvl w:ilvl="5" w:tplc="22323ADA">
      <w:start w:val="1"/>
      <w:numFmt w:val="bullet"/>
      <w:lvlText w:val="•"/>
      <w:lvlJc w:val="left"/>
      <w:pPr>
        <w:ind w:left="5973" w:hanging="272"/>
      </w:pPr>
      <w:rPr>
        <w:rFonts w:hint="default"/>
      </w:rPr>
    </w:lvl>
    <w:lvl w:ilvl="6" w:tplc="223CDE92">
      <w:start w:val="1"/>
      <w:numFmt w:val="bullet"/>
      <w:lvlText w:val="•"/>
      <w:lvlJc w:val="left"/>
      <w:pPr>
        <w:ind w:left="6999" w:hanging="272"/>
      </w:pPr>
      <w:rPr>
        <w:rFonts w:hint="default"/>
      </w:rPr>
    </w:lvl>
    <w:lvl w:ilvl="7" w:tplc="2804AA7A">
      <w:start w:val="1"/>
      <w:numFmt w:val="bullet"/>
      <w:lvlText w:val="•"/>
      <w:lvlJc w:val="left"/>
      <w:pPr>
        <w:ind w:left="8026" w:hanging="272"/>
      </w:pPr>
      <w:rPr>
        <w:rFonts w:hint="default"/>
      </w:rPr>
    </w:lvl>
    <w:lvl w:ilvl="8" w:tplc="A0DC85F4">
      <w:start w:val="1"/>
      <w:numFmt w:val="bullet"/>
      <w:lvlText w:val="•"/>
      <w:lvlJc w:val="left"/>
      <w:pPr>
        <w:ind w:left="9053" w:hanging="272"/>
      </w:pPr>
      <w:rPr>
        <w:rFonts w:hint="default"/>
      </w:rPr>
    </w:lvl>
  </w:abstractNum>
  <w:abstractNum w:abstractNumId="55">
    <w:nsid w:val="6847289D"/>
    <w:multiLevelType w:val="hybridMultilevel"/>
    <w:tmpl w:val="784A3722"/>
    <w:lvl w:ilvl="0" w:tplc="7884DFF4">
      <w:start w:val="1"/>
      <w:numFmt w:val="bullet"/>
      <w:lvlText w:val=""/>
      <w:lvlJc w:val="left"/>
      <w:pPr>
        <w:ind w:left="836" w:hanging="360"/>
      </w:pPr>
      <w:rPr>
        <w:rFonts w:ascii="Symbol" w:eastAsia="Symbol" w:hAnsi="Symbol" w:hint="default"/>
        <w:w w:val="99"/>
        <w:sz w:val="20"/>
        <w:szCs w:val="20"/>
      </w:rPr>
    </w:lvl>
    <w:lvl w:ilvl="1" w:tplc="376A5CF2">
      <w:start w:val="1"/>
      <w:numFmt w:val="bullet"/>
      <w:lvlText w:val="•"/>
      <w:lvlJc w:val="left"/>
      <w:pPr>
        <w:ind w:left="1704" w:hanging="360"/>
      </w:pPr>
      <w:rPr>
        <w:rFonts w:hint="default"/>
      </w:rPr>
    </w:lvl>
    <w:lvl w:ilvl="2" w:tplc="37D4114E">
      <w:start w:val="1"/>
      <w:numFmt w:val="bullet"/>
      <w:lvlText w:val="•"/>
      <w:lvlJc w:val="left"/>
      <w:pPr>
        <w:ind w:left="2569" w:hanging="360"/>
      </w:pPr>
      <w:rPr>
        <w:rFonts w:hint="default"/>
      </w:rPr>
    </w:lvl>
    <w:lvl w:ilvl="3" w:tplc="3A0C3D2A">
      <w:start w:val="1"/>
      <w:numFmt w:val="bullet"/>
      <w:lvlText w:val="•"/>
      <w:lvlJc w:val="left"/>
      <w:pPr>
        <w:ind w:left="3433" w:hanging="360"/>
      </w:pPr>
      <w:rPr>
        <w:rFonts w:hint="default"/>
      </w:rPr>
    </w:lvl>
    <w:lvl w:ilvl="4" w:tplc="E050DD12">
      <w:start w:val="1"/>
      <w:numFmt w:val="bullet"/>
      <w:lvlText w:val="•"/>
      <w:lvlJc w:val="left"/>
      <w:pPr>
        <w:ind w:left="4298" w:hanging="360"/>
      </w:pPr>
      <w:rPr>
        <w:rFonts w:hint="default"/>
      </w:rPr>
    </w:lvl>
    <w:lvl w:ilvl="5" w:tplc="BFAE0C60">
      <w:start w:val="1"/>
      <w:numFmt w:val="bullet"/>
      <w:lvlText w:val="•"/>
      <w:lvlJc w:val="left"/>
      <w:pPr>
        <w:ind w:left="5163" w:hanging="360"/>
      </w:pPr>
      <w:rPr>
        <w:rFonts w:hint="default"/>
      </w:rPr>
    </w:lvl>
    <w:lvl w:ilvl="6" w:tplc="123AB3A2">
      <w:start w:val="1"/>
      <w:numFmt w:val="bullet"/>
      <w:lvlText w:val="•"/>
      <w:lvlJc w:val="left"/>
      <w:pPr>
        <w:ind w:left="6027" w:hanging="360"/>
      </w:pPr>
      <w:rPr>
        <w:rFonts w:hint="default"/>
      </w:rPr>
    </w:lvl>
    <w:lvl w:ilvl="7" w:tplc="ECC287FE">
      <w:start w:val="1"/>
      <w:numFmt w:val="bullet"/>
      <w:lvlText w:val="•"/>
      <w:lvlJc w:val="left"/>
      <w:pPr>
        <w:ind w:left="6892" w:hanging="360"/>
      </w:pPr>
      <w:rPr>
        <w:rFonts w:hint="default"/>
      </w:rPr>
    </w:lvl>
    <w:lvl w:ilvl="8" w:tplc="7BE8F16C">
      <w:start w:val="1"/>
      <w:numFmt w:val="bullet"/>
      <w:lvlText w:val="•"/>
      <w:lvlJc w:val="left"/>
      <w:pPr>
        <w:ind w:left="7757" w:hanging="360"/>
      </w:pPr>
      <w:rPr>
        <w:rFonts w:hint="default"/>
      </w:rPr>
    </w:lvl>
  </w:abstractNum>
  <w:abstractNum w:abstractNumId="56">
    <w:nsid w:val="6A9A6490"/>
    <w:multiLevelType w:val="multilevel"/>
    <w:tmpl w:val="51B28052"/>
    <w:lvl w:ilvl="0">
      <w:start w:val="2"/>
      <w:numFmt w:val="decimal"/>
      <w:lvlText w:val="%1."/>
      <w:lvlJc w:val="left"/>
      <w:pPr>
        <w:ind w:left="356" w:hanging="240"/>
        <w:jc w:val="left"/>
      </w:pPr>
      <w:rPr>
        <w:rFonts w:ascii="Times New Roman" w:eastAsia="Times New Roman" w:hAnsi="Times New Roman" w:hint="default"/>
        <w:b/>
        <w:bCs/>
        <w:spacing w:val="-4"/>
        <w:w w:val="99"/>
        <w:sz w:val="24"/>
        <w:szCs w:val="24"/>
      </w:rPr>
    </w:lvl>
    <w:lvl w:ilvl="1">
      <w:start w:val="1"/>
      <w:numFmt w:val="decimal"/>
      <w:lvlText w:val="%1.%2."/>
      <w:lvlJc w:val="left"/>
      <w:pPr>
        <w:ind w:left="116" w:hanging="471"/>
        <w:jc w:val="left"/>
      </w:pPr>
      <w:rPr>
        <w:rFonts w:ascii="Times New Roman" w:eastAsia="Times New Roman" w:hAnsi="Times New Roman" w:hint="default"/>
        <w:spacing w:val="-18"/>
        <w:w w:val="99"/>
        <w:sz w:val="24"/>
        <w:szCs w:val="24"/>
      </w:rPr>
    </w:lvl>
    <w:lvl w:ilvl="2">
      <w:start w:val="1"/>
      <w:numFmt w:val="bullet"/>
      <w:lvlText w:val="•"/>
      <w:lvlJc w:val="left"/>
      <w:pPr>
        <w:ind w:left="1411" w:hanging="471"/>
      </w:pPr>
      <w:rPr>
        <w:rFonts w:hint="default"/>
      </w:rPr>
    </w:lvl>
    <w:lvl w:ilvl="3">
      <w:start w:val="1"/>
      <w:numFmt w:val="bullet"/>
      <w:lvlText w:val="•"/>
      <w:lvlJc w:val="left"/>
      <w:pPr>
        <w:ind w:left="2463" w:hanging="471"/>
      </w:pPr>
      <w:rPr>
        <w:rFonts w:hint="default"/>
      </w:rPr>
    </w:lvl>
    <w:lvl w:ilvl="4">
      <w:start w:val="1"/>
      <w:numFmt w:val="bullet"/>
      <w:lvlText w:val="•"/>
      <w:lvlJc w:val="left"/>
      <w:pPr>
        <w:ind w:left="3515" w:hanging="471"/>
      </w:pPr>
      <w:rPr>
        <w:rFonts w:hint="default"/>
      </w:rPr>
    </w:lvl>
    <w:lvl w:ilvl="5">
      <w:start w:val="1"/>
      <w:numFmt w:val="bullet"/>
      <w:lvlText w:val="•"/>
      <w:lvlJc w:val="left"/>
      <w:pPr>
        <w:ind w:left="4567" w:hanging="471"/>
      </w:pPr>
      <w:rPr>
        <w:rFonts w:hint="default"/>
      </w:rPr>
    </w:lvl>
    <w:lvl w:ilvl="6">
      <w:start w:val="1"/>
      <w:numFmt w:val="bullet"/>
      <w:lvlText w:val="•"/>
      <w:lvlJc w:val="left"/>
      <w:pPr>
        <w:ind w:left="5619" w:hanging="471"/>
      </w:pPr>
      <w:rPr>
        <w:rFonts w:hint="default"/>
      </w:rPr>
    </w:lvl>
    <w:lvl w:ilvl="7">
      <w:start w:val="1"/>
      <w:numFmt w:val="bullet"/>
      <w:lvlText w:val="•"/>
      <w:lvlJc w:val="left"/>
      <w:pPr>
        <w:ind w:left="6670" w:hanging="471"/>
      </w:pPr>
      <w:rPr>
        <w:rFonts w:hint="default"/>
      </w:rPr>
    </w:lvl>
    <w:lvl w:ilvl="8">
      <w:start w:val="1"/>
      <w:numFmt w:val="bullet"/>
      <w:lvlText w:val="•"/>
      <w:lvlJc w:val="left"/>
      <w:pPr>
        <w:ind w:left="7722" w:hanging="471"/>
      </w:pPr>
      <w:rPr>
        <w:rFonts w:hint="default"/>
      </w:rPr>
    </w:lvl>
  </w:abstractNum>
  <w:abstractNum w:abstractNumId="57">
    <w:nsid w:val="6AFC1261"/>
    <w:multiLevelType w:val="hybridMultilevel"/>
    <w:tmpl w:val="8F8677E4"/>
    <w:lvl w:ilvl="0" w:tplc="C93240C6">
      <w:start w:val="1"/>
      <w:numFmt w:val="decimal"/>
      <w:lvlText w:val="%1-"/>
      <w:lvlJc w:val="left"/>
      <w:pPr>
        <w:ind w:left="312" w:hanging="197"/>
        <w:jc w:val="left"/>
      </w:pPr>
      <w:rPr>
        <w:rFonts w:ascii="Calibri" w:eastAsia="Calibri" w:hAnsi="Calibri" w:hint="default"/>
        <w:w w:val="100"/>
        <w:sz w:val="24"/>
        <w:szCs w:val="24"/>
      </w:rPr>
    </w:lvl>
    <w:lvl w:ilvl="1" w:tplc="408A43E6">
      <w:start w:val="1"/>
      <w:numFmt w:val="bullet"/>
      <w:lvlText w:val="•"/>
      <w:lvlJc w:val="left"/>
      <w:pPr>
        <w:ind w:left="1274" w:hanging="197"/>
      </w:pPr>
      <w:rPr>
        <w:rFonts w:hint="default"/>
      </w:rPr>
    </w:lvl>
    <w:lvl w:ilvl="2" w:tplc="48D6CF5A">
      <w:start w:val="1"/>
      <w:numFmt w:val="bullet"/>
      <w:lvlText w:val="•"/>
      <w:lvlJc w:val="left"/>
      <w:pPr>
        <w:ind w:left="2229" w:hanging="197"/>
      </w:pPr>
      <w:rPr>
        <w:rFonts w:hint="default"/>
      </w:rPr>
    </w:lvl>
    <w:lvl w:ilvl="3" w:tplc="5546EF9C">
      <w:start w:val="1"/>
      <w:numFmt w:val="bullet"/>
      <w:lvlText w:val="•"/>
      <w:lvlJc w:val="left"/>
      <w:pPr>
        <w:ind w:left="3183" w:hanging="197"/>
      </w:pPr>
      <w:rPr>
        <w:rFonts w:hint="default"/>
      </w:rPr>
    </w:lvl>
    <w:lvl w:ilvl="4" w:tplc="F6ACED7A">
      <w:start w:val="1"/>
      <w:numFmt w:val="bullet"/>
      <w:lvlText w:val="•"/>
      <w:lvlJc w:val="left"/>
      <w:pPr>
        <w:ind w:left="4138" w:hanging="197"/>
      </w:pPr>
      <w:rPr>
        <w:rFonts w:hint="default"/>
      </w:rPr>
    </w:lvl>
    <w:lvl w:ilvl="5" w:tplc="F606CC72">
      <w:start w:val="1"/>
      <w:numFmt w:val="bullet"/>
      <w:lvlText w:val="•"/>
      <w:lvlJc w:val="left"/>
      <w:pPr>
        <w:ind w:left="5093" w:hanging="197"/>
      </w:pPr>
      <w:rPr>
        <w:rFonts w:hint="default"/>
      </w:rPr>
    </w:lvl>
    <w:lvl w:ilvl="6" w:tplc="AF6EB47E">
      <w:start w:val="1"/>
      <w:numFmt w:val="bullet"/>
      <w:lvlText w:val="•"/>
      <w:lvlJc w:val="left"/>
      <w:pPr>
        <w:ind w:left="6047" w:hanging="197"/>
      </w:pPr>
      <w:rPr>
        <w:rFonts w:hint="default"/>
      </w:rPr>
    </w:lvl>
    <w:lvl w:ilvl="7" w:tplc="F44003C8">
      <w:start w:val="1"/>
      <w:numFmt w:val="bullet"/>
      <w:lvlText w:val="•"/>
      <w:lvlJc w:val="left"/>
      <w:pPr>
        <w:ind w:left="7002" w:hanging="197"/>
      </w:pPr>
      <w:rPr>
        <w:rFonts w:hint="default"/>
      </w:rPr>
    </w:lvl>
    <w:lvl w:ilvl="8" w:tplc="53CC1CA8">
      <w:start w:val="1"/>
      <w:numFmt w:val="bullet"/>
      <w:lvlText w:val="•"/>
      <w:lvlJc w:val="left"/>
      <w:pPr>
        <w:ind w:left="7957" w:hanging="197"/>
      </w:pPr>
      <w:rPr>
        <w:rFonts w:hint="default"/>
      </w:rPr>
    </w:lvl>
  </w:abstractNum>
  <w:abstractNum w:abstractNumId="58">
    <w:nsid w:val="6BD05DCC"/>
    <w:multiLevelType w:val="hybridMultilevel"/>
    <w:tmpl w:val="2634211A"/>
    <w:lvl w:ilvl="0" w:tplc="6E30C524">
      <w:start w:val="1"/>
      <w:numFmt w:val="bullet"/>
      <w:lvlText w:val="–"/>
      <w:lvlJc w:val="left"/>
      <w:pPr>
        <w:ind w:left="116" w:hanging="180"/>
      </w:pPr>
      <w:rPr>
        <w:rFonts w:ascii="Times New Roman" w:eastAsia="Times New Roman" w:hAnsi="Times New Roman" w:hint="default"/>
        <w:spacing w:val="-5"/>
        <w:w w:val="99"/>
        <w:sz w:val="24"/>
        <w:szCs w:val="24"/>
      </w:rPr>
    </w:lvl>
    <w:lvl w:ilvl="1" w:tplc="72E08F58">
      <w:start w:val="1"/>
      <w:numFmt w:val="bullet"/>
      <w:lvlText w:val="•"/>
      <w:lvlJc w:val="left"/>
      <w:pPr>
        <w:ind w:left="1074" w:hanging="180"/>
      </w:pPr>
      <w:rPr>
        <w:rFonts w:hint="default"/>
      </w:rPr>
    </w:lvl>
    <w:lvl w:ilvl="2" w:tplc="90464984">
      <w:start w:val="1"/>
      <w:numFmt w:val="bullet"/>
      <w:lvlText w:val="•"/>
      <w:lvlJc w:val="left"/>
      <w:pPr>
        <w:ind w:left="2029" w:hanging="180"/>
      </w:pPr>
      <w:rPr>
        <w:rFonts w:hint="default"/>
      </w:rPr>
    </w:lvl>
    <w:lvl w:ilvl="3" w:tplc="B5587E90">
      <w:start w:val="1"/>
      <w:numFmt w:val="bullet"/>
      <w:lvlText w:val="•"/>
      <w:lvlJc w:val="left"/>
      <w:pPr>
        <w:ind w:left="2983" w:hanging="180"/>
      </w:pPr>
      <w:rPr>
        <w:rFonts w:hint="default"/>
      </w:rPr>
    </w:lvl>
    <w:lvl w:ilvl="4" w:tplc="C34237DA">
      <w:start w:val="1"/>
      <w:numFmt w:val="bullet"/>
      <w:lvlText w:val="•"/>
      <w:lvlJc w:val="left"/>
      <w:pPr>
        <w:ind w:left="3938" w:hanging="180"/>
      </w:pPr>
      <w:rPr>
        <w:rFonts w:hint="default"/>
      </w:rPr>
    </w:lvl>
    <w:lvl w:ilvl="5" w:tplc="EEF48B7E">
      <w:start w:val="1"/>
      <w:numFmt w:val="bullet"/>
      <w:lvlText w:val="•"/>
      <w:lvlJc w:val="left"/>
      <w:pPr>
        <w:ind w:left="4893" w:hanging="180"/>
      </w:pPr>
      <w:rPr>
        <w:rFonts w:hint="default"/>
      </w:rPr>
    </w:lvl>
    <w:lvl w:ilvl="6" w:tplc="DD06CEEA">
      <w:start w:val="1"/>
      <w:numFmt w:val="bullet"/>
      <w:lvlText w:val="•"/>
      <w:lvlJc w:val="left"/>
      <w:pPr>
        <w:ind w:left="5847" w:hanging="180"/>
      </w:pPr>
      <w:rPr>
        <w:rFonts w:hint="default"/>
      </w:rPr>
    </w:lvl>
    <w:lvl w:ilvl="7" w:tplc="6BB697A2">
      <w:start w:val="1"/>
      <w:numFmt w:val="bullet"/>
      <w:lvlText w:val="•"/>
      <w:lvlJc w:val="left"/>
      <w:pPr>
        <w:ind w:left="6802" w:hanging="180"/>
      </w:pPr>
      <w:rPr>
        <w:rFonts w:hint="default"/>
      </w:rPr>
    </w:lvl>
    <w:lvl w:ilvl="8" w:tplc="A5CE6EA2">
      <w:start w:val="1"/>
      <w:numFmt w:val="bullet"/>
      <w:lvlText w:val="•"/>
      <w:lvlJc w:val="left"/>
      <w:pPr>
        <w:ind w:left="7757" w:hanging="180"/>
      </w:pPr>
      <w:rPr>
        <w:rFonts w:hint="default"/>
      </w:rPr>
    </w:lvl>
  </w:abstractNum>
  <w:abstractNum w:abstractNumId="59">
    <w:nsid w:val="6C2D3909"/>
    <w:multiLevelType w:val="hybridMultilevel"/>
    <w:tmpl w:val="818A0870"/>
    <w:lvl w:ilvl="0" w:tplc="02803CC2">
      <w:start w:val="1"/>
      <w:numFmt w:val="decimal"/>
      <w:lvlText w:val="%1-"/>
      <w:lvlJc w:val="left"/>
      <w:pPr>
        <w:ind w:left="312" w:hanging="197"/>
        <w:jc w:val="left"/>
      </w:pPr>
      <w:rPr>
        <w:rFonts w:ascii="Calibri" w:eastAsia="Calibri" w:hAnsi="Calibri" w:hint="default"/>
        <w:w w:val="100"/>
        <w:sz w:val="24"/>
        <w:szCs w:val="24"/>
      </w:rPr>
    </w:lvl>
    <w:lvl w:ilvl="1" w:tplc="675A804A">
      <w:start w:val="1"/>
      <w:numFmt w:val="bullet"/>
      <w:lvlText w:val=""/>
      <w:lvlJc w:val="left"/>
      <w:pPr>
        <w:ind w:left="1369" w:hanging="351"/>
      </w:pPr>
      <w:rPr>
        <w:rFonts w:ascii="Wingdings" w:eastAsia="Wingdings" w:hAnsi="Wingdings" w:hint="default"/>
        <w:w w:val="99"/>
        <w:sz w:val="20"/>
        <w:szCs w:val="20"/>
      </w:rPr>
    </w:lvl>
    <w:lvl w:ilvl="2" w:tplc="F502D29C">
      <w:start w:val="1"/>
      <w:numFmt w:val="bullet"/>
      <w:lvlText w:val="•"/>
      <w:lvlJc w:val="left"/>
      <w:pPr>
        <w:ind w:left="2305" w:hanging="351"/>
      </w:pPr>
      <w:rPr>
        <w:rFonts w:hint="default"/>
      </w:rPr>
    </w:lvl>
    <w:lvl w:ilvl="3" w:tplc="4A948C8E">
      <w:start w:val="1"/>
      <w:numFmt w:val="bullet"/>
      <w:lvlText w:val="•"/>
      <w:lvlJc w:val="left"/>
      <w:pPr>
        <w:ind w:left="3250" w:hanging="351"/>
      </w:pPr>
      <w:rPr>
        <w:rFonts w:hint="default"/>
      </w:rPr>
    </w:lvl>
    <w:lvl w:ilvl="4" w:tplc="C2A26F80">
      <w:start w:val="1"/>
      <w:numFmt w:val="bullet"/>
      <w:lvlText w:val="•"/>
      <w:lvlJc w:val="left"/>
      <w:pPr>
        <w:ind w:left="4195" w:hanging="351"/>
      </w:pPr>
      <w:rPr>
        <w:rFonts w:hint="default"/>
      </w:rPr>
    </w:lvl>
    <w:lvl w:ilvl="5" w:tplc="F9422112">
      <w:start w:val="1"/>
      <w:numFmt w:val="bullet"/>
      <w:lvlText w:val="•"/>
      <w:lvlJc w:val="left"/>
      <w:pPr>
        <w:ind w:left="5140" w:hanging="351"/>
      </w:pPr>
      <w:rPr>
        <w:rFonts w:hint="default"/>
      </w:rPr>
    </w:lvl>
    <w:lvl w:ilvl="6" w:tplc="374499A2">
      <w:start w:val="1"/>
      <w:numFmt w:val="bullet"/>
      <w:lvlText w:val="•"/>
      <w:lvlJc w:val="left"/>
      <w:pPr>
        <w:ind w:left="6085" w:hanging="351"/>
      </w:pPr>
      <w:rPr>
        <w:rFonts w:hint="default"/>
      </w:rPr>
    </w:lvl>
    <w:lvl w:ilvl="7" w:tplc="446C4A6E">
      <w:start w:val="1"/>
      <w:numFmt w:val="bullet"/>
      <w:lvlText w:val="•"/>
      <w:lvlJc w:val="left"/>
      <w:pPr>
        <w:ind w:left="7030" w:hanging="351"/>
      </w:pPr>
      <w:rPr>
        <w:rFonts w:hint="default"/>
      </w:rPr>
    </w:lvl>
    <w:lvl w:ilvl="8" w:tplc="D3A2693E">
      <w:start w:val="1"/>
      <w:numFmt w:val="bullet"/>
      <w:lvlText w:val="•"/>
      <w:lvlJc w:val="left"/>
      <w:pPr>
        <w:ind w:left="7976" w:hanging="351"/>
      </w:pPr>
      <w:rPr>
        <w:rFonts w:hint="default"/>
      </w:rPr>
    </w:lvl>
  </w:abstractNum>
  <w:abstractNum w:abstractNumId="60">
    <w:nsid w:val="6CE54BBB"/>
    <w:multiLevelType w:val="multilevel"/>
    <w:tmpl w:val="5B960B7A"/>
    <w:lvl w:ilvl="0">
      <w:start w:val="7"/>
      <w:numFmt w:val="decimal"/>
      <w:lvlText w:val="%1"/>
      <w:lvlJc w:val="left"/>
      <w:pPr>
        <w:ind w:left="393" w:hanging="281"/>
        <w:jc w:val="left"/>
      </w:pPr>
      <w:rPr>
        <w:rFonts w:hint="default"/>
      </w:rPr>
    </w:lvl>
    <w:lvl w:ilvl="1">
      <w:start w:val="7"/>
      <w:numFmt w:val="decimal"/>
      <w:lvlText w:val="%1.%2"/>
      <w:lvlJc w:val="left"/>
      <w:pPr>
        <w:ind w:left="393" w:hanging="281"/>
        <w:jc w:val="left"/>
      </w:pPr>
      <w:rPr>
        <w:rFonts w:ascii="Calibri" w:eastAsia="Calibri" w:hAnsi="Calibri" w:hint="default"/>
        <w:spacing w:val="-1"/>
        <w:w w:val="100"/>
        <w:sz w:val="22"/>
        <w:szCs w:val="22"/>
      </w:rPr>
    </w:lvl>
    <w:lvl w:ilvl="2">
      <w:start w:val="1"/>
      <w:numFmt w:val="bullet"/>
      <w:lvlText w:val="•"/>
      <w:lvlJc w:val="left"/>
      <w:pPr>
        <w:ind w:left="1278" w:hanging="281"/>
      </w:pPr>
      <w:rPr>
        <w:rFonts w:hint="default"/>
      </w:rPr>
    </w:lvl>
    <w:lvl w:ilvl="3">
      <w:start w:val="1"/>
      <w:numFmt w:val="bullet"/>
      <w:lvlText w:val="•"/>
      <w:lvlJc w:val="left"/>
      <w:pPr>
        <w:ind w:left="1717" w:hanging="281"/>
      </w:pPr>
      <w:rPr>
        <w:rFonts w:hint="default"/>
      </w:rPr>
    </w:lvl>
    <w:lvl w:ilvl="4">
      <w:start w:val="1"/>
      <w:numFmt w:val="bullet"/>
      <w:lvlText w:val="•"/>
      <w:lvlJc w:val="left"/>
      <w:pPr>
        <w:ind w:left="2156" w:hanging="281"/>
      </w:pPr>
      <w:rPr>
        <w:rFonts w:hint="default"/>
      </w:rPr>
    </w:lvl>
    <w:lvl w:ilvl="5">
      <w:start w:val="1"/>
      <w:numFmt w:val="bullet"/>
      <w:lvlText w:val="•"/>
      <w:lvlJc w:val="left"/>
      <w:pPr>
        <w:ind w:left="2596" w:hanging="281"/>
      </w:pPr>
      <w:rPr>
        <w:rFonts w:hint="default"/>
      </w:rPr>
    </w:lvl>
    <w:lvl w:ilvl="6">
      <w:start w:val="1"/>
      <w:numFmt w:val="bullet"/>
      <w:lvlText w:val="•"/>
      <w:lvlJc w:val="left"/>
      <w:pPr>
        <w:ind w:left="3035" w:hanging="281"/>
      </w:pPr>
      <w:rPr>
        <w:rFonts w:hint="default"/>
      </w:rPr>
    </w:lvl>
    <w:lvl w:ilvl="7">
      <w:start w:val="1"/>
      <w:numFmt w:val="bullet"/>
      <w:lvlText w:val="•"/>
      <w:lvlJc w:val="left"/>
      <w:pPr>
        <w:ind w:left="3474" w:hanging="281"/>
      </w:pPr>
      <w:rPr>
        <w:rFonts w:hint="default"/>
      </w:rPr>
    </w:lvl>
    <w:lvl w:ilvl="8">
      <w:start w:val="1"/>
      <w:numFmt w:val="bullet"/>
      <w:lvlText w:val="•"/>
      <w:lvlJc w:val="left"/>
      <w:pPr>
        <w:ind w:left="3913" w:hanging="281"/>
      </w:pPr>
      <w:rPr>
        <w:rFonts w:hint="default"/>
      </w:rPr>
    </w:lvl>
  </w:abstractNum>
  <w:abstractNum w:abstractNumId="61">
    <w:nsid w:val="6E352BD7"/>
    <w:multiLevelType w:val="hybridMultilevel"/>
    <w:tmpl w:val="15687688"/>
    <w:lvl w:ilvl="0" w:tplc="D4B83F62">
      <w:start w:val="1"/>
      <w:numFmt w:val="lowerLetter"/>
      <w:lvlText w:val="%1)"/>
      <w:lvlJc w:val="left"/>
      <w:pPr>
        <w:ind w:left="835" w:hanging="224"/>
        <w:jc w:val="left"/>
      </w:pPr>
      <w:rPr>
        <w:rFonts w:ascii="Calibri" w:eastAsia="Calibri" w:hAnsi="Calibri" w:hint="default"/>
        <w:spacing w:val="-1"/>
        <w:w w:val="100"/>
        <w:sz w:val="22"/>
        <w:szCs w:val="22"/>
      </w:rPr>
    </w:lvl>
    <w:lvl w:ilvl="1" w:tplc="1BD402C6">
      <w:start w:val="1"/>
      <w:numFmt w:val="bullet"/>
      <w:lvlText w:val="•"/>
      <w:lvlJc w:val="left"/>
      <w:pPr>
        <w:ind w:left="1836" w:hanging="224"/>
      </w:pPr>
      <w:rPr>
        <w:rFonts w:hint="default"/>
      </w:rPr>
    </w:lvl>
    <w:lvl w:ilvl="2" w:tplc="AF1099AC">
      <w:start w:val="1"/>
      <w:numFmt w:val="bullet"/>
      <w:lvlText w:val="•"/>
      <w:lvlJc w:val="left"/>
      <w:pPr>
        <w:ind w:left="2833" w:hanging="224"/>
      </w:pPr>
      <w:rPr>
        <w:rFonts w:hint="default"/>
      </w:rPr>
    </w:lvl>
    <w:lvl w:ilvl="3" w:tplc="D9702F1A">
      <w:start w:val="1"/>
      <w:numFmt w:val="bullet"/>
      <w:lvlText w:val="•"/>
      <w:lvlJc w:val="left"/>
      <w:pPr>
        <w:ind w:left="3829" w:hanging="224"/>
      </w:pPr>
      <w:rPr>
        <w:rFonts w:hint="default"/>
      </w:rPr>
    </w:lvl>
    <w:lvl w:ilvl="4" w:tplc="51708A16">
      <w:start w:val="1"/>
      <w:numFmt w:val="bullet"/>
      <w:lvlText w:val="•"/>
      <w:lvlJc w:val="left"/>
      <w:pPr>
        <w:ind w:left="4826" w:hanging="224"/>
      </w:pPr>
      <w:rPr>
        <w:rFonts w:hint="default"/>
      </w:rPr>
    </w:lvl>
    <w:lvl w:ilvl="5" w:tplc="FB40653E">
      <w:start w:val="1"/>
      <w:numFmt w:val="bullet"/>
      <w:lvlText w:val="•"/>
      <w:lvlJc w:val="left"/>
      <w:pPr>
        <w:ind w:left="5823" w:hanging="224"/>
      </w:pPr>
      <w:rPr>
        <w:rFonts w:hint="default"/>
      </w:rPr>
    </w:lvl>
    <w:lvl w:ilvl="6" w:tplc="9550A358">
      <w:start w:val="1"/>
      <w:numFmt w:val="bullet"/>
      <w:lvlText w:val="•"/>
      <w:lvlJc w:val="left"/>
      <w:pPr>
        <w:ind w:left="6819" w:hanging="224"/>
      </w:pPr>
      <w:rPr>
        <w:rFonts w:hint="default"/>
      </w:rPr>
    </w:lvl>
    <w:lvl w:ilvl="7" w:tplc="F3DCDA82">
      <w:start w:val="1"/>
      <w:numFmt w:val="bullet"/>
      <w:lvlText w:val="•"/>
      <w:lvlJc w:val="left"/>
      <w:pPr>
        <w:ind w:left="7816" w:hanging="224"/>
      </w:pPr>
      <w:rPr>
        <w:rFonts w:hint="default"/>
      </w:rPr>
    </w:lvl>
    <w:lvl w:ilvl="8" w:tplc="2FE25432">
      <w:start w:val="1"/>
      <w:numFmt w:val="bullet"/>
      <w:lvlText w:val="•"/>
      <w:lvlJc w:val="left"/>
      <w:pPr>
        <w:ind w:left="8813" w:hanging="224"/>
      </w:pPr>
      <w:rPr>
        <w:rFonts w:hint="default"/>
      </w:rPr>
    </w:lvl>
  </w:abstractNum>
  <w:abstractNum w:abstractNumId="62">
    <w:nsid w:val="6EB86506"/>
    <w:multiLevelType w:val="hybridMultilevel"/>
    <w:tmpl w:val="E93E7A7C"/>
    <w:lvl w:ilvl="0" w:tplc="783E5FD2">
      <w:start w:val="1"/>
      <w:numFmt w:val="decimal"/>
      <w:lvlText w:val="%1."/>
      <w:lvlJc w:val="left"/>
      <w:pPr>
        <w:ind w:left="116" w:hanging="708"/>
        <w:jc w:val="left"/>
      </w:pPr>
      <w:rPr>
        <w:rFonts w:ascii="Times New Roman" w:eastAsia="Times New Roman" w:hAnsi="Times New Roman" w:hint="default"/>
        <w:b/>
        <w:bCs/>
        <w:spacing w:val="-12"/>
        <w:w w:val="99"/>
        <w:sz w:val="24"/>
        <w:szCs w:val="24"/>
      </w:rPr>
    </w:lvl>
    <w:lvl w:ilvl="1" w:tplc="76E22650">
      <w:start w:val="1"/>
      <w:numFmt w:val="bullet"/>
      <w:lvlText w:val="-"/>
      <w:lvlJc w:val="left"/>
      <w:pPr>
        <w:ind w:left="116" w:hanging="221"/>
      </w:pPr>
      <w:rPr>
        <w:rFonts w:ascii="Times New Roman" w:eastAsia="Times New Roman" w:hAnsi="Times New Roman" w:hint="default"/>
        <w:spacing w:val="-5"/>
        <w:w w:val="99"/>
        <w:sz w:val="24"/>
        <w:szCs w:val="24"/>
      </w:rPr>
    </w:lvl>
    <w:lvl w:ilvl="2" w:tplc="24A081B2">
      <w:start w:val="1"/>
      <w:numFmt w:val="bullet"/>
      <w:lvlText w:val="•"/>
      <w:lvlJc w:val="left"/>
      <w:pPr>
        <w:ind w:left="2061" w:hanging="221"/>
      </w:pPr>
      <w:rPr>
        <w:rFonts w:hint="default"/>
      </w:rPr>
    </w:lvl>
    <w:lvl w:ilvl="3" w:tplc="2E0628B0">
      <w:start w:val="1"/>
      <w:numFmt w:val="bullet"/>
      <w:lvlText w:val="•"/>
      <w:lvlJc w:val="left"/>
      <w:pPr>
        <w:ind w:left="3031" w:hanging="221"/>
      </w:pPr>
      <w:rPr>
        <w:rFonts w:hint="default"/>
      </w:rPr>
    </w:lvl>
    <w:lvl w:ilvl="4" w:tplc="66B257F6">
      <w:start w:val="1"/>
      <w:numFmt w:val="bullet"/>
      <w:lvlText w:val="•"/>
      <w:lvlJc w:val="left"/>
      <w:pPr>
        <w:ind w:left="4002" w:hanging="221"/>
      </w:pPr>
      <w:rPr>
        <w:rFonts w:hint="default"/>
      </w:rPr>
    </w:lvl>
    <w:lvl w:ilvl="5" w:tplc="D780FD9C">
      <w:start w:val="1"/>
      <w:numFmt w:val="bullet"/>
      <w:lvlText w:val="•"/>
      <w:lvlJc w:val="left"/>
      <w:pPr>
        <w:ind w:left="4973" w:hanging="221"/>
      </w:pPr>
      <w:rPr>
        <w:rFonts w:hint="default"/>
      </w:rPr>
    </w:lvl>
    <w:lvl w:ilvl="6" w:tplc="FA92677C">
      <w:start w:val="1"/>
      <w:numFmt w:val="bullet"/>
      <w:lvlText w:val="•"/>
      <w:lvlJc w:val="left"/>
      <w:pPr>
        <w:ind w:left="5943" w:hanging="221"/>
      </w:pPr>
      <w:rPr>
        <w:rFonts w:hint="default"/>
      </w:rPr>
    </w:lvl>
    <w:lvl w:ilvl="7" w:tplc="88BC13F8">
      <w:start w:val="1"/>
      <w:numFmt w:val="bullet"/>
      <w:lvlText w:val="•"/>
      <w:lvlJc w:val="left"/>
      <w:pPr>
        <w:ind w:left="6914" w:hanging="221"/>
      </w:pPr>
      <w:rPr>
        <w:rFonts w:hint="default"/>
      </w:rPr>
    </w:lvl>
    <w:lvl w:ilvl="8" w:tplc="90F0E73A">
      <w:start w:val="1"/>
      <w:numFmt w:val="bullet"/>
      <w:lvlText w:val="•"/>
      <w:lvlJc w:val="left"/>
      <w:pPr>
        <w:ind w:left="7885" w:hanging="221"/>
      </w:pPr>
      <w:rPr>
        <w:rFonts w:hint="default"/>
      </w:rPr>
    </w:lvl>
  </w:abstractNum>
  <w:abstractNum w:abstractNumId="63">
    <w:nsid w:val="70286F29"/>
    <w:multiLevelType w:val="multilevel"/>
    <w:tmpl w:val="CBF4F918"/>
    <w:lvl w:ilvl="0">
      <w:start w:val="13"/>
      <w:numFmt w:val="decimal"/>
      <w:lvlText w:val="%1-"/>
      <w:lvlJc w:val="left"/>
      <w:pPr>
        <w:ind w:left="112" w:hanging="295"/>
        <w:jc w:val="left"/>
      </w:pPr>
      <w:rPr>
        <w:rFonts w:ascii="Calibri" w:eastAsia="Calibri" w:hAnsi="Calibri" w:hint="default"/>
        <w:b/>
        <w:bCs/>
        <w:spacing w:val="-3"/>
        <w:w w:val="100"/>
        <w:sz w:val="22"/>
        <w:szCs w:val="22"/>
      </w:rPr>
    </w:lvl>
    <w:lvl w:ilvl="1">
      <w:start w:val="1"/>
      <w:numFmt w:val="decimal"/>
      <w:lvlText w:val="%1.%2"/>
      <w:lvlJc w:val="left"/>
      <w:pPr>
        <w:ind w:left="506" w:hanging="394"/>
        <w:jc w:val="left"/>
      </w:pPr>
      <w:rPr>
        <w:rFonts w:ascii="Calibri" w:eastAsia="Calibri" w:hAnsi="Calibri" w:hint="default"/>
        <w:spacing w:val="-1"/>
        <w:w w:val="100"/>
        <w:sz w:val="22"/>
        <w:szCs w:val="22"/>
      </w:rPr>
    </w:lvl>
    <w:lvl w:ilvl="2">
      <w:start w:val="1"/>
      <w:numFmt w:val="bullet"/>
      <w:lvlText w:val="•"/>
      <w:lvlJc w:val="left"/>
      <w:pPr>
        <w:ind w:left="1580" w:hanging="394"/>
      </w:pPr>
      <w:rPr>
        <w:rFonts w:hint="default"/>
      </w:rPr>
    </w:lvl>
    <w:lvl w:ilvl="3">
      <w:start w:val="1"/>
      <w:numFmt w:val="bullet"/>
      <w:lvlText w:val="•"/>
      <w:lvlJc w:val="left"/>
      <w:pPr>
        <w:ind w:left="2661" w:hanging="394"/>
      </w:pPr>
      <w:rPr>
        <w:rFonts w:hint="default"/>
      </w:rPr>
    </w:lvl>
    <w:lvl w:ilvl="4">
      <w:start w:val="1"/>
      <w:numFmt w:val="bullet"/>
      <w:lvlText w:val="•"/>
      <w:lvlJc w:val="left"/>
      <w:pPr>
        <w:ind w:left="3742" w:hanging="394"/>
      </w:pPr>
      <w:rPr>
        <w:rFonts w:hint="default"/>
      </w:rPr>
    </w:lvl>
    <w:lvl w:ilvl="5">
      <w:start w:val="1"/>
      <w:numFmt w:val="bullet"/>
      <w:lvlText w:val="•"/>
      <w:lvlJc w:val="left"/>
      <w:pPr>
        <w:ind w:left="4822" w:hanging="394"/>
      </w:pPr>
      <w:rPr>
        <w:rFonts w:hint="default"/>
      </w:rPr>
    </w:lvl>
    <w:lvl w:ilvl="6">
      <w:start w:val="1"/>
      <w:numFmt w:val="bullet"/>
      <w:lvlText w:val="•"/>
      <w:lvlJc w:val="left"/>
      <w:pPr>
        <w:ind w:left="5903" w:hanging="394"/>
      </w:pPr>
      <w:rPr>
        <w:rFonts w:hint="default"/>
      </w:rPr>
    </w:lvl>
    <w:lvl w:ilvl="7">
      <w:start w:val="1"/>
      <w:numFmt w:val="bullet"/>
      <w:lvlText w:val="•"/>
      <w:lvlJc w:val="left"/>
      <w:pPr>
        <w:ind w:left="6984" w:hanging="394"/>
      </w:pPr>
      <w:rPr>
        <w:rFonts w:hint="default"/>
      </w:rPr>
    </w:lvl>
    <w:lvl w:ilvl="8">
      <w:start w:val="1"/>
      <w:numFmt w:val="bullet"/>
      <w:lvlText w:val="•"/>
      <w:lvlJc w:val="left"/>
      <w:pPr>
        <w:ind w:left="8064" w:hanging="394"/>
      </w:pPr>
      <w:rPr>
        <w:rFonts w:hint="default"/>
      </w:rPr>
    </w:lvl>
  </w:abstractNum>
  <w:abstractNum w:abstractNumId="64">
    <w:nsid w:val="73986330"/>
    <w:multiLevelType w:val="hybridMultilevel"/>
    <w:tmpl w:val="00E0FA62"/>
    <w:lvl w:ilvl="0" w:tplc="3EEE9562">
      <w:start w:val="1"/>
      <w:numFmt w:val="bullet"/>
      <w:lvlText w:val="–"/>
      <w:lvlJc w:val="left"/>
      <w:pPr>
        <w:ind w:left="821" w:hanging="180"/>
      </w:pPr>
      <w:rPr>
        <w:rFonts w:ascii="Times New Roman" w:eastAsia="Times New Roman" w:hAnsi="Times New Roman" w:hint="default"/>
        <w:spacing w:val="-5"/>
        <w:w w:val="99"/>
        <w:sz w:val="24"/>
        <w:szCs w:val="24"/>
      </w:rPr>
    </w:lvl>
    <w:lvl w:ilvl="1" w:tplc="5B3ECE9E">
      <w:start w:val="1"/>
      <w:numFmt w:val="bullet"/>
      <w:lvlText w:val="•"/>
      <w:lvlJc w:val="left"/>
      <w:pPr>
        <w:ind w:left="1710" w:hanging="180"/>
      </w:pPr>
      <w:rPr>
        <w:rFonts w:hint="default"/>
      </w:rPr>
    </w:lvl>
    <w:lvl w:ilvl="2" w:tplc="F8D22560">
      <w:start w:val="1"/>
      <w:numFmt w:val="bullet"/>
      <w:lvlText w:val="•"/>
      <w:lvlJc w:val="left"/>
      <w:pPr>
        <w:ind w:left="2601" w:hanging="180"/>
      </w:pPr>
      <w:rPr>
        <w:rFonts w:hint="default"/>
      </w:rPr>
    </w:lvl>
    <w:lvl w:ilvl="3" w:tplc="3C8AC922">
      <w:start w:val="1"/>
      <w:numFmt w:val="bullet"/>
      <w:lvlText w:val="•"/>
      <w:lvlJc w:val="left"/>
      <w:pPr>
        <w:ind w:left="3491" w:hanging="180"/>
      </w:pPr>
      <w:rPr>
        <w:rFonts w:hint="default"/>
      </w:rPr>
    </w:lvl>
    <w:lvl w:ilvl="4" w:tplc="BFB296C2">
      <w:start w:val="1"/>
      <w:numFmt w:val="bullet"/>
      <w:lvlText w:val="•"/>
      <w:lvlJc w:val="left"/>
      <w:pPr>
        <w:ind w:left="4382" w:hanging="180"/>
      </w:pPr>
      <w:rPr>
        <w:rFonts w:hint="default"/>
      </w:rPr>
    </w:lvl>
    <w:lvl w:ilvl="5" w:tplc="09C4E0AA">
      <w:start w:val="1"/>
      <w:numFmt w:val="bullet"/>
      <w:lvlText w:val="•"/>
      <w:lvlJc w:val="left"/>
      <w:pPr>
        <w:ind w:left="5273" w:hanging="180"/>
      </w:pPr>
      <w:rPr>
        <w:rFonts w:hint="default"/>
      </w:rPr>
    </w:lvl>
    <w:lvl w:ilvl="6" w:tplc="7C068F6A">
      <w:start w:val="1"/>
      <w:numFmt w:val="bullet"/>
      <w:lvlText w:val="•"/>
      <w:lvlJc w:val="left"/>
      <w:pPr>
        <w:ind w:left="6163" w:hanging="180"/>
      </w:pPr>
      <w:rPr>
        <w:rFonts w:hint="default"/>
      </w:rPr>
    </w:lvl>
    <w:lvl w:ilvl="7" w:tplc="62E8BD6A">
      <w:start w:val="1"/>
      <w:numFmt w:val="bullet"/>
      <w:lvlText w:val="•"/>
      <w:lvlJc w:val="left"/>
      <w:pPr>
        <w:ind w:left="7054" w:hanging="180"/>
      </w:pPr>
      <w:rPr>
        <w:rFonts w:hint="default"/>
      </w:rPr>
    </w:lvl>
    <w:lvl w:ilvl="8" w:tplc="FE721CE6">
      <w:start w:val="1"/>
      <w:numFmt w:val="bullet"/>
      <w:lvlText w:val="•"/>
      <w:lvlJc w:val="left"/>
      <w:pPr>
        <w:ind w:left="7945" w:hanging="180"/>
      </w:pPr>
      <w:rPr>
        <w:rFonts w:hint="default"/>
      </w:rPr>
    </w:lvl>
  </w:abstractNum>
  <w:abstractNum w:abstractNumId="65">
    <w:nsid w:val="74CF0794"/>
    <w:multiLevelType w:val="multilevel"/>
    <w:tmpl w:val="9EF48C02"/>
    <w:lvl w:ilvl="0">
      <w:start w:val="1"/>
      <w:numFmt w:val="decimal"/>
      <w:lvlText w:val="%1."/>
      <w:lvlJc w:val="left"/>
      <w:pPr>
        <w:ind w:left="1019" w:hanging="181"/>
        <w:jc w:val="left"/>
      </w:pPr>
      <w:rPr>
        <w:rFonts w:ascii="Times New Roman" w:eastAsia="Times New Roman" w:hAnsi="Times New Roman" w:hint="default"/>
        <w:b/>
        <w:bCs/>
        <w:w w:val="100"/>
        <w:sz w:val="24"/>
        <w:szCs w:val="24"/>
      </w:rPr>
    </w:lvl>
    <w:lvl w:ilvl="1">
      <w:start w:val="1"/>
      <w:numFmt w:val="decimal"/>
      <w:lvlText w:val="%1.%2."/>
      <w:lvlJc w:val="left"/>
      <w:pPr>
        <w:ind w:left="1199" w:hanging="361"/>
        <w:jc w:val="left"/>
      </w:pPr>
      <w:rPr>
        <w:rFonts w:ascii="Times New Roman" w:eastAsia="Times New Roman" w:hAnsi="Times New Roman" w:hint="default"/>
        <w:b/>
        <w:bCs/>
        <w:w w:val="100"/>
        <w:sz w:val="24"/>
        <w:szCs w:val="24"/>
      </w:rPr>
    </w:lvl>
    <w:lvl w:ilvl="2">
      <w:start w:val="1"/>
      <w:numFmt w:val="bullet"/>
      <w:lvlText w:val="•"/>
      <w:lvlJc w:val="left"/>
      <w:pPr>
        <w:ind w:left="2267" w:hanging="361"/>
      </w:pPr>
      <w:rPr>
        <w:rFonts w:hint="default"/>
      </w:rPr>
    </w:lvl>
    <w:lvl w:ilvl="3">
      <w:start w:val="1"/>
      <w:numFmt w:val="bullet"/>
      <w:lvlText w:val="•"/>
      <w:lvlJc w:val="left"/>
      <w:pPr>
        <w:ind w:left="3334" w:hanging="361"/>
      </w:pPr>
      <w:rPr>
        <w:rFonts w:hint="default"/>
      </w:rPr>
    </w:lvl>
    <w:lvl w:ilvl="4">
      <w:start w:val="1"/>
      <w:numFmt w:val="bullet"/>
      <w:lvlText w:val="•"/>
      <w:lvlJc w:val="left"/>
      <w:pPr>
        <w:ind w:left="4402" w:hanging="361"/>
      </w:pPr>
      <w:rPr>
        <w:rFonts w:hint="default"/>
      </w:rPr>
    </w:lvl>
    <w:lvl w:ilvl="5">
      <w:start w:val="1"/>
      <w:numFmt w:val="bullet"/>
      <w:lvlText w:val="•"/>
      <w:lvlJc w:val="left"/>
      <w:pPr>
        <w:ind w:left="5469" w:hanging="361"/>
      </w:pPr>
      <w:rPr>
        <w:rFonts w:hint="default"/>
      </w:rPr>
    </w:lvl>
    <w:lvl w:ilvl="6">
      <w:start w:val="1"/>
      <w:numFmt w:val="bullet"/>
      <w:lvlText w:val="•"/>
      <w:lvlJc w:val="left"/>
      <w:pPr>
        <w:ind w:left="6536" w:hanging="361"/>
      </w:pPr>
      <w:rPr>
        <w:rFonts w:hint="default"/>
      </w:rPr>
    </w:lvl>
    <w:lvl w:ilvl="7">
      <w:start w:val="1"/>
      <w:numFmt w:val="bullet"/>
      <w:lvlText w:val="•"/>
      <w:lvlJc w:val="left"/>
      <w:pPr>
        <w:ind w:left="7604" w:hanging="361"/>
      </w:pPr>
      <w:rPr>
        <w:rFonts w:hint="default"/>
      </w:rPr>
    </w:lvl>
    <w:lvl w:ilvl="8">
      <w:start w:val="1"/>
      <w:numFmt w:val="bullet"/>
      <w:lvlText w:val="•"/>
      <w:lvlJc w:val="left"/>
      <w:pPr>
        <w:ind w:left="8671" w:hanging="361"/>
      </w:pPr>
      <w:rPr>
        <w:rFonts w:hint="default"/>
      </w:rPr>
    </w:lvl>
  </w:abstractNum>
  <w:abstractNum w:abstractNumId="66">
    <w:nsid w:val="75482EF8"/>
    <w:multiLevelType w:val="multilevel"/>
    <w:tmpl w:val="C728CABC"/>
    <w:lvl w:ilvl="0">
      <w:start w:val="12"/>
      <w:numFmt w:val="decimal"/>
      <w:lvlText w:val="%1"/>
      <w:lvlJc w:val="left"/>
      <w:pPr>
        <w:ind w:left="112" w:hanging="394"/>
        <w:jc w:val="left"/>
      </w:pPr>
      <w:rPr>
        <w:rFonts w:hint="default"/>
      </w:rPr>
    </w:lvl>
    <w:lvl w:ilvl="1">
      <w:start w:val="3"/>
      <w:numFmt w:val="decimal"/>
      <w:lvlText w:val="%1.%2"/>
      <w:lvlJc w:val="left"/>
      <w:pPr>
        <w:ind w:left="112" w:hanging="394"/>
        <w:jc w:val="left"/>
      </w:pPr>
      <w:rPr>
        <w:rFonts w:ascii="Calibri" w:eastAsia="Calibri" w:hAnsi="Calibri" w:hint="default"/>
        <w:spacing w:val="-1"/>
        <w:w w:val="100"/>
        <w:sz w:val="22"/>
        <w:szCs w:val="22"/>
      </w:rPr>
    </w:lvl>
    <w:lvl w:ilvl="2">
      <w:start w:val="1"/>
      <w:numFmt w:val="bullet"/>
      <w:lvlText w:val="•"/>
      <w:lvlJc w:val="left"/>
      <w:pPr>
        <w:ind w:left="2141" w:hanging="394"/>
      </w:pPr>
      <w:rPr>
        <w:rFonts w:hint="default"/>
      </w:rPr>
    </w:lvl>
    <w:lvl w:ilvl="3">
      <w:start w:val="1"/>
      <w:numFmt w:val="bullet"/>
      <w:lvlText w:val="•"/>
      <w:lvlJc w:val="left"/>
      <w:pPr>
        <w:ind w:left="3151" w:hanging="394"/>
      </w:pPr>
      <w:rPr>
        <w:rFonts w:hint="default"/>
      </w:rPr>
    </w:lvl>
    <w:lvl w:ilvl="4">
      <w:start w:val="1"/>
      <w:numFmt w:val="bullet"/>
      <w:lvlText w:val="•"/>
      <w:lvlJc w:val="left"/>
      <w:pPr>
        <w:ind w:left="4162" w:hanging="394"/>
      </w:pPr>
      <w:rPr>
        <w:rFonts w:hint="default"/>
      </w:rPr>
    </w:lvl>
    <w:lvl w:ilvl="5">
      <w:start w:val="1"/>
      <w:numFmt w:val="bullet"/>
      <w:lvlText w:val="•"/>
      <w:lvlJc w:val="left"/>
      <w:pPr>
        <w:ind w:left="5173" w:hanging="394"/>
      </w:pPr>
      <w:rPr>
        <w:rFonts w:hint="default"/>
      </w:rPr>
    </w:lvl>
    <w:lvl w:ilvl="6">
      <w:start w:val="1"/>
      <w:numFmt w:val="bullet"/>
      <w:lvlText w:val="•"/>
      <w:lvlJc w:val="left"/>
      <w:pPr>
        <w:ind w:left="6183" w:hanging="394"/>
      </w:pPr>
      <w:rPr>
        <w:rFonts w:hint="default"/>
      </w:rPr>
    </w:lvl>
    <w:lvl w:ilvl="7">
      <w:start w:val="1"/>
      <w:numFmt w:val="bullet"/>
      <w:lvlText w:val="•"/>
      <w:lvlJc w:val="left"/>
      <w:pPr>
        <w:ind w:left="7194" w:hanging="394"/>
      </w:pPr>
      <w:rPr>
        <w:rFonts w:hint="default"/>
      </w:rPr>
    </w:lvl>
    <w:lvl w:ilvl="8">
      <w:start w:val="1"/>
      <w:numFmt w:val="bullet"/>
      <w:lvlText w:val="•"/>
      <w:lvlJc w:val="left"/>
      <w:pPr>
        <w:ind w:left="8205" w:hanging="394"/>
      </w:pPr>
      <w:rPr>
        <w:rFonts w:hint="default"/>
      </w:rPr>
    </w:lvl>
  </w:abstractNum>
  <w:abstractNum w:abstractNumId="67">
    <w:nsid w:val="75DC582A"/>
    <w:multiLevelType w:val="multilevel"/>
    <w:tmpl w:val="195091C8"/>
    <w:lvl w:ilvl="0">
      <w:start w:val="5"/>
      <w:numFmt w:val="decimal"/>
      <w:lvlText w:val="%1"/>
      <w:lvlJc w:val="left"/>
      <w:pPr>
        <w:ind w:left="112" w:hanging="281"/>
        <w:jc w:val="left"/>
      </w:pPr>
      <w:rPr>
        <w:rFonts w:hint="default"/>
      </w:rPr>
    </w:lvl>
    <w:lvl w:ilvl="1">
      <w:start w:val="6"/>
      <w:numFmt w:val="decimal"/>
      <w:lvlText w:val="%1.%2"/>
      <w:lvlJc w:val="left"/>
      <w:pPr>
        <w:ind w:left="112" w:hanging="281"/>
        <w:jc w:val="left"/>
      </w:pPr>
      <w:rPr>
        <w:rFonts w:ascii="Calibri" w:eastAsia="Calibri" w:hAnsi="Calibri" w:hint="default"/>
        <w:spacing w:val="-1"/>
        <w:w w:val="100"/>
        <w:sz w:val="22"/>
        <w:szCs w:val="22"/>
      </w:rPr>
    </w:lvl>
    <w:lvl w:ilvl="2">
      <w:start w:val="1"/>
      <w:numFmt w:val="bullet"/>
      <w:lvlText w:val="•"/>
      <w:lvlJc w:val="left"/>
      <w:pPr>
        <w:ind w:left="1054" w:hanging="281"/>
      </w:pPr>
      <w:rPr>
        <w:rFonts w:hint="default"/>
      </w:rPr>
    </w:lvl>
    <w:lvl w:ilvl="3">
      <w:start w:val="1"/>
      <w:numFmt w:val="bullet"/>
      <w:lvlText w:val="•"/>
      <w:lvlJc w:val="left"/>
      <w:pPr>
        <w:ind w:left="1521" w:hanging="281"/>
      </w:pPr>
      <w:rPr>
        <w:rFonts w:hint="default"/>
      </w:rPr>
    </w:lvl>
    <w:lvl w:ilvl="4">
      <w:start w:val="1"/>
      <w:numFmt w:val="bullet"/>
      <w:lvlText w:val="•"/>
      <w:lvlJc w:val="left"/>
      <w:pPr>
        <w:ind w:left="1988" w:hanging="281"/>
      </w:pPr>
      <w:rPr>
        <w:rFonts w:hint="default"/>
      </w:rPr>
    </w:lvl>
    <w:lvl w:ilvl="5">
      <w:start w:val="1"/>
      <w:numFmt w:val="bullet"/>
      <w:lvlText w:val="•"/>
      <w:lvlJc w:val="left"/>
      <w:pPr>
        <w:ind w:left="2456" w:hanging="281"/>
      </w:pPr>
      <w:rPr>
        <w:rFonts w:hint="default"/>
      </w:rPr>
    </w:lvl>
    <w:lvl w:ilvl="6">
      <w:start w:val="1"/>
      <w:numFmt w:val="bullet"/>
      <w:lvlText w:val="•"/>
      <w:lvlJc w:val="left"/>
      <w:pPr>
        <w:ind w:left="2923" w:hanging="281"/>
      </w:pPr>
      <w:rPr>
        <w:rFonts w:hint="default"/>
      </w:rPr>
    </w:lvl>
    <w:lvl w:ilvl="7">
      <w:start w:val="1"/>
      <w:numFmt w:val="bullet"/>
      <w:lvlText w:val="•"/>
      <w:lvlJc w:val="left"/>
      <w:pPr>
        <w:ind w:left="3390" w:hanging="281"/>
      </w:pPr>
      <w:rPr>
        <w:rFonts w:hint="default"/>
      </w:rPr>
    </w:lvl>
    <w:lvl w:ilvl="8">
      <w:start w:val="1"/>
      <w:numFmt w:val="bullet"/>
      <w:lvlText w:val="•"/>
      <w:lvlJc w:val="left"/>
      <w:pPr>
        <w:ind w:left="3857" w:hanging="281"/>
      </w:pPr>
      <w:rPr>
        <w:rFonts w:hint="default"/>
      </w:rPr>
    </w:lvl>
  </w:abstractNum>
  <w:abstractNum w:abstractNumId="68">
    <w:nsid w:val="77710E1A"/>
    <w:multiLevelType w:val="multilevel"/>
    <w:tmpl w:val="279AB678"/>
    <w:lvl w:ilvl="0">
      <w:start w:val="3"/>
      <w:numFmt w:val="decimal"/>
      <w:lvlText w:val="%1"/>
      <w:lvlJc w:val="left"/>
      <w:pPr>
        <w:ind w:left="1061" w:hanging="420"/>
        <w:jc w:val="left"/>
      </w:pPr>
      <w:rPr>
        <w:rFonts w:hint="default"/>
      </w:rPr>
    </w:lvl>
    <w:lvl w:ilvl="1">
      <w:start w:val="1"/>
      <w:numFmt w:val="decimal"/>
      <w:lvlText w:val="%1.%2."/>
      <w:lvlJc w:val="left"/>
      <w:pPr>
        <w:ind w:left="1061" w:hanging="420"/>
        <w:jc w:val="left"/>
      </w:pPr>
      <w:rPr>
        <w:rFonts w:ascii="Times New Roman" w:eastAsia="Times New Roman" w:hAnsi="Times New Roman" w:hint="default"/>
        <w:spacing w:val="-5"/>
        <w:w w:val="99"/>
        <w:sz w:val="24"/>
        <w:szCs w:val="24"/>
      </w:rPr>
    </w:lvl>
    <w:lvl w:ilvl="2">
      <w:start w:val="1"/>
      <w:numFmt w:val="bullet"/>
      <w:lvlText w:val="•"/>
      <w:lvlJc w:val="left"/>
      <w:pPr>
        <w:ind w:left="2793" w:hanging="420"/>
      </w:pPr>
      <w:rPr>
        <w:rFonts w:hint="default"/>
      </w:rPr>
    </w:lvl>
    <w:lvl w:ilvl="3">
      <w:start w:val="1"/>
      <w:numFmt w:val="bullet"/>
      <w:lvlText w:val="•"/>
      <w:lvlJc w:val="left"/>
      <w:pPr>
        <w:ind w:left="3659" w:hanging="420"/>
      </w:pPr>
      <w:rPr>
        <w:rFonts w:hint="default"/>
      </w:rPr>
    </w:lvl>
    <w:lvl w:ilvl="4">
      <w:start w:val="1"/>
      <w:numFmt w:val="bullet"/>
      <w:lvlText w:val="•"/>
      <w:lvlJc w:val="left"/>
      <w:pPr>
        <w:ind w:left="4526" w:hanging="420"/>
      </w:pPr>
      <w:rPr>
        <w:rFonts w:hint="default"/>
      </w:rPr>
    </w:lvl>
    <w:lvl w:ilvl="5">
      <w:start w:val="1"/>
      <w:numFmt w:val="bullet"/>
      <w:lvlText w:val="•"/>
      <w:lvlJc w:val="left"/>
      <w:pPr>
        <w:ind w:left="5393" w:hanging="420"/>
      </w:pPr>
      <w:rPr>
        <w:rFonts w:hint="default"/>
      </w:rPr>
    </w:lvl>
    <w:lvl w:ilvl="6">
      <w:start w:val="1"/>
      <w:numFmt w:val="bullet"/>
      <w:lvlText w:val="•"/>
      <w:lvlJc w:val="left"/>
      <w:pPr>
        <w:ind w:left="6259" w:hanging="420"/>
      </w:pPr>
      <w:rPr>
        <w:rFonts w:hint="default"/>
      </w:rPr>
    </w:lvl>
    <w:lvl w:ilvl="7">
      <w:start w:val="1"/>
      <w:numFmt w:val="bullet"/>
      <w:lvlText w:val="•"/>
      <w:lvlJc w:val="left"/>
      <w:pPr>
        <w:ind w:left="7126" w:hanging="420"/>
      </w:pPr>
      <w:rPr>
        <w:rFonts w:hint="default"/>
      </w:rPr>
    </w:lvl>
    <w:lvl w:ilvl="8">
      <w:start w:val="1"/>
      <w:numFmt w:val="bullet"/>
      <w:lvlText w:val="•"/>
      <w:lvlJc w:val="left"/>
      <w:pPr>
        <w:ind w:left="7993" w:hanging="420"/>
      </w:pPr>
      <w:rPr>
        <w:rFonts w:hint="default"/>
      </w:rPr>
    </w:lvl>
  </w:abstractNum>
  <w:abstractNum w:abstractNumId="69">
    <w:nsid w:val="7811082D"/>
    <w:multiLevelType w:val="multilevel"/>
    <w:tmpl w:val="8D56C4C0"/>
    <w:lvl w:ilvl="0">
      <w:start w:val="20"/>
      <w:numFmt w:val="upperLetter"/>
      <w:lvlText w:val="%1"/>
      <w:lvlJc w:val="left"/>
      <w:pPr>
        <w:ind w:left="1292" w:hanging="454"/>
        <w:jc w:val="left"/>
      </w:pPr>
      <w:rPr>
        <w:rFonts w:hint="default"/>
      </w:rPr>
    </w:lvl>
    <w:lvl w:ilvl="1">
      <w:start w:val="3"/>
      <w:numFmt w:val="upperLetter"/>
      <w:lvlText w:val="%1.%2"/>
      <w:lvlJc w:val="left"/>
      <w:pPr>
        <w:ind w:left="1292" w:hanging="454"/>
        <w:jc w:val="left"/>
      </w:pPr>
      <w:rPr>
        <w:rFonts w:ascii="Times New Roman" w:eastAsia="Times New Roman" w:hAnsi="Times New Roman" w:hint="default"/>
        <w:b/>
        <w:bCs/>
        <w:w w:val="99"/>
        <w:sz w:val="24"/>
        <w:szCs w:val="24"/>
      </w:rPr>
    </w:lvl>
    <w:lvl w:ilvl="2">
      <w:start w:val="1"/>
      <w:numFmt w:val="decimal"/>
      <w:lvlText w:val="(%3)"/>
      <w:lvlJc w:val="left"/>
      <w:pPr>
        <w:ind w:left="838" w:hanging="360"/>
        <w:jc w:val="right"/>
      </w:pPr>
      <w:rPr>
        <w:rFonts w:ascii="Times New Roman" w:eastAsia="Times New Roman" w:hAnsi="Times New Roman" w:hint="default"/>
        <w:b/>
        <w:bCs/>
        <w:spacing w:val="-1"/>
        <w:w w:val="99"/>
        <w:sz w:val="24"/>
        <w:szCs w:val="24"/>
      </w:rPr>
    </w:lvl>
    <w:lvl w:ilvl="3">
      <w:start w:val="1"/>
      <w:numFmt w:val="bullet"/>
      <w:lvlText w:val="•"/>
      <w:lvlJc w:val="left"/>
      <w:pPr>
        <w:ind w:left="3412" w:hanging="360"/>
      </w:pPr>
      <w:rPr>
        <w:rFonts w:hint="default"/>
      </w:rPr>
    </w:lvl>
    <w:lvl w:ilvl="4">
      <w:start w:val="1"/>
      <w:numFmt w:val="bullet"/>
      <w:lvlText w:val="•"/>
      <w:lvlJc w:val="left"/>
      <w:pPr>
        <w:ind w:left="4468" w:hanging="360"/>
      </w:pPr>
      <w:rPr>
        <w:rFonts w:hint="default"/>
      </w:rPr>
    </w:lvl>
    <w:lvl w:ilvl="5">
      <w:start w:val="1"/>
      <w:numFmt w:val="bullet"/>
      <w:lvlText w:val="•"/>
      <w:lvlJc w:val="left"/>
      <w:pPr>
        <w:ind w:left="5525" w:hanging="360"/>
      </w:pPr>
      <w:rPr>
        <w:rFonts w:hint="default"/>
      </w:rPr>
    </w:lvl>
    <w:lvl w:ilvl="6">
      <w:start w:val="1"/>
      <w:numFmt w:val="bullet"/>
      <w:lvlText w:val="•"/>
      <w:lvlJc w:val="left"/>
      <w:pPr>
        <w:ind w:left="6581" w:hanging="360"/>
      </w:pPr>
      <w:rPr>
        <w:rFonts w:hint="default"/>
      </w:rPr>
    </w:lvl>
    <w:lvl w:ilvl="7">
      <w:start w:val="1"/>
      <w:numFmt w:val="bullet"/>
      <w:lvlText w:val="•"/>
      <w:lvlJc w:val="left"/>
      <w:pPr>
        <w:ind w:left="7637" w:hanging="360"/>
      </w:pPr>
      <w:rPr>
        <w:rFonts w:hint="default"/>
      </w:rPr>
    </w:lvl>
    <w:lvl w:ilvl="8">
      <w:start w:val="1"/>
      <w:numFmt w:val="bullet"/>
      <w:lvlText w:val="•"/>
      <w:lvlJc w:val="left"/>
      <w:pPr>
        <w:ind w:left="8693" w:hanging="360"/>
      </w:pPr>
      <w:rPr>
        <w:rFonts w:hint="default"/>
      </w:rPr>
    </w:lvl>
  </w:abstractNum>
  <w:abstractNum w:abstractNumId="70">
    <w:nsid w:val="781A4389"/>
    <w:multiLevelType w:val="hybridMultilevel"/>
    <w:tmpl w:val="66F404EC"/>
    <w:lvl w:ilvl="0" w:tplc="21C6273C">
      <w:start w:val="1"/>
      <w:numFmt w:val="lowerLetter"/>
      <w:lvlText w:val="%1."/>
      <w:lvlJc w:val="left"/>
      <w:pPr>
        <w:ind w:left="1265" w:hanging="428"/>
        <w:jc w:val="left"/>
      </w:pPr>
      <w:rPr>
        <w:rFonts w:ascii="Times New Roman" w:eastAsia="Times New Roman" w:hAnsi="Times New Roman" w:hint="default"/>
        <w:b/>
        <w:bCs/>
        <w:spacing w:val="-11"/>
        <w:w w:val="99"/>
        <w:sz w:val="24"/>
        <w:szCs w:val="24"/>
      </w:rPr>
    </w:lvl>
    <w:lvl w:ilvl="1" w:tplc="A68E30B8">
      <w:start w:val="1"/>
      <w:numFmt w:val="bullet"/>
      <w:lvlText w:val="•"/>
      <w:lvlJc w:val="left"/>
      <w:pPr>
        <w:ind w:left="2244" w:hanging="428"/>
      </w:pPr>
      <w:rPr>
        <w:rFonts w:hint="default"/>
      </w:rPr>
    </w:lvl>
    <w:lvl w:ilvl="2" w:tplc="90185E90">
      <w:start w:val="1"/>
      <w:numFmt w:val="bullet"/>
      <w:lvlText w:val="•"/>
      <w:lvlJc w:val="left"/>
      <w:pPr>
        <w:ind w:left="3229" w:hanging="428"/>
      </w:pPr>
      <w:rPr>
        <w:rFonts w:hint="default"/>
      </w:rPr>
    </w:lvl>
    <w:lvl w:ilvl="3" w:tplc="42F89C2A">
      <w:start w:val="1"/>
      <w:numFmt w:val="bullet"/>
      <w:lvlText w:val="•"/>
      <w:lvlJc w:val="left"/>
      <w:pPr>
        <w:ind w:left="4213" w:hanging="428"/>
      </w:pPr>
      <w:rPr>
        <w:rFonts w:hint="default"/>
      </w:rPr>
    </w:lvl>
    <w:lvl w:ilvl="4" w:tplc="6018CED0">
      <w:start w:val="1"/>
      <w:numFmt w:val="bullet"/>
      <w:lvlText w:val="•"/>
      <w:lvlJc w:val="left"/>
      <w:pPr>
        <w:ind w:left="5198" w:hanging="428"/>
      </w:pPr>
      <w:rPr>
        <w:rFonts w:hint="default"/>
      </w:rPr>
    </w:lvl>
    <w:lvl w:ilvl="5" w:tplc="903CB742">
      <w:start w:val="1"/>
      <w:numFmt w:val="bullet"/>
      <w:lvlText w:val="•"/>
      <w:lvlJc w:val="left"/>
      <w:pPr>
        <w:ind w:left="6183" w:hanging="428"/>
      </w:pPr>
      <w:rPr>
        <w:rFonts w:hint="default"/>
      </w:rPr>
    </w:lvl>
    <w:lvl w:ilvl="6" w:tplc="06203970">
      <w:start w:val="1"/>
      <w:numFmt w:val="bullet"/>
      <w:lvlText w:val="•"/>
      <w:lvlJc w:val="left"/>
      <w:pPr>
        <w:ind w:left="7167" w:hanging="428"/>
      </w:pPr>
      <w:rPr>
        <w:rFonts w:hint="default"/>
      </w:rPr>
    </w:lvl>
    <w:lvl w:ilvl="7" w:tplc="E320F636">
      <w:start w:val="1"/>
      <w:numFmt w:val="bullet"/>
      <w:lvlText w:val="•"/>
      <w:lvlJc w:val="left"/>
      <w:pPr>
        <w:ind w:left="8152" w:hanging="428"/>
      </w:pPr>
      <w:rPr>
        <w:rFonts w:hint="default"/>
      </w:rPr>
    </w:lvl>
    <w:lvl w:ilvl="8" w:tplc="07B878E0">
      <w:start w:val="1"/>
      <w:numFmt w:val="bullet"/>
      <w:lvlText w:val="•"/>
      <w:lvlJc w:val="left"/>
      <w:pPr>
        <w:ind w:left="9137" w:hanging="428"/>
      </w:pPr>
      <w:rPr>
        <w:rFonts w:hint="default"/>
      </w:rPr>
    </w:lvl>
  </w:abstractNum>
  <w:abstractNum w:abstractNumId="71">
    <w:nsid w:val="7C5F243C"/>
    <w:multiLevelType w:val="multilevel"/>
    <w:tmpl w:val="946EDF88"/>
    <w:lvl w:ilvl="0">
      <w:start w:val="2"/>
      <w:numFmt w:val="decimal"/>
      <w:lvlText w:val="%1."/>
      <w:lvlJc w:val="left"/>
      <w:pPr>
        <w:ind w:left="356" w:hanging="240"/>
        <w:jc w:val="left"/>
      </w:pPr>
      <w:rPr>
        <w:rFonts w:ascii="Times New Roman" w:eastAsia="Times New Roman" w:hAnsi="Times New Roman" w:hint="default"/>
        <w:b/>
        <w:bCs/>
        <w:spacing w:val="-1"/>
        <w:w w:val="99"/>
        <w:sz w:val="24"/>
        <w:szCs w:val="24"/>
      </w:rPr>
    </w:lvl>
    <w:lvl w:ilvl="1">
      <w:start w:val="1"/>
      <w:numFmt w:val="decimal"/>
      <w:lvlText w:val="%1.%2."/>
      <w:lvlJc w:val="left"/>
      <w:pPr>
        <w:ind w:left="1061" w:hanging="420"/>
        <w:jc w:val="left"/>
      </w:pPr>
      <w:rPr>
        <w:rFonts w:ascii="Times New Roman" w:eastAsia="Times New Roman" w:hAnsi="Times New Roman" w:hint="default"/>
        <w:spacing w:val="-1"/>
        <w:w w:val="99"/>
        <w:sz w:val="24"/>
        <w:szCs w:val="24"/>
      </w:rPr>
    </w:lvl>
    <w:lvl w:ilvl="2">
      <w:start w:val="1"/>
      <w:numFmt w:val="decimal"/>
      <w:lvlText w:val="%1.%2.%3."/>
      <w:lvlJc w:val="left"/>
      <w:pPr>
        <w:ind w:left="116" w:hanging="624"/>
        <w:jc w:val="left"/>
      </w:pPr>
      <w:rPr>
        <w:rFonts w:ascii="Times New Roman" w:eastAsia="Times New Roman" w:hAnsi="Times New Roman" w:hint="default"/>
        <w:w w:val="100"/>
        <w:sz w:val="24"/>
        <w:szCs w:val="24"/>
      </w:rPr>
    </w:lvl>
    <w:lvl w:ilvl="3">
      <w:start w:val="1"/>
      <w:numFmt w:val="bullet"/>
      <w:lvlText w:val="•"/>
      <w:lvlJc w:val="left"/>
      <w:pPr>
        <w:ind w:left="2143" w:hanging="624"/>
      </w:pPr>
      <w:rPr>
        <w:rFonts w:hint="default"/>
      </w:rPr>
    </w:lvl>
    <w:lvl w:ilvl="4">
      <w:start w:val="1"/>
      <w:numFmt w:val="bullet"/>
      <w:lvlText w:val="•"/>
      <w:lvlJc w:val="left"/>
      <w:pPr>
        <w:ind w:left="3226" w:hanging="624"/>
      </w:pPr>
      <w:rPr>
        <w:rFonts w:hint="default"/>
      </w:rPr>
    </w:lvl>
    <w:lvl w:ilvl="5">
      <w:start w:val="1"/>
      <w:numFmt w:val="bullet"/>
      <w:lvlText w:val="•"/>
      <w:lvlJc w:val="left"/>
      <w:pPr>
        <w:ind w:left="4309" w:hanging="624"/>
      </w:pPr>
      <w:rPr>
        <w:rFonts w:hint="default"/>
      </w:rPr>
    </w:lvl>
    <w:lvl w:ilvl="6">
      <w:start w:val="1"/>
      <w:numFmt w:val="bullet"/>
      <w:lvlText w:val="•"/>
      <w:lvlJc w:val="left"/>
      <w:pPr>
        <w:ind w:left="5393" w:hanging="624"/>
      </w:pPr>
      <w:rPr>
        <w:rFonts w:hint="default"/>
      </w:rPr>
    </w:lvl>
    <w:lvl w:ilvl="7">
      <w:start w:val="1"/>
      <w:numFmt w:val="bullet"/>
      <w:lvlText w:val="•"/>
      <w:lvlJc w:val="left"/>
      <w:pPr>
        <w:ind w:left="6476" w:hanging="624"/>
      </w:pPr>
      <w:rPr>
        <w:rFonts w:hint="default"/>
      </w:rPr>
    </w:lvl>
    <w:lvl w:ilvl="8">
      <w:start w:val="1"/>
      <w:numFmt w:val="bullet"/>
      <w:lvlText w:val="•"/>
      <w:lvlJc w:val="left"/>
      <w:pPr>
        <w:ind w:left="7559" w:hanging="624"/>
      </w:pPr>
      <w:rPr>
        <w:rFonts w:hint="default"/>
      </w:rPr>
    </w:lvl>
  </w:abstractNum>
  <w:num w:numId="1">
    <w:abstractNumId w:val="42"/>
  </w:num>
  <w:num w:numId="2">
    <w:abstractNumId w:val="63"/>
  </w:num>
  <w:num w:numId="3">
    <w:abstractNumId w:val="66"/>
  </w:num>
  <w:num w:numId="4">
    <w:abstractNumId w:val="23"/>
  </w:num>
  <w:num w:numId="5">
    <w:abstractNumId w:val="60"/>
  </w:num>
  <w:num w:numId="6">
    <w:abstractNumId w:val="52"/>
  </w:num>
  <w:num w:numId="7">
    <w:abstractNumId w:val="67"/>
  </w:num>
  <w:num w:numId="8">
    <w:abstractNumId w:val="3"/>
  </w:num>
  <w:num w:numId="9">
    <w:abstractNumId w:val="30"/>
  </w:num>
  <w:num w:numId="10">
    <w:abstractNumId w:val="40"/>
  </w:num>
  <w:num w:numId="11">
    <w:abstractNumId w:val="50"/>
  </w:num>
  <w:num w:numId="12">
    <w:abstractNumId w:val="9"/>
  </w:num>
  <w:num w:numId="13">
    <w:abstractNumId w:val="59"/>
  </w:num>
  <w:num w:numId="14">
    <w:abstractNumId w:val="57"/>
  </w:num>
  <w:num w:numId="15">
    <w:abstractNumId w:val="45"/>
  </w:num>
  <w:num w:numId="16">
    <w:abstractNumId w:val="55"/>
  </w:num>
  <w:num w:numId="17">
    <w:abstractNumId w:val="21"/>
  </w:num>
  <w:num w:numId="18">
    <w:abstractNumId w:val="46"/>
  </w:num>
  <w:num w:numId="19">
    <w:abstractNumId w:val="38"/>
  </w:num>
  <w:num w:numId="20">
    <w:abstractNumId w:val="8"/>
  </w:num>
  <w:num w:numId="21">
    <w:abstractNumId w:val="12"/>
  </w:num>
  <w:num w:numId="22">
    <w:abstractNumId w:val="2"/>
  </w:num>
  <w:num w:numId="23">
    <w:abstractNumId w:val="36"/>
  </w:num>
  <w:num w:numId="24">
    <w:abstractNumId w:val="29"/>
  </w:num>
  <w:num w:numId="25">
    <w:abstractNumId w:val="7"/>
  </w:num>
  <w:num w:numId="26">
    <w:abstractNumId w:val="41"/>
  </w:num>
  <w:num w:numId="27">
    <w:abstractNumId w:val="58"/>
  </w:num>
  <w:num w:numId="28">
    <w:abstractNumId w:val="34"/>
  </w:num>
  <w:num w:numId="29">
    <w:abstractNumId w:val="48"/>
  </w:num>
  <w:num w:numId="30">
    <w:abstractNumId w:val="14"/>
  </w:num>
  <w:num w:numId="31">
    <w:abstractNumId w:val="43"/>
  </w:num>
  <w:num w:numId="32">
    <w:abstractNumId w:val="56"/>
  </w:num>
  <w:num w:numId="33">
    <w:abstractNumId w:val="11"/>
  </w:num>
  <w:num w:numId="34">
    <w:abstractNumId w:val="20"/>
  </w:num>
  <w:num w:numId="35">
    <w:abstractNumId w:val="24"/>
  </w:num>
  <w:num w:numId="36">
    <w:abstractNumId w:val="10"/>
  </w:num>
  <w:num w:numId="37">
    <w:abstractNumId w:val="62"/>
  </w:num>
  <w:num w:numId="38">
    <w:abstractNumId w:val="18"/>
  </w:num>
  <w:num w:numId="39">
    <w:abstractNumId w:val="16"/>
  </w:num>
  <w:num w:numId="40">
    <w:abstractNumId w:val="35"/>
  </w:num>
  <w:num w:numId="41">
    <w:abstractNumId w:val="1"/>
  </w:num>
  <w:num w:numId="42">
    <w:abstractNumId w:val="31"/>
  </w:num>
  <w:num w:numId="43">
    <w:abstractNumId w:val="0"/>
  </w:num>
  <w:num w:numId="44">
    <w:abstractNumId w:val="26"/>
  </w:num>
  <w:num w:numId="45">
    <w:abstractNumId w:val="64"/>
  </w:num>
  <w:num w:numId="46">
    <w:abstractNumId w:val="68"/>
  </w:num>
  <w:num w:numId="47">
    <w:abstractNumId w:val="13"/>
  </w:num>
  <w:num w:numId="48">
    <w:abstractNumId w:val="71"/>
  </w:num>
  <w:num w:numId="49">
    <w:abstractNumId w:val="51"/>
  </w:num>
  <w:num w:numId="50">
    <w:abstractNumId w:val="22"/>
  </w:num>
  <w:num w:numId="51">
    <w:abstractNumId w:val="19"/>
  </w:num>
  <w:num w:numId="52">
    <w:abstractNumId w:val="37"/>
  </w:num>
  <w:num w:numId="53">
    <w:abstractNumId w:val="4"/>
  </w:num>
  <w:num w:numId="54">
    <w:abstractNumId w:val="70"/>
  </w:num>
  <w:num w:numId="55">
    <w:abstractNumId w:val="54"/>
  </w:num>
  <w:num w:numId="56">
    <w:abstractNumId w:val="27"/>
  </w:num>
  <w:num w:numId="57">
    <w:abstractNumId w:val="15"/>
  </w:num>
  <w:num w:numId="58">
    <w:abstractNumId w:val="47"/>
  </w:num>
  <w:num w:numId="59">
    <w:abstractNumId w:val="69"/>
  </w:num>
  <w:num w:numId="60">
    <w:abstractNumId w:val="6"/>
  </w:num>
  <w:num w:numId="61">
    <w:abstractNumId w:val="44"/>
  </w:num>
  <w:num w:numId="62">
    <w:abstractNumId w:val="49"/>
  </w:num>
  <w:num w:numId="63">
    <w:abstractNumId w:val="39"/>
  </w:num>
  <w:num w:numId="64">
    <w:abstractNumId w:val="65"/>
  </w:num>
  <w:num w:numId="65">
    <w:abstractNumId w:val="61"/>
  </w:num>
  <w:num w:numId="66">
    <w:abstractNumId w:val="32"/>
  </w:num>
  <w:num w:numId="67">
    <w:abstractNumId w:val="33"/>
  </w:num>
  <w:num w:numId="68">
    <w:abstractNumId w:val="5"/>
  </w:num>
  <w:num w:numId="69">
    <w:abstractNumId w:val="28"/>
  </w:num>
  <w:num w:numId="70">
    <w:abstractNumId w:val="53"/>
  </w:num>
  <w:num w:numId="71">
    <w:abstractNumId w:val="17"/>
  </w:num>
  <w:num w:numId="72">
    <w:abstractNumId w:val="2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proofState w:grammar="clean"/>
  <w:defaultTabStop w:val="720"/>
  <w:hyphenationZone w:val="425"/>
  <w:drawingGridHorizontalSpacing w:val="110"/>
  <w:displayHorizontalDrawingGridEvery w:val="2"/>
  <w:characterSpacingControl w:val="doNotCompress"/>
  <w:hdrShapeDefaults>
    <o:shapedefaults v:ext="edit" spidmax="322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377646"/>
    <w:rsid w:val="00247074"/>
    <w:rsid w:val="00377646"/>
    <w:rsid w:val="00D50D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228"/>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uiPriority w:val="1"/>
    <w:qFormat/>
    <w:pPr>
      <w:ind w:left="2316"/>
      <w:outlineLvl w:val="0"/>
    </w:pPr>
    <w:rPr>
      <w:rFonts w:ascii="Comic Sans MS" w:eastAsia="Comic Sans MS" w:hAnsi="Comic Sans MS"/>
      <w:sz w:val="56"/>
      <w:szCs w:val="56"/>
    </w:rPr>
  </w:style>
  <w:style w:type="paragraph" w:styleId="Balk2">
    <w:name w:val="heading 2"/>
    <w:basedOn w:val="Normal"/>
    <w:uiPriority w:val="1"/>
    <w:qFormat/>
    <w:pPr>
      <w:ind w:left="1359"/>
      <w:outlineLvl w:val="1"/>
    </w:pPr>
    <w:rPr>
      <w:rFonts w:ascii="Comic Sans MS" w:eastAsia="Comic Sans MS" w:hAnsi="Comic Sans MS"/>
      <w:sz w:val="54"/>
      <w:szCs w:val="54"/>
    </w:rPr>
  </w:style>
  <w:style w:type="paragraph" w:styleId="Balk3">
    <w:name w:val="heading 3"/>
    <w:basedOn w:val="Normal"/>
    <w:uiPriority w:val="1"/>
    <w:qFormat/>
    <w:pPr>
      <w:ind w:left="103"/>
      <w:outlineLvl w:val="2"/>
    </w:pPr>
    <w:rPr>
      <w:rFonts w:ascii="Comic Sans MS" w:eastAsia="Comic Sans MS" w:hAnsi="Comic Sans MS"/>
      <w:sz w:val="48"/>
      <w:szCs w:val="48"/>
    </w:rPr>
  </w:style>
  <w:style w:type="paragraph" w:styleId="Balk4">
    <w:name w:val="heading 4"/>
    <w:basedOn w:val="Normal"/>
    <w:uiPriority w:val="1"/>
    <w:qFormat/>
    <w:pPr>
      <w:ind w:left="1741" w:hanging="720"/>
      <w:outlineLvl w:val="3"/>
    </w:pPr>
    <w:rPr>
      <w:rFonts w:ascii="Comic Sans MS" w:eastAsia="Comic Sans MS" w:hAnsi="Comic Sans MS"/>
      <w:sz w:val="44"/>
      <w:szCs w:val="44"/>
    </w:rPr>
  </w:style>
  <w:style w:type="paragraph" w:styleId="Balk5">
    <w:name w:val="heading 5"/>
    <w:basedOn w:val="Normal"/>
    <w:uiPriority w:val="1"/>
    <w:qFormat/>
    <w:pPr>
      <w:ind w:left="3148"/>
      <w:outlineLvl w:val="4"/>
    </w:pPr>
    <w:rPr>
      <w:rFonts w:ascii="Comic Sans MS" w:eastAsia="Comic Sans MS" w:hAnsi="Comic Sans MS"/>
      <w:sz w:val="40"/>
      <w:szCs w:val="40"/>
    </w:rPr>
  </w:style>
  <w:style w:type="paragraph" w:styleId="Balk6">
    <w:name w:val="heading 6"/>
    <w:basedOn w:val="Normal"/>
    <w:uiPriority w:val="1"/>
    <w:qFormat/>
    <w:pPr>
      <w:spacing w:before="27"/>
      <w:ind w:left="115"/>
      <w:outlineLvl w:val="5"/>
    </w:pPr>
    <w:rPr>
      <w:rFonts w:ascii="Calibri" w:eastAsia="Calibri" w:hAnsi="Calibri"/>
      <w:b/>
      <w:bCs/>
      <w:sz w:val="36"/>
      <w:szCs w:val="36"/>
    </w:rPr>
  </w:style>
  <w:style w:type="paragraph" w:styleId="Balk7">
    <w:name w:val="heading 7"/>
    <w:basedOn w:val="Normal"/>
    <w:uiPriority w:val="1"/>
    <w:qFormat/>
    <w:pPr>
      <w:ind w:left="1375"/>
      <w:outlineLvl w:val="6"/>
    </w:pPr>
    <w:rPr>
      <w:rFonts w:ascii="Calibri" w:eastAsia="Calibri" w:hAnsi="Calibri"/>
      <w:b/>
      <w:bCs/>
      <w:sz w:val="32"/>
      <w:szCs w:val="32"/>
    </w:rPr>
  </w:style>
  <w:style w:type="paragraph" w:styleId="Balk8">
    <w:name w:val="heading 8"/>
    <w:basedOn w:val="Normal"/>
    <w:uiPriority w:val="1"/>
    <w:qFormat/>
    <w:pPr>
      <w:ind w:left="20"/>
      <w:outlineLvl w:val="7"/>
    </w:pPr>
    <w:rPr>
      <w:rFonts w:ascii="Arial" w:eastAsia="Arial" w:hAnsi="Arial"/>
      <w:sz w:val="32"/>
      <w:szCs w:val="32"/>
    </w:rPr>
  </w:style>
  <w:style w:type="paragraph" w:styleId="Balk9">
    <w:name w:val="heading 9"/>
    <w:basedOn w:val="Normal"/>
    <w:uiPriority w:val="1"/>
    <w:qFormat/>
    <w:pPr>
      <w:outlineLvl w:val="8"/>
    </w:pPr>
    <w:rPr>
      <w:rFonts w:ascii="Arial" w:eastAsia="Arial" w:hAnsi="Arial"/>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rFonts w:ascii="Times New Roman" w:eastAsia="Times New Roman" w:hAnsi="Times New Roman"/>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D50DFE"/>
    <w:rPr>
      <w:rFonts w:ascii="Tahoma" w:hAnsi="Tahoma" w:cs="Tahoma"/>
      <w:sz w:val="16"/>
      <w:szCs w:val="16"/>
    </w:rPr>
  </w:style>
  <w:style w:type="character" w:customStyle="1" w:styleId="BalonMetniChar">
    <w:name w:val="Balon Metni Char"/>
    <w:basedOn w:val="VarsaylanParagrafYazTipi"/>
    <w:link w:val="BalonMetni"/>
    <w:uiPriority w:val="99"/>
    <w:semiHidden/>
    <w:rsid w:val="00D50D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1" Type="http://schemas.openxmlformats.org/officeDocument/2006/relationships/image" Target="media/image14.png"/><Relationship Id="rId42" Type="http://schemas.openxmlformats.org/officeDocument/2006/relationships/footer" Target="footer10.xml"/><Relationship Id="rId63" Type="http://schemas.openxmlformats.org/officeDocument/2006/relationships/image" Target="media/image32.jpeg"/><Relationship Id="rId84" Type="http://schemas.openxmlformats.org/officeDocument/2006/relationships/image" Target="media/image53.jpeg"/><Relationship Id="rId138" Type="http://schemas.openxmlformats.org/officeDocument/2006/relationships/footer" Target="footer30.xml"/><Relationship Id="rId159" Type="http://schemas.openxmlformats.org/officeDocument/2006/relationships/image" Target="media/image119.png"/><Relationship Id="rId170" Type="http://schemas.openxmlformats.org/officeDocument/2006/relationships/image" Target="media/image129.png"/><Relationship Id="rId191" Type="http://schemas.openxmlformats.org/officeDocument/2006/relationships/image" Target="media/image148.png"/><Relationship Id="rId205" Type="http://schemas.openxmlformats.org/officeDocument/2006/relationships/footer" Target="footer44.xml"/><Relationship Id="rId226" Type="http://schemas.openxmlformats.org/officeDocument/2006/relationships/image" Target="media/image170.png"/><Relationship Id="rId107" Type="http://schemas.openxmlformats.org/officeDocument/2006/relationships/image" Target="media/image75.png"/><Relationship Id="rId11" Type="http://schemas.openxmlformats.org/officeDocument/2006/relationships/image" Target="media/image4.jpeg"/><Relationship Id="rId32" Type="http://schemas.openxmlformats.org/officeDocument/2006/relationships/footer" Target="footer2.xml"/><Relationship Id="rId53" Type="http://schemas.openxmlformats.org/officeDocument/2006/relationships/footer" Target="footer20.xml"/><Relationship Id="rId74" Type="http://schemas.openxmlformats.org/officeDocument/2006/relationships/image" Target="media/image43.png"/><Relationship Id="rId128" Type="http://schemas.openxmlformats.org/officeDocument/2006/relationships/image" Target="media/image95.jpeg"/><Relationship Id="rId149" Type="http://schemas.openxmlformats.org/officeDocument/2006/relationships/image" Target="media/image109.png"/><Relationship Id="rId5" Type="http://schemas.openxmlformats.org/officeDocument/2006/relationships/webSettings" Target="webSettings.xml"/><Relationship Id="rId95" Type="http://schemas.openxmlformats.org/officeDocument/2006/relationships/footer" Target="footer25.xml"/><Relationship Id="rId160" Type="http://schemas.openxmlformats.org/officeDocument/2006/relationships/footer" Target="footer33.xml"/><Relationship Id="rId181" Type="http://schemas.openxmlformats.org/officeDocument/2006/relationships/image" Target="media/image138.png"/><Relationship Id="rId216" Type="http://schemas.openxmlformats.org/officeDocument/2006/relationships/image" Target="media/image162.jpeg"/><Relationship Id="rId237" Type="http://schemas.openxmlformats.org/officeDocument/2006/relationships/image" Target="media/image176.png"/><Relationship Id="rId22" Type="http://schemas.openxmlformats.org/officeDocument/2006/relationships/image" Target="media/image15.png"/><Relationship Id="rId43" Type="http://schemas.openxmlformats.org/officeDocument/2006/relationships/footer" Target="footer11.xml"/><Relationship Id="rId64" Type="http://schemas.openxmlformats.org/officeDocument/2006/relationships/image" Target="media/image33.jpeg"/><Relationship Id="rId118" Type="http://schemas.openxmlformats.org/officeDocument/2006/relationships/footer" Target="footer26.xml"/><Relationship Id="rId139" Type="http://schemas.openxmlformats.org/officeDocument/2006/relationships/footer" Target="footer31.xml"/><Relationship Id="rId85" Type="http://schemas.openxmlformats.org/officeDocument/2006/relationships/image" Target="media/image54.jpeg"/><Relationship Id="rId150" Type="http://schemas.openxmlformats.org/officeDocument/2006/relationships/image" Target="media/image110.png"/><Relationship Id="rId171" Type="http://schemas.openxmlformats.org/officeDocument/2006/relationships/image" Target="media/image130.png"/><Relationship Id="rId192" Type="http://schemas.openxmlformats.org/officeDocument/2006/relationships/image" Target="media/image149.png"/><Relationship Id="rId206" Type="http://schemas.openxmlformats.org/officeDocument/2006/relationships/footer" Target="footer45.xml"/><Relationship Id="rId227" Type="http://schemas.openxmlformats.org/officeDocument/2006/relationships/footer" Target="footer48.xml"/><Relationship Id="rId12" Type="http://schemas.openxmlformats.org/officeDocument/2006/relationships/image" Target="media/image5.png"/><Relationship Id="rId33" Type="http://schemas.openxmlformats.org/officeDocument/2006/relationships/footer" Target="footer3.xml"/><Relationship Id="rId108" Type="http://schemas.openxmlformats.org/officeDocument/2006/relationships/image" Target="media/image76.png"/><Relationship Id="rId129" Type="http://schemas.openxmlformats.org/officeDocument/2006/relationships/image" Target="media/image96.jpeg"/><Relationship Id="rId54" Type="http://schemas.openxmlformats.org/officeDocument/2006/relationships/footer" Target="footer21.xml"/><Relationship Id="rId75" Type="http://schemas.openxmlformats.org/officeDocument/2006/relationships/image" Target="media/image44.png"/><Relationship Id="rId96" Type="http://schemas.openxmlformats.org/officeDocument/2006/relationships/image" Target="media/image64.jpeg"/><Relationship Id="rId140" Type="http://schemas.openxmlformats.org/officeDocument/2006/relationships/footer" Target="footer32.xml"/><Relationship Id="rId161" Type="http://schemas.openxmlformats.org/officeDocument/2006/relationships/image" Target="media/image120.png"/><Relationship Id="rId182" Type="http://schemas.openxmlformats.org/officeDocument/2006/relationships/image" Target="media/image139.png"/><Relationship Id="rId217" Type="http://schemas.openxmlformats.org/officeDocument/2006/relationships/image" Target="media/image163.jpeg"/><Relationship Id="rId6" Type="http://schemas.openxmlformats.org/officeDocument/2006/relationships/footnotes" Target="footnotes.xml"/><Relationship Id="rId238" Type="http://schemas.openxmlformats.org/officeDocument/2006/relationships/footer" Target="footer53.xml"/><Relationship Id="rId23" Type="http://schemas.openxmlformats.org/officeDocument/2006/relationships/image" Target="media/image16.png"/><Relationship Id="rId119" Type="http://schemas.openxmlformats.org/officeDocument/2006/relationships/image" Target="media/image86.png"/><Relationship Id="rId44" Type="http://schemas.openxmlformats.org/officeDocument/2006/relationships/footer" Target="footer12.xml"/><Relationship Id="rId65" Type="http://schemas.openxmlformats.org/officeDocument/2006/relationships/image" Target="media/image34.jpeg"/><Relationship Id="rId86" Type="http://schemas.openxmlformats.org/officeDocument/2006/relationships/image" Target="media/image55.jpeg"/><Relationship Id="rId130" Type="http://schemas.openxmlformats.org/officeDocument/2006/relationships/image" Target="media/image97.jpeg"/><Relationship Id="rId151" Type="http://schemas.openxmlformats.org/officeDocument/2006/relationships/image" Target="media/image111.png"/><Relationship Id="rId172" Type="http://schemas.openxmlformats.org/officeDocument/2006/relationships/image" Target="media/image131.png"/><Relationship Id="rId193" Type="http://schemas.openxmlformats.org/officeDocument/2006/relationships/footer" Target="footer36.xml"/><Relationship Id="rId207" Type="http://schemas.openxmlformats.org/officeDocument/2006/relationships/image" Target="media/image153.jpeg"/><Relationship Id="rId228" Type="http://schemas.openxmlformats.org/officeDocument/2006/relationships/image" Target="media/image171.png"/><Relationship Id="rId13" Type="http://schemas.openxmlformats.org/officeDocument/2006/relationships/image" Target="media/image6.png"/><Relationship Id="rId109" Type="http://schemas.openxmlformats.org/officeDocument/2006/relationships/image" Target="media/image77.png"/><Relationship Id="rId34" Type="http://schemas.openxmlformats.org/officeDocument/2006/relationships/footer" Target="footer4.xml"/><Relationship Id="rId55" Type="http://schemas.openxmlformats.org/officeDocument/2006/relationships/footer" Target="footer22.xml"/><Relationship Id="rId76" Type="http://schemas.openxmlformats.org/officeDocument/2006/relationships/image" Target="media/image45.jpeg"/><Relationship Id="rId97" Type="http://schemas.openxmlformats.org/officeDocument/2006/relationships/image" Target="media/image65.jpeg"/><Relationship Id="rId120" Type="http://schemas.openxmlformats.org/officeDocument/2006/relationships/image" Target="media/image87.jpeg"/><Relationship Id="rId141" Type="http://schemas.openxmlformats.org/officeDocument/2006/relationships/image" Target="media/image101.png"/><Relationship Id="rId7" Type="http://schemas.openxmlformats.org/officeDocument/2006/relationships/endnotes" Target="endnotes.xml"/><Relationship Id="rId162" Type="http://schemas.openxmlformats.org/officeDocument/2006/relationships/image" Target="media/image121.png"/><Relationship Id="rId183" Type="http://schemas.openxmlformats.org/officeDocument/2006/relationships/image" Target="media/image140.png"/><Relationship Id="rId218" Type="http://schemas.openxmlformats.org/officeDocument/2006/relationships/image" Target="media/image164.jpeg"/><Relationship Id="rId239" Type="http://schemas.openxmlformats.org/officeDocument/2006/relationships/footer" Target="footer54.xml"/><Relationship Id="rId24" Type="http://schemas.openxmlformats.org/officeDocument/2006/relationships/image" Target="media/image17.png"/><Relationship Id="rId45" Type="http://schemas.openxmlformats.org/officeDocument/2006/relationships/footer" Target="footer13.xml"/><Relationship Id="rId66" Type="http://schemas.openxmlformats.org/officeDocument/2006/relationships/image" Target="media/image35.png"/><Relationship Id="rId87" Type="http://schemas.openxmlformats.org/officeDocument/2006/relationships/image" Target="media/image56.jpeg"/><Relationship Id="rId110" Type="http://schemas.openxmlformats.org/officeDocument/2006/relationships/image" Target="media/image78.jpeg"/><Relationship Id="rId131" Type="http://schemas.openxmlformats.org/officeDocument/2006/relationships/image" Target="media/image98.jpeg"/><Relationship Id="rId152" Type="http://schemas.openxmlformats.org/officeDocument/2006/relationships/image" Target="media/image112.png"/><Relationship Id="rId173" Type="http://schemas.openxmlformats.org/officeDocument/2006/relationships/image" Target="media/image132.png"/><Relationship Id="rId194" Type="http://schemas.openxmlformats.org/officeDocument/2006/relationships/footer" Target="footer37.xml"/><Relationship Id="rId208" Type="http://schemas.openxmlformats.org/officeDocument/2006/relationships/image" Target="media/image154.jpeg"/><Relationship Id="rId229" Type="http://schemas.openxmlformats.org/officeDocument/2006/relationships/image" Target="media/image172.png"/><Relationship Id="rId240" Type="http://schemas.openxmlformats.org/officeDocument/2006/relationships/footer" Target="footer55.xml"/><Relationship Id="rId14" Type="http://schemas.openxmlformats.org/officeDocument/2006/relationships/image" Target="media/image7.jpeg"/><Relationship Id="rId35" Type="http://schemas.openxmlformats.org/officeDocument/2006/relationships/footer" Target="footer5.xml"/><Relationship Id="rId56" Type="http://schemas.openxmlformats.org/officeDocument/2006/relationships/footer" Target="footer23.xml"/><Relationship Id="rId77" Type="http://schemas.openxmlformats.org/officeDocument/2006/relationships/image" Target="media/image46.jpeg"/><Relationship Id="rId100" Type="http://schemas.openxmlformats.org/officeDocument/2006/relationships/image" Target="media/image68.jpeg"/><Relationship Id="rId8" Type="http://schemas.openxmlformats.org/officeDocument/2006/relationships/image" Target="media/image1.jpeg"/><Relationship Id="rId98" Type="http://schemas.openxmlformats.org/officeDocument/2006/relationships/image" Target="media/image66.jpeg"/><Relationship Id="rId121" Type="http://schemas.openxmlformats.org/officeDocument/2006/relationships/image" Target="media/image88.jpeg"/><Relationship Id="rId142" Type="http://schemas.openxmlformats.org/officeDocument/2006/relationships/image" Target="media/image102.png"/><Relationship Id="rId163" Type="http://schemas.openxmlformats.org/officeDocument/2006/relationships/image" Target="media/image122.png"/><Relationship Id="rId184" Type="http://schemas.openxmlformats.org/officeDocument/2006/relationships/image" Target="media/image141.png"/><Relationship Id="rId219" Type="http://schemas.openxmlformats.org/officeDocument/2006/relationships/image" Target="media/image165.jpeg"/><Relationship Id="rId230" Type="http://schemas.openxmlformats.org/officeDocument/2006/relationships/footer" Target="footer49.xml"/><Relationship Id="rId25" Type="http://schemas.openxmlformats.org/officeDocument/2006/relationships/image" Target="media/image18.png"/><Relationship Id="rId46" Type="http://schemas.openxmlformats.org/officeDocument/2006/relationships/footer" Target="footer14.xml"/><Relationship Id="rId67" Type="http://schemas.openxmlformats.org/officeDocument/2006/relationships/image" Target="media/image36.jpeg"/><Relationship Id="rId88" Type="http://schemas.openxmlformats.org/officeDocument/2006/relationships/image" Target="media/image57.jpeg"/><Relationship Id="rId111" Type="http://schemas.openxmlformats.org/officeDocument/2006/relationships/image" Target="media/image79.jpeg"/><Relationship Id="rId132" Type="http://schemas.openxmlformats.org/officeDocument/2006/relationships/image" Target="media/image99.jpeg"/><Relationship Id="rId153" Type="http://schemas.openxmlformats.org/officeDocument/2006/relationships/image" Target="media/image113.png"/><Relationship Id="rId174" Type="http://schemas.openxmlformats.org/officeDocument/2006/relationships/image" Target="media/image133.png"/><Relationship Id="rId195" Type="http://schemas.openxmlformats.org/officeDocument/2006/relationships/footer" Target="footer38.xml"/><Relationship Id="rId209" Type="http://schemas.openxmlformats.org/officeDocument/2006/relationships/image" Target="media/image155.jpeg"/><Relationship Id="rId220" Type="http://schemas.openxmlformats.org/officeDocument/2006/relationships/image" Target="media/image166.jpeg"/><Relationship Id="rId241"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footer" Target="footer6.xml"/><Relationship Id="rId57" Type="http://schemas.openxmlformats.org/officeDocument/2006/relationships/footer" Target="footer24.xml"/><Relationship Id="rId106" Type="http://schemas.openxmlformats.org/officeDocument/2006/relationships/image" Target="media/image74.jpeg"/><Relationship Id="rId127" Type="http://schemas.openxmlformats.org/officeDocument/2006/relationships/image" Target="media/image94.jpeg"/><Relationship Id="rId10" Type="http://schemas.openxmlformats.org/officeDocument/2006/relationships/image" Target="media/image3.png"/><Relationship Id="rId31" Type="http://schemas.openxmlformats.org/officeDocument/2006/relationships/image" Target="media/image23.jpeg"/><Relationship Id="rId52" Type="http://schemas.openxmlformats.org/officeDocument/2006/relationships/image" Target="media/image26.jpeg"/><Relationship Id="rId73" Type="http://schemas.openxmlformats.org/officeDocument/2006/relationships/image" Target="media/image42.png"/><Relationship Id="rId78" Type="http://schemas.openxmlformats.org/officeDocument/2006/relationships/image" Target="media/image47.jpeg"/><Relationship Id="rId94" Type="http://schemas.openxmlformats.org/officeDocument/2006/relationships/image" Target="media/image63.jpeg"/><Relationship Id="rId99" Type="http://schemas.openxmlformats.org/officeDocument/2006/relationships/image" Target="media/image67.jpeg"/><Relationship Id="rId101" Type="http://schemas.openxmlformats.org/officeDocument/2006/relationships/image" Target="media/image69.png"/><Relationship Id="rId122" Type="http://schemas.openxmlformats.org/officeDocument/2006/relationships/image" Target="media/image89.jpeg"/><Relationship Id="rId143" Type="http://schemas.openxmlformats.org/officeDocument/2006/relationships/image" Target="media/image103.png"/><Relationship Id="rId148" Type="http://schemas.openxmlformats.org/officeDocument/2006/relationships/image" Target="media/image108.png"/><Relationship Id="rId164" Type="http://schemas.openxmlformats.org/officeDocument/2006/relationships/image" Target="media/image123.png"/><Relationship Id="rId169" Type="http://schemas.openxmlformats.org/officeDocument/2006/relationships/image" Target="media/image128.png"/><Relationship Id="rId185" Type="http://schemas.openxmlformats.org/officeDocument/2006/relationships/image" Target="media/image142.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37.png"/><Relationship Id="rId210" Type="http://schemas.openxmlformats.org/officeDocument/2006/relationships/image" Target="media/image156.jpeg"/><Relationship Id="rId215" Type="http://schemas.openxmlformats.org/officeDocument/2006/relationships/image" Target="media/image161.jpeg"/><Relationship Id="rId236" Type="http://schemas.openxmlformats.org/officeDocument/2006/relationships/image" Target="media/image175.png"/><Relationship Id="rId26" Type="http://schemas.openxmlformats.org/officeDocument/2006/relationships/image" Target="media/image19.png"/><Relationship Id="rId231" Type="http://schemas.openxmlformats.org/officeDocument/2006/relationships/footer" Target="footer50.xml"/><Relationship Id="rId47" Type="http://schemas.openxmlformats.org/officeDocument/2006/relationships/footer" Target="footer15.xml"/><Relationship Id="rId68" Type="http://schemas.openxmlformats.org/officeDocument/2006/relationships/image" Target="media/image37.jpeg"/><Relationship Id="rId89" Type="http://schemas.openxmlformats.org/officeDocument/2006/relationships/image" Target="media/image58.jpeg"/><Relationship Id="rId112" Type="http://schemas.openxmlformats.org/officeDocument/2006/relationships/image" Target="media/image80.jpeg"/><Relationship Id="rId133" Type="http://schemas.openxmlformats.org/officeDocument/2006/relationships/image" Target="media/image100.jpeg"/><Relationship Id="rId154" Type="http://schemas.openxmlformats.org/officeDocument/2006/relationships/image" Target="media/image114.png"/><Relationship Id="rId175" Type="http://schemas.openxmlformats.org/officeDocument/2006/relationships/image" Target="media/image134.png"/><Relationship Id="rId196" Type="http://schemas.openxmlformats.org/officeDocument/2006/relationships/image" Target="media/image150.png"/><Relationship Id="rId200" Type="http://schemas.openxmlformats.org/officeDocument/2006/relationships/image" Target="media/image152.png"/><Relationship Id="rId16" Type="http://schemas.openxmlformats.org/officeDocument/2006/relationships/image" Target="media/image9.png"/><Relationship Id="rId221" Type="http://schemas.openxmlformats.org/officeDocument/2006/relationships/image" Target="media/image167.jpeg"/><Relationship Id="rId242" Type="http://schemas.openxmlformats.org/officeDocument/2006/relationships/theme" Target="theme/theme1.xml"/><Relationship Id="rId37" Type="http://schemas.openxmlformats.org/officeDocument/2006/relationships/footer" Target="footer7.xml"/><Relationship Id="rId58" Type="http://schemas.openxmlformats.org/officeDocument/2006/relationships/image" Target="media/image27.jpeg"/><Relationship Id="rId79" Type="http://schemas.openxmlformats.org/officeDocument/2006/relationships/image" Target="media/image48.png"/><Relationship Id="rId102" Type="http://schemas.openxmlformats.org/officeDocument/2006/relationships/image" Target="media/image70.png"/><Relationship Id="rId123" Type="http://schemas.openxmlformats.org/officeDocument/2006/relationships/image" Target="media/image90.jpeg"/><Relationship Id="rId144" Type="http://schemas.openxmlformats.org/officeDocument/2006/relationships/image" Target="media/image104.png"/><Relationship Id="rId90" Type="http://schemas.openxmlformats.org/officeDocument/2006/relationships/image" Target="media/image59.jpeg"/><Relationship Id="rId165" Type="http://schemas.openxmlformats.org/officeDocument/2006/relationships/image" Target="media/image124.png"/><Relationship Id="rId186" Type="http://schemas.openxmlformats.org/officeDocument/2006/relationships/image" Target="media/image143.png"/><Relationship Id="rId211" Type="http://schemas.openxmlformats.org/officeDocument/2006/relationships/image" Target="media/image157.jpeg"/><Relationship Id="rId232" Type="http://schemas.openxmlformats.org/officeDocument/2006/relationships/image" Target="media/image173.jpeg"/><Relationship Id="rId27" Type="http://schemas.openxmlformats.org/officeDocument/2006/relationships/image" Target="media/image20.png"/><Relationship Id="rId48" Type="http://schemas.openxmlformats.org/officeDocument/2006/relationships/footer" Target="footer16.xml"/><Relationship Id="rId69" Type="http://schemas.openxmlformats.org/officeDocument/2006/relationships/image" Target="media/image38.jpeg"/><Relationship Id="rId113" Type="http://schemas.openxmlformats.org/officeDocument/2006/relationships/image" Target="media/image81.jpeg"/><Relationship Id="rId134" Type="http://schemas.openxmlformats.org/officeDocument/2006/relationships/footer" Target="footer27.xml"/><Relationship Id="rId80" Type="http://schemas.openxmlformats.org/officeDocument/2006/relationships/image" Target="media/image49.png"/><Relationship Id="rId155" Type="http://schemas.openxmlformats.org/officeDocument/2006/relationships/image" Target="media/image115.png"/><Relationship Id="rId176" Type="http://schemas.openxmlformats.org/officeDocument/2006/relationships/image" Target="media/image135.png"/><Relationship Id="rId197" Type="http://schemas.openxmlformats.org/officeDocument/2006/relationships/footer" Target="footer39.xml"/><Relationship Id="rId201" Type="http://schemas.openxmlformats.org/officeDocument/2006/relationships/hyperlink" Target="http://yalovamerkezeml.meb.k12.tr/" TargetMode="External"/><Relationship Id="rId222" Type="http://schemas.openxmlformats.org/officeDocument/2006/relationships/image" Target="media/image168.jpeg"/><Relationship Id="rId17" Type="http://schemas.openxmlformats.org/officeDocument/2006/relationships/image" Target="media/image10.png"/><Relationship Id="rId38" Type="http://schemas.openxmlformats.org/officeDocument/2006/relationships/image" Target="media/image24.jpeg"/><Relationship Id="rId59" Type="http://schemas.openxmlformats.org/officeDocument/2006/relationships/image" Target="media/image28.jpeg"/><Relationship Id="rId103" Type="http://schemas.openxmlformats.org/officeDocument/2006/relationships/image" Target="media/image71.jpeg"/><Relationship Id="rId124" Type="http://schemas.openxmlformats.org/officeDocument/2006/relationships/image" Target="media/image91.jpeg"/><Relationship Id="rId70" Type="http://schemas.openxmlformats.org/officeDocument/2006/relationships/image" Target="media/image39.png"/><Relationship Id="rId91" Type="http://schemas.openxmlformats.org/officeDocument/2006/relationships/image" Target="media/image60.jpeg"/><Relationship Id="rId145" Type="http://schemas.openxmlformats.org/officeDocument/2006/relationships/image" Target="media/image105.png"/><Relationship Id="rId166" Type="http://schemas.openxmlformats.org/officeDocument/2006/relationships/image" Target="media/image125.png"/><Relationship Id="rId187" Type="http://schemas.openxmlformats.org/officeDocument/2006/relationships/image" Target="media/image144.png"/><Relationship Id="rId1" Type="http://schemas.openxmlformats.org/officeDocument/2006/relationships/numbering" Target="numbering.xml"/><Relationship Id="rId212" Type="http://schemas.openxmlformats.org/officeDocument/2006/relationships/image" Target="media/image158.jpeg"/><Relationship Id="rId233" Type="http://schemas.openxmlformats.org/officeDocument/2006/relationships/footer" Target="footer51.xml"/><Relationship Id="rId28" Type="http://schemas.openxmlformats.org/officeDocument/2006/relationships/image" Target="media/image21.jpeg"/><Relationship Id="rId49" Type="http://schemas.openxmlformats.org/officeDocument/2006/relationships/footer" Target="footer17.xml"/><Relationship Id="rId114" Type="http://schemas.openxmlformats.org/officeDocument/2006/relationships/image" Target="media/image82.png"/><Relationship Id="rId60" Type="http://schemas.openxmlformats.org/officeDocument/2006/relationships/image" Target="media/image29.jpeg"/><Relationship Id="rId81" Type="http://schemas.openxmlformats.org/officeDocument/2006/relationships/image" Target="media/image50.jpeg"/><Relationship Id="rId135" Type="http://schemas.openxmlformats.org/officeDocument/2006/relationships/footer" Target="footer28.xml"/><Relationship Id="rId156" Type="http://schemas.openxmlformats.org/officeDocument/2006/relationships/image" Target="media/image116.png"/><Relationship Id="rId177" Type="http://schemas.openxmlformats.org/officeDocument/2006/relationships/image" Target="media/image136.png"/><Relationship Id="rId198" Type="http://schemas.openxmlformats.org/officeDocument/2006/relationships/image" Target="media/image151.png"/><Relationship Id="rId202" Type="http://schemas.openxmlformats.org/officeDocument/2006/relationships/footer" Target="footer41.xml"/><Relationship Id="rId223" Type="http://schemas.openxmlformats.org/officeDocument/2006/relationships/footer" Target="footer46.xml"/><Relationship Id="rId18" Type="http://schemas.openxmlformats.org/officeDocument/2006/relationships/image" Target="media/image11.png"/><Relationship Id="rId39" Type="http://schemas.openxmlformats.org/officeDocument/2006/relationships/image" Target="media/image25.jpeg"/><Relationship Id="rId50" Type="http://schemas.openxmlformats.org/officeDocument/2006/relationships/footer" Target="footer18.xml"/><Relationship Id="rId104" Type="http://schemas.openxmlformats.org/officeDocument/2006/relationships/image" Target="media/image72.jpeg"/><Relationship Id="rId125" Type="http://schemas.openxmlformats.org/officeDocument/2006/relationships/image" Target="media/image92.jpeg"/><Relationship Id="rId146" Type="http://schemas.openxmlformats.org/officeDocument/2006/relationships/image" Target="media/image106.png"/><Relationship Id="rId167" Type="http://schemas.openxmlformats.org/officeDocument/2006/relationships/image" Target="media/image126.png"/><Relationship Id="rId188" Type="http://schemas.openxmlformats.org/officeDocument/2006/relationships/image" Target="media/image145.png"/><Relationship Id="rId71" Type="http://schemas.openxmlformats.org/officeDocument/2006/relationships/image" Target="media/image40.jpeg"/><Relationship Id="rId92" Type="http://schemas.openxmlformats.org/officeDocument/2006/relationships/image" Target="media/image61.jpeg"/><Relationship Id="rId213" Type="http://schemas.openxmlformats.org/officeDocument/2006/relationships/image" Target="media/image159.jpeg"/><Relationship Id="rId234" Type="http://schemas.openxmlformats.org/officeDocument/2006/relationships/footer" Target="footer52.xml"/><Relationship Id="rId2" Type="http://schemas.openxmlformats.org/officeDocument/2006/relationships/styles" Target="styles.xml"/><Relationship Id="rId29" Type="http://schemas.openxmlformats.org/officeDocument/2006/relationships/footer" Target="footer1.xml"/><Relationship Id="rId40" Type="http://schemas.openxmlformats.org/officeDocument/2006/relationships/footer" Target="footer8.xml"/><Relationship Id="rId115" Type="http://schemas.openxmlformats.org/officeDocument/2006/relationships/image" Target="media/image83.png"/><Relationship Id="rId136" Type="http://schemas.openxmlformats.org/officeDocument/2006/relationships/hyperlink" Target="http://www.elektrikport.com/teknik-kutuphane/koruma-sistemlerinde-secicilik--2/4213%23ad-image-0" TargetMode="External"/><Relationship Id="rId157" Type="http://schemas.openxmlformats.org/officeDocument/2006/relationships/image" Target="media/image117.png"/><Relationship Id="rId178" Type="http://schemas.openxmlformats.org/officeDocument/2006/relationships/footer" Target="footer34.xml"/><Relationship Id="rId61" Type="http://schemas.openxmlformats.org/officeDocument/2006/relationships/image" Target="media/image30.jpeg"/><Relationship Id="rId82" Type="http://schemas.openxmlformats.org/officeDocument/2006/relationships/image" Target="media/image51.png"/><Relationship Id="rId199" Type="http://schemas.openxmlformats.org/officeDocument/2006/relationships/footer" Target="footer40.xml"/><Relationship Id="rId203" Type="http://schemas.openxmlformats.org/officeDocument/2006/relationships/footer" Target="footer42.xml"/><Relationship Id="rId19" Type="http://schemas.openxmlformats.org/officeDocument/2006/relationships/image" Target="media/image12.png"/><Relationship Id="rId224" Type="http://schemas.openxmlformats.org/officeDocument/2006/relationships/image" Target="media/image169.jpeg"/><Relationship Id="rId30" Type="http://schemas.openxmlformats.org/officeDocument/2006/relationships/image" Target="media/image22.jpeg"/><Relationship Id="rId105" Type="http://schemas.openxmlformats.org/officeDocument/2006/relationships/image" Target="media/image73.jpeg"/><Relationship Id="rId126" Type="http://schemas.openxmlformats.org/officeDocument/2006/relationships/image" Target="media/image93.jpeg"/><Relationship Id="rId147" Type="http://schemas.openxmlformats.org/officeDocument/2006/relationships/image" Target="media/image107.png"/><Relationship Id="rId168" Type="http://schemas.openxmlformats.org/officeDocument/2006/relationships/image" Target="media/image127.png"/><Relationship Id="rId51" Type="http://schemas.openxmlformats.org/officeDocument/2006/relationships/footer" Target="footer19.xml"/><Relationship Id="rId72" Type="http://schemas.openxmlformats.org/officeDocument/2006/relationships/image" Target="media/image41.jpeg"/><Relationship Id="rId93" Type="http://schemas.openxmlformats.org/officeDocument/2006/relationships/image" Target="media/image62.jpeg"/><Relationship Id="rId189" Type="http://schemas.openxmlformats.org/officeDocument/2006/relationships/image" Target="media/image146.png"/><Relationship Id="rId3" Type="http://schemas.microsoft.com/office/2007/relationships/stylesWithEffects" Target="stylesWithEffects.xml"/><Relationship Id="rId214" Type="http://schemas.openxmlformats.org/officeDocument/2006/relationships/image" Target="media/image160.jpeg"/><Relationship Id="rId235" Type="http://schemas.openxmlformats.org/officeDocument/2006/relationships/image" Target="media/image174.png"/><Relationship Id="rId116" Type="http://schemas.openxmlformats.org/officeDocument/2006/relationships/image" Target="media/image84.png"/><Relationship Id="rId137" Type="http://schemas.openxmlformats.org/officeDocument/2006/relationships/footer" Target="footer29.xml"/><Relationship Id="rId158" Type="http://schemas.openxmlformats.org/officeDocument/2006/relationships/image" Target="media/image118.png"/><Relationship Id="rId20" Type="http://schemas.openxmlformats.org/officeDocument/2006/relationships/image" Target="media/image13.png"/><Relationship Id="rId41" Type="http://schemas.openxmlformats.org/officeDocument/2006/relationships/footer" Target="footer9.xml"/><Relationship Id="rId62" Type="http://schemas.openxmlformats.org/officeDocument/2006/relationships/image" Target="media/image31.jpeg"/><Relationship Id="rId83" Type="http://schemas.openxmlformats.org/officeDocument/2006/relationships/image" Target="media/image52.png"/><Relationship Id="rId179" Type="http://schemas.openxmlformats.org/officeDocument/2006/relationships/footer" Target="footer35.xml"/><Relationship Id="rId190" Type="http://schemas.openxmlformats.org/officeDocument/2006/relationships/image" Target="media/image147.png"/><Relationship Id="rId204" Type="http://schemas.openxmlformats.org/officeDocument/2006/relationships/footer" Target="footer43.xml"/><Relationship Id="rId225" Type="http://schemas.openxmlformats.org/officeDocument/2006/relationships/footer" Target="footer4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27326</Words>
  <Characters>155764</Characters>
  <Application>Microsoft Office Word</Application>
  <DocSecurity>0</DocSecurity>
  <Lines>1298</Lines>
  <Paragraphs>365</Paragraphs>
  <ScaleCrop>false</ScaleCrop>
  <Company>Microsoft</Company>
  <LinksUpToDate>false</LinksUpToDate>
  <CharactersWithSpaces>182725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Slayt 1</dc:title>
  <dc:creator>Bilgisayar1</dc:creator>
  <cp:lastModifiedBy>Microsoft</cp:lastModifiedBy>
  <cp:revision>3</cp:revision>
  <dcterms:created xsi:type="dcterms:W3CDTF">2016-04-03T20:26:00Z</dcterms:created>
  <dcterms:modified xsi:type="dcterms:W3CDTF">2016-04-03T17:28:00Z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2016-03-12T00:00:00Z</vt:filetime>
  </property>
  <property fmtid="{D5CDD505-2E9C-101B-9397-08002B2CF9AE}" pid="3" name="Creator">
    <vt:lpwstr>Acrobat PDFMaker 11 for PowerPoint</vt:lpwstr>
  </property>
  <property fmtid="{D5CDD505-2E9C-101B-9397-08002B2CF9AE}" pid="4" name="LastSaved">
    <vt:filetime>2016-04-03T00:00:00Z</vt:filetime>
  </property>
</Properties>
</file>